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drawings/drawing1.xml" ContentType="application/vnd.openxmlformats-officedocument.drawingml.chartshapes+xml"/>
  <Override PartName="/word/charts/chart15.xml" ContentType="application/vnd.openxmlformats-officedocument.drawingml.chart+xml"/>
  <Override PartName="/word/charts/chart16.xml" ContentType="application/vnd.openxmlformats-officedocument.drawingml.chart+xml"/>
  <Override PartName="/word/drawings/drawing2.xml" ContentType="application/vnd.openxmlformats-officedocument.drawingml.chartshapes+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theme/themeOverride7.xml" ContentType="application/vnd.openxmlformats-officedocument.themeOverride+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6B17" w:rsidRDefault="00976B17" w:rsidP="00976B17">
      <w:pPr>
        <w:pBdr>
          <w:top w:val="double" w:sz="4" w:space="1" w:color="auto"/>
          <w:left w:val="double" w:sz="4" w:space="4" w:color="auto"/>
          <w:bottom w:val="double" w:sz="4" w:space="1" w:color="auto"/>
          <w:right w:val="double" w:sz="4" w:space="4" w:color="auto"/>
        </w:pBdr>
        <w:spacing w:after="0"/>
        <w:jc w:val="center"/>
        <w:rPr>
          <w:rFonts w:ascii="Times New Roman" w:hAnsi="Times New Roman" w:cs="Times New Roman"/>
          <w:b/>
          <w:sz w:val="24"/>
          <w:szCs w:val="24"/>
        </w:rPr>
      </w:pPr>
    </w:p>
    <w:p w:rsidR="00976B17" w:rsidRPr="00976B17" w:rsidRDefault="00976B17" w:rsidP="00976B17">
      <w:pPr>
        <w:pBdr>
          <w:top w:val="double" w:sz="4" w:space="1" w:color="auto"/>
          <w:left w:val="double" w:sz="4" w:space="4" w:color="auto"/>
          <w:bottom w:val="double" w:sz="4" w:space="1" w:color="auto"/>
          <w:right w:val="double" w:sz="4" w:space="4" w:color="auto"/>
        </w:pBdr>
        <w:spacing w:after="0"/>
        <w:jc w:val="center"/>
        <w:rPr>
          <w:rFonts w:ascii="Times New Roman" w:hAnsi="Times New Roman" w:cs="Times New Roman"/>
          <w:b/>
          <w:sz w:val="28"/>
          <w:szCs w:val="28"/>
        </w:rPr>
      </w:pPr>
      <w:r w:rsidRPr="00976B17">
        <w:rPr>
          <w:rFonts w:ascii="Times New Roman" w:hAnsi="Times New Roman" w:cs="Times New Roman"/>
          <w:b/>
          <w:sz w:val="28"/>
          <w:szCs w:val="28"/>
        </w:rPr>
        <w:t>Департамент образования администрации г. Перми</w:t>
      </w:r>
    </w:p>
    <w:p w:rsidR="00976B17" w:rsidRPr="00976B17" w:rsidRDefault="00976B17" w:rsidP="00976B17">
      <w:pPr>
        <w:pBdr>
          <w:top w:val="double" w:sz="4" w:space="1" w:color="auto"/>
          <w:left w:val="double" w:sz="4" w:space="4" w:color="auto"/>
          <w:bottom w:val="double" w:sz="4" w:space="1" w:color="auto"/>
          <w:right w:val="double" w:sz="4" w:space="4" w:color="auto"/>
        </w:pBdr>
        <w:spacing w:after="0"/>
        <w:jc w:val="center"/>
        <w:rPr>
          <w:rFonts w:ascii="Times New Roman" w:hAnsi="Times New Roman" w:cs="Times New Roman"/>
          <w:b/>
          <w:sz w:val="28"/>
          <w:szCs w:val="28"/>
        </w:rPr>
      </w:pPr>
    </w:p>
    <w:p w:rsidR="00976B17" w:rsidRPr="00976B17" w:rsidRDefault="00976B17" w:rsidP="00976B17">
      <w:pPr>
        <w:pBdr>
          <w:top w:val="double" w:sz="4" w:space="1" w:color="auto"/>
          <w:left w:val="double" w:sz="4" w:space="4" w:color="auto"/>
          <w:bottom w:val="double" w:sz="4" w:space="1" w:color="auto"/>
          <w:right w:val="double" w:sz="4" w:space="4" w:color="auto"/>
        </w:pBdr>
        <w:spacing w:after="0"/>
        <w:jc w:val="center"/>
        <w:rPr>
          <w:rFonts w:ascii="Times New Roman" w:hAnsi="Times New Roman" w:cs="Times New Roman"/>
          <w:b/>
          <w:sz w:val="28"/>
          <w:szCs w:val="28"/>
        </w:rPr>
      </w:pPr>
      <w:r w:rsidRPr="00976B17">
        <w:rPr>
          <w:rFonts w:ascii="Times New Roman" w:hAnsi="Times New Roman" w:cs="Times New Roman"/>
          <w:b/>
          <w:sz w:val="28"/>
          <w:szCs w:val="28"/>
        </w:rPr>
        <w:t xml:space="preserve">Муниципальное автономное учреждение </w:t>
      </w:r>
    </w:p>
    <w:p w:rsidR="00976B17" w:rsidRPr="00976B17" w:rsidRDefault="00976B17" w:rsidP="00976B17">
      <w:pPr>
        <w:pBdr>
          <w:top w:val="double" w:sz="4" w:space="1" w:color="auto"/>
          <w:left w:val="double" w:sz="4" w:space="4" w:color="auto"/>
          <w:bottom w:val="double" w:sz="4" w:space="1" w:color="auto"/>
          <w:right w:val="double" w:sz="4" w:space="4" w:color="auto"/>
        </w:pBdr>
        <w:spacing w:after="0"/>
        <w:jc w:val="center"/>
        <w:rPr>
          <w:rFonts w:ascii="Times New Roman" w:hAnsi="Times New Roman" w:cs="Times New Roman"/>
          <w:b/>
          <w:sz w:val="28"/>
          <w:szCs w:val="28"/>
        </w:rPr>
      </w:pPr>
      <w:r w:rsidRPr="00976B17">
        <w:rPr>
          <w:rFonts w:ascii="Times New Roman" w:hAnsi="Times New Roman" w:cs="Times New Roman"/>
          <w:b/>
          <w:sz w:val="28"/>
          <w:szCs w:val="28"/>
        </w:rPr>
        <w:t xml:space="preserve">дополнительного образования </w:t>
      </w:r>
    </w:p>
    <w:p w:rsidR="00976B17" w:rsidRPr="00976B17" w:rsidRDefault="00976B17" w:rsidP="00976B17">
      <w:pPr>
        <w:pBdr>
          <w:top w:val="double" w:sz="4" w:space="1" w:color="auto"/>
          <w:left w:val="double" w:sz="4" w:space="4" w:color="auto"/>
          <w:bottom w:val="double" w:sz="4" w:space="1" w:color="auto"/>
          <w:right w:val="double" w:sz="4" w:space="4" w:color="auto"/>
        </w:pBdr>
        <w:spacing w:after="0"/>
        <w:jc w:val="center"/>
        <w:rPr>
          <w:rFonts w:ascii="Times New Roman" w:hAnsi="Times New Roman" w:cs="Times New Roman"/>
          <w:b/>
          <w:sz w:val="28"/>
          <w:szCs w:val="28"/>
        </w:rPr>
      </w:pPr>
      <w:r w:rsidRPr="00976B17">
        <w:rPr>
          <w:rFonts w:ascii="Times New Roman" w:hAnsi="Times New Roman" w:cs="Times New Roman"/>
          <w:b/>
          <w:sz w:val="28"/>
          <w:szCs w:val="28"/>
        </w:rPr>
        <w:t>«Детско-юношеский центр «Рифей» г. Перми</w:t>
      </w:r>
    </w:p>
    <w:p w:rsidR="00976B17" w:rsidRPr="00976B17" w:rsidRDefault="00976B17" w:rsidP="00976B17">
      <w:pPr>
        <w:pBdr>
          <w:top w:val="double" w:sz="4" w:space="1" w:color="auto"/>
          <w:left w:val="double" w:sz="4" w:space="4" w:color="auto"/>
          <w:bottom w:val="double" w:sz="4" w:space="1" w:color="auto"/>
          <w:right w:val="double" w:sz="4" w:space="4" w:color="auto"/>
        </w:pBdr>
        <w:spacing w:after="0"/>
        <w:jc w:val="center"/>
        <w:rPr>
          <w:rFonts w:ascii="Times New Roman" w:hAnsi="Times New Roman" w:cs="Times New Roman"/>
          <w:b/>
          <w:sz w:val="24"/>
          <w:szCs w:val="24"/>
        </w:rPr>
      </w:pPr>
    </w:p>
    <w:p w:rsidR="00976B17" w:rsidRPr="00976B17" w:rsidRDefault="00976B17" w:rsidP="00976B17">
      <w:pPr>
        <w:pBdr>
          <w:top w:val="double" w:sz="4" w:space="1" w:color="auto"/>
          <w:left w:val="double" w:sz="4" w:space="4" w:color="auto"/>
          <w:bottom w:val="double" w:sz="4" w:space="1" w:color="auto"/>
          <w:right w:val="double" w:sz="4" w:space="4" w:color="auto"/>
        </w:pBdr>
        <w:spacing w:after="0"/>
        <w:jc w:val="center"/>
        <w:rPr>
          <w:rFonts w:ascii="Times New Roman" w:hAnsi="Times New Roman" w:cs="Times New Roman"/>
          <w:b/>
          <w:sz w:val="24"/>
          <w:szCs w:val="24"/>
        </w:rPr>
      </w:pPr>
    </w:p>
    <w:p w:rsidR="00976B17" w:rsidRPr="00976B17" w:rsidRDefault="00934C15" w:rsidP="00976B17">
      <w:pPr>
        <w:pBdr>
          <w:top w:val="double" w:sz="4" w:space="1" w:color="auto"/>
          <w:left w:val="double" w:sz="4" w:space="4" w:color="auto"/>
          <w:bottom w:val="double" w:sz="4" w:space="1" w:color="auto"/>
          <w:right w:val="double" w:sz="4" w:space="4" w:color="auto"/>
        </w:pBdr>
        <w:spacing w:after="0"/>
        <w:jc w:val="center"/>
        <w:rPr>
          <w:rFonts w:ascii="Times New Roman" w:hAnsi="Times New Roman" w:cs="Times New Roman"/>
          <w:b/>
          <w:sz w:val="24"/>
          <w:szCs w:val="24"/>
        </w:rPr>
      </w:pPr>
      <w:r>
        <w:rPr>
          <w:noProof/>
        </w:rPr>
        <w:drawing>
          <wp:inline distT="0" distB="0" distL="0" distR="0" wp14:anchorId="3941701B" wp14:editId="1E768431">
            <wp:extent cx="1643380" cy="1643380"/>
            <wp:effectExtent l="0" t="0" r="0" b="0"/>
            <wp:docPr id="2" name="Рисунок 2" descr="Лого Рифей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ого Рифей png"/>
                    <pic:cNvPicPr>
                      <a:picLocks noChangeAspect="1" noChangeArrowheads="1"/>
                    </pic:cNvPicPr>
                  </pic:nvPicPr>
                  <pic:blipFill>
                    <a:blip r:embed="rId9" cstate="print"/>
                    <a:srcRect/>
                    <a:stretch>
                      <a:fillRect/>
                    </a:stretch>
                  </pic:blipFill>
                  <pic:spPr bwMode="auto">
                    <a:xfrm>
                      <a:off x="0" y="0"/>
                      <a:ext cx="1643380" cy="1643380"/>
                    </a:xfrm>
                    <a:prstGeom prst="rect">
                      <a:avLst/>
                    </a:prstGeom>
                    <a:noFill/>
                    <a:ln w="9525">
                      <a:noFill/>
                      <a:miter lim="800000"/>
                      <a:headEnd/>
                      <a:tailEnd/>
                    </a:ln>
                  </pic:spPr>
                </pic:pic>
              </a:graphicData>
            </a:graphic>
          </wp:inline>
        </w:drawing>
      </w:r>
    </w:p>
    <w:p w:rsidR="00976B17" w:rsidRPr="00976B17" w:rsidRDefault="00976B17" w:rsidP="00976B17">
      <w:pPr>
        <w:pBdr>
          <w:top w:val="double" w:sz="4" w:space="1" w:color="auto"/>
          <w:left w:val="double" w:sz="4" w:space="4" w:color="auto"/>
          <w:bottom w:val="double" w:sz="4" w:space="1" w:color="auto"/>
          <w:right w:val="double" w:sz="4" w:space="4" w:color="auto"/>
        </w:pBdr>
        <w:spacing w:after="0"/>
        <w:jc w:val="center"/>
        <w:rPr>
          <w:rFonts w:ascii="Times New Roman" w:hAnsi="Times New Roman" w:cs="Times New Roman"/>
          <w:b/>
          <w:sz w:val="24"/>
          <w:szCs w:val="24"/>
        </w:rPr>
      </w:pPr>
    </w:p>
    <w:p w:rsidR="00976B17" w:rsidRPr="00976B17" w:rsidRDefault="00976B17" w:rsidP="00976B17">
      <w:pPr>
        <w:pBdr>
          <w:top w:val="double" w:sz="4" w:space="1" w:color="auto"/>
          <w:left w:val="double" w:sz="4" w:space="4" w:color="auto"/>
          <w:bottom w:val="double" w:sz="4" w:space="1" w:color="auto"/>
          <w:right w:val="double" w:sz="4" w:space="4" w:color="auto"/>
        </w:pBdr>
        <w:spacing w:after="0"/>
        <w:jc w:val="center"/>
        <w:rPr>
          <w:rFonts w:ascii="Times New Roman" w:hAnsi="Times New Roman" w:cs="Times New Roman"/>
          <w:b/>
          <w:sz w:val="24"/>
          <w:szCs w:val="24"/>
        </w:rPr>
      </w:pPr>
    </w:p>
    <w:p w:rsidR="00976B17" w:rsidRPr="00976B17" w:rsidRDefault="00976B17" w:rsidP="00976B17">
      <w:pPr>
        <w:pBdr>
          <w:top w:val="double" w:sz="4" w:space="1" w:color="auto"/>
          <w:left w:val="double" w:sz="4" w:space="4" w:color="auto"/>
          <w:bottom w:val="double" w:sz="4" w:space="1" w:color="auto"/>
          <w:right w:val="double" w:sz="4" w:space="4" w:color="auto"/>
        </w:pBdr>
        <w:spacing w:after="0"/>
        <w:jc w:val="center"/>
        <w:rPr>
          <w:rFonts w:ascii="Times New Roman" w:hAnsi="Times New Roman" w:cs="Times New Roman"/>
          <w:b/>
          <w:sz w:val="24"/>
          <w:szCs w:val="24"/>
        </w:rPr>
      </w:pPr>
    </w:p>
    <w:p w:rsidR="00976B17" w:rsidRPr="00976B17" w:rsidRDefault="00976B17" w:rsidP="00976B17">
      <w:pPr>
        <w:pBdr>
          <w:top w:val="double" w:sz="4" w:space="1" w:color="auto"/>
          <w:left w:val="double" w:sz="4" w:space="4" w:color="auto"/>
          <w:bottom w:val="double" w:sz="4" w:space="1" w:color="auto"/>
          <w:right w:val="double" w:sz="4" w:space="4" w:color="auto"/>
        </w:pBdr>
        <w:spacing w:after="0"/>
        <w:jc w:val="center"/>
        <w:rPr>
          <w:rFonts w:ascii="Times New Roman" w:hAnsi="Times New Roman" w:cs="Times New Roman"/>
          <w:b/>
          <w:sz w:val="44"/>
          <w:szCs w:val="44"/>
        </w:rPr>
      </w:pPr>
      <w:r w:rsidRPr="00976B17">
        <w:rPr>
          <w:rFonts w:ascii="Times New Roman" w:hAnsi="Times New Roman" w:cs="Times New Roman"/>
          <w:b/>
          <w:sz w:val="44"/>
          <w:szCs w:val="44"/>
        </w:rPr>
        <w:t xml:space="preserve">Публичный доклад </w:t>
      </w:r>
    </w:p>
    <w:p w:rsidR="00976B17" w:rsidRPr="00976B17" w:rsidRDefault="00976B17" w:rsidP="00976B17">
      <w:pPr>
        <w:pBdr>
          <w:top w:val="double" w:sz="4" w:space="1" w:color="auto"/>
          <w:left w:val="double" w:sz="4" w:space="4" w:color="auto"/>
          <w:bottom w:val="double" w:sz="4" w:space="1" w:color="auto"/>
          <w:right w:val="double" w:sz="4" w:space="4" w:color="auto"/>
        </w:pBdr>
        <w:spacing w:after="0"/>
        <w:jc w:val="center"/>
        <w:rPr>
          <w:rFonts w:ascii="Times New Roman" w:hAnsi="Times New Roman" w:cs="Times New Roman"/>
          <w:b/>
          <w:sz w:val="44"/>
          <w:szCs w:val="44"/>
        </w:rPr>
      </w:pPr>
      <w:r w:rsidRPr="00976B17">
        <w:rPr>
          <w:rFonts w:ascii="Times New Roman" w:hAnsi="Times New Roman" w:cs="Times New Roman"/>
          <w:b/>
          <w:sz w:val="44"/>
          <w:szCs w:val="44"/>
        </w:rPr>
        <w:t>по результатам деятельности</w:t>
      </w:r>
    </w:p>
    <w:p w:rsidR="00976B17" w:rsidRPr="00976B17" w:rsidRDefault="00976B17" w:rsidP="00976B17">
      <w:pPr>
        <w:pBdr>
          <w:top w:val="double" w:sz="4" w:space="1" w:color="auto"/>
          <w:left w:val="double" w:sz="4" w:space="4" w:color="auto"/>
          <w:bottom w:val="double" w:sz="4" w:space="1" w:color="auto"/>
          <w:right w:val="double" w:sz="4" w:space="4" w:color="auto"/>
        </w:pBdr>
        <w:spacing w:after="0"/>
        <w:jc w:val="center"/>
        <w:rPr>
          <w:rFonts w:ascii="Times New Roman" w:hAnsi="Times New Roman" w:cs="Times New Roman"/>
          <w:b/>
          <w:sz w:val="44"/>
          <w:szCs w:val="44"/>
        </w:rPr>
      </w:pPr>
      <w:r w:rsidRPr="00976B17">
        <w:rPr>
          <w:rFonts w:ascii="Times New Roman" w:hAnsi="Times New Roman" w:cs="Times New Roman"/>
          <w:b/>
          <w:sz w:val="44"/>
          <w:szCs w:val="44"/>
        </w:rPr>
        <w:t xml:space="preserve">МАУ ДО ДЮЦ «Рифей» г. Перми </w:t>
      </w:r>
    </w:p>
    <w:p w:rsidR="00976B17" w:rsidRPr="00976B17" w:rsidRDefault="00E46ED7" w:rsidP="00976B17">
      <w:pPr>
        <w:pBdr>
          <w:top w:val="double" w:sz="4" w:space="1" w:color="auto"/>
          <w:left w:val="double" w:sz="4" w:space="4" w:color="auto"/>
          <w:bottom w:val="double" w:sz="4" w:space="1" w:color="auto"/>
          <w:right w:val="double" w:sz="4" w:space="4" w:color="auto"/>
        </w:pBdr>
        <w:spacing w:after="0"/>
        <w:jc w:val="center"/>
        <w:rPr>
          <w:rFonts w:ascii="Times New Roman" w:hAnsi="Times New Roman" w:cs="Times New Roman"/>
          <w:b/>
          <w:sz w:val="44"/>
          <w:szCs w:val="44"/>
        </w:rPr>
      </w:pPr>
      <w:r>
        <w:rPr>
          <w:rFonts w:ascii="Times New Roman" w:hAnsi="Times New Roman" w:cs="Times New Roman"/>
          <w:b/>
          <w:sz w:val="44"/>
          <w:szCs w:val="44"/>
        </w:rPr>
        <w:t>в 202</w:t>
      </w:r>
      <w:r w:rsidR="002073E6">
        <w:rPr>
          <w:rFonts w:ascii="Times New Roman" w:hAnsi="Times New Roman" w:cs="Times New Roman"/>
          <w:b/>
          <w:sz w:val="44"/>
          <w:szCs w:val="44"/>
        </w:rPr>
        <w:t>3</w:t>
      </w:r>
      <w:r w:rsidR="00976B17">
        <w:rPr>
          <w:rFonts w:ascii="Times New Roman" w:hAnsi="Times New Roman" w:cs="Times New Roman"/>
          <w:b/>
          <w:sz w:val="44"/>
          <w:szCs w:val="44"/>
        </w:rPr>
        <w:t xml:space="preserve"> – 20</w:t>
      </w:r>
      <w:r w:rsidR="00442832">
        <w:rPr>
          <w:rFonts w:ascii="Times New Roman" w:hAnsi="Times New Roman" w:cs="Times New Roman"/>
          <w:b/>
          <w:sz w:val="44"/>
          <w:szCs w:val="44"/>
        </w:rPr>
        <w:t>2</w:t>
      </w:r>
      <w:r w:rsidR="002073E6">
        <w:rPr>
          <w:rFonts w:ascii="Times New Roman" w:hAnsi="Times New Roman" w:cs="Times New Roman"/>
          <w:b/>
          <w:sz w:val="44"/>
          <w:szCs w:val="44"/>
        </w:rPr>
        <w:t>4</w:t>
      </w:r>
      <w:r w:rsidR="00976B17" w:rsidRPr="00976B17">
        <w:rPr>
          <w:rFonts w:ascii="Times New Roman" w:hAnsi="Times New Roman" w:cs="Times New Roman"/>
          <w:b/>
          <w:sz w:val="44"/>
          <w:szCs w:val="44"/>
        </w:rPr>
        <w:t xml:space="preserve"> учебном году</w:t>
      </w:r>
    </w:p>
    <w:p w:rsidR="00976B17" w:rsidRPr="00976B17" w:rsidRDefault="00976B17" w:rsidP="00976B17">
      <w:pPr>
        <w:pBdr>
          <w:top w:val="double" w:sz="4" w:space="1" w:color="auto"/>
          <w:left w:val="double" w:sz="4" w:space="4" w:color="auto"/>
          <w:bottom w:val="double" w:sz="4" w:space="1" w:color="auto"/>
          <w:right w:val="double" w:sz="4" w:space="4" w:color="auto"/>
        </w:pBdr>
        <w:spacing w:after="0"/>
        <w:rPr>
          <w:rFonts w:ascii="Times New Roman" w:hAnsi="Times New Roman" w:cs="Times New Roman"/>
          <w:b/>
          <w:sz w:val="44"/>
          <w:szCs w:val="44"/>
        </w:rPr>
      </w:pPr>
    </w:p>
    <w:p w:rsidR="00976B17" w:rsidRPr="00976B17" w:rsidRDefault="00976B17" w:rsidP="00976B17">
      <w:pPr>
        <w:pBdr>
          <w:top w:val="double" w:sz="4" w:space="1" w:color="auto"/>
          <w:left w:val="double" w:sz="4" w:space="4" w:color="auto"/>
          <w:bottom w:val="double" w:sz="4" w:space="1" w:color="auto"/>
          <w:right w:val="double" w:sz="4" w:space="4" w:color="auto"/>
        </w:pBdr>
        <w:spacing w:after="0"/>
        <w:rPr>
          <w:rFonts w:ascii="Times New Roman" w:hAnsi="Times New Roman" w:cs="Times New Roman"/>
          <w:b/>
          <w:sz w:val="24"/>
          <w:szCs w:val="24"/>
        </w:rPr>
      </w:pPr>
    </w:p>
    <w:p w:rsidR="00976B17" w:rsidRPr="00976B17" w:rsidRDefault="00976B17" w:rsidP="00976B17">
      <w:pPr>
        <w:pBdr>
          <w:top w:val="double" w:sz="4" w:space="1" w:color="auto"/>
          <w:left w:val="double" w:sz="4" w:space="4" w:color="auto"/>
          <w:bottom w:val="double" w:sz="4" w:space="1" w:color="auto"/>
          <w:right w:val="double" w:sz="4" w:space="4" w:color="auto"/>
        </w:pBdr>
        <w:spacing w:after="0"/>
        <w:jc w:val="center"/>
        <w:rPr>
          <w:rFonts w:ascii="Times New Roman" w:hAnsi="Times New Roman" w:cs="Times New Roman"/>
          <w:b/>
          <w:sz w:val="24"/>
          <w:szCs w:val="24"/>
        </w:rPr>
      </w:pPr>
    </w:p>
    <w:p w:rsidR="00976B17" w:rsidRPr="00976B17" w:rsidRDefault="00976B17" w:rsidP="00976B17">
      <w:pPr>
        <w:pBdr>
          <w:top w:val="double" w:sz="4" w:space="1" w:color="auto"/>
          <w:left w:val="double" w:sz="4" w:space="4" w:color="auto"/>
          <w:bottom w:val="double" w:sz="4" w:space="1" w:color="auto"/>
          <w:right w:val="double" w:sz="4" w:space="4" w:color="auto"/>
        </w:pBdr>
        <w:spacing w:after="0"/>
        <w:jc w:val="center"/>
        <w:rPr>
          <w:rFonts w:ascii="Times New Roman" w:hAnsi="Times New Roman" w:cs="Times New Roman"/>
          <w:b/>
          <w:sz w:val="24"/>
          <w:szCs w:val="24"/>
        </w:rPr>
      </w:pPr>
    </w:p>
    <w:p w:rsidR="00976B17" w:rsidRPr="00976B17" w:rsidRDefault="00976B17" w:rsidP="00976B17">
      <w:pPr>
        <w:pBdr>
          <w:top w:val="double" w:sz="4" w:space="1" w:color="auto"/>
          <w:left w:val="double" w:sz="4" w:space="4" w:color="auto"/>
          <w:bottom w:val="double" w:sz="4" w:space="1" w:color="auto"/>
          <w:right w:val="double" w:sz="4" w:space="4" w:color="auto"/>
        </w:pBdr>
        <w:spacing w:after="0"/>
        <w:jc w:val="center"/>
        <w:rPr>
          <w:rFonts w:ascii="Times New Roman" w:hAnsi="Times New Roman" w:cs="Times New Roman"/>
          <w:b/>
          <w:sz w:val="24"/>
          <w:szCs w:val="24"/>
        </w:rPr>
      </w:pPr>
    </w:p>
    <w:p w:rsidR="00976B17" w:rsidRPr="00976B17" w:rsidRDefault="00976B17" w:rsidP="00976B17">
      <w:pPr>
        <w:pBdr>
          <w:top w:val="double" w:sz="4" w:space="1" w:color="auto"/>
          <w:left w:val="double" w:sz="4" w:space="4" w:color="auto"/>
          <w:bottom w:val="double" w:sz="4" w:space="1" w:color="auto"/>
          <w:right w:val="double" w:sz="4" w:space="4" w:color="auto"/>
        </w:pBdr>
        <w:spacing w:after="0"/>
        <w:jc w:val="center"/>
        <w:rPr>
          <w:rFonts w:ascii="Times New Roman" w:hAnsi="Times New Roman" w:cs="Times New Roman"/>
          <w:b/>
          <w:sz w:val="24"/>
          <w:szCs w:val="24"/>
        </w:rPr>
      </w:pPr>
    </w:p>
    <w:p w:rsidR="00976B17" w:rsidRDefault="00976B17" w:rsidP="00976B17">
      <w:pPr>
        <w:pBdr>
          <w:top w:val="double" w:sz="4" w:space="1" w:color="auto"/>
          <w:left w:val="double" w:sz="4" w:space="4" w:color="auto"/>
          <w:bottom w:val="double" w:sz="4" w:space="1" w:color="auto"/>
          <w:right w:val="double" w:sz="4" w:space="4" w:color="auto"/>
        </w:pBdr>
        <w:spacing w:after="0"/>
        <w:jc w:val="center"/>
        <w:rPr>
          <w:rFonts w:ascii="Times New Roman" w:hAnsi="Times New Roman" w:cs="Times New Roman"/>
          <w:b/>
          <w:sz w:val="24"/>
          <w:szCs w:val="24"/>
        </w:rPr>
      </w:pPr>
    </w:p>
    <w:p w:rsidR="00976B17" w:rsidRDefault="00976B17" w:rsidP="00976B17">
      <w:pPr>
        <w:pBdr>
          <w:top w:val="double" w:sz="4" w:space="1" w:color="auto"/>
          <w:left w:val="double" w:sz="4" w:space="4" w:color="auto"/>
          <w:bottom w:val="double" w:sz="4" w:space="1" w:color="auto"/>
          <w:right w:val="double" w:sz="4" w:space="4" w:color="auto"/>
        </w:pBdr>
        <w:spacing w:after="0"/>
        <w:jc w:val="center"/>
        <w:rPr>
          <w:rFonts w:ascii="Times New Roman" w:hAnsi="Times New Roman" w:cs="Times New Roman"/>
          <w:b/>
          <w:sz w:val="24"/>
          <w:szCs w:val="24"/>
        </w:rPr>
      </w:pPr>
    </w:p>
    <w:p w:rsidR="00976B17" w:rsidRPr="00976B17" w:rsidRDefault="00976B17" w:rsidP="00976B17">
      <w:pPr>
        <w:pBdr>
          <w:top w:val="double" w:sz="4" w:space="1" w:color="auto"/>
          <w:left w:val="double" w:sz="4" w:space="4" w:color="auto"/>
          <w:bottom w:val="double" w:sz="4" w:space="1" w:color="auto"/>
          <w:right w:val="double" w:sz="4" w:space="4" w:color="auto"/>
        </w:pBdr>
        <w:spacing w:after="0"/>
        <w:jc w:val="center"/>
        <w:rPr>
          <w:rFonts w:ascii="Times New Roman" w:hAnsi="Times New Roman" w:cs="Times New Roman"/>
          <w:b/>
          <w:sz w:val="24"/>
          <w:szCs w:val="24"/>
        </w:rPr>
      </w:pPr>
    </w:p>
    <w:p w:rsidR="00976B17" w:rsidRPr="00976B17" w:rsidRDefault="00976B17" w:rsidP="00976B17">
      <w:pPr>
        <w:pBdr>
          <w:top w:val="double" w:sz="4" w:space="1" w:color="auto"/>
          <w:left w:val="double" w:sz="4" w:space="4" w:color="auto"/>
          <w:bottom w:val="double" w:sz="4" w:space="1" w:color="auto"/>
          <w:right w:val="double" w:sz="4" w:space="4" w:color="auto"/>
        </w:pBdr>
        <w:spacing w:after="0"/>
        <w:jc w:val="center"/>
        <w:rPr>
          <w:rFonts w:ascii="Times New Roman" w:hAnsi="Times New Roman" w:cs="Times New Roman"/>
          <w:b/>
          <w:sz w:val="24"/>
          <w:szCs w:val="24"/>
        </w:rPr>
      </w:pPr>
    </w:p>
    <w:p w:rsidR="00976B17" w:rsidRPr="00976B17" w:rsidRDefault="00976B17" w:rsidP="00976B17">
      <w:pPr>
        <w:pBdr>
          <w:top w:val="double" w:sz="4" w:space="1" w:color="auto"/>
          <w:left w:val="double" w:sz="4" w:space="4" w:color="auto"/>
          <w:bottom w:val="double" w:sz="4" w:space="1" w:color="auto"/>
          <w:right w:val="double" w:sz="4" w:space="4" w:color="auto"/>
        </w:pBdr>
        <w:spacing w:after="0"/>
        <w:jc w:val="center"/>
        <w:rPr>
          <w:rFonts w:ascii="Times New Roman" w:hAnsi="Times New Roman" w:cs="Times New Roman"/>
          <w:b/>
          <w:sz w:val="24"/>
          <w:szCs w:val="24"/>
        </w:rPr>
      </w:pPr>
    </w:p>
    <w:p w:rsidR="00976B17" w:rsidRPr="00976B17" w:rsidRDefault="00976B17" w:rsidP="00976B17">
      <w:pPr>
        <w:pBdr>
          <w:top w:val="double" w:sz="4" w:space="1" w:color="auto"/>
          <w:left w:val="double" w:sz="4" w:space="4" w:color="auto"/>
          <w:bottom w:val="double" w:sz="4" w:space="1" w:color="auto"/>
          <w:right w:val="double" w:sz="4" w:space="4" w:color="auto"/>
        </w:pBdr>
        <w:spacing w:after="0"/>
        <w:jc w:val="center"/>
        <w:rPr>
          <w:rFonts w:ascii="Times New Roman" w:hAnsi="Times New Roman" w:cs="Times New Roman"/>
          <w:b/>
          <w:sz w:val="24"/>
          <w:szCs w:val="24"/>
        </w:rPr>
      </w:pPr>
    </w:p>
    <w:p w:rsidR="00976B17" w:rsidRPr="00976B17" w:rsidRDefault="00976B17" w:rsidP="00976B17">
      <w:pPr>
        <w:pBdr>
          <w:top w:val="double" w:sz="4" w:space="1" w:color="auto"/>
          <w:left w:val="double" w:sz="4" w:space="4" w:color="auto"/>
          <w:bottom w:val="double" w:sz="4" w:space="1" w:color="auto"/>
          <w:right w:val="double" w:sz="4" w:space="4" w:color="auto"/>
        </w:pBdr>
        <w:spacing w:after="0"/>
        <w:jc w:val="center"/>
        <w:rPr>
          <w:rFonts w:ascii="Times New Roman" w:hAnsi="Times New Roman" w:cs="Times New Roman"/>
          <w:b/>
          <w:sz w:val="24"/>
          <w:szCs w:val="24"/>
        </w:rPr>
      </w:pPr>
    </w:p>
    <w:p w:rsidR="00976B17" w:rsidRPr="00976B17" w:rsidRDefault="007F28C7" w:rsidP="00976B17">
      <w:pPr>
        <w:pBdr>
          <w:top w:val="double" w:sz="4" w:space="1" w:color="auto"/>
          <w:left w:val="double" w:sz="4" w:space="4" w:color="auto"/>
          <w:bottom w:val="double" w:sz="4" w:space="1" w:color="auto"/>
          <w:right w:val="double" w:sz="4" w:space="4" w:color="auto"/>
        </w:pBdr>
        <w:spacing w:after="0"/>
        <w:jc w:val="center"/>
        <w:rPr>
          <w:rFonts w:ascii="Times New Roman" w:hAnsi="Times New Roman" w:cs="Times New Roman"/>
          <w:b/>
          <w:sz w:val="28"/>
          <w:szCs w:val="28"/>
        </w:rPr>
      </w:pPr>
      <w:r>
        <w:rPr>
          <w:rFonts w:ascii="Times New Roman" w:hAnsi="Times New Roman" w:cs="Times New Roman"/>
          <w:b/>
          <w:sz w:val="28"/>
          <w:szCs w:val="28"/>
        </w:rPr>
        <w:t>Пермь, 202</w:t>
      </w:r>
      <w:r w:rsidR="002073E6">
        <w:rPr>
          <w:rFonts w:ascii="Times New Roman" w:hAnsi="Times New Roman" w:cs="Times New Roman"/>
          <w:b/>
          <w:sz w:val="28"/>
          <w:szCs w:val="28"/>
        </w:rPr>
        <w:t>4</w:t>
      </w:r>
    </w:p>
    <w:p w:rsidR="00976B17" w:rsidRDefault="00976B17" w:rsidP="00976B17">
      <w:pPr>
        <w:pBdr>
          <w:top w:val="double" w:sz="4" w:space="1" w:color="auto"/>
          <w:left w:val="double" w:sz="4" w:space="4" w:color="auto"/>
          <w:bottom w:val="double" w:sz="4" w:space="1" w:color="auto"/>
          <w:right w:val="double" w:sz="4" w:space="4" w:color="auto"/>
        </w:pBdr>
        <w:spacing w:after="0"/>
        <w:jc w:val="center"/>
        <w:rPr>
          <w:b/>
          <w:sz w:val="28"/>
          <w:szCs w:val="28"/>
        </w:rPr>
      </w:pPr>
    </w:p>
    <w:p w:rsidR="00976B17" w:rsidRDefault="00976B17" w:rsidP="00976B17">
      <w:pPr>
        <w:pBdr>
          <w:top w:val="double" w:sz="4" w:space="1" w:color="auto"/>
          <w:left w:val="double" w:sz="4" w:space="4" w:color="auto"/>
          <w:bottom w:val="double" w:sz="4" w:space="1" w:color="auto"/>
          <w:right w:val="double" w:sz="4" w:space="4" w:color="auto"/>
        </w:pBdr>
        <w:jc w:val="center"/>
        <w:rPr>
          <w:b/>
          <w:sz w:val="28"/>
          <w:szCs w:val="28"/>
        </w:rPr>
      </w:pPr>
    </w:p>
    <w:p w:rsidR="00340929" w:rsidRDefault="00340929" w:rsidP="00340929">
      <w:pPr>
        <w:spacing w:after="0"/>
        <w:jc w:val="center"/>
        <w:rPr>
          <w:rFonts w:ascii="Times New Roman" w:hAnsi="Times New Roman"/>
          <w:b/>
          <w:sz w:val="24"/>
          <w:szCs w:val="24"/>
        </w:rPr>
      </w:pPr>
      <w:r>
        <w:rPr>
          <w:rFonts w:ascii="Times New Roman" w:hAnsi="Times New Roman"/>
          <w:b/>
          <w:sz w:val="24"/>
          <w:szCs w:val="24"/>
        </w:rPr>
        <w:lastRenderedPageBreak/>
        <w:t>Содержание</w:t>
      </w:r>
    </w:p>
    <w:p w:rsidR="00340929" w:rsidRDefault="00340929" w:rsidP="00340929">
      <w:pPr>
        <w:spacing w:after="0"/>
        <w:jc w:val="center"/>
        <w:rPr>
          <w:rFonts w:ascii="Times New Roman" w:hAnsi="Times New Roman"/>
          <w:b/>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6804"/>
        <w:gridCol w:w="1418"/>
      </w:tblGrid>
      <w:tr w:rsidR="00340929" w:rsidTr="00340929">
        <w:tc>
          <w:tcPr>
            <w:tcW w:w="1242" w:type="dxa"/>
            <w:tcBorders>
              <w:top w:val="single" w:sz="4" w:space="0" w:color="auto"/>
              <w:left w:val="single" w:sz="4" w:space="0" w:color="auto"/>
              <w:bottom w:val="single" w:sz="4" w:space="0" w:color="auto"/>
              <w:right w:val="single" w:sz="4" w:space="0" w:color="auto"/>
            </w:tcBorders>
          </w:tcPr>
          <w:p w:rsidR="00340929" w:rsidRDefault="00340929">
            <w:pPr>
              <w:jc w:val="center"/>
              <w:rPr>
                <w:rFonts w:ascii="Times New Roman" w:eastAsia="Times New Roman" w:hAnsi="Times New Roman" w:cs="Times New Roman"/>
                <w:b/>
                <w:sz w:val="24"/>
                <w:szCs w:val="24"/>
                <w:lang w:eastAsia="en-US"/>
              </w:rPr>
            </w:pPr>
          </w:p>
          <w:p w:rsidR="00340929" w:rsidRDefault="00340929">
            <w:pPr>
              <w:jc w:val="center"/>
              <w:rPr>
                <w:rFonts w:ascii="Times New Roman" w:hAnsi="Times New Roman"/>
                <w:b/>
                <w:sz w:val="24"/>
                <w:szCs w:val="24"/>
              </w:rPr>
            </w:pPr>
            <w:r>
              <w:rPr>
                <w:rFonts w:ascii="Times New Roman" w:hAnsi="Times New Roman"/>
                <w:b/>
                <w:sz w:val="24"/>
                <w:szCs w:val="24"/>
              </w:rPr>
              <w:t>№ п.п.</w:t>
            </w:r>
          </w:p>
          <w:p w:rsidR="00340929" w:rsidRDefault="00340929">
            <w:pPr>
              <w:jc w:val="center"/>
              <w:rPr>
                <w:rFonts w:ascii="Times New Roman" w:hAnsi="Times New Roman"/>
                <w:b/>
                <w:sz w:val="24"/>
                <w:szCs w:val="24"/>
                <w:lang w:eastAsia="en-US"/>
              </w:rPr>
            </w:pPr>
          </w:p>
        </w:tc>
        <w:tc>
          <w:tcPr>
            <w:tcW w:w="6804" w:type="dxa"/>
            <w:tcBorders>
              <w:top w:val="single" w:sz="4" w:space="0" w:color="auto"/>
              <w:left w:val="single" w:sz="4" w:space="0" w:color="auto"/>
              <w:bottom w:val="single" w:sz="4" w:space="0" w:color="auto"/>
              <w:right w:val="single" w:sz="4" w:space="0" w:color="auto"/>
            </w:tcBorders>
          </w:tcPr>
          <w:p w:rsidR="00340929" w:rsidRDefault="00340929">
            <w:pPr>
              <w:jc w:val="center"/>
              <w:rPr>
                <w:rFonts w:ascii="Times New Roman" w:eastAsia="Times New Roman" w:hAnsi="Times New Roman" w:cs="Times New Roman"/>
                <w:b/>
                <w:sz w:val="24"/>
                <w:szCs w:val="24"/>
                <w:lang w:eastAsia="en-US"/>
              </w:rPr>
            </w:pPr>
          </w:p>
          <w:p w:rsidR="00340929" w:rsidRDefault="00340929">
            <w:pPr>
              <w:jc w:val="center"/>
              <w:rPr>
                <w:rFonts w:ascii="Times New Roman" w:hAnsi="Times New Roman"/>
                <w:b/>
                <w:sz w:val="24"/>
                <w:szCs w:val="24"/>
                <w:lang w:eastAsia="en-US"/>
              </w:rPr>
            </w:pPr>
            <w:r>
              <w:rPr>
                <w:rFonts w:ascii="Times New Roman" w:hAnsi="Times New Roman"/>
                <w:b/>
                <w:sz w:val="24"/>
                <w:szCs w:val="24"/>
              </w:rPr>
              <w:t>Раздел</w:t>
            </w:r>
          </w:p>
        </w:tc>
        <w:tc>
          <w:tcPr>
            <w:tcW w:w="1418" w:type="dxa"/>
            <w:tcBorders>
              <w:top w:val="single" w:sz="4" w:space="0" w:color="auto"/>
              <w:left w:val="single" w:sz="4" w:space="0" w:color="auto"/>
              <w:bottom w:val="single" w:sz="4" w:space="0" w:color="auto"/>
              <w:right w:val="single" w:sz="4" w:space="0" w:color="auto"/>
            </w:tcBorders>
          </w:tcPr>
          <w:p w:rsidR="00340929" w:rsidRDefault="00340929">
            <w:pPr>
              <w:jc w:val="center"/>
              <w:rPr>
                <w:rFonts w:ascii="Times New Roman" w:eastAsia="Times New Roman" w:hAnsi="Times New Roman" w:cs="Times New Roman"/>
                <w:b/>
                <w:sz w:val="24"/>
                <w:szCs w:val="24"/>
                <w:lang w:eastAsia="en-US"/>
              </w:rPr>
            </w:pPr>
          </w:p>
          <w:p w:rsidR="00340929" w:rsidRDefault="00340929">
            <w:pPr>
              <w:jc w:val="center"/>
              <w:rPr>
                <w:rFonts w:ascii="Times New Roman" w:hAnsi="Times New Roman"/>
                <w:b/>
                <w:sz w:val="24"/>
                <w:szCs w:val="24"/>
                <w:lang w:eastAsia="en-US"/>
              </w:rPr>
            </w:pPr>
            <w:r>
              <w:rPr>
                <w:rFonts w:ascii="Times New Roman" w:hAnsi="Times New Roman"/>
                <w:b/>
                <w:sz w:val="24"/>
                <w:szCs w:val="24"/>
              </w:rPr>
              <w:t>Страница</w:t>
            </w:r>
          </w:p>
        </w:tc>
        <w:bookmarkStart w:id="0" w:name="_GoBack"/>
        <w:bookmarkEnd w:id="0"/>
      </w:tr>
      <w:tr w:rsidR="00340929" w:rsidTr="00DE4C82">
        <w:tc>
          <w:tcPr>
            <w:tcW w:w="1242" w:type="dxa"/>
            <w:tcBorders>
              <w:top w:val="single" w:sz="4" w:space="0" w:color="auto"/>
              <w:left w:val="single" w:sz="4" w:space="0" w:color="auto"/>
              <w:bottom w:val="single" w:sz="4" w:space="0" w:color="auto"/>
              <w:right w:val="single" w:sz="4" w:space="0" w:color="auto"/>
            </w:tcBorders>
            <w:hideMark/>
          </w:tcPr>
          <w:p w:rsidR="00340929" w:rsidRPr="00340929" w:rsidRDefault="00340929" w:rsidP="00510CD8">
            <w:pPr>
              <w:pStyle w:val="af3"/>
              <w:numPr>
                <w:ilvl w:val="0"/>
                <w:numId w:val="37"/>
              </w:numPr>
              <w:spacing w:after="0" w:line="240" w:lineRule="auto"/>
              <w:ind w:hanging="873"/>
              <w:jc w:val="center"/>
              <w:rPr>
                <w:rFonts w:ascii="Times New Roman" w:hAnsi="Times New Roman"/>
                <w:sz w:val="24"/>
                <w:szCs w:val="24"/>
              </w:rPr>
            </w:pPr>
          </w:p>
        </w:tc>
        <w:tc>
          <w:tcPr>
            <w:tcW w:w="6804" w:type="dxa"/>
            <w:tcBorders>
              <w:top w:val="single" w:sz="4" w:space="0" w:color="auto"/>
              <w:left w:val="single" w:sz="4" w:space="0" w:color="auto"/>
              <w:bottom w:val="single" w:sz="4" w:space="0" w:color="auto"/>
              <w:right w:val="single" w:sz="4" w:space="0" w:color="auto"/>
            </w:tcBorders>
            <w:hideMark/>
          </w:tcPr>
          <w:p w:rsidR="00340929" w:rsidRDefault="00340929" w:rsidP="00340929">
            <w:pPr>
              <w:rPr>
                <w:rFonts w:ascii="Times New Roman" w:hAnsi="Times New Roman"/>
                <w:sz w:val="24"/>
                <w:szCs w:val="24"/>
                <w:lang w:eastAsia="en-US"/>
              </w:rPr>
            </w:pPr>
            <w:r>
              <w:rPr>
                <w:rFonts w:ascii="Times New Roman" w:hAnsi="Times New Roman"/>
                <w:sz w:val="24"/>
                <w:szCs w:val="24"/>
              </w:rPr>
              <w:t>Общая характеристика учреждения …………………………</w:t>
            </w:r>
            <w:r w:rsidR="00AF0D44">
              <w:rPr>
                <w:rFonts w:ascii="Times New Roman" w:hAnsi="Times New Roman"/>
                <w:sz w:val="24"/>
                <w:szCs w:val="24"/>
              </w:rPr>
              <w:t>..</w:t>
            </w:r>
            <w:r>
              <w:rPr>
                <w:rFonts w:ascii="Times New Roman" w:hAnsi="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340929" w:rsidRDefault="0032159A">
            <w:pPr>
              <w:jc w:val="center"/>
              <w:rPr>
                <w:rFonts w:ascii="Times New Roman" w:hAnsi="Times New Roman"/>
                <w:sz w:val="24"/>
                <w:szCs w:val="24"/>
                <w:lang w:eastAsia="en-US"/>
              </w:rPr>
            </w:pPr>
            <w:r>
              <w:rPr>
                <w:rFonts w:ascii="Times New Roman" w:hAnsi="Times New Roman"/>
                <w:sz w:val="24"/>
                <w:szCs w:val="24"/>
                <w:lang w:eastAsia="en-US"/>
              </w:rPr>
              <w:t>3</w:t>
            </w:r>
          </w:p>
        </w:tc>
      </w:tr>
      <w:tr w:rsidR="00340929" w:rsidTr="00DE4C82">
        <w:tc>
          <w:tcPr>
            <w:tcW w:w="1242" w:type="dxa"/>
            <w:tcBorders>
              <w:top w:val="single" w:sz="4" w:space="0" w:color="auto"/>
              <w:left w:val="single" w:sz="4" w:space="0" w:color="auto"/>
              <w:bottom w:val="single" w:sz="4" w:space="0" w:color="auto"/>
              <w:right w:val="single" w:sz="4" w:space="0" w:color="auto"/>
            </w:tcBorders>
            <w:hideMark/>
          </w:tcPr>
          <w:p w:rsidR="00340929" w:rsidRPr="00340929" w:rsidRDefault="00340929" w:rsidP="00510CD8">
            <w:pPr>
              <w:pStyle w:val="af3"/>
              <w:numPr>
                <w:ilvl w:val="0"/>
                <w:numId w:val="37"/>
              </w:numPr>
              <w:spacing w:after="0" w:line="240" w:lineRule="auto"/>
              <w:ind w:hanging="873"/>
              <w:jc w:val="center"/>
              <w:rPr>
                <w:rFonts w:ascii="Times New Roman" w:hAnsi="Times New Roman"/>
                <w:sz w:val="24"/>
                <w:szCs w:val="24"/>
              </w:rPr>
            </w:pPr>
          </w:p>
        </w:tc>
        <w:tc>
          <w:tcPr>
            <w:tcW w:w="6804" w:type="dxa"/>
            <w:tcBorders>
              <w:top w:val="single" w:sz="4" w:space="0" w:color="auto"/>
              <w:left w:val="single" w:sz="4" w:space="0" w:color="auto"/>
              <w:bottom w:val="single" w:sz="4" w:space="0" w:color="auto"/>
              <w:right w:val="single" w:sz="4" w:space="0" w:color="auto"/>
            </w:tcBorders>
            <w:hideMark/>
          </w:tcPr>
          <w:p w:rsidR="00340929" w:rsidRDefault="00340929" w:rsidP="00340929">
            <w:pPr>
              <w:rPr>
                <w:rFonts w:ascii="Times New Roman" w:hAnsi="Times New Roman"/>
                <w:sz w:val="24"/>
                <w:szCs w:val="24"/>
                <w:lang w:eastAsia="en-US"/>
              </w:rPr>
            </w:pPr>
            <w:r>
              <w:rPr>
                <w:rFonts w:ascii="Times New Roman" w:hAnsi="Times New Roman"/>
                <w:sz w:val="24"/>
                <w:szCs w:val="24"/>
              </w:rPr>
              <w:t>Особенности образовательной деятельности</w:t>
            </w:r>
            <w:proofErr w:type="gramStart"/>
            <w:r>
              <w:rPr>
                <w:rFonts w:ascii="Times New Roman" w:hAnsi="Times New Roman"/>
                <w:sz w:val="24"/>
                <w:szCs w:val="24"/>
              </w:rPr>
              <w:t xml:space="preserve"> .</w:t>
            </w:r>
            <w:proofErr w:type="gramEnd"/>
            <w:r>
              <w:rPr>
                <w:rFonts w:ascii="Times New Roman" w:hAnsi="Times New Roman"/>
                <w:sz w:val="24"/>
                <w:szCs w:val="24"/>
              </w:rPr>
              <w:t>.………………</w:t>
            </w:r>
            <w:r w:rsidR="00AF0D44">
              <w:rPr>
                <w:rFonts w:ascii="Times New Roman" w:hAnsi="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340929" w:rsidRDefault="0032159A">
            <w:pPr>
              <w:jc w:val="center"/>
              <w:rPr>
                <w:rFonts w:ascii="Times New Roman" w:hAnsi="Times New Roman"/>
                <w:sz w:val="24"/>
                <w:szCs w:val="24"/>
                <w:lang w:eastAsia="en-US"/>
              </w:rPr>
            </w:pPr>
            <w:r>
              <w:rPr>
                <w:rFonts w:ascii="Times New Roman" w:hAnsi="Times New Roman"/>
                <w:sz w:val="24"/>
                <w:szCs w:val="24"/>
                <w:lang w:eastAsia="en-US"/>
              </w:rPr>
              <w:t>3</w:t>
            </w:r>
          </w:p>
        </w:tc>
      </w:tr>
      <w:tr w:rsidR="00340929" w:rsidTr="00DE4C82">
        <w:tc>
          <w:tcPr>
            <w:tcW w:w="1242" w:type="dxa"/>
            <w:tcBorders>
              <w:top w:val="single" w:sz="4" w:space="0" w:color="auto"/>
              <w:left w:val="single" w:sz="4" w:space="0" w:color="auto"/>
              <w:bottom w:val="single" w:sz="4" w:space="0" w:color="auto"/>
              <w:right w:val="single" w:sz="4" w:space="0" w:color="auto"/>
            </w:tcBorders>
            <w:hideMark/>
          </w:tcPr>
          <w:p w:rsidR="00340929" w:rsidRPr="00340929" w:rsidRDefault="00340929" w:rsidP="00510CD8">
            <w:pPr>
              <w:pStyle w:val="af3"/>
              <w:numPr>
                <w:ilvl w:val="0"/>
                <w:numId w:val="37"/>
              </w:numPr>
              <w:spacing w:after="0" w:line="240" w:lineRule="auto"/>
              <w:ind w:hanging="873"/>
              <w:jc w:val="center"/>
              <w:rPr>
                <w:rFonts w:ascii="Times New Roman" w:hAnsi="Times New Roman"/>
                <w:sz w:val="24"/>
                <w:szCs w:val="24"/>
              </w:rPr>
            </w:pPr>
          </w:p>
        </w:tc>
        <w:tc>
          <w:tcPr>
            <w:tcW w:w="6804" w:type="dxa"/>
            <w:tcBorders>
              <w:top w:val="single" w:sz="4" w:space="0" w:color="auto"/>
              <w:left w:val="single" w:sz="4" w:space="0" w:color="auto"/>
              <w:bottom w:val="single" w:sz="4" w:space="0" w:color="auto"/>
              <w:right w:val="single" w:sz="4" w:space="0" w:color="auto"/>
            </w:tcBorders>
            <w:hideMark/>
          </w:tcPr>
          <w:p w:rsidR="00340929" w:rsidRDefault="00C97660">
            <w:pPr>
              <w:rPr>
                <w:rFonts w:ascii="Times New Roman" w:hAnsi="Times New Roman"/>
                <w:sz w:val="24"/>
                <w:szCs w:val="24"/>
                <w:lang w:eastAsia="en-US"/>
              </w:rPr>
            </w:pPr>
            <w:r>
              <w:rPr>
                <w:rFonts w:ascii="Times New Roman" w:hAnsi="Times New Roman"/>
                <w:sz w:val="24"/>
                <w:szCs w:val="24"/>
              </w:rPr>
              <w:t>Мониторинг образовательного процесса</w:t>
            </w:r>
            <w:r w:rsidR="00340929">
              <w:rPr>
                <w:rFonts w:ascii="Times New Roman" w:hAnsi="Times New Roman"/>
                <w:sz w:val="24"/>
                <w:szCs w:val="24"/>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340929" w:rsidRDefault="007606BB">
            <w:pPr>
              <w:jc w:val="center"/>
              <w:rPr>
                <w:rFonts w:ascii="Times New Roman" w:hAnsi="Times New Roman"/>
                <w:sz w:val="24"/>
                <w:szCs w:val="24"/>
                <w:lang w:eastAsia="en-US"/>
              </w:rPr>
            </w:pPr>
            <w:r>
              <w:rPr>
                <w:rFonts w:ascii="Times New Roman" w:hAnsi="Times New Roman"/>
                <w:sz w:val="24"/>
                <w:szCs w:val="24"/>
                <w:lang w:eastAsia="en-US"/>
              </w:rPr>
              <w:t>31</w:t>
            </w:r>
          </w:p>
        </w:tc>
      </w:tr>
      <w:tr w:rsidR="00340929" w:rsidTr="00DE4C82">
        <w:tc>
          <w:tcPr>
            <w:tcW w:w="1242" w:type="dxa"/>
            <w:tcBorders>
              <w:top w:val="single" w:sz="4" w:space="0" w:color="auto"/>
              <w:left w:val="single" w:sz="4" w:space="0" w:color="auto"/>
              <w:bottom w:val="single" w:sz="4" w:space="0" w:color="auto"/>
              <w:right w:val="single" w:sz="4" w:space="0" w:color="auto"/>
            </w:tcBorders>
            <w:hideMark/>
          </w:tcPr>
          <w:p w:rsidR="00340929" w:rsidRPr="00340929" w:rsidRDefault="00340929" w:rsidP="00510CD8">
            <w:pPr>
              <w:pStyle w:val="af3"/>
              <w:numPr>
                <w:ilvl w:val="0"/>
                <w:numId w:val="37"/>
              </w:numPr>
              <w:spacing w:after="0" w:line="240" w:lineRule="auto"/>
              <w:ind w:hanging="873"/>
              <w:jc w:val="center"/>
              <w:rPr>
                <w:rFonts w:ascii="Times New Roman" w:hAnsi="Times New Roman"/>
                <w:sz w:val="24"/>
                <w:szCs w:val="24"/>
              </w:rPr>
            </w:pPr>
          </w:p>
        </w:tc>
        <w:tc>
          <w:tcPr>
            <w:tcW w:w="6804" w:type="dxa"/>
            <w:tcBorders>
              <w:top w:val="single" w:sz="4" w:space="0" w:color="auto"/>
              <w:left w:val="single" w:sz="4" w:space="0" w:color="auto"/>
              <w:bottom w:val="single" w:sz="4" w:space="0" w:color="auto"/>
              <w:right w:val="single" w:sz="4" w:space="0" w:color="auto"/>
            </w:tcBorders>
            <w:hideMark/>
          </w:tcPr>
          <w:p w:rsidR="00340929" w:rsidRDefault="00F303A8">
            <w:pPr>
              <w:rPr>
                <w:rFonts w:ascii="Times New Roman" w:hAnsi="Times New Roman"/>
                <w:sz w:val="24"/>
                <w:szCs w:val="24"/>
                <w:lang w:eastAsia="en-US"/>
              </w:rPr>
            </w:pPr>
            <w:r>
              <w:rPr>
                <w:rFonts w:ascii="Times New Roman" w:hAnsi="Times New Roman"/>
                <w:sz w:val="24"/>
                <w:szCs w:val="24"/>
              </w:rPr>
              <w:t>Условия осуществления образовательного процесса</w:t>
            </w:r>
            <w:r w:rsidR="00340929">
              <w:rPr>
                <w:rFonts w:ascii="Times New Roman" w:hAnsi="Times New Roman"/>
                <w:sz w:val="24"/>
                <w:szCs w:val="24"/>
              </w:rPr>
              <w:t xml:space="preserve"> …………</w:t>
            </w:r>
            <w:r w:rsidR="00AF0D44">
              <w:rPr>
                <w:rFonts w:ascii="Times New Roman" w:hAnsi="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340929" w:rsidRDefault="00DE4C82">
            <w:pPr>
              <w:jc w:val="center"/>
              <w:rPr>
                <w:rFonts w:ascii="Times New Roman" w:hAnsi="Times New Roman"/>
                <w:sz w:val="24"/>
                <w:szCs w:val="24"/>
                <w:lang w:eastAsia="en-US"/>
              </w:rPr>
            </w:pPr>
            <w:r>
              <w:rPr>
                <w:rFonts w:ascii="Times New Roman" w:hAnsi="Times New Roman"/>
                <w:sz w:val="24"/>
                <w:szCs w:val="24"/>
                <w:lang w:eastAsia="en-US"/>
              </w:rPr>
              <w:t>55</w:t>
            </w:r>
          </w:p>
        </w:tc>
      </w:tr>
      <w:tr w:rsidR="00340929" w:rsidTr="00DE4C82">
        <w:trPr>
          <w:trHeight w:val="723"/>
        </w:trPr>
        <w:tc>
          <w:tcPr>
            <w:tcW w:w="1242" w:type="dxa"/>
            <w:tcBorders>
              <w:top w:val="single" w:sz="4" w:space="0" w:color="auto"/>
              <w:left w:val="single" w:sz="4" w:space="0" w:color="auto"/>
              <w:bottom w:val="single" w:sz="4" w:space="0" w:color="auto"/>
              <w:right w:val="single" w:sz="4" w:space="0" w:color="auto"/>
            </w:tcBorders>
            <w:hideMark/>
          </w:tcPr>
          <w:p w:rsidR="00340929" w:rsidRPr="00340929" w:rsidRDefault="00340929" w:rsidP="00510CD8">
            <w:pPr>
              <w:pStyle w:val="af3"/>
              <w:numPr>
                <w:ilvl w:val="0"/>
                <w:numId w:val="37"/>
              </w:numPr>
              <w:spacing w:after="0" w:line="240" w:lineRule="auto"/>
              <w:ind w:hanging="873"/>
              <w:jc w:val="center"/>
              <w:rPr>
                <w:rFonts w:ascii="Times New Roman" w:hAnsi="Times New Roman"/>
                <w:sz w:val="24"/>
                <w:szCs w:val="24"/>
              </w:rPr>
            </w:pPr>
          </w:p>
        </w:tc>
        <w:tc>
          <w:tcPr>
            <w:tcW w:w="6804" w:type="dxa"/>
            <w:tcBorders>
              <w:top w:val="single" w:sz="4" w:space="0" w:color="auto"/>
              <w:left w:val="single" w:sz="4" w:space="0" w:color="auto"/>
              <w:bottom w:val="single" w:sz="4" w:space="0" w:color="auto"/>
              <w:right w:val="single" w:sz="4" w:space="0" w:color="auto"/>
            </w:tcBorders>
            <w:hideMark/>
          </w:tcPr>
          <w:p w:rsidR="00340929" w:rsidRDefault="004E1C9F">
            <w:pPr>
              <w:rPr>
                <w:rFonts w:ascii="Times New Roman" w:hAnsi="Times New Roman"/>
                <w:sz w:val="24"/>
                <w:szCs w:val="24"/>
                <w:lang w:eastAsia="en-US"/>
              </w:rPr>
            </w:pPr>
            <w:r>
              <w:rPr>
                <w:rFonts w:ascii="Times New Roman" w:hAnsi="Times New Roman"/>
                <w:sz w:val="24"/>
                <w:szCs w:val="24"/>
              </w:rPr>
              <w:t>Научно-методическое сопровождение деятельности педагогического коллектива</w:t>
            </w:r>
            <w:r w:rsidR="00340929">
              <w:rPr>
                <w:rFonts w:ascii="Times New Roman" w:hAnsi="Times New Roman"/>
                <w:sz w:val="24"/>
                <w:szCs w:val="24"/>
              </w:rPr>
              <w:t xml:space="preserve"> ……. ….………………………</w:t>
            </w:r>
            <w:r w:rsidR="00AF0D44">
              <w:rPr>
                <w:rFonts w:ascii="Times New Roman" w:hAnsi="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340929" w:rsidRDefault="00DE4C82">
            <w:pPr>
              <w:jc w:val="center"/>
              <w:rPr>
                <w:rFonts w:ascii="Times New Roman" w:hAnsi="Times New Roman"/>
                <w:sz w:val="24"/>
                <w:szCs w:val="24"/>
                <w:lang w:eastAsia="en-US"/>
              </w:rPr>
            </w:pPr>
            <w:r>
              <w:rPr>
                <w:rFonts w:ascii="Times New Roman" w:hAnsi="Times New Roman"/>
                <w:sz w:val="24"/>
                <w:szCs w:val="24"/>
                <w:lang w:eastAsia="en-US"/>
              </w:rPr>
              <w:t>60</w:t>
            </w:r>
          </w:p>
        </w:tc>
      </w:tr>
      <w:tr w:rsidR="00C2495D" w:rsidTr="00DE4C82">
        <w:trPr>
          <w:trHeight w:val="723"/>
        </w:trPr>
        <w:tc>
          <w:tcPr>
            <w:tcW w:w="1242" w:type="dxa"/>
            <w:tcBorders>
              <w:top w:val="single" w:sz="4" w:space="0" w:color="auto"/>
              <w:left w:val="single" w:sz="4" w:space="0" w:color="auto"/>
              <w:bottom w:val="single" w:sz="4" w:space="0" w:color="auto"/>
              <w:right w:val="single" w:sz="4" w:space="0" w:color="auto"/>
            </w:tcBorders>
          </w:tcPr>
          <w:p w:rsidR="00C2495D" w:rsidRPr="00340929" w:rsidRDefault="00C2495D" w:rsidP="00510CD8">
            <w:pPr>
              <w:pStyle w:val="af3"/>
              <w:numPr>
                <w:ilvl w:val="0"/>
                <w:numId w:val="37"/>
              </w:numPr>
              <w:spacing w:after="0" w:line="240" w:lineRule="auto"/>
              <w:ind w:hanging="873"/>
              <w:jc w:val="center"/>
              <w:rPr>
                <w:rFonts w:ascii="Times New Roman" w:hAnsi="Times New Roman"/>
                <w:sz w:val="24"/>
                <w:szCs w:val="24"/>
              </w:rPr>
            </w:pPr>
          </w:p>
        </w:tc>
        <w:tc>
          <w:tcPr>
            <w:tcW w:w="6804" w:type="dxa"/>
            <w:tcBorders>
              <w:top w:val="single" w:sz="4" w:space="0" w:color="auto"/>
              <w:left w:val="single" w:sz="4" w:space="0" w:color="auto"/>
              <w:bottom w:val="single" w:sz="4" w:space="0" w:color="auto"/>
              <w:right w:val="single" w:sz="4" w:space="0" w:color="auto"/>
            </w:tcBorders>
          </w:tcPr>
          <w:p w:rsidR="00C2495D" w:rsidRDefault="00C2495D">
            <w:pPr>
              <w:rPr>
                <w:rFonts w:ascii="Times New Roman" w:hAnsi="Times New Roman"/>
                <w:sz w:val="24"/>
                <w:szCs w:val="24"/>
              </w:rPr>
            </w:pPr>
            <w:r>
              <w:rPr>
                <w:rFonts w:ascii="Times New Roman" w:hAnsi="Times New Roman"/>
                <w:sz w:val="24"/>
                <w:szCs w:val="24"/>
              </w:rPr>
              <w:t>Кадровый потенциал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2495D" w:rsidRDefault="00DE4C82">
            <w:pPr>
              <w:jc w:val="center"/>
              <w:rPr>
                <w:rFonts w:ascii="Times New Roman" w:hAnsi="Times New Roman"/>
                <w:sz w:val="24"/>
                <w:szCs w:val="24"/>
                <w:lang w:eastAsia="en-US"/>
              </w:rPr>
            </w:pPr>
            <w:r>
              <w:rPr>
                <w:rFonts w:ascii="Times New Roman" w:hAnsi="Times New Roman"/>
                <w:sz w:val="24"/>
                <w:szCs w:val="24"/>
                <w:lang w:eastAsia="en-US"/>
              </w:rPr>
              <w:t>77</w:t>
            </w:r>
          </w:p>
        </w:tc>
      </w:tr>
      <w:tr w:rsidR="00340929" w:rsidTr="00DE4C82">
        <w:tc>
          <w:tcPr>
            <w:tcW w:w="1242" w:type="dxa"/>
            <w:tcBorders>
              <w:top w:val="single" w:sz="4" w:space="0" w:color="auto"/>
              <w:left w:val="single" w:sz="4" w:space="0" w:color="auto"/>
              <w:bottom w:val="single" w:sz="4" w:space="0" w:color="auto"/>
              <w:right w:val="single" w:sz="4" w:space="0" w:color="auto"/>
            </w:tcBorders>
            <w:hideMark/>
          </w:tcPr>
          <w:p w:rsidR="00340929" w:rsidRPr="00340929" w:rsidRDefault="00340929" w:rsidP="00510CD8">
            <w:pPr>
              <w:pStyle w:val="af3"/>
              <w:numPr>
                <w:ilvl w:val="0"/>
                <w:numId w:val="37"/>
              </w:numPr>
              <w:spacing w:after="0" w:line="240" w:lineRule="auto"/>
              <w:ind w:hanging="873"/>
              <w:jc w:val="center"/>
              <w:rPr>
                <w:rFonts w:ascii="Times New Roman" w:hAnsi="Times New Roman"/>
                <w:sz w:val="24"/>
                <w:szCs w:val="24"/>
              </w:rPr>
            </w:pPr>
          </w:p>
        </w:tc>
        <w:tc>
          <w:tcPr>
            <w:tcW w:w="6804" w:type="dxa"/>
            <w:tcBorders>
              <w:top w:val="single" w:sz="4" w:space="0" w:color="auto"/>
              <w:left w:val="single" w:sz="4" w:space="0" w:color="auto"/>
              <w:bottom w:val="single" w:sz="4" w:space="0" w:color="auto"/>
              <w:right w:val="single" w:sz="4" w:space="0" w:color="auto"/>
            </w:tcBorders>
            <w:hideMark/>
          </w:tcPr>
          <w:p w:rsidR="00340929" w:rsidRDefault="000D1A66">
            <w:pPr>
              <w:rPr>
                <w:rFonts w:ascii="Times New Roman" w:hAnsi="Times New Roman"/>
                <w:sz w:val="24"/>
                <w:szCs w:val="24"/>
                <w:lang w:eastAsia="en-US"/>
              </w:rPr>
            </w:pPr>
            <w:r>
              <w:rPr>
                <w:rFonts w:ascii="Times New Roman" w:hAnsi="Times New Roman"/>
                <w:sz w:val="24"/>
                <w:szCs w:val="24"/>
              </w:rPr>
              <w:t>Инфраструктура ДЮЦ «Рифей»</w:t>
            </w:r>
            <w:r w:rsidR="00340929">
              <w:rPr>
                <w:rFonts w:ascii="Times New Roman" w:hAnsi="Times New Roman"/>
                <w:sz w:val="24"/>
                <w:szCs w:val="24"/>
              </w:rPr>
              <w:t xml:space="preserve"> …..………</w:t>
            </w:r>
            <w:r w:rsidR="00AF0D44">
              <w:rPr>
                <w:rFonts w:ascii="Times New Roman" w:hAnsi="Times New Roman"/>
                <w:sz w:val="24"/>
                <w:szCs w:val="24"/>
              </w:rPr>
              <w:t>……………..</w:t>
            </w:r>
            <w:r w:rsidR="00340929">
              <w:rPr>
                <w:rFonts w:ascii="Times New Roman" w:hAnsi="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340929" w:rsidRDefault="00DE4C82">
            <w:pPr>
              <w:jc w:val="center"/>
              <w:rPr>
                <w:rFonts w:ascii="Times New Roman" w:hAnsi="Times New Roman"/>
                <w:sz w:val="24"/>
                <w:szCs w:val="24"/>
                <w:lang w:eastAsia="en-US"/>
              </w:rPr>
            </w:pPr>
            <w:r>
              <w:rPr>
                <w:rFonts w:ascii="Times New Roman" w:hAnsi="Times New Roman"/>
                <w:sz w:val="24"/>
                <w:szCs w:val="24"/>
                <w:lang w:eastAsia="en-US"/>
              </w:rPr>
              <w:t>78</w:t>
            </w:r>
          </w:p>
        </w:tc>
      </w:tr>
      <w:tr w:rsidR="00340929" w:rsidTr="00DE4C82">
        <w:tc>
          <w:tcPr>
            <w:tcW w:w="1242" w:type="dxa"/>
            <w:tcBorders>
              <w:top w:val="single" w:sz="4" w:space="0" w:color="auto"/>
              <w:left w:val="single" w:sz="4" w:space="0" w:color="auto"/>
              <w:bottom w:val="single" w:sz="4" w:space="0" w:color="auto"/>
              <w:right w:val="single" w:sz="4" w:space="0" w:color="auto"/>
            </w:tcBorders>
            <w:hideMark/>
          </w:tcPr>
          <w:p w:rsidR="00340929" w:rsidRPr="00340929" w:rsidRDefault="00340929" w:rsidP="00510CD8">
            <w:pPr>
              <w:pStyle w:val="af3"/>
              <w:numPr>
                <w:ilvl w:val="0"/>
                <w:numId w:val="37"/>
              </w:numPr>
              <w:spacing w:after="0" w:line="240" w:lineRule="auto"/>
              <w:ind w:hanging="873"/>
              <w:jc w:val="center"/>
              <w:rPr>
                <w:rFonts w:ascii="Times New Roman" w:hAnsi="Times New Roman"/>
                <w:sz w:val="24"/>
                <w:szCs w:val="24"/>
              </w:rPr>
            </w:pPr>
          </w:p>
        </w:tc>
        <w:tc>
          <w:tcPr>
            <w:tcW w:w="6804" w:type="dxa"/>
            <w:tcBorders>
              <w:top w:val="single" w:sz="4" w:space="0" w:color="auto"/>
              <w:left w:val="single" w:sz="4" w:space="0" w:color="auto"/>
              <w:bottom w:val="single" w:sz="4" w:space="0" w:color="auto"/>
              <w:right w:val="single" w:sz="4" w:space="0" w:color="auto"/>
            </w:tcBorders>
            <w:hideMark/>
          </w:tcPr>
          <w:p w:rsidR="00340929" w:rsidRDefault="00AF0D44">
            <w:pPr>
              <w:rPr>
                <w:rFonts w:ascii="Times New Roman" w:hAnsi="Times New Roman"/>
                <w:sz w:val="24"/>
                <w:szCs w:val="24"/>
                <w:lang w:eastAsia="en-US"/>
              </w:rPr>
            </w:pPr>
            <w:r>
              <w:rPr>
                <w:rFonts w:ascii="Times New Roman" w:hAnsi="Times New Roman"/>
                <w:sz w:val="24"/>
                <w:szCs w:val="24"/>
              </w:rPr>
              <w:t>Экономический отчет</w:t>
            </w:r>
            <w:r w:rsidR="00340929">
              <w:rPr>
                <w:rFonts w:ascii="Times New Roman" w:hAnsi="Times New Roman"/>
                <w:sz w:val="24"/>
                <w:szCs w:val="24"/>
              </w:rPr>
              <w:t xml:space="preserve"> ...............................</w:t>
            </w:r>
            <w:r>
              <w:rPr>
                <w:rFonts w:ascii="Times New Roman" w:hAnsi="Times New Roman"/>
                <w:sz w:val="24"/>
                <w:szCs w:val="24"/>
              </w:rPr>
              <w:t>................................</w:t>
            </w:r>
            <w:r w:rsidR="00340929">
              <w:rPr>
                <w:rFonts w:ascii="Times New Roman" w:hAnsi="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340929" w:rsidRDefault="00DE4C82">
            <w:pPr>
              <w:jc w:val="center"/>
              <w:rPr>
                <w:rFonts w:ascii="Times New Roman" w:hAnsi="Times New Roman"/>
                <w:sz w:val="24"/>
                <w:szCs w:val="24"/>
                <w:lang w:eastAsia="en-US"/>
              </w:rPr>
            </w:pPr>
            <w:r>
              <w:rPr>
                <w:rFonts w:ascii="Times New Roman" w:hAnsi="Times New Roman"/>
                <w:sz w:val="24"/>
                <w:szCs w:val="24"/>
                <w:lang w:eastAsia="en-US"/>
              </w:rPr>
              <w:t>79</w:t>
            </w:r>
          </w:p>
        </w:tc>
      </w:tr>
      <w:tr w:rsidR="000D1A66" w:rsidTr="00DE4C82">
        <w:tc>
          <w:tcPr>
            <w:tcW w:w="1242" w:type="dxa"/>
            <w:tcBorders>
              <w:top w:val="single" w:sz="4" w:space="0" w:color="auto"/>
              <w:left w:val="single" w:sz="4" w:space="0" w:color="auto"/>
              <w:bottom w:val="single" w:sz="4" w:space="0" w:color="auto"/>
              <w:right w:val="single" w:sz="4" w:space="0" w:color="auto"/>
            </w:tcBorders>
            <w:hideMark/>
          </w:tcPr>
          <w:p w:rsidR="000D1A66" w:rsidRPr="00340929" w:rsidRDefault="000D1A66" w:rsidP="00510CD8">
            <w:pPr>
              <w:pStyle w:val="af3"/>
              <w:numPr>
                <w:ilvl w:val="0"/>
                <w:numId w:val="37"/>
              </w:numPr>
              <w:spacing w:after="0" w:line="240" w:lineRule="auto"/>
              <w:ind w:hanging="873"/>
              <w:jc w:val="center"/>
              <w:rPr>
                <w:rFonts w:ascii="Times New Roman" w:hAnsi="Times New Roman"/>
                <w:sz w:val="24"/>
                <w:szCs w:val="24"/>
              </w:rPr>
            </w:pPr>
          </w:p>
        </w:tc>
        <w:tc>
          <w:tcPr>
            <w:tcW w:w="6804" w:type="dxa"/>
            <w:tcBorders>
              <w:top w:val="single" w:sz="4" w:space="0" w:color="auto"/>
              <w:left w:val="single" w:sz="4" w:space="0" w:color="auto"/>
              <w:bottom w:val="single" w:sz="4" w:space="0" w:color="auto"/>
              <w:right w:val="single" w:sz="4" w:space="0" w:color="auto"/>
            </w:tcBorders>
            <w:hideMark/>
          </w:tcPr>
          <w:p w:rsidR="000D1A66" w:rsidRDefault="000D1A66">
            <w:pPr>
              <w:rPr>
                <w:rFonts w:ascii="Times New Roman" w:hAnsi="Times New Roman"/>
                <w:sz w:val="24"/>
                <w:szCs w:val="24"/>
              </w:rPr>
            </w:pPr>
            <w:r>
              <w:rPr>
                <w:rFonts w:ascii="Times New Roman" w:hAnsi="Times New Roman"/>
                <w:sz w:val="24"/>
                <w:szCs w:val="24"/>
              </w:rPr>
              <w:t>Достижения детей ………………………………………………….</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0D1A66" w:rsidRDefault="00DE4C82">
            <w:pPr>
              <w:jc w:val="center"/>
              <w:rPr>
                <w:rFonts w:ascii="Times New Roman" w:hAnsi="Times New Roman"/>
                <w:sz w:val="24"/>
                <w:szCs w:val="24"/>
                <w:lang w:eastAsia="en-US"/>
              </w:rPr>
            </w:pPr>
            <w:r>
              <w:rPr>
                <w:rFonts w:ascii="Times New Roman" w:hAnsi="Times New Roman"/>
                <w:sz w:val="24"/>
                <w:szCs w:val="24"/>
                <w:lang w:eastAsia="en-US"/>
              </w:rPr>
              <w:t>80</w:t>
            </w:r>
          </w:p>
        </w:tc>
      </w:tr>
      <w:tr w:rsidR="000D1A66" w:rsidTr="00DE4C82">
        <w:tc>
          <w:tcPr>
            <w:tcW w:w="1242" w:type="dxa"/>
            <w:tcBorders>
              <w:top w:val="single" w:sz="4" w:space="0" w:color="auto"/>
              <w:left w:val="single" w:sz="4" w:space="0" w:color="auto"/>
              <w:bottom w:val="single" w:sz="4" w:space="0" w:color="auto"/>
              <w:right w:val="single" w:sz="4" w:space="0" w:color="auto"/>
            </w:tcBorders>
            <w:hideMark/>
          </w:tcPr>
          <w:p w:rsidR="000D1A66" w:rsidRPr="00340929" w:rsidRDefault="000D1A66" w:rsidP="00510CD8">
            <w:pPr>
              <w:pStyle w:val="af3"/>
              <w:numPr>
                <w:ilvl w:val="0"/>
                <w:numId w:val="37"/>
              </w:numPr>
              <w:spacing w:after="0" w:line="240" w:lineRule="auto"/>
              <w:ind w:hanging="873"/>
              <w:jc w:val="center"/>
              <w:rPr>
                <w:rFonts w:ascii="Times New Roman" w:hAnsi="Times New Roman"/>
                <w:sz w:val="24"/>
                <w:szCs w:val="24"/>
              </w:rPr>
            </w:pPr>
          </w:p>
        </w:tc>
        <w:tc>
          <w:tcPr>
            <w:tcW w:w="6804" w:type="dxa"/>
            <w:tcBorders>
              <w:top w:val="single" w:sz="4" w:space="0" w:color="auto"/>
              <w:left w:val="single" w:sz="4" w:space="0" w:color="auto"/>
              <w:bottom w:val="single" w:sz="4" w:space="0" w:color="auto"/>
              <w:right w:val="single" w:sz="4" w:space="0" w:color="auto"/>
            </w:tcBorders>
            <w:hideMark/>
          </w:tcPr>
          <w:p w:rsidR="000D1A66" w:rsidRDefault="000D1A66">
            <w:pPr>
              <w:rPr>
                <w:rFonts w:ascii="Times New Roman" w:hAnsi="Times New Roman"/>
                <w:sz w:val="24"/>
                <w:szCs w:val="24"/>
              </w:rPr>
            </w:pPr>
            <w:r>
              <w:rPr>
                <w:rFonts w:ascii="Times New Roman" w:hAnsi="Times New Roman"/>
                <w:sz w:val="24"/>
                <w:szCs w:val="24"/>
              </w:rPr>
              <w:t>Перспективы развития …………………………………………….</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0D1A66" w:rsidRDefault="00DE4C82">
            <w:pPr>
              <w:jc w:val="center"/>
              <w:rPr>
                <w:rFonts w:ascii="Times New Roman" w:hAnsi="Times New Roman"/>
                <w:sz w:val="24"/>
                <w:szCs w:val="24"/>
                <w:lang w:eastAsia="en-US"/>
              </w:rPr>
            </w:pPr>
            <w:r>
              <w:rPr>
                <w:rFonts w:ascii="Times New Roman" w:hAnsi="Times New Roman"/>
                <w:sz w:val="24"/>
                <w:szCs w:val="24"/>
                <w:lang w:eastAsia="en-US"/>
              </w:rPr>
              <w:t>81</w:t>
            </w:r>
          </w:p>
        </w:tc>
      </w:tr>
    </w:tbl>
    <w:p w:rsidR="00340929" w:rsidRDefault="00340929" w:rsidP="00340929">
      <w:pPr>
        <w:pStyle w:val="a4"/>
        <w:jc w:val="center"/>
        <w:rPr>
          <w:b/>
          <w:color w:val="333333"/>
        </w:rPr>
      </w:pPr>
    </w:p>
    <w:p w:rsidR="00C97660" w:rsidRDefault="00C97660" w:rsidP="00340929">
      <w:pPr>
        <w:pStyle w:val="a4"/>
        <w:jc w:val="center"/>
        <w:rPr>
          <w:b/>
          <w:color w:val="333333"/>
        </w:rPr>
      </w:pPr>
    </w:p>
    <w:p w:rsidR="00C97660" w:rsidRDefault="00C97660" w:rsidP="00340929">
      <w:pPr>
        <w:pStyle w:val="a4"/>
        <w:jc w:val="center"/>
        <w:rPr>
          <w:b/>
          <w:color w:val="333333"/>
        </w:rPr>
      </w:pPr>
    </w:p>
    <w:p w:rsidR="00C97660" w:rsidRDefault="00C97660" w:rsidP="00340929">
      <w:pPr>
        <w:pStyle w:val="a4"/>
        <w:jc w:val="center"/>
        <w:rPr>
          <w:b/>
          <w:color w:val="333333"/>
        </w:rPr>
      </w:pPr>
    </w:p>
    <w:p w:rsidR="00C97660" w:rsidRDefault="00C97660" w:rsidP="00340929">
      <w:pPr>
        <w:pStyle w:val="a4"/>
        <w:jc w:val="center"/>
        <w:rPr>
          <w:b/>
          <w:color w:val="333333"/>
        </w:rPr>
      </w:pPr>
    </w:p>
    <w:p w:rsidR="00C97660" w:rsidRDefault="00C97660" w:rsidP="00340929">
      <w:pPr>
        <w:pStyle w:val="a4"/>
        <w:jc w:val="center"/>
        <w:rPr>
          <w:b/>
          <w:color w:val="333333"/>
        </w:rPr>
      </w:pPr>
    </w:p>
    <w:p w:rsidR="00C97660" w:rsidRDefault="00C97660" w:rsidP="00340929">
      <w:pPr>
        <w:pStyle w:val="a4"/>
        <w:jc w:val="center"/>
        <w:rPr>
          <w:b/>
          <w:color w:val="333333"/>
        </w:rPr>
      </w:pPr>
    </w:p>
    <w:p w:rsidR="00C97660" w:rsidRDefault="00C97660" w:rsidP="00340929">
      <w:pPr>
        <w:pStyle w:val="a4"/>
        <w:jc w:val="center"/>
        <w:rPr>
          <w:b/>
          <w:color w:val="333333"/>
        </w:rPr>
      </w:pPr>
    </w:p>
    <w:p w:rsidR="00C97660" w:rsidRDefault="00C97660" w:rsidP="00340929">
      <w:pPr>
        <w:pStyle w:val="a4"/>
        <w:jc w:val="center"/>
        <w:rPr>
          <w:b/>
          <w:color w:val="333333"/>
        </w:rPr>
      </w:pPr>
    </w:p>
    <w:p w:rsidR="00AF0D44" w:rsidRDefault="00AF0D44" w:rsidP="00340929">
      <w:pPr>
        <w:pStyle w:val="a4"/>
        <w:jc w:val="center"/>
        <w:rPr>
          <w:b/>
          <w:color w:val="333333"/>
        </w:rPr>
      </w:pPr>
    </w:p>
    <w:p w:rsidR="00C97660" w:rsidRDefault="00C97660" w:rsidP="00340929">
      <w:pPr>
        <w:pStyle w:val="a4"/>
        <w:jc w:val="center"/>
        <w:rPr>
          <w:b/>
          <w:color w:val="333333"/>
        </w:rPr>
      </w:pPr>
    </w:p>
    <w:p w:rsidR="00976B17" w:rsidRDefault="00976B17" w:rsidP="00510CD8">
      <w:pPr>
        <w:pStyle w:val="a4"/>
        <w:numPr>
          <w:ilvl w:val="0"/>
          <w:numId w:val="4"/>
        </w:numPr>
        <w:spacing w:before="0" w:beforeAutospacing="0" w:after="0" w:afterAutospacing="0"/>
        <w:jc w:val="center"/>
        <w:rPr>
          <w:b/>
          <w:color w:val="333333"/>
        </w:rPr>
      </w:pPr>
      <w:r w:rsidRPr="00976B17">
        <w:rPr>
          <w:b/>
          <w:color w:val="333333"/>
        </w:rPr>
        <w:lastRenderedPageBreak/>
        <w:t>Общая характеристика учреждения</w:t>
      </w:r>
    </w:p>
    <w:p w:rsidR="00B47282" w:rsidRPr="00976B17" w:rsidRDefault="00B47282" w:rsidP="00B47282">
      <w:pPr>
        <w:pStyle w:val="a4"/>
        <w:spacing w:before="0" w:beforeAutospacing="0" w:after="0" w:afterAutospacing="0"/>
        <w:ind w:left="720"/>
        <w:rPr>
          <w:b/>
          <w:color w:val="333333"/>
        </w:rPr>
      </w:pPr>
    </w:p>
    <w:p w:rsidR="00976B17" w:rsidRPr="00976B17" w:rsidRDefault="00976B17" w:rsidP="00976B17">
      <w:pPr>
        <w:pStyle w:val="a4"/>
        <w:spacing w:before="0" w:beforeAutospacing="0" w:after="0" w:afterAutospacing="0"/>
        <w:ind w:firstLine="540"/>
        <w:jc w:val="both"/>
        <w:rPr>
          <w:color w:val="333333"/>
        </w:rPr>
      </w:pPr>
      <w:proofErr w:type="gramStart"/>
      <w:r w:rsidRPr="00976B17">
        <w:rPr>
          <w:color w:val="333333"/>
        </w:rPr>
        <w:t>Муниципальное автономное учреждение дополнительного образования «Детско-юношеский центр «Рифей» г. Перми (далее:</w:t>
      </w:r>
      <w:proofErr w:type="gramEnd"/>
      <w:r w:rsidRPr="00976B17">
        <w:rPr>
          <w:color w:val="333333"/>
        </w:rPr>
        <w:t xml:space="preserve"> </w:t>
      </w:r>
      <w:proofErr w:type="gramStart"/>
      <w:r w:rsidRPr="00976B17">
        <w:rPr>
          <w:color w:val="333333"/>
        </w:rPr>
        <w:t>МАУ ДО ДЮЦ «Рифей» г. Перми).</w:t>
      </w:r>
      <w:proofErr w:type="gramEnd"/>
    </w:p>
    <w:p w:rsidR="00934C15" w:rsidRDefault="00976B17" w:rsidP="00976B17">
      <w:pPr>
        <w:pStyle w:val="a4"/>
        <w:spacing w:before="0" w:beforeAutospacing="0" w:after="0" w:afterAutospacing="0"/>
        <w:ind w:firstLine="540"/>
        <w:jc w:val="both"/>
      </w:pPr>
      <w:proofErr w:type="gramStart"/>
      <w:r w:rsidRPr="00976B17">
        <w:rPr>
          <w:b/>
          <w:i/>
          <w:color w:val="333333"/>
        </w:rPr>
        <w:t>Лицензия на образовательную деятельность (бессрочная)</w:t>
      </w:r>
      <w:r w:rsidRPr="00976B17">
        <w:rPr>
          <w:color w:val="333333"/>
        </w:rPr>
        <w:t xml:space="preserve">: </w:t>
      </w:r>
      <w:r w:rsidRPr="00976B17">
        <w:t>серия 59Л01  № 0001330,  регистрационный № 3542 от 22 августа 2014 года, выдана государственной инспекцией по надзору и контролю в сфере образования Пермского края</w:t>
      </w:r>
      <w:r w:rsidR="00934C15">
        <w:t>, переоформлена 08.04.2022 года)</w:t>
      </w:r>
      <w:r w:rsidRPr="00976B17">
        <w:t xml:space="preserve">. </w:t>
      </w:r>
      <w:proofErr w:type="gramEnd"/>
    </w:p>
    <w:p w:rsidR="00976B17" w:rsidRPr="00976B17" w:rsidRDefault="00976B17" w:rsidP="00976B17">
      <w:pPr>
        <w:pStyle w:val="a4"/>
        <w:spacing w:before="0" w:beforeAutospacing="0" w:after="0" w:afterAutospacing="0"/>
        <w:ind w:firstLine="540"/>
        <w:jc w:val="both"/>
      </w:pPr>
      <w:r w:rsidRPr="00976B17">
        <w:rPr>
          <w:b/>
          <w:i/>
          <w:color w:val="333333"/>
        </w:rPr>
        <w:t>Государственная аккредитация</w:t>
      </w:r>
      <w:r w:rsidRPr="00976B17">
        <w:rPr>
          <w:color w:val="333333"/>
        </w:rPr>
        <w:t xml:space="preserve">: </w:t>
      </w:r>
      <w:r w:rsidRPr="00976B17">
        <w:t>государственная аккредитация для учреждений дополнительного образования согласно 273 -ФЗ «Об образовании в Российской Федерации» не проводится.</w:t>
      </w:r>
    </w:p>
    <w:p w:rsidR="00976B17" w:rsidRPr="00976B17" w:rsidRDefault="00976B17" w:rsidP="00976B17">
      <w:pPr>
        <w:pStyle w:val="a4"/>
        <w:spacing w:before="0" w:beforeAutospacing="0" w:after="0" w:afterAutospacing="0"/>
        <w:ind w:firstLine="540"/>
        <w:jc w:val="both"/>
      </w:pPr>
      <w:r w:rsidRPr="00976B17">
        <w:rPr>
          <w:b/>
          <w:i/>
        </w:rPr>
        <w:t>Местонахождение</w:t>
      </w:r>
      <w:r w:rsidRPr="00976B17">
        <w:t xml:space="preserve">: </w:t>
      </w:r>
      <w:smartTag w:uri="urn:schemas-microsoft-com:office:smarttags" w:element="metricconverter">
        <w:smartTagPr>
          <w:attr w:name="ProductID" w:val="614036, г"/>
        </w:smartTagPr>
        <w:r w:rsidRPr="00976B17">
          <w:t>614036, г</w:t>
        </w:r>
      </w:smartTag>
      <w:r w:rsidRPr="00976B17">
        <w:t xml:space="preserve">. Пермь, ул. Дениса Давыдова, 13. Транспорт: трамвай № 11; автобусы №№ 3, </w:t>
      </w:r>
      <w:r w:rsidR="00E46ED7">
        <w:t xml:space="preserve">40 </w:t>
      </w:r>
      <w:r w:rsidRPr="00976B17">
        <w:t xml:space="preserve"> (остановка Леонова  или Д. Давыдова).</w:t>
      </w:r>
    </w:p>
    <w:p w:rsidR="00976B17" w:rsidRPr="00976B17" w:rsidRDefault="00B47282" w:rsidP="00976B17">
      <w:pPr>
        <w:pStyle w:val="a4"/>
        <w:spacing w:before="0" w:beforeAutospacing="0" w:after="0" w:afterAutospacing="0"/>
        <w:ind w:firstLine="540"/>
        <w:jc w:val="both"/>
      </w:pPr>
      <w:r>
        <w:rPr>
          <w:b/>
          <w:i/>
        </w:rPr>
        <w:t>Клуб по месту жительства</w:t>
      </w:r>
      <w:r w:rsidR="00976B17" w:rsidRPr="00976B17">
        <w:rPr>
          <w:b/>
          <w:i/>
        </w:rPr>
        <w:t xml:space="preserve"> (без юридического лица)</w:t>
      </w:r>
      <w:r w:rsidR="00E46ED7">
        <w:t xml:space="preserve">: </w:t>
      </w:r>
      <w:r w:rsidR="002073E6">
        <w:t xml:space="preserve"> </w:t>
      </w:r>
      <w:r w:rsidR="00E46ED7">
        <w:t>«Ласточка» (ул. Мира, 118/1)</w:t>
      </w:r>
      <w:r w:rsidR="00976B17" w:rsidRPr="00976B17">
        <w:t xml:space="preserve">. </w:t>
      </w:r>
    </w:p>
    <w:p w:rsidR="00976B17" w:rsidRPr="00976B17" w:rsidRDefault="00976B17" w:rsidP="00976B17">
      <w:pPr>
        <w:pStyle w:val="a4"/>
        <w:spacing w:before="0" w:beforeAutospacing="0" w:after="0" w:afterAutospacing="0"/>
        <w:ind w:firstLine="540"/>
        <w:jc w:val="both"/>
      </w:pPr>
      <w:r w:rsidRPr="00976B17">
        <w:rPr>
          <w:b/>
          <w:i/>
        </w:rPr>
        <w:t>Контингент обучающихся</w:t>
      </w:r>
      <w:r w:rsidRPr="00976B17">
        <w:t>:  школьники от 6 до 18 лет</w:t>
      </w:r>
      <w:r w:rsidR="00B47282">
        <w:t xml:space="preserve"> (инвалиды – до 21 года)</w:t>
      </w:r>
      <w:r w:rsidRPr="00976B17">
        <w:t>, дошкольники от 5 до 7 лет.</w:t>
      </w:r>
    </w:p>
    <w:p w:rsidR="00976B17" w:rsidRDefault="00976B17" w:rsidP="00976B17">
      <w:pPr>
        <w:pStyle w:val="a4"/>
        <w:spacing w:before="0" w:beforeAutospacing="0" w:after="0" w:afterAutospacing="0"/>
        <w:ind w:firstLine="540"/>
        <w:jc w:val="both"/>
      </w:pPr>
      <w:r w:rsidRPr="00976B17">
        <w:rPr>
          <w:b/>
          <w:i/>
        </w:rPr>
        <w:t>Миссия ДЮЦ «Рифей»</w:t>
      </w:r>
      <w:r w:rsidRPr="00976B17">
        <w:t>: создание среды для воспитания культурного человека – «культурного специалиста» в любой сфере будущей профессиональной деятельности.</w:t>
      </w:r>
    </w:p>
    <w:p w:rsidR="00A22CFB" w:rsidRPr="00976B17" w:rsidRDefault="00A22CFB" w:rsidP="00A22CFB">
      <w:pPr>
        <w:pStyle w:val="a4"/>
        <w:tabs>
          <w:tab w:val="left" w:pos="0"/>
        </w:tabs>
        <w:spacing w:before="0" w:beforeAutospacing="0" w:after="0" w:afterAutospacing="0"/>
        <w:ind w:firstLine="540"/>
        <w:jc w:val="both"/>
        <w:rPr>
          <w:b/>
          <w:i/>
          <w:color w:val="333333"/>
        </w:rPr>
      </w:pPr>
      <w:r w:rsidRPr="00976B17">
        <w:rPr>
          <w:b/>
          <w:i/>
          <w:color w:val="333333"/>
        </w:rPr>
        <w:t>Администрация ДЮЦ «Рифей»:</w:t>
      </w:r>
    </w:p>
    <w:p w:rsidR="00A22CFB" w:rsidRPr="00976B17" w:rsidRDefault="00A22CFB" w:rsidP="00A22CFB">
      <w:pPr>
        <w:pStyle w:val="a4"/>
        <w:numPr>
          <w:ilvl w:val="1"/>
          <w:numId w:val="1"/>
        </w:numPr>
        <w:tabs>
          <w:tab w:val="left" w:pos="0"/>
          <w:tab w:val="num" w:pos="900"/>
        </w:tabs>
        <w:spacing w:before="0" w:beforeAutospacing="0" w:after="0" w:afterAutospacing="0"/>
        <w:ind w:left="900"/>
        <w:jc w:val="both"/>
        <w:rPr>
          <w:color w:val="333333"/>
        </w:rPr>
      </w:pPr>
      <w:r w:rsidRPr="00976B17">
        <w:rPr>
          <w:color w:val="333333"/>
        </w:rPr>
        <w:t>Титлянова Галина Николаевна – директор, 226-39-01</w:t>
      </w:r>
    </w:p>
    <w:p w:rsidR="00A22CFB" w:rsidRPr="00976B17" w:rsidRDefault="00A22CFB" w:rsidP="00A22CFB">
      <w:pPr>
        <w:pStyle w:val="a4"/>
        <w:numPr>
          <w:ilvl w:val="1"/>
          <w:numId w:val="1"/>
        </w:numPr>
        <w:tabs>
          <w:tab w:val="left" w:pos="0"/>
          <w:tab w:val="num" w:pos="900"/>
        </w:tabs>
        <w:spacing w:before="0" w:beforeAutospacing="0" w:after="0" w:afterAutospacing="0"/>
        <w:ind w:left="900"/>
        <w:jc w:val="both"/>
        <w:rPr>
          <w:color w:val="333333"/>
        </w:rPr>
      </w:pPr>
      <w:r w:rsidRPr="00976B17">
        <w:rPr>
          <w:color w:val="333333"/>
        </w:rPr>
        <w:t>Скокло Ольга Викторовна – заместитель директора, 226-28-66</w:t>
      </w:r>
    </w:p>
    <w:p w:rsidR="00A22CFB" w:rsidRPr="00976B17" w:rsidRDefault="00A22CFB" w:rsidP="00A22CFB">
      <w:pPr>
        <w:pStyle w:val="a4"/>
        <w:numPr>
          <w:ilvl w:val="1"/>
          <w:numId w:val="1"/>
        </w:numPr>
        <w:tabs>
          <w:tab w:val="left" w:pos="0"/>
          <w:tab w:val="num" w:pos="900"/>
        </w:tabs>
        <w:spacing w:before="0" w:beforeAutospacing="0" w:after="0" w:afterAutospacing="0"/>
        <w:ind w:left="900"/>
        <w:jc w:val="both"/>
        <w:rPr>
          <w:color w:val="333333"/>
        </w:rPr>
      </w:pPr>
      <w:r w:rsidRPr="00976B17">
        <w:rPr>
          <w:color w:val="333333"/>
        </w:rPr>
        <w:t>Ягубков Николай Александрович – заместитель директора, 226-28-66</w:t>
      </w:r>
    </w:p>
    <w:p w:rsidR="00A22CFB" w:rsidRPr="00976B17" w:rsidRDefault="00A22CFB" w:rsidP="00A22CFB">
      <w:pPr>
        <w:pStyle w:val="a4"/>
        <w:numPr>
          <w:ilvl w:val="1"/>
          <w:numId w:val="1"/>
        </w:numPr>
        <w:tabs>
          <w:tab w:val="left" w:pos="0"/>
          <w:tab w:val="num" w:pos="900"/>
        </w:tabs>
        <w:spacing w:before="0" w:beforeAutospacing="0" w:after="0" w:afterAutospacing="0"/>
        <w:ind w:left="900"/>
        <w:jc w:val="both"/>
        <w:rPr>
          <w:color w:val="333333"/>
        </w:rPr>
      </w:pPr>
      <w:r w:rsidRPr="00976B17">
        <w:rPr>
          <w:color w:val="333333"/>
        </w:rPr>
        <w:t>Потапов Игорь Валентинови</w:t>
      </w:r>
      <w:r w:rsidR="00044C8F">
        <w:rPr>
          <w:color w:val="333333"/>
        </w:rPr>
        <w:t>ч – заместитель директора, 226-55-47</w:t>
      </w:r>
    </w:p>
    <w:p w:rsidR="00A22CFB" w:rsidRPr="00976B17" w:rsidRDefault="00A22CFB" w:rsidP="00A22CFB">
      <w:pPr>
        <w:pStyle w:val="a4"/>
        <w:tabs>
          <w:tab w:val="left" w:pos="0"/>
        </w:tabs>
        <w:spacing w:before="0" w:beforeAutospacing="0" w:after="0" w:afterAutospacing="0"/>
        <w:ind w:firstLine="540"/>
        <w:jc w:val="both"/>
        <w:rPr>
          <w:color w:val="333333"/>
        </w:rPr>
      </w:pPr>
      <w:r w:rsidRPr="00976B17">
        <w:rPr>
          <w:b/>
          <w:i/>
          <w:color w:val="333333"/>
        </w:rPr>
        <w:t>Органы государственно-общественного управления</w:t>
      </w:r>
      <w:r w:rsidR="00934C15">
        <w:rPr>
          <w:color w:val="333333"/>
        </w:rPr>
        <w:t>: Наблюдательный Совет</w:t>
      </w:r>
      <w:r w:rsidRPr="00976B17">
        <w:rPr>
          <w:color w:val="333333"/>
        </w:rPr>
        <w:t>.</w:t>
      </w:r>
    </w:p>
    <w:p w:rsidR="00A22CFB" w:rsidRPr="00976B17" w:rsidRDefault="00A22CFB" w:rsidP="002073E6">
      <w:pPr>
        <w:pStyle w:val="a4"/>
        <w:spacing w:before="0" w:beforeAutospacing="0" w:after="0" w:afterAutospacing="0"/>
        <w:ind w:firstLine="567"/>
        <w:jc w:val="both"/>
        <w:rPr>
          <w:color w:val="333333"/>
        </w:rPr>
      </w:pPr>
      <w:r w:rsidRPr="00976B17">
        <w:rPr>
          <w:b/>
          <w:i/>
          <w:color w:val="333333"/>
        </w:rPr>
        <w:t>Органы самоуправления:</w:t>
      </w:r>
      <w:r w:rsidRPr="00976B17">
        <w:rPr>
          <w:color w:val="333333"/>
        </w:rPr>
        <w:t xml:space="preserve"> педагогический совет, общее собрание трудового коллектива.</w:t>
      </w:r>
    </w:p>
    <w:p w:rsidR="00A22CFB" w:rsidRPr="00E46ED7" w:rsidRDefault="00A22CFB" w:rsidP="00A22CFB">
      <w:pPr>
        <w:pStyle w:val="a4"/>
        <w:tabs>
          <w:tab w:val="left" w:pos="0"/>
        </w:tabs>
        <w:spacing w:before="0" w:beforeAutospacing="0" w:after="0" w:afterAutospacing="0"/>
        <w:jc w:val="both"/>
      </w:pPr>
      <w:r w:rsidRPr="00976B17">
        <w:rPr>
          <w:b/>
          <w:i/>
          <w:color w:val="333333"/>
        </w:rPr>
        <w:t>Сайт учреждения</w:t>
      </w:r>
      <w:r w:rsidRPr="00E46ED7">
        <w:t xml:space="preserve">: </w:t>
      </w:r>
      <w:hyperlink r:id="rId10" w:history="1">
        <w:r w:rsidRPr="00E46ED7">
          <w:rPr>
            <w:rStyle w:val="a3"/>
            <w:color w:val="auto"/>
            <w:u w:val="none"/>
            <w:lang w:val="en-US"/>
          </w:rPr>
          <w:t>http</w:t>
        </w:r>
        <w:r w:rsidRPr="00E46ED7">
          <w:rPr>
            <w:rStyle w:val="a3"/>
            <w:color w:val="auto"/>
            <w:u w:val="none"/>
          </w:rPr>
          <w:t>://</w:t>
        </w:r>
        <w:r w:rsidRPr="00E46ED7">
          <w:rPr>
            <w:rStyle w:val="a3"/>
            <w:color w:val="auto"/>
            <w:u w:val="none"/>
            <w:lang w:val="en-US"/>
          </w:rPr>
          <w:t>perm</w:t>
        </w:r>
        <w:r w:rsidRPr="00E46ED7">
          <w:rPr>
            <w:rStyle w:val="a3"/>
            <w:color w:val="auto"/>
            <w:u w:val="none"/>
          </w:rPr>
          <w:t>-</w:t>
        </w:r>
        <w:r w:rsidRPr="00E46ED7">
          <w:rPr>
            <w:rStyle w:val="a3"/>
            <w:color w:val="auto"/>
            <w:u w:val="none"/>
            <w:lang w:val="en-US"/>
          </w:rPr>
          <w:t>rifey</w:t>
        </w:r>
        <w:r w:rsidRPr="00E46ED7">
          <w:rPr>
            <w:rStyle w:val="a3"/>
            <w:color w:val="auto"/>
            <w:u w:val="none"/>
          </w:rPr>
          <w:t>.</w:t>
        </w:r>
        <w:r w:rsidRPr="00E46ED7">
          <w:rPr>
            <w:rStyle w:val="a3"/>
            <w:color w:val="auto"/>
            <w:u w:val="none"/>
            <w:lang w:val="en-US"/>
          </w:rPr>
          <w:t>narod</w:t>
        </w:r>
        <w:r w:rsidRPr="00E46ED7">
          <w:rPr>
            <w:rStyle w:val="a3"/>
            <w:color w:val="auto"/>
            <w:u w:val="none"/>
          </w:rPr>
          <w:t>.</w:t>
        </w:r>
        <w:r w:rsidRPr="00E46ED7">
          <w:rPr>
            <w:rStyle w:val="a3"/>
            <w:color w:val="auto"/>
            <w:u w:val="none"/>
            <w:lang w:val="en-US"/>
          </w:rPr>
          <w:t>ru</w:t>
        </w:r>
        <w:r w:rsidRPr="00E46ED7">
          <w:rPr>
            <w:rStyle w:val="a3"/>
            <w:color w:val="auto"/>
            <w:u w:val="none"/>
          </w:rPr>
          <w:t>/</w:t>
        </w:r>
      </w:hyperlink>
      <w:r w:rsidR="002073E6">
        <w:rPr>
          <w:rStyle w:val="a3"/>
          <w:color w:val="auto"/>
          <w:u w:val="none"/>
        </w:rPr>
        <w:t xml:space="preserve">   </w:t>
      </w:r>
      <w:r w:rsidRPr="00E46ED7">
        <w:t>https://vk.com/perm_rifey</w:t>
      </w:r>
    </w:p>
    <w:p w:rsidR="002073E6" w:rsidRDefault="00A22CFB" w:rsidP="00A22CFB">
      <w:pPr>
        <w:pStyle w:val="a4"/>
        <w:tabs>
          <w:tab w:val="left" w:pos="0"/>
        </w:tabs>
        <w:spacing w:before="0" w:beforeAutospacing="0" w:after="0" w:afterAutospacing="0"/>
        <w:jc w:val="both"/>
      </w:pPr>
      <w:r w:rsidRPr="00E46ED7">
        <w:rPr>
          <w:b/>
          <w:i/>
        </w:rPr>
        <w:t>Контактная информация</w:t>
      </w:r>
      <w:r w:rsidRPr="00E46ED7">
        <w:t xml:space="preserve">: телефоны: </w:t>
      </w:r>
      <w:r w:rsidR="00044C8F">
        <w:t xml:space="preserve">226-44-15, </w:t>
      </w:r>
      <w:r w:rsidRPr="00E46ED7">
        <w:t xml:space="preserve">226-39-01,  226-28-66,  </w:t>
      </w:r>
      <w:r w:rsidR="00044C8F">
        <w:t xml:space="preserve">226-55-47, </w:t>
      </w:r>
      <w:r w:rsidRPr="00E46ED7">
        <w:t xml:space="preserve">226-32-32, </w:t>
      </w:r>
    </w:p>
    <w:p w:rsidR="00A22CFB" w:rsidRPr="00E46ED7" w:rsidRDefault="00044C8F" w:rsidP="00A22CFB">
      <w:pPr>
        <w:pStyle w:val="a4"/>
        <w:tabs>
          <w:tab w:val="left" w:pos="0"/>
        </w:tabs>
        <w:spacing w:before="0" w:beforeAutospacing="0" w:after="0" w:afterAutospacing="0"/>
        <w:jc w:val="both"/>
      </w:pPr>
      <w:r>
        <w:t>227-64-08</w:t>
      </w:r>
    </w:p>
    <w:p w:rsidR="00A22CFB" w:rsidRPr="00E46ED7" w:rsidRDefault="00A22CFB" w:rsidP="00A22CFB">
      <w:pPr>
        <w:pStyle w:val="a4"/>
        <w:tabs>
          <w:tab w:val="left" w:pos="0"/>
        </w:tabs>
        <w:spacing w:before="0" w:beforeAutospacing="0" w:after="0" w:afterAutospacing="0"/>
        <w:jc w:val="both"/>
      </w:pPr>
      <w:r w:rsidRPr="00E46ED7">
        <w:rPr>
          <w:b/>
          <w:i/>
        </w:rPr>
        <w:t>Электронный адрес</w:t>
      </w:r>
      <w:r w:rsidRPr="00E46ED7">
        <w:t xml:space="preserve">: </w:t>
      </w:r>
      <w:hyperlink r:id="rId11" w:history="1">
        <w:r w:rsidRPr="00E46ED7">
          <w:rPr>
            <w:rStyle w:val="a3"/>
            <w:color w:val="auto"/>
            <w:u w:val="none"/>
            <w:lang w:val="en-US"/>
          </w:rPr>
          <w:t>rifeyperm</w:t>
        </w:r>
        <w:r w:rsidRPr="00E46ED7">
          <w:rPr>
            <w:rStyle w:val="a3"/>
            <w:color w:val="auto"/>
            <w:u w:val="none"/>
          </w:rPr>
          <w:t>@</w:t>
        </w:r>
        <w:r w:rsidRPr="00E46ED7">
          <w:rPr>
            <w:rStyle w:val="a3"/>
            <w:color w:val="auto"/>
            <w:u w:val="none"/>
            <w:lang w:val="en-US"/>
          </w:rPr>
          <w:t>mail</w:t>
        </w:r>
        <w:r w:rsidRPr="00E46ED7">
          <w:rPr>
            <w:rStyle w:val="a3"/>
            <w:color w:val="auto"/>
            <w:u w:val="none"/>
          </w:rPr>
          <w:t>.</w:t>
        </w:r>
        <w:r w:rsidRPr="00E46ED7">
          <w:rPr>
            <w:rStyle w:val="a3"/>
            <w:color w:val="auto"/>
            <w:u w:val="none"/>
            <w:lang w:val="en-US"/>
          </w:rPr>
          <w:t>ru</w:t>
        </w:r>
      </w:hyperlink>
    </w:p>
    <w:p w:rsidR="00A22CFB" w:rsidRDefault="00A22CFB" w:rsidP="00976B17">
      <w:pPr>
        <w:pStyle w:val="a4"/>
        <w:spacing w:before="0" w:beforeAutospacing="0" w:after="0" w:afterAutospacing="0"/>
        <w:ind w:firstLine="540"/>
        <w:jc w:val="both"/>
      </w:pPr>
    </w:p>
    <w:p w:rsidR="00340929" w:rsidRDefault="00340929" w:rsidP="00340929">
      <w:pPr>
        <w:pStyle w:val="a4"/>
        <w:spacing w:before="0" w:beforeAutospacing="0" w:after="0" w:afterAutospacing="0"/>
        <w:jc w:val="center"/>
        <w:rPr>
          <w:b/>
        </w:rPr>
      </w:pPr>
      <w:r>
        <w:rPr>
          <w:b/>
          <w:lang w:val="en-US"/>
        </w:rPr>
        <w:t>II</w:t>
      </w:r>
      <w:r w:rsidR="00AF41B9">
        <w:rPr>
          <w:b/>
        </w:rPr>
        <w:t>. Особенности образовательной деятельности</w:t>
      </w:r>
    </w:p>
    <w:p w:rsidR="00AF41B9" w:rsidRPr="00340929" w:rsidRDefault="00AF41B9" w:rsidP="00340929">
      <w:pPr>
        <w:pStyle w:val="a4"/>
        <w:spacing w:before="0" w:beforeAutospacing="0" w:after="0" w:afterAutospacing="0"/>
        <w:jc w:val="center"/>
        <w:rPr>
          <w:b/>
        </w:rPr>
      </w:pPr>
    </w:p>
    <w:p w:rsidR="00AF41B9" w:rsidRPr="001C06B9" w:rsidRDefault="00AF41B9" w:rsidP="00D47146">
      <w:pPr>
        <w:pStyle w:val="a4"/>
        <w:spacing w:before="0" w:beforeAutospacing="0" w:after="0" w:afterAutospacing="0"/>
        <w:ind w:firstLine="540"/>
        <w:jc w:val="both"/>
      </w:pPr>
      <w:r>
        <w:t>Образовательная деятельность в ДЮЦ «Рифей» осуществляется в соответствии</w:t>
      </w:r>
      <w:r w:rsidR="002B4DE9">
        <w:t xml:space="preserve"> </w:t>
      </w:r>
      <w:r>
        <w:t>с</w:t>
      </w:r>
      <w:r w:rsidR="002073E6">
        <w:t xml:space="preserve"> </w:t>
      </w:r>
      <w:r w:rsidR="001C06B9">
        <w:t xml:space="preserve">ФЗ № 273-РФ </w:t>
      </w:r>
      <w:r>
        <w:t>«Об образовании в Российской Федерации»</w:t>
      </w:r>
      <w:r w:rsidR="001C06B9">
        <w:t xml:space="preserve">. </w:t>
      </w:r>
      <w:proofErr w:type="gramStart"/>
      <w:r w:rsidR="001C06B9">
        <w:t xml:space="preserve">Стратегическим документом, </w:t>
      </w:r>
      <w:r w:rsidR="001C06B9" w:rsidRPr="001C06B9">
        <w:rPr>
          <w:rStyle w:val="afa"/>
          <w:b w:val="0"/>
          <w:color w:val="231F20"/>
          <w:shd w:val="clear" w:color="auto" w:fill="FFFFFF"/>
        </w:rPr>
        <w:t>ориентирующим ДЮЦ «Рифей» на будущее, на реализацию не только актуальных, но и перспективных, ожидае</w:t>
      </w:r>
      <w:r w:rsidR="001C06B9" w:rsidRPr="001C06B9">
        <w:rPr>
          <w:rStyle w:val="afa"/>
          <w:b w:val="0"/>
          <w:color w:val="231F20"/>
          <w:shd w:val="clear" w:color="auto" w:fill="FFFFFF"/>
        </w:rPr>
        <w:softHyphen/>
        <w:t>мых</w:t>
      </w:r>
      <w:r w:rsidR="001C06B9" w:rsidRPr="001C06B9">
        <w:rPr>
          <w:b/>
          <w:color w:val="231F20"/>
          <w:shd w:val="clear" w:color="auto" w:fill="FFFFFF"/>
        </w:rPr>
        <w:t xml:space="preserve">, </w:t>
      </w:r>
      <w:r w:rsidR="001C06B9" w:rsidRPr="001C06B9">
        <w:rPr>
          <w:color w:val="231F20"/>
          <w:shd w:val="clear" w:color="auto" w:fill="FFFFFF"/>
        </w:rPr>
        <w:t>прогнозируемых образовательных потреб</w:t>
      </w:r>
      <w:r w:rsidR="001C06B9" w:rsidRPr="001C06B9">
        <w:rPr>
          <w:color w:val="231F20"/>
          <w:shd w:val="clear" w:color="auto" w:fill="FFFFFF"/>
        </w:rPr>
        <w:softHyphen/>
        <w:t>ностей, социального заказа на образование</w:t>
      </w:r>
      <w:r w:rsidR="002B4DE9">
        <w:rPr>
          <w:color w:val="231F20"/>
          <w:shd w:val="clear" w:color="auto" w:fill="FFFFFF"/>
        </w:rPr>
        <w:t>,</w:t>
      </w:r>
      <w:r w:rsidR="001C06B9">
        <w:rPr>
          <w:color w:val="231F20"/>
          <w:shd w:val="clear" w:color="auto" w:fill="FFFFFF"/>
        </w:rPr>
        <w:t xml:space="preserve"> является Программа развития «</w:t>
      </w:r>
      <w:r w:rsidR="002073E6">
        <w:rPr>
          <w:color w:val="231F20"/>
          <w:shd w:val="clear" w:color="auto" w:fill="FFFFFF"/>
        </w:rPr>
        <w:t>Рифей» - Дом, где счастливы дети» на 2024-2028</w:t>
      </w:r>
      <w:r w:rsidR="001C06B9">
        <w:rPr>
          <w:color w:val="231F20"/>
          <w:shd w:val="clear" w:color="auto" w:fill="FFFFFF"/>
        </w:rPr>
        <w:t xml:space="preserve"> гг.</w:t>
      </w:r>
      <w:proofErr w:type="gramEnd"/>
    </w:p>
    <w:p w:rsidR="00044C8F" w:rsidRDefault="00B47282" w:rsidP="00044C8F">
      <w:pPr>
        <w:pStyle w:val="a4"/>
        <w:spacing w:before="0" w:beforeAutospacing="0" w:after="0" w:afterAutospacing="0" w:line="276" w:lineRule="auto"/>
        <w:ind w:firstLine="567"/>
        <w:jc w:val="both"/>
      </w:pPr>
      <w:r w:rsidRPr="00B47282">
        <w:rPr>
          <w:b/>
          <w:i/>
        </w:rPr>
        <w:t xml:space="preserve">Цель </w:t>
      </w:r>
      <w:r w:rsidR="00044C8F">
        <w:rPr>
          <w:b/>
          <w:i/>
        </w:rPr>
        <w:t>плана работы на 202</w:t>
      </w:r>
      <w:r w:rsidR="002073E6">
        <w:rPr>
          <w:b/>
          <w:i/>
        </w:rPr>
        <w:t>3</w:t>
      </w:r>
      <w:r w:rsidR="00044C8F">
        <w:rPr>
          <w:b/>
          <w:i/>
        </w:rPr>
        <w:t>-202</w:t>
      </w:r>
      <w:r w:rsidR="002073E6">
        <w:rPr>
          <w:b/>
          <w:i/>
        </w:rPr>
        <w:t>4</w:t>
      </w:r>
      <w:r w:rsidR="00044C8F">
        <w:rPr>
          <w:b/>
          <w:i/>
        </w:rPr>
        <w:t xml:space="preserve"> учебный год</w:t>
      </w:r>
      <w:r>
        <w:t xml:space="preserve">: </w:t>
      </w:r>
    </w:p>
    <w:p w:rsidR="00044C8F" w:rsidRPr="00C11855" w:rsidRDefault="00044C8F" w:rsidP="00044C8F">
      <w:pPr>
        <w:pStyle w:val="a4"/>
        <w:spacing w:before="0" w:beforeAutospacing="0" w:after="0" w:afterAutospacing="0" w:line="276" w:lineRule="auto"/>
        <w:ind w:firstLine="567"/>
        <w:jc w:val="both"/>
      </w:pPr>
      <w:r w:rsidRPr="00C11855">
        <w:t xml:space="preserve">Использование </w:t>
      </w:r>
      <w:r>
        <w:t xml:space="preserve">широкого спектра имеющихся и </w:t>
      </w:r>
      <w:r w:rsidRPr="00C11855">
        <w:t>потенциальных возможностей образовательного пространства</w:t>
      </w:r>
      <w:r>
        <w:t xml:space="preserve"> и инфраструктуры ДЮЦ «Рифей» в инновационном развитии всех субъектов образовательного процесса, а также создания условий для самореализации и развития талантов детей, воспитание высоконравственной, гармонично развитой и социально ответственной личности. </w:t>
      </w:r>
    </w:p>
    <w:p w:rsidR="00044C8F" w:rsidRPr="00D002FF" w:rsidRDefault="00E46ED7" w:rsidP="00D002FF">
      <w:pPr>
        <w:tabs>
          <w:tab w:val="left" w:pos="1080"/>
          <w:tab w:val="num" w:pos="1440"/>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sidRPr="00E46ED7">
        <w:rPr>
          <w:rFonts w:ascii="Times New Roman" w:eastAsia="Calibri" w:hAnsi="Times New Roman" w:cs="Times New Roman"/>
          <w:bCs/>
          <w:sz w:val="24"/>
          <w:szCs w:val="24"/>
        </w:rPr>
        <w:t xml:space="preserve">Для достижения цели </w:t>
      </w:r>
      <w:r w:rsidRPr="00E46ED7">
        <w:rPr>
          <w:rFonts w:ascii="Times New Roman" w:hAnsi="Times New Roman" w:cs="Times New Roman"/>
          <w:sz w:val="24"/>
          <w:szCs w:val="24"/>
        </w:rPr>
        <w:t xml:space="preserve">деятельность ДЮЦ «Рифей» </w:t>
      </w:r>
      <w:r w:rsidR="00044C8F">
        <w:rPr>
          <w:rFonts w:ascii="Times New Roman" w:hAnsi="Times New Roman" w:cs="Times New Roman"/>
          <w:sz w:val="24"/>
          <w:szCs w:val="24"/>
        </w:rPr>
        <w:t xml:space="preserve">была </w:t>
      </w:r>
      <w:r w:rsidRPr="00E46ED7">
        <w:rPr>
          <w:rFonts w:ascii="Times New Roman" w:hAnsi="Times New Roman" w:cs="Times New Roman"/>
          <w:sz w:val="24"/>
          <w:szCs w:val="24"/>
        </w:rPr>
        <w:t xml:space="preserve">направлена, во-первых, на учет современных тенденций и приоритетных направлений, определенных в «Концепции развития системы дополнительного образования </w:t>
      </w:r>
      <w:r w:rsidR="00044C8F">
        <w:rPr>
          <w:rFonts w:ascii="Times New Roman" w:hAnsi="Times New Roman" w:cs="Times New Roman"/>
          <w:sz w:val="24"/>
          <w:szCs w:val="24"/>
        </w:rPr>
        <w:t>детей</w:t>
      </w:r>
      <w:r w:rsidRPr="00E46ED7">
        <w:rPr>
          <w:rFonts w:ascii="Times New Roman" w:hAnsi="Times New Roman" w:cs="Times New Roman"/>
          <w:sz w:val="24"/>
          <w:szCs w:val="24"/>
        </w:rPr>
        <w:t xml:space="preserve"> до 20</w:t>
      </w:r>
      <w:r w:rsidR="00044C8F">
        <w:rPr>
          <w:rFonts w:ascii="Times New Roman" w:hAnsi="Times New Roman" w:cs="Times New Roman"/>
          <w:sz w:val="24"/>
          <w:szCs w:val="24"/>
        </w:rPr>
        <w:t>30</w:t>
      </w:r>
      <w:r w:rsidRPr="00E46ED7">
        <w:rPr>
          <w:rFonts w:ascii="Times New Roman" w:hAnsi="Times New Roman" w:cs="Times New Roman"/>
          <w:sz w:val="24"/>
          <w:szCs w:val="24"/>
        </w:rPr>
        <w:t xml:space="preserve"> года», а также в «Стратегии развития системы обр</w:t>
      </w:r>
      <w:r w:rsidR="00D002FF">
        <w:rPr>
          <w:rFonts w:ascii="Times New Roman" w:hAnsi="Times New Roman" w:cs="Times New Roman"/>
          <w:sz w:val="24"/>
          <w:szCs w:val="24"/>
        </w:rPr>
        <w:t xml:space="preserve">азования г. Перми до 2030 года». </w:t>
      </w:r>
      <w:r w:rsidR="00044C8F" w:rsidRPr="00D002FF">
        <w:rPr>
          <w:rFonts w:ascii="Times New Roman" w:hAnsi="Times New Roman" w:cs="Times New Roman"/>
          <w:sz w:val="24"/>
          <w:szCs w:val="24"/>
        </w:rPr>
        <w:t>В период с 2023 по 2030 гг. необходимо обеспечить:</w:t>
      </w:r>
    </w:p>
    <w:p w:rsidR="00044C8F" w:rsidRDefault="00044C8F" w:rsidP="00510CD8">
      <w:pPr>
        <w:pStyle w:val="a4"/>
        <w:numPr>
          <w:ilvl w:val="0"/>
          <w:numId w:val="28"/>
        </w:numPr>
        <w:spacing w:before="0" w:beforeAutospacing="0" w:after="0" w:afterAutospacing="0" w:line="276" w:lineRule="auto"/>
        <w:jc w:val="both"/>
      </w:pPr>
      <w:r>
        <w:t>Совершенствование системы организации и управления дополнительного образования детей.</w:t>
      </w:r>
    </w:p>
    <w:p w:rsidR="00044C8F" w:rsidRDefault="00044C8F" w:rsidP="00510CD8">
      <w:pPr>
        <w:pStyle w:val="a4"/>
        <w:numPr>
          <w:ilvl w:val="0"/>
          <w:numId w:val="28"/>
        </w:numPr>
        <w:spacing w:before="0" w:beforeAutospacing="0" w:after="0" w:afterAutospacing="0" w:line="276" w:lineRule="auto"/>
        <w:jc w:val="both"/>
      </w:pPr>
      <w:r>
        <w:t>Обновление инфраструктуры дополнительного образования детей.</w:t>
      </w:r>
    </w:p>
    <w:p w:rsidR="00044C8F" w:rsidRDefault="00044C8F" w:rsidP="00510CD8">
      <w:pPr>
        <w:pStyle w:val="a4"/>
        <w:numPr>
          <w:ilvl w:val="0"/>
          <w:numId w:val="28"/>
        </w:numPr>
        <w:spacing w:before="0" w:beforeAutospacing="0" w:after="0" w:afterAutospacing="0" w:line="276" w:lineRule="auto"/>
        <w:jc w:val="both"/>
      </w:pPr>
      <w:r>
        <w:t>Создание новых мест для увеличения количества обучающихся в дополнительном образовании детей.</w:t>
      </w:r>
    </w:p>
    <w:p w:rsidR="00044C8F" w:rsidRDefault="00044C8F" w:rsidP="00510CD8">
      <w:pPr>
        <w:pStyle w:val="a4"/>
        <w:numPr>
          <w:ilvl w:val="0"/>
          <w:numId w:val="28"/>
        </w:numPr>
        <w:spacing w:before="0" w:beforeAutospacing="0" w:after="0" w:afterAutospacing="0" w:line="276" w:lineRule="auto"/>
        <w:jc w:val="both"/>
      </w:pPr>
      <w:r>
        <w:lastRenderedPageBreak/>
        <w:t>Создание сети технологических кружков.</w:t>
      </w:r>
    </w:p>
    <w:p w:rsidR="00044C8F" w:rsidRDefault="00044C8F" w:rsidP="00510CD8">
      <w:pPr>
        <w:pStyle w:val="a4"/>
        <w:numPr>
          <w:ilvl w:val="0"/>
          <w:numId w:val="28"/>
        </w:numPr>
        <w:spacing w:before="0" w:beforeAutospacing="0" w:after="0" w:afterAutospacing="0" w:line="276" w:lineRule="auto"/>
        <w:jc w:val="both"/>
      </w:pPr>
      <w:r>
        <w:t>Создание условий в организациях дополнительного образования для занятий детей с ОВЗ и детей-инвалидов.</w:t>
      </w:r>
    </w:p>
    <w:p w:rsidR="00044C8F" w:rsidRDefault="00044C8F" w:rsidP="00510CD8">
      <w:pPr>
        <w:pStyle w:val="a4"/>
        <w:numPr>
          <w:ilvl w:val="0"/>
          <w:numId w:val="28"/>
        </w:numPr>
        <w:spacing w:before="0" w:beforeAutospacing="0" w:after="0" w:afterAutospacing="0" w:line="276" w:lineRule="auto"/>
        <w:jc w:val="both"/>
      </w:pPr>
      <w:r>
        <w:t>Повышение качества образовательных результатов у детей, испытывающих трудности в освоении основных общеобразовательных программ.</w:t>
      </w:r>
    </w:p>
    <w:p w:rsidR="00044C8F" w:rsidRDefault="00044C8F" w:rsidP="00510CD8">
      <w:pPr>
        <w:pStyle w:val="a4"/>
        <w:numPr>
          <w:ilvl w:val="0"/>
          <w:numId w:val="28"/>
        </w:numPr>
        <w:spacing w:before="0" w:beforeAutospacing="0" w:after="0" w:afterAutospacing="0" w:line="276" w:lineRule="auto"/>
        <w:jc w:val="both"/>
      </w:pPr>
      <w:r>
        <w:t>Обновление содержания и методов обучения при реализации дополнительных общеобразовательных программ.</w:t>
      </w:r>
    </w:p>
    <w:p w:rsidR="00044C8F" w:rsidRDefault="00044C8F" w:rsidP="00510CD8">
      <w:pPr>
        <w:pStyle w:val="a4"/>
        <w:numPr>
          <w:ilvl w:val="0"/>
          <w:numId w:val="28"/>
        </w:numPr>
        <w:spacing w:before="0" w:beforeAutospacing="0" w:after="0" w:afterAutospacing="0" w:line="276" w:lineRule="auto"/>
        <w:jc w:val="both"/>
      </w:pPr>
      <w:r>
        <w:t>Формирование функциональных грамотностей у учащихся.</w:t>
      </w:r>
    </w:p>
    <w:p w:rsidR="00044C8F" w:rsidRDefault="00044C8F" w:rsidP="00510CD8">
      <w:pPr>
        <w:pStyle w:val="a4"/>
        <w:numPr>
          <w:ilvl w:val="0"/>
          <w:numId w:val="28"/>
        </w:numPr>
        <w:spacing w:before="0" w:beforeAutospacing="0" w:after="0" w:afterAutospacing="0" w:line="276" w:lineRule="auto"/>
        <w:jc w:val="both"/>
      </w:pPr>
      <w:r>
        <w:t>Реализация модели «</w:t>
      </w:r>
      <w:proofErr w:type="gramStart"/>
      <w:r>
        <w:t>Школа полного дня</w:t>
      </w:r>
      <w:proofErr w:type="gramEnd"/>
      <w:r>
        <w:t>».</w:t>
      </w:r>
    </w:p>
    <w:p w:rsidR="00044C8F" w:rsidRDefault="00044C8F" w:rsidP="00510CD8">
      <w:pPr>
        <w:pStyle w:val="a4"/>
        <w:numPr>
          <w:ilvl w:val="0"/>
          <w:numId w:val="28"/>
        </w:numPr>
        <w:spacing w:before="0" w:beforeAutospacing="0" w:after="0" w:afterAutospacing="0" w:line="276" w:lineRule="auto"/>
        <w:jc w:val="both"/>
      </w:pPr>
      <w:r>
        <w:t>Совершенствование системы ПФДО и выдача сертификатов ПФДО, а также возможность оплаты сертификатами ПФДО как минимум одной программы.</w:t>
      </w:r>
    </w:p>
    <w:p w:rsidR="00044C8F" w:rsidRDefault="00044C8F" w:rsidP="00510CD8">
      <w:pPr>
        <w:pStyle w:val="a4"/>
        <w:numPr>
          <w:ilvl w:val="0"/>
          <w:numId w:val="28"/>
        </w:numPr>
        <w:spacing w:before="0" w:beforeAutospacing="0" w:after="0" w:afterAutospacing="0" w:line="276" w:lineRule="auto"/>
        <w:jc w:val="both"/>
      </w:pPr>
      <w:r>
        <w:t>Расширение участия организаций негосударственного сектора в реализации программ дополнительного образования детей.</w:t>
      </w:r>
    </w:p>
    <w:p w:rsidR="00044C8F" w:rsidRDefault="00044C8F" w:rsidP="00510CD8">
      <w:pPr>
        <w:pStyle w:val="a4"/>
        <w:numPr>
          <w:ilvl w:val="0"/>
          <w:numId w:val="28"/>
        </w:numPr>
        <w:spacing w:before="0" w:beforeAutospacing="0" w:after="0" w:afterAutospacing="0" w:line="276" w:lineRule="auto"/>
        <w:jc w:val="both"/>
      </w:pPr>
      <w:r>
        <w:t>Создание условий для использования в системе дополнительного образования детей цифровых сервисов и контента для образовательной деятельности дополнительного образования детей.</w:t>
      </w:r>
    </w:p>
    <w:p w:rsidR="00044C8F" w:rsidRDefault="00044C8F" w:rsidP="00510CD8">
      <w:pPr>
        <w:pStyle w:val="a4"/>
        <w:numPr>
          <w:ilvl w:val="0"/>
          <w:numId w:val="28"/>
        </w:numPr>
        <w:spacing w:before="0" w:beforeAutospacing="0" w:after="0" w:afterAutospacing="0" w:line="276" w:lineRule="auto"/>
        <w:jc w:val="both"/>
      </w:pPr>
      <w:r>
        <w:t>Создание возможностей для организаций среднего профессионального и высшего профессионального образования в реализации программ дополнительного образования детей и сохранение сети существующих организаций дополнительного образования детей.</w:t>
      </w:r>
    </w:p>
    <w:p w:rsidR="00044C8F" w:rsidRDefault="00044C8F" w:rsidP="00510CD8">
      <w:pPr>
        <w:pStyle w:val="a4"/>
        <w:numPr>
          <w:ilvl w:val="0"/>
          <w:numId w:val="28"/>
        </w:numPr>
        <w:spacing w:before="0" w:beforeAutospacing="0" w:after="0" w:afterAutospacing="0" w:line="276" w:lineRule="auto"/>
        <w:jc w:val="both"/>
      </w:pPr>
      <w:r>
        <w:t>Развитие системы подготовки кадров для реализации дополнительного образования детей.</w:t>
      </w:r>
    </w:p>
    <w:p w:rsidR="00044C8F" w:rsidRDefault="00044C8F" w:rsidP="00510CD8">
      <w:pPr>
        <w:pStyle w:val="a4"/>
        <w:numPr>
          <w:ilvl w:val="0"/>
          <w:numId w:val="28"/>
        </w:numPr>
        <w:spacing w:before="0" w:beforeAutospacing="0" w:after="0" w:afterAutospacing="0" w:line="276" w:lineRule="auto"/>
        <w:jc w:val="both"/>
      </w:pPr>
      <w:r>
        <w:t xml:space="preserve">Вовлечение </w:t>
      </w:r>
      <w:proofErr w:type="gramStart"/>
      <w:r>
        <w:t>обучающихся</w:t>
      </w:r>
      <w:proofErr w:type="gramEnd"/>
      <w:r>
        <w:t xml:space="preserve"> в программы и мероприятия ранней профориентации.</w:t>
      </w:r>
    </w:p>
    <w:p w:rsidR="00044C8F" w:rsidRDefault="00044C8F" w:rsidP="00510CD8">
      <w:pPr>
        <w:pStyle w:val="a4"/>
        <w:numPr>
          <w:ilvl w:val="0"/>
          <w:numId w:val="28"/>
        </w:numPr>
        <w:spacing w:before="0" w:beforeAutospacing="0" w:after="0" w:afterAutospacing="0" w:line="276" w:lineRule="auto"/>
        <w:jc w:val="both"/>
      </w:pPr>
      <w:r>
        <w:t>Развитие системы творческих конкурсов, фестивалей, научно-практических конференций, проведение Большой олимпиады «Искусство-Технологии-Спорт».</w:t>
      </w:r>
    </w:p>
    <w:p w:rsidR="00044C8F" w:rsidRDefault="00044C8F" w:rsidP="00510CD8">
      <w:pPr>
        <w:pStyle w:val="a4"/>
        <w:numPr>
          <w:ilvl w:val="0"/>
          <w:numId w:val="28"/>
        </w:numPr>
        <w:spacing w:before="0" w:beforeAutospacing="0" w:after="0" w:afterAutospacing="0" w:line="276" w:lineRule="auto"/>
        <w:jc w:val="both"/>
      </w:pPr>
      <w:r>
        <w:t>Формирование у детей и молодежи общероссийской гражданской идентичности, патриотизма и гражданской ответственности.</w:t>
      </w:r>
    </w:p>
    <w:p w:rsidR="00044C8F" w:rsidRDefault="00044C8F" w:rsidP="00510CD8">
      <w:pPr>
        <w:pStyle w:val="a4"/>
        <w:numPr>
          <w:ilvl w:val="0"/>
          <w:numId w:val="28"/>
        </w:numPr>
        <w:spacing w:before="0" w:beforeAutospacing="0" w:after="0" w:afterAutospacing="0" w:line="276" w:lineRule="auto"/>
        <w:jc w:val="both"/>
      </w:pPr>
      <w:r>
        <w:t>Совершенствование деятельности по организации экскурсий для детей, включая экскурсии по историко-культурной, научно-образовательной и патриотической тематике.</w:t>
      </w:r>
    </w:p>
    <w:p w:rsidR="00E46ED7" w:rsidRPr="00D002FF" w:rsidRDefault="00044C8F" w:rsidP="00510CD8">
      <w:pPr>
        <w:pStyle w:val="a4"/>
        <w:numPr>
          <w:ilvl w:val="0"/>
          <w:numId w:val="28"/>
        </w:numPr>
        <w:spacing w:before="0" w:beforeAutospacing="0" w:after="0" w:afterAutospacing="0" w:line="276" w:lineRule="auto"/>
        <w:jc w:val="both"/>
      </w:pPr>
      <w:r>
        <w:t>Развитие института наставничества в дополнительном образовании детей.</w:t>
      </w:r>
    </w:p>
    <w:p w:rsidR="00E46ED7" w:rsidRPr="00E46ED7" w:rsidRDefault="00E46ED7" w:rsidP="00E46ED7">
      <w:pPr>
        <w:tabs>
          <w:tab w:val="left" w:pos="1080"/>
          <w:tab w:val="num" w:pos="1440"/>
          <w:tab w:val="left" w:pos="10992"/>
          <w:tab w:val="left" w:pos="11908"/>
          <w:tab w:val="left" w:pos="12824"/>
          <w:tab w:val="left" w:pos="13740"/>
          <w:tab w:val="left" w:pos="14656"/>
        </w:tabs>
        <w:spacing w:after="0"/>
        <w:ind w:firstLine="709"/>
        <w:jc w:val="both"/>
        <w:rPr>
          <w:rFonts w:ascii="Times New Roman" w:hAnsi="Times New Roman" w:cs="Times New Roman"/>
          <w:bCs/>
          <w:sz w:val="24"/>
          <w:szCs w:val="24"/>
        </w:rPr>
      </w:pPr>
      <w:r w:rsidRPr="00E46ED7">
        <w:rPr>
          <w:rFonts w:ascii="Times New Roman" w:hAnsi="Times New Roman" w:cs="Times New Roman"/>
          <w:sz w:val="24"/>
          <w:szCs w:val="24"/>
        </w:rPr>
        <w:t xml:space="preserve">Во-вторых, деятельность ДЮЦ «Рифей» </w:t>
      </w:r>
      <w:r w:rsidR="00D002FF">
        <w:rPr>
          <w:rFonts w:ascii="Times New Roman" w:hAnsi="Times New Roman" w:cs="Times New Roman"/>
          <w:sz w:val="24"/>
          <w:szCs w:val="24"/>
        </w:rPr>
        <w:t xml:space="preserve">была </w:t>
      </w:r>
      <w:r w:rsidRPr="00E46ED7">
        <w:rPr>
          <w:rFonts w:ascii="Times New Roman" w:hAnsi="Times New Roman" w:cs="Times New Roman"/>
          <w:sz w:val="24"/>
          <w:szCs w:val="24"/>
        </w:rPr>
        <w:t>направлена на формирование н</w:t>
      </w:r>
      <w:r w:rsidRPr="00E46ED7">
        <w:rPr>
          <w:rFonts w:ascii="Times New Roman" w:hAnsi="Times New Roman" w:cs="Times New Roman"/>
          <w:bCs/>
          <w:sz w:val="24"/>
          <w:szCs w:val="24"/>
        </w:rPr>
        <w:t>адпрофессиональных навыков и умений в профессиях будущего:</w:t>
      </w:r>
    </w:p>
    <w:p w:rsidR="00E46ED7" w:rsidRPr="00E46ED7" w:rsidRDefault="00E46ED7" w:rsidP="00510CD8">
      <w:pPr>
        <w:numPr>
          <w:ilvl w:val="1"/>
          <w:numId w:val="27"/>
        </w:numPr>
        <w:tabs>
          <w:tab w:val="clear" w:pos="1440"/>
          <w:tab w:val="left" w:pos="1080"/>
          <w:tab w:val="left" w:pos="10992"/>
          <w:tab w:val="left" w:pos="11908"/>
          <w:tab w:val="left" w:pos="12824"/>
          <w:tab w:val="left" w:pos="13740"/>
          <w:tab w:val="left" w:pos="14656"/>
        </w:tabs>
        <w:spacing w:after="0"/>
        <w:ind w:left="1134" w:hanging="567"/>
        <w:jc w:val="both"/>
        <w:rPr>
          <w:rFonts w:ascii="Times New Roman" w:hAnsi="Times New Roman" w:cs="Times New Roman"/>
          <w:bCs/>
          <w:i/>
          <w:iCs/>
          <w:sz w:val="24"/>
          <w:szCs w:val="24"/>
        </w:rPr>
      </w:pPr>
      <w:r w:rsidRPr="00E46ED7">
        <w:rPr>
          <w:rFonts w:ascii="Times New Roman" w:hAnsi="Times New Roman" w:cs="Times New Roman"/>
          <w:bCs/>
          <w:i/>
          <w:iCs/>
          <w:sz w:val="24"/>
          <w:szCs w:val="24"/>
        </w:rPr>
        <w:t>Системное мышление</w:t>
      </w:r>
      <w:r w:rsidRPr="00E46ED7">
        <w:rPr>
          <w:rFonts w:ascii="Times New Roman" w:hAnsi="Times New Roman" w:cs="Times New Roman"/>
          <w:b/>
          <w:bCs/>
          <w:i/>
          <w:iCs/>
          <w:sz w:val="24"/>
          <w:szCs w:val="24"/>
        </w:rPr>
        <w:t xml:space="preserve"> </w:t>
      </w:r>
      <w:r w:rsidRPr="00E46ED7">
        <w:rPr>
          <w:rFonts w:ascii="Times New Roman" w:hAnsi="Times New Roman" w:cs="Times New Roman"/>
          <w:bCs/>
          <w:sz w:val="24"/>
          <w:szCs w:val="24"/>
        </w:rPr>
        <w:t>(умение определять сложные системы и работать с ними),</w:t>
      </w:r>
    </w:p>
    <w:p w:rsidR="00E46ED7" w:rsidRPr="00E46ED7" w:rsidRDefault="00E46ED7" w:rsidP="00510CD8">
      <w:pPr>
        <w:numPr>
          <w:ilvl w:val="1"/>
          <w:numId w:val="27"/>
        </w:numPr>
        <w:tabs>
          <w:tab w:val="clear" w:pos="1440"/>
          <w:tab w:val="left" w:pos="1080"/>
          <w:tab w:val="left" w:pos="10992"/>
          <w:tab w:val="left" w:pos="11908"/>
          <w:tab w:val="left" w:pos="12824"/>
          <w:tab w:val="left" w:pos="13740"/>
          <w:tab w:val="left" w:pos="14656"/>
        </w:tabs>
        <w:spacing w:after="0"/>
        <w:ind w:left="1134" w:hanging="567"/>
        <w:jc w:val="both"/>
        <w:rPr>
          <w:rFonts w:ascii="Times New Roman" w:hAnsi="Times New Roman" w:cs="Times New Roman"/>
          <w:bCs/>
          <w:i/>
          <w:iCs/>
          <w:sz w:val="24"/>
          <w:szCs w:val="24"/>
        </w:rPr>
      </w:pPr>
      <w:r w:rsidRPr="00E46ED7">
        <w:rPr>
          <w:rFonts w:ascii="Times New Roman" w:hAnsi="Times New Roman" w:cs="Times New Roman"/>
          <w:bCs/>
          <w:i/>
          <w:iCs/>
          <w:sz w:val="24"/>
          <w:szCs w:val="24"/>
        </w:rPr>
        <w:t>Межотраслевая коммуникация</w:t>
      </w:r>
      <w:r w:rsidRPr="00E46ED7">
        <w:rPr>
          <w:rFonts w:ascii="Times New Roman" w:hAnsi="Times New Roman" w:cs="Times New Roman"/>
          <w:b/>
          <w:bCs/>
          <w:i/>
          <w:iCs/>
          <w:sz w:val="24"/>
          <w:szCs w:val="24"/>
        </w:rPr>
        <w:t xml:space="preserve"> </w:t>
      </w:r>
      <w:r w:rsidRPr="00E46ED7">
        <w:rPr>
          <w:rFonts w:ascii="Times New Roman" w:hAnsi="Times New Roman" w:cs="Times New Roman"/>
          <w:bCs/>
          <w:sz w:val="24"/>
          <w:szCs w:val="24"/>
        </w:rPr>
        <w:t>(понимание технологий, процессов и рыночной ситуации в разных смежных и несмежных отраслях),</w:t>
      </w:r>
    </w:p>
    <w:p w:rsidR="00E46ED7" w:rsidRPr="00E46ED7" w:rsidRDefault="00E46ED7" w:rsidP="00510CD8">
      <w:pPr>
        <w:numPr>
          <w:ilvl w:val="1"/>
          <w:numId w:val="27"/>
        </w:numPr>
        <w:tabs>
          <w:tab w:val="clear" w:pos="1440"/>
          <w:tab w:val="left" w:pos="1080"/>
          <w:tab w:val="left" w:pos="10992"/>
          <w:tab w:val="left" w:pos="11908"/>
          <w:tab w:val="left" w:pos="12824"/>
          <w:tab w:val="left" w:pos="13740"/>
          <w:tab w:val="left" w:pos="14656"/>
        </w:tabs>
        <w:spacing w:after="0"/>
        <w:ind w:left="1134" w:hanging="567"/>
        <w:jc w:val="both"/>
        <w:rPr>
          <w:rFonts w:ascii="Times New Roman" w:hAnsi="Times New Roman" w:cs="Times New Roman"/>
          <w:bCs/>
          <w:i/>
          <w:iCs/>
          <w:sz w:val="24"/>
          <w:szCs w:val="24"/>
        </w:rPr>
      </w:pPr>
      <w:r w:rsidRPr="00E46ED7">
        <w:rPr>
          <w:rFonts w:ascii="Times New Roman" w:hAnsi="Times New Roman" w:cs="Times New Roman"/>
          <w:bCs/>
          <w:i/>
          <w:iCs/>
          <w:sz w:val="24"/>
          <w:szCs w:val="24"/>
        </w:rPr>
        <w:t>Мультиязычность и мультикультурность</w:t>
      </w:r>
      <w:r w:rsidRPr="00E46ED7">
        <w:rPr>
          <w:rFonts w:ascii="Times New Roman" w:hAnsi="Times New Roman" w:cs="Times New Roman"/>
          <w:b/>
          <w:bCs/>
          <w:sz w:val="24"/>
          <w:szCs w:val="24"/>
        </w:rPr>
        <w:t xml:space="preserve"> (</w:t>
      </w:r>
      <w:r w:rsidRPr="00E46ED7">
        <w:rPr>
          <w:rFonts w:ascii="Times New Roman" w:hAnsi="Times New Roman" w:cs="Times New Roman"/>
          <w:bCs/>
          <w:sz w:val="24"/>
          <w:szCs w:val="24"/>
        </w:rPr>
        <w:t>понимание национального и культурного контекста, понимание специфики работы в различных отраслях),</w:t>
      </w:r>
    </w:p>
    <w:p w:rsidR="00E46ED7" w:rsidRPr="00E46ED7" w:rsidRDefault="00E46ED7" w:rsidP="00510CD8">
      <w:pPr>
        <w:numPr>
          <w:ilvl w:val="1"/>
          <w:numId w:val="27"/>
        </w:numPr>
        <w:tabs>
          <w:tab w:val="clear" w:pos="1440"/>
          <w:tab w:val="left" w:pos="1080"/>
          <w:tab w:val="left" w:pos="10992"/>
          <w:tab w:val="left" w:pos="11908"/>
          <w:tab w:val="left" w:pos="12824"/>
          <w:tab w:val="left" w:pos="13740"/>
          <w:tab w:val="left" w:pos="14656"/>
        </w:tabs>
        <w:spacing w:after="0"/>
        <w:ind w:left="1134" w:hanging="567"/>
        <w:jc w:val="both"/>
        <w:rPr>
          <w:rFonts w:ascii="Times New Roman" w:hAnsi="Times New Roman" w:cs="Times New Roman"/>
          <w:bCs/>
          <w:i/>
          <w:iCs/>
          <w:sz w:val="24"/>
          <w:szCs w:val="24"/>
        </w:rPr>
      </w:pPr>
      <w:r w:rsidRPr="00E46ED7">
        <w:rPr>
          <w:rFonts w:ascii="Times New Roman" w:hAnsi="Times New Roman" w:cs="Times New Roman"/>
          <w:bCs/>
          <w:i/>
          <w:iCs/>
          <w:sz w:val="24"/>
          <w:szCs w:val="24"/>
        </w:rPr>
        <w:t>Умение управлять проектами и процессами,</w:t>
      </w:r>
    </w:p>
    <w:p w:rsidR="00E46ED7" w:rsidRPr="00E46ED7" w:rsidRDefault="00E46ED7" w:rsidP="00510CD8">
      <w:pPr>
        <w:numPr>
          <w:ilvl w:val="1"/>
          <w:numId w:val="27"/>
        </w:numPr>
        <w:tabs>
          <w:tab w:val="clear" w:pos="1440"/>
          <w:tab w:val="left" w:pos="1080"/>
          <w:tab w:val="left" w:pos="10992"/>
          <w:tab w:val="left" w:pos="11908"/>
          <w:tab w:val="left" w:pos="12824"/>
          <w:tab w:val="left" w:pos="13740"/>
          <w:tab w:val="left" w:pos="14656"/>
        </w:tabs>
        <w:spacing w:after="0"/>
        <w:ind w:left="1134" w:hanging="567"/>
        <w:jc w:val="both"/>
        <w:rPr>
          <w:rFonts w:ascii="Times New Roman" w:hAnsi="Times New Roman" w:cs="Times New Roman"/>
          <w:bCs/>
          <w:i/>
          <w:iCs/>
          <w:sz w:val="24"/>
          <w:szCs w:val="24"/>
        </w:rPr>
      </w:pPr>
      <w:r w:rsidRPr="00E46ED7">
        <w:rPr>
          <w:rFonts w:ascii="Times New Roman" w:hAnsi="Times New Roman" w:cs="Times New Roman"/>
          <w:bCs/>
          <w:i/>
          <w:iCs/>
          <w:sz w:val="24"/>
          <w:szCs w:val="24"/>
        </w:rPr>
        <w:t>Клиентоориентированность, умение работать с запросами потребителя,</w:t>
      </w:r>
    </w:p>
    <w:p w:rsidR="00E46ED7" w:rsidRPr="00E46ED7" w:rsidRDefault="00E46ED7" w:rsidP="00510CD8">
      <w:pPr>
        <w:numPr>
          <w:ilvl w:val="1"/>
          <w:numId w:val="27"/>
        </w:numPr>
        <w:tabs>
          <w:tab w:val="clear" w:pos="1440"/>
          <w:tab w:val="left" w:pos="1080"/>
          <w:tab w:val="left" w:pos="10992"/>
          <w:tab w:val="left" w:pos="11908"/>
          <w:tab w:val="left" w:pos="12824"/>
          <w:tab w:val="left" w:pos="13740"/>
          <w:tab w:val="left" w:pos="14656"/>
        </w:tabs>
        <w:spacing w:after="0"/>
        <w:ind w:left="1134" w:hanging="567"/>
        <w:jc w:val="both"/>
        <w:rPr>
          <w:rFonts w:ascii="Times New Roman" w:hAnsi="Times New Roman" w:cs="Times New Roman"/>
          <w:bCs/>
          <w:i/>
          <w:iCs/>
          <w:sz w:val="24"/>
          <w:szCs w:val="24"/>
        </w:rPr>
      </w:pPr>
      <w:r w:rsidRPr="00E46ED7">
        <w:rPr>
          <w:rFonts w:ascii="Times New Roman" w:hAnsi="Times New Roman" w:cs="Times New Roman"/>
          <w:bCs/>
          <w:i/>
          <w:iCs/>
          <w:sz w:val="24"/>
          <w:szCs w:val="24"/>
        </w:rPr>
        <w:t>Бережливое производство,</w:t>
      </w:r>
    </w:p>
    <w:p w:rsidR="00E46ED7" w:rsidRPr="00E46ED7" w:rsidRDefault="00E46ED7" w:rsidP="00510CD8">
      <w:pPr>
        <w:numPr>
          <w:ilvl w:val="1"/>
          <w:numId w:val="27"/>
        </w:numPr>
        <w:tabs>
          <w:tab w:val="clear" w:pos="1440"/>
          <w:tab w:val="left" w:pos="1080"/>
          <w:tab w:val="left" w:pos="10992"/>
          <w:tab w:val="left" w:pos="11908"/>
          <w:tab w:val="left" w:pos="12824"/>
          <w:tab w:val="left" w:pos="13740"/>
          <w:tab w:val="left" w:pos="14656"/>
        </w:tabs>
        <w:spacing w:after="0"/>
        <w:ind w:left="1134" w:hanging="567"/>
        <w:jc w:val="both"/>
        <w:rPr>
          <w:rFonts w:ascii="Times New Roman" w:hAnsi="Times New Roman" w:cs="Times New Roman"/>
          <w:bCs/>
          <w:i/>
          <w:iCs/>
          <w:sz w:val="24"/>
          <w:szCs w:val="24"/>
        </w:rPr>
      </w:pPr>
      <w:r w:rsidRPr="00E46ED7">
        <w:rPr>
          <w:rFonts w:ascii="Times New Roman" w:hAnsi="Times New Roman" w:cs="Times New Roman"/>
          <w:bCs/>
          <w:i/>
          <w:iCs/>
          <w:sz w:val="24"/>
          <w:szCs w:val="24"/>
        </w:rPr>
        <w:t>Экологическое мышление,</w:t>
      </w:r>
    </w:p>
    <w:p w:rsidR="00E46ED7" w:rsidRPr="00E46ED7" w:rsidRDefault="00E46ED7" w:rsidP="00510CD8">
      <w:pPr>
        <w:numPr>
          <w:ilvl w:val="1"/>
          <w:numId w:val="27"/>
        </w:numPr>
        <w:tabs>
          <w:tab w:val="clear" w:pos="1440"/>
          <w:tab w:val="left" w:pos="1080"/>
          <w:tab w:val="left" w:pos="10992"/>
          <w:tab w:val="left" w:pos="11908"/>
          <w:tab w:val="left" w:pos="12824"/>
          <w:tab w:val="left" w:pos="13740"/>
          <w:tab w:val="left" w:pos="14656"/>
        </w:tabs>
        <w:spacing w:after="0"/>
        <w:ind w:left="1134" w:hanging="567"/>
        <w:jc w:val="both"/>
        <w:rPr>
          <w:rFonts w:ascii="Times New Roman" w:hAnsi="Times New Roman" w:cs="Times New Roman"/>
          <w:bCs/>
          <w:i/>
          <w:iCs/>
          <w:sz w:val="24"/>
          <w:szCs w:val="24"/>
        </w:rPr>
      </w:pPr>
      <w:r w:rsidRPr="00E46ED7">
        <w:rPr>
          <w:rFonts w:ascii="Times New Roman" w:hAnsi="Times New Roman" w:cs="Times New Roman"/>
          <w:bCs/>
          <w:i/>
          <w:iCs/>
          <w:sz w:val="24"/>
          <w:szCs w:val="24"/>
        </w:rPr>
        <w:t xml:space="preserve">Программирование </w:t>
      </w:r>
      <w:r w:rsidRPr="00E46ED7">
        <w:rPr>
          <w:rFonts w:ascii="Times New Roman" w:hAnsi="Times New Roman" w:cs="Times New Roman"/>
          <w:bCs/>
          <w:i/>
          <w:iCs/>
          <w:sz w:val="24"/>
          <w:szCs w:val="24"/>
          <w:lang w:val="en-US"/>
        </w:rPr>
        <w:t>IT</w:t>
      </w:r>
      <w:r w:rsidRPr="00E46ED7">
        <w:rPr>
          <w:rFonts w:ascii="Times New Roman" w:hAnsi="Times New Roman" w:cs="Times New Roman"/>
          <w:bCs/>
          <w:i/>
          <w:iCs/>
          <w:sz w:val="24"/>
          <w:szCs w:val="24"/>
        </w:rPr>
        <w:t xml:space="preserve"> – решений </w:t>
      </w:r>
    </w:p>
    <w:p w:rsidR="00E46ED7" w:rsidRPr="00E46ED7" w:rsidRDefault="00E46ED7" w:rsidP="00510CD8">
      <w:pPr>
        <w:numPr>
          <w:ilvl w:val="1"/>
          <w:numId w:val="27"/>
        </w:numPr>
        <w:tabs>
          <w:tab w:val="clear" w:pos="1440"/>
          <w:tab w:val="left" w:pos="1080"/>
          <w:tab w:val="left" w:pos="10992"/>
          <w:tab w:val="left" w:pos="11908"/>
          <w:tab w:val="left" w:pos="12824"/>
          <w:tab w:val="left" w:pos="13740"/>
          <w:tab w:val="left" w:pos="14656"/>
        </w:tabs>
        <w:spacing w:after="0"/>
        <w:ind w:left="1134" w:hanging="567"/>
        <w:jc w:val="both"/>
        <w:rPr>
          <w:rFonts w:ascii="Times New Roman" w:hAnsi="Times New Roman" w:cs="Times New Roman"/>
          <w:bCs/>
          <w:i/>
          <w:iCs/>
          <w:sz w:val="24"/>
          <w:szCs w:val="24"/>
        </w:rPr>
      </w:pPr>
      <w:r w:rsidRPr="00E46ED7">
        <w:rPr>
          <w:rFonts w:ascii="Times New Roman" w:hAnsi="Times New Roman" w:cs="Times New Roman"/>
          <w:bCs/>
          <w:i/>
          <w:iCs/>
          <w:sz w:val="24"/>
          <w:szCs w:val="24"/>
        </w:rPr>
        <w:t>Работа с людьми</w:t>
      </w:r>
      <w:r w:rsidRPr="00E46ED7">
        <w:rPr>
          <w:rFonts w:ascii="Times New Roman" w:hAnsi="Times New Roman" w:cs="Times New Roman"/>
          <w:b/>
          <w:bCs/>
          <w:i/>
          <w:iCs/>
          <w:sz w:val="24"/>
          <w:szCs w:val="24"/>
        </w:rPr>
        <w:t xml:space="preserve"> </w:t>
      </w:r>
      <w:r w:rsidRPr="00E46ED7">
        <w:rPr>
          <w:rFonts w:ascii="Times New Roman" w:hAnsi="Times New Roman" w:cs="Times New Roman"/>
          <w:bCs/>
          <w:i/>
          <w:iCs/>
          <w:sz w:val="24"/>
          <w:szCs w:val="24"/>
        </w:rPr>
        <w:t>(</w:t>
      </w:r>
      <w:r w:rsidRPr="00E46ED7">
        <w:rPr>
          <w:rFonts w:ascii="Times New Roman" w:hAnsi="Times New Roman" w:cs="Times New Roman"/>
          <w:bCs/>
          <w:sz w:val="24"/>
          <w:szCs w:val="24"/>
        </w:rPr>
        <w:t>Умение работать с коллективами, группами и отдельными людьми),</w:t>
      </w:r>
    </w:p>
    <w:p w:rsidR="00E46ED7" w:rsidRPr="00E46ED7" w:rsidRDefault="00E46ED7" w:rsidP="00510CD8">
      <w:pPr>
        <w:numPr>
          <w:ilvl w:val="1"/>
          <w:numId w:val="27"/>
        </w:numPr>
        <w:tabs>
          <w:tab w:val="clear" w:pos="1440"/>
          <w:tab w:val="left" w:pos="1080"/>
          <w:tab w:val="left" w:pos="10992"/>
          <w:tab w:val="left" w:pos="11908"/>
          <w:tab w:val="left" w:pos="12824"/>
          <w:tab w:val="left" w:pos="13740"/>
          <w:tab w:val="left" w:pos="14656"/>
        </w:tabs>
        <w:spacing w:after="0"/>
        <w:ind w:left="1134" w:hanging="567"/>
        <w:jc w:val="both"/>
        <w:rPr>
          <w:rFonts w:ascii="Times New Roman" w:hAnsi="Times New Roman" w:cs="Times New Roman"/>
          <w:bCs/>
          <w:i/>
          <w:iCs/>
          <w:sz w:val="24"/>
          <w:szCs w:val="24"/>
        </w:rPr>
      </w:pPr>
      <w:r w:rsidRPr="00E46ED7">
        <w:rPr>
          <w:rFonts w:ascii="Times New Roman" w:hAnsi="Times New Roman" w:cs="Times New Roman"/>
          <w:bCs/>
          <w:i/>
          <w:iCs/>
          <w:sz w:val="24"/>
          <w:szCs w:val="24"/>
        </w:rPr>
        <w:lastRenderedPageBreak/>
        <w:t>Работа в условиях неопределенности</w:t>
      </w:r>
      <w:r w:rsidRPr="00E46ED7">
        <w:rPr>
          <w:rFonts w:ascii="Times New Roman" w:hAnsi="Times New Roman" w:cs="Times New Roman"/>
          <w:b/>
          <w:bCs/>
          <w:i/>
          <w:iCs/>
          <w:sz w:val="24"/>
          <w:szCs w:val="24"/>
        </w:rPr>
        <w:t xml:space="preserve"> </w:t>
      </w:r>
      <w:r w:rsidRPr="00E46ED7">
        <w:rPr>
          <w:rFonts w:ascii="Times New Roman" w:hAnsi="Times New Roman" w:cs="Times New Roman"/>
          <w:bCs/>
          <w:sz w:val="24"/>
          <w:szCs w:val="24"/>
        </w:rPr>
        <w:t>(Работа в режиме высокой неопределенности и быстрой смены условий задач: умение быстро  принимать решения, реагировать на изменение условий работы, умение распределять ресурсы и управлять своим временем),</w:t>
      </w:r>
    </w:p>
    <w:p w:rsidR="00E46ED7" w:rsidRPr="00E46ED7" w:rsidRDefault="00E46ED7" w:rsidP="00510CD8">
      <w:pPr>
        <w:numPr>
          <w:ilvl w:val="1"/>
          <w:numId w:val="27"/>
        </w:numPr>
        <w:tabs>
          <w:tab w:val="clear" w:pos="1440"/>
          <w:tab w:val="left" w:pos="1080"/>
          <w:tab w:val="left" w:pos="10992"/>
          <w:tab w:val="left" w:pos="11908"/>
          <w:tab w:val="left" w:pos="12824"/>
          <w:tab w:val="left" w:pos="13740"/>
          <w:tab w:val="left" w:pos="14656"/>
        </w:tabs>
        <w:spacing w:after="0"/>
        <w:ind w:left="1134" w:hanging="567"/>
        <w:jc w:val="both"/>
        <w:rPr>
          <w:rFonts w:ascii="Times New Roman" w:hAnsi="Times New Roman" w:cs="Times New Roman"/>
          <w:bCs/>
          <w:sz w:val="24"/>
          <w:szCs w:val="24"/>
        </w:rPr>
      </w:pPr>
      <w:r w:rsidRPr="00E46ED7">
        <w:rPr>
          <w:rFonts w:ascii="Times New Roman" w:hAnsi="Times New Roman" w:cs="Times New Roman"/>
          <w:bCs/>
          <w:i/>
          <w:iCs/>
          <w:sz w:val="24"/>
          <w:szCs w:val="24"/>
        </w:rPr>
        <w:t>Навыки художественного творчества</w:t>
      </w:r>
      <w:r w:rsidRPr="00E46ED7">
        <w:rPr>
          <w:rFonts w:ascii="Times New Roman" w:hAnsi="Times New Roman" w:cs="Times New Roman"/>
          <w:b/>
          <w:bCs/>
          <w:i/>
          <w:iCs/>
          <w:sz w:val="24"/>
          <w:szCs w:val="24"/>
        </w:rPr>
        <w:t xml:space="preserve"> </w:t>
      </w:r>
      <w:r w:rsidRPr="00E46ED7">
        <w:rPr>
          <w:rFonts w:ascii="Times New Roman" w:hAnsi="Times New Roman" w:cs="Times New Roman"/>
          <w:bCs/>
          <w:sz w:val="24"/>
          <w:szCs w:val="24"/>
        </w:rPr>
        <w:t>(Способность к художественному творчеству, наличие развитого эстетического вкуса).</w:t>
      </w:r>
    </w:p>
    <w:p w:rsidR="00E46ED7" w:rsidRDefault="00E46ED7" w:rsidP="00D47146">
      <w:pPr>
        <w:pStyle w:val="a4"/>
        <w:spacing w:before="0" w:beforeAutospacing="0" w:after="0" w:afterAutospacing="0"/>
        <w:ind w:firstLine="540"/>
        <w:jc w:val="both"/>
        <w:rPr>
          <w:rFonts w:eastAsia="Calibri"/>
          <w:bCs/>
        </w:rPr>
      </w:pPr>
    </w:p>
    <w:p w:rsidR="002B4DE9" w:rsidRPr="00E46ED7" w:rsidRDefault="002B4DE9" w:rsidP="00D002FF">
      <w:pPr>
        <w:pStyle w:val="a4"/>
        <w:spacing w:before="0" w:beforeAutospacing="0" w:after="0" w:afterAutospacing="0" w:line="276" w:lineRule="auto"/>
        <w:ind w:left="567"/>
      </w:pPr>
      <w:r>
        <w:rPr>
          <w:b/>
        </w:rPr>
        <w:t>В 202</w:t>
      </w:r>
      <w:r w:rsidR="00BD4CFD">
        <w:rPr>
          <w:b/>
        </w:rPr>
        <w:t>3</w:t>
      </w:r>
      <w:r>
        <w:rPr>
          <w:b/>
        </w:rPr>
        <w:t>-202</w:t>
      </w:r>
      <w:r w:rsidR="00BD4CFD">
        <w:rPr>
          <w:b/>
        </w:rPr>
        <w:t>4</w:t>
      </w:r>
      <w:r>
        <w:rPr>
          <w:b/>
        </w:rPr>
        <w:t xml:space="preserve"> учебном</w:t>
      </w:r>
      <w:r w:rsidRPr="00E46ED7">
        <w:rPr>
          <w:b/>
        </w:rPr>
        <w:t xml:space="preserve"> год</w:t>
      </w:r>
      <w:r>
        <w:rPr>
          <w:b/>
        </w:rPr>
        <w:t>у</w:t>
      </w:r>
      <w:r w:rsidRPr="00E46ED7">
        <w:rPr>
          <w:b/>
        </w:rPr>
        <w:t xml:space="preserve"> </w:t>
      </w:r>
      <w:r>
        <w:rPr>
          <w:b/>
        </w:rPr>
        <w:t>поставленная ц</w:t>
      </w:r>
      <w:r w:rsidR="00E46ED7" w:rsidRPr="00E46ED7">
        <w:rPr>
          <w:b/>
        </w:rPr>
        <w:t>ель</w:t>
      </w:r>
      <w:r w:rsidR="00D002FF">
        <w:rPr>
          <w:b/>
        </w:rPr>
        <w:t xml:space="preserve"> была реализована. </w:t>
      </w:r>
      <w:r>
        <w:t>Реализация цели осуществлялась в нескольких направлениях – векторах.</w:t>
      </w:r>
    </w:p>
    <w:p w:rsidR="00E46ED7" w:rsidRPr="00E46ED7" w:rsidRDefault="00E46ED7" w:rsidP="00E46ED7">
      <w:pPr>
        <w:pStyle w:val="a4"/>
        <w:spacing w:before="0" w:beforeAutospacing="0" w:after="0" w:afterAutospacing="0" w:line="276" w:lineRule="auto"/>
        <w:ind w:left="567"/>
        <w:rPr>
          <w:b/>
        </w:rPr>
      </w:pPr>
      <w:r w:rsidRPr="00E46ED7">
        <w:rPr>
          <w:b/>
        </w:rPr>
        <w:t xml:space="preserve">Вектор 1. </w:t>
      </w:r>
    </w:p>
    <w:p w:rsidR="00E46ED7" w:rsidRPr="00E46ED7" w:rsidRDefault="00E46ED7" w:rsidP="00E46ED7">
      <w:pPr>
        <w:pStyle w:val="a4"/>
        <w:spacing w:before="0" w:beforeAutospacing="0" w:after="0" w:afterAutospacing="0" w:line="276" w:lineRule="auto"/>
        <w:ind w:left="567"/>
        <w:rPr>
          <w:b/>
        </w:rPr>
      </w:pPr>
      <w:r w:rsidRPr="00E46ED7">
        <w:rPr>
          <w:b/>
        </w:rPr>
        <w:t>ДЮЦ «Рифей» -  современное учреждение дополнительного образования</w:t>
      </w:r>
    </w:p>
    <w:p w:rsidR="00E46ED7" w:rsidRPr="00E46ED7" w:rsidRDefault="00E46ED7" w:rsidP="00E46ED7">
      <w:pPr>
        <w:pStyle w:val="a4"/>
        <w:spacing w:before="0" w:beforeAutospacing="0" w:after="0" w:afterAutospacing="0" w:line="276" w:lineRule="auto"/>
        <w:ind w:firstLine="567"/>
        <w:jc w:val="both"/>
      </w:pPr>
      <w:r w:rsidRPr="00E46ED7">
        <w:t xml:space="preserve">Основной целью направления деятельности </w:t>
      </w:r>
      <w:r w:rsidR="002B4DE9">
        <w:t>являлось развитие и функционирование</w:t>
      </w:r>
      <w:r w:rsidRPr="00E46ED7">
        <w:t xml:space="preserve"> </w:t>
      </w:r>
      <w:r w:rsidR="002B4DE9" w:rsidRPr="00E46ED7">
        <w:t>«ДЮЦ «Рифей»</w:t>
      </w:r>
      <w:r w:rsidR="002B4DE9">
        <w:t xml:space="preserve"> как</w:t>
      </w:r>
      <w:r w:rsidRPr="00E46ED7">
        <w:t xml:space="preserve"> современно</w:t>
      </w:r>
      <w:r w:rsidR="002B4DE9">
        <w:t>го</w:t>
      </w:r>
      <w:r w:rsidRPr="00E46ED7">
        <w:t xml:space="preserve"> учреждени</w:t>
      </w:r>
      <w:r w:rsidR="002B4DE9">
        <w:t>я</w:t>
      </w:r>
      <w:r w:rsidRPr="00E46ED7">
        <w:t xml:space="preserve"> дополнительного образования</w:t>
      </w:r>
      <w:r w:rsidR="002B4DE9">
        <w:t>,</w:t>
      </w:r>
      <w:r w:rsidRPr="00E46ED7">
        <w:t xml:space="preserve"> создание и совершенствование обогащающей современной образовательной среды:</w:t>
      </w:r>
    </w:p>
    <w:p w:rsidR="00B40316" w:rsidRPr="0035146A" w:rsidRDefault="00B40316" w:rsidP="00510CD8">
      <w:pPr>
        <w:pStyle w:val="a4"/>
        <w:numPr>
          <w:ilvl w:val="0"/>
          <w:numId w:val="43"/>
        </w:numPr>
        <w:spacing w:before="0" w:beforeAutospacing="0" w:after="0" w:afterAutospacing="0" w:line="276" w:lineRule="auto"/>
        <w:jc w:val="both"/>
        <w:rPr>
          <w:b/>
        </w:rPr>
      </w:pPr>
      <w:r>
        <w:t>Обеспечение оснащения учебных кабинетов современным оборудованием для ведения занятий по технической, естественнонаучной, художественной, социально-гуманитарной, физкультурно-спортивной и туристско-краеведческой направленностям;</w:t>
      </w:r>
    </w:p>
    <w:p w:rsidR="00B40316" w:rsidRPr="0035146A" w:rsidRDefault="00B40316" w:rsidP="00510CD8">
      <w:pPr>
        <w:pStyle w:val="a4"/>
        <w:numPr>
          <w:ilvl w:val="0"/>
          <w:numId w:val="43"/>
        </w:numPr>
        <w:spacing w:before="0" w:beforeAutospacing="0" w:after="0" w:afterAutospacing="0" w:line="276" w:lineRule="auto"/>
        <w:jc w:val="both"/>
        <w:rPr>
          <w:b/>
        </w:rPr>
      </w:pPr>
      <w:r>
        <w:t>Использование технологии маркетинга в качестве ресурса продвижения ДЮЦ «Рифей» на муниципальном, региональном, всероссийском и международном уровнях;</w:t>
      </w:r>
    </w:p>
    <w:p w:rsidR="00B40316" w:rsidRPr="009E39E1" w:rsidRDefault="00B40316" w:rsidP="00510CD8">
      <w:pPr>
        <w:pStyle w:val="a4"/>
        <w:numPr>
          <w:ilvl w:val="0"/>
          <w:numId w:val="43"/>
        </w:numPr>
        <w:spacing w:before="0" w:beforeAutospacing="0" w:after="0" w:afterAutospacing="0" w:line="276" w:lineRule="auto"/>
        <w:jc w:val="both"/>
        <w:rPr>
          <w:b/>
        </w:rPr>
      </w:pPr>
      <w:r>
        <w:t>Внесение необходимых коррективов в дополнительные общеобразовательные программы, реализуемые в ДЮЦ «Рифей», в соответствии с современными требованиями к программам нового поколения;</w:t>
      </w:r>
    </w:p>
    <w:p w:rsidR="00B40316" w:rsidRPr="009E39E1" w:rsidRDefault="00B40316" w:rsidP="00510CD8">
      <w:pPr>
        <w:pStyle w:val="a4"/>
        <w:numPr>
          <w:ilvl w:val="0"/>
          <w:numId w:val="43"/>
        </w:numPr>
        <w:spacing w:before="0" w:beforeAutospacing="0" w:after="0" w:afterAutospacing="0" w:line="276" w:lineRule="auto"/>
        <w:jc w:val="both"/>
        <w:rPr>
          <w:b/>
        </w:rPr>
      </w:pPr>
      <w:r>
        <w:t>Переход в режим функционирования по результатам завершения экспериментальной деятельности федеральной площадки «Система оценивания качества дополнительного образования детей: разработка и апробация внутриорганизационной модели»;</w:t>
      </w:r>
    </w:p>
    <w:p w:rsidR="00E46ED7" w:rsidRPr="00E46ED7" w:rsidRDefault="00B40316" w:rsidP="00510CD8">
      <w:pPr>
        <w:pStyle w:val="a4"/>
        <w:numPr>
          <w:ilvl w:val="0"/>
          <w:numId w:val="43"/>
        </w:numPr>
        <w:spacing w:before="0" w:beforeAutospacing="0" w:after="0" w:afterAutospacing="0" w:line="276" w:lineRule="auto"/>
        <w:jc w:val="both"/>
        <w:rPr>
          <w:b/>
        </w:rPr>
      </w:pPr>
      <w:r>
        <w:t>Привлечение внебюджетных средств в образовательный процесс и модернизация инфраструктуры учреждения</w:t>
      </w:r>
      <w:r w:rsidR="00E46ED7" w:rsidRPr="00E46ED7">
        <w:t>.</w:t>
      </w:r>
    </w:p>
    <w:p w:rsidR="00E46ED7" w:rsidRPr="002B4DE9" w:rsidRDefault="002B4DE9" w:rsidP="002B4DE9">
      <w:pPr>
        <w:pStyle w:val="a4"/>
        <w:spacing w:before="0" w:beforeAutospacing="0" w:after="0" w:afterAutospacing="0" w:line="276" w:lineRule="auto"/>
        <w:ind w:firstLine="567"/>
        <w:jc w:val="both"/>
      </w:pPr>
      <w:r>
        <w:t>С</w:t>
      </w:r>
      <w:r w:rsidRPr="002B4DE9">
        <w:t>труктурные составляющие вектора 1</w:t>
      </w:r>
      <w:r w:rsidR="00A22CFB">
        <w:t xml:space="preserve"> </w:t>
      </w:r>
      <w:r w:rsidRPr="002B4DE9">
        <w:t>достигнуты.</w:t>
      </w:r>
    </w:p>
    <w:p w:rsidR="00E46ED7" w:rsidRPr="00E46ED7" w:rsidRDefault="00E46ED7" w:rsidP="00E46ED7">
      <w:pPr>
        <w:pStyle w:val="a4"/>
        <w:spacing w:before="0" w:beforeAutospacing="0" w:after="0" w:afterAutospacing="0" w:line="276" w:lineRule="auto"/>
        <w:ind w:left="567"/>
        <w:rPr>
          <w:b/>
        </w:rPr>
      </w:pPr>
      <w:r w:rsidRPr="00E46ED7">
        <w:rPr>
          <w:b/>
        </w:rPr>
        <w:t>Вектор 2.</w:t>
      </w:r>
    </w:p>
    <w:p w:rsidR="00E46ED7" w:rsidRPr="00E46ED7" w:rsidRDefault="00E46ED7" w:rsidP="00E46ED7">
      <w:pPr>
        <w:pStyle w:val="a4"/>
        <w:spacing w:before="0" w:beforeAutospacing="0" w:after="0" w:afterAutospacing="0" w:line="276" w:lineRule="auto"/>
        <w:ind w:left="567"/>
        <w:rPr>
          <w:b/>
        </w:rPr>
      </w:pPr>
      <w:r w:rsidRPr="00E46ED7">
        <w:rPr>
          <w:b/>
        </w:rPr>
        <w:t>ДЮЦ «Рифей»: разработка и создание цифровой информационной системы</w:t>
      </w:r>
    </w:p>
    <w:p w:rsidR="00E46ED7" w:rsidRPr="00E46ED7" w:rsidRDefault="00E46ED7" w:rsidP="00E46ED7">
      <w:pPr>
        <w:pStyle w:val="af3"/>
        <w:spacing w:line="276" w:lineRule="auto"/>
        <w:ind w:left="0" w:firstLine="567"/>
        <w:jc w:val="both"/>
        <w:rPr>
          <w:rFonts w:ascii="Times New Roman" w:hAnsi="Times New Roman"/>
          <w:sz w:val="24"/>
          <w:szCs w:val="24"/>
        </w:rPr>
      </w:pPr>
      <w:r w:rsidRPr="00E46ED7">
        <w:rPr>
          <w:rFonts w:ascii="Times New Roman" w:hAnsi="Times New Roman"/>
          <w:sz w:val="24"/>
          <w:szCs w:val="24"/>
        </w:rPr>
        <w:t xml:space="preserve">Основной целью </w:t>
      </w:r>
      <w:r w:rsidR="002B4DE9">
        <w:rPr>
          <w:rFonts w:ascii="Times New Roman" w:hAnsi="Times New Roman"/>
          <w:sz w:val="24"/>
          <w:szCs w:val="24"/>
        </w:rPr>
        <w:t xml:space="preserve">данного </w:t>
      </w:r>
      <w:r w:rsidRPr="00E46ED7">
        <w:rPr>
          <w:rFonts w:ascii="Times New Roman" w:hAnsi="Times New Roman"/>
          <w:sz w:val="24"/>
          <w:szCs w:val="24"/>
        </w:rPr>
        <w:t>направления деятельности «ДЮЦ «Рифей</w:t>
      </w:r>
      <w:r w:rsidR="002B4DE9">
        <w:rPr>
          <w:rFonts w:ascii="Times New Roman" w:hAnsi="Times New Roman"/>
          <w:sz w:val="24"/>
          <w:szCs w:val="24"/>
        </w:rPr>
        <w:t xml:space="preserve">» были </w:t>
      </w:r>
      <w:r w:rsidRPr="00E46ED7">
        <w:rPr>
          <w:rFonts w:ascii="Times New Roman" w:hAnsi="Times New Roman"/>
          <w:sz w:val="24"/>
          <w:szCs w:val="24"/>
        </w:rPr>
        <w:t>разработка и создание цифровой информационной системы</w:t>
      </w:r>
      <w:r w:rsidR="002B4DE9">
        <w:rPr>
          <w:rFonts w:ascii="Times New Roman" w:hAnsi="Times New Roman"/>
          <w:sz w:val="24"/>
          <w:szCs w:val="24"/>
        </w:rPr>
        <w:t>,</w:t>
      </w:r>
      <w:r w:rsidRPr="00E46ED7">
        <w:rPr>
          <w:rFonts w:ascii="Times New Roman" w:hAnsi="Times New Roman"/>
          <w:sz w:val="24"/>
          <w:szCs w:val="24"/>
        </w:rPr>
        <w:t xml:space="preserve"> создание цифровой среды в системе деятельности учреждения:</w:t>
      </w:r>
    </w:p>
    <w:p w:rsidR="00B40316" w:rsidRPr="00B40316" w:rsidRDefault="00B40316" w:rsidP="00510CD8">
      <w:pPr>
        <w:pStyle w:val="af3"/>
        <w:numPr>
          <w:ilvl w:val="0"/>
          <w:numId w:val="44"/>
        </w:numPr>
        <w:spacing w:after="0" w:line="276" w:lineRule="auto"/>
        <w:ind w:left="709"/>
        <w:jc w:val="both"/>
        <w:rPr>
          <w:rFonts w:ascii="Times New Roman" w:hAnsi="Times New Roman"/>
          <w:sz w:val="24"/>
          <w:szCs w:val="24"/>
        </w:rPr>
      </w:pPr>
      <w:r w:rsidRPr="00B40316">
        <w:rPr>
          <w:rFonts w:ascii="Times New Roman" w:hAnsi="Times New Roman"/>
          <w:sz w:val="24"/>
          <w:szCs w:val="24"/>
        </w:rPr>
        <w:t>Информационное наполнение сайта и иных информационных систем учреждения;</w:t>
      </w:r>
    </w:p>
    <w:p w:rsidR="00B40316" w:rsidRPr="00B40316" w:rsidRDefault="00B40316" w:rsidP="00510CD8">
      <w:pPr>
        <w:pStyle w:val="af3"/>
        <w:numPr>
          <w:ilvl w:val="0"/>
          <w:numId w:val="44"/>
        </w:numPr>
        <w:spacing w:after="0" w:line="276" w:lineRule="auto"/>
        <w:ind w:left="709"/>
        <w:jc w:val="both"/>
        <w:rPr>
          <w:rFonts w:ascii="Times New Roman" w:hAnsi="Times New Roman"/>
          <w:sz w:val="24"/>
          <w:szCs w:val="24"/>
        </w:rPr>
      </w:pPr>
      <w:r w:rsidRPr="00B40316">
        <w:rPr>
          <w:rFonts w:ascii="Times New Roman" w:hAnsi="Times New Roman"/>
          <w:sz w:val="24"/>
          <w:szCs w:val="24"/>
        </w:rPr>
        <w:t>Обеспечение в учреждении скорости Интернет не менее 10 Мбит/сек;</w:t>
      </w:r>
    </w:p>
    <w:p w:rsidR="00B40316" w:rsidRPr="00B40316" w:rsidRDefault="00B40316" w:rsidP="00510CD8">
      <w:pPr>
        <w:pStyle w:val="af3"/>
        <w:numPr>
          <w:ilvl w:val="0"/>
          <w:numId w:val="44"/>
        </w:numPr>
        <w:spacing w:after="0" w:line="276" w:lineRule="auto"/>
        <w:ind w:left="709"/>
        <w:jc w:val="both"/>
        <w:rPr>
          <w:rFonts w:ascii="Times New Roman" w:hAnsi="Times New Roman"/>
          <w:sz w:val="24"/>
          <w:szCs w:val="24"/>
        </w:rPr>
      </w:pPr>
      <w:r w:rsidRPr="00B40316">
        <w:rPr>
          <w:rFonts w:ascii="Times New Roman" w:hAnsi="Times New Roman"/>
          <w:sz w:val="24"/>
          <w:szCs w:val="24"/>
        </w:rPr>
        <w:t>Разработка информационной системы репрезентативных данных, в том числе обратной связи от родителей учащихся;</w:t>
      </w:r>
    </w:p>
    <w:p w:rsidR="00B40316" w:rsidRPr="00B40316" w:rsidRDefault="00B40316" w:rsidP="00510CD8">
      <w:pPr>
        <w:pStyle w:val="af3"/>
        <w:numPr>
          <w:ilvl w:val="0"/>
          <w:numId w:val="44"/>
        </w:numPr>
        <w:spacing w:after="0" w:line="276" w:lineRule="auto"/>
        <w:ind w:left="709"/>
        <w:jc w:val="both"/>
        <w:rPr>
          <w:rFonts w:ascii="Times New Roman" w:hAnsi="Times New Roman"/>
          <w:sz w:val="24"/>
          <w:szCs w:val="24"/>
        </w:rPr>
      </w:pPr>
      <w:r w:rsidRPr="00B40316">
        <w:rPr>
          <w:rFonts w:ascii="Times New Roman" w:hAnsi="Times New Roman"/>
          <w:sz w:val="24"/>
          <w:szCs w:val="24"/>
        </w:rPr>
        <w:t xml:space="preserve">Перевод на цифровые носители  нормативно-правовой базы учреждения, плановой и учебной документации, кадрового делопроизводства, </w:t>
      </w:r>
    </w:p>
    <w:p w:rsidR="00B40316" w:rsidRPr="00B40316" w:rsidRDefault="00B40316" w:rsidP="00510CD8">
      <w:pPr>
        <w:pStyle w:val="af3"/>
        <w:numPr>
          <w:ilvl w:val="0"/>
          <w:numId w:val="44"/>
        </w:numPr>
        <w:spacing w:after="0" w:line="276" w:lineRule="auto"/>
        <w:ind w:left="709"/>
        <w:jc w:val="both"/>
        <w:rPr>
          <w:rFonts w:ascii="Times New Roman" w:hAnsi="Times New Roman"/>
          <w:sz w:val="24"/>
          <w:szCs w:val="24"/>
        </w:rPr>
      </w:pPr>
      <w:r w:rsidRPr="00B40316">
        <w:rPr>
          <w:rFonts w:ascii="Times New Roman" w:hAnsi="Times New Roman"/>
          <w:sz w:val="24"/>
          <w:szCs w:val="24"/>
        </w:rPr>
        <w:t>Цифровизация мониторинговых процедур при осуществлении образовательного процесса;</w:t>
      </w:r>
    </w:p>
    <w:p w:rsidR="00B40316" w:rsidRPr="00B40316" w:rsidRDefault="00B40316" w:rsidP="00510CD8">
      <w:pPr>
        <w:pStyle w:val="af3"/>
        <w:numPr>
          <w:ilvl w:val="0"/>
          <w:numId w:val="44"/>
        </w:numPr>
        <w:spacing w:after="0" w:line="276" w:lineRule="auto"/>
        <w:ind w:left="709"/>
        <w:jc w:val="both"/>
        <w:rPr>
          <w:rFonts w:ascii="Times New Roman" w:hAnsi="Times New Roman"/>
          <w:sz w:val="24"/>
          <w:szCs w:val="24"/>
        </w:rPr>
      </w:pPr>
      <w:r w:rsidRPr="00B40316">
        <w:rPr>
          <w:rFonts w:ascii="Times New Roman" w:hAnsi="Times New Roman"/>
          <w:sz w:val="24"/>
          <w:szCs w:val="24"/>
        </w:rPr>
        <w:t>Ведение электронной базы персонифицированного учета посещения занятий  учащимися;</w:t>
      </w:r>
    </w:p>
    <w:p w:rsidR="00B40316" w:rsidRPr="00B40316" w:rsidRDefault="00B40316" w:rsidP="00510CD8">
      <w:pPr>
        <w:pStyle w:val="af3"/>
        <w:numPr>
          <w:ilvl w:val="0"/>
          <w:numId w:val="44"/>
        </w:numPr>
        <w:spacing w:after="0" w:line="276" w:lineRule="auto"/>
        <w:ind w:left="709"/>
        <w:jc w:val="both"/>
        <w:rPr>
          <w:rFonts w:ascii="Times New Roman" w:hAnsi="Times New Roman"/>
          <w:sz w:val="24"/>
          <w:szCs w:val="24"/>
        </w:rPr>
      </w:pPr>
      <w:r w:rsidRPr="00B40316">
        <w:rPr>
          <w:rFonts w:ascii="Times New Roman" w:hAnsi="Times New Roman"/>
          <w:sz w:val="24"/>
          <w:szCs w:val="24"/>
        </w:rPr>
        <w:t>Ведение электронного портфолио каждым педагогическим работником;</w:t>
      </w:r>
    </w:p>
    <w:p w:rsidR="00B40316" w:rsidRPr="00B40316" w:rsidRDefault="00B40316" w:rsidP="00510CD8">
      <w:pPr>
        <w:pStyle w:val="af3"/>
        <w:numPr>
          <w:ilvl w:val="0"/>
          <w:numId w:val="44"/>
        </w:numPr>
        <w:spacing w:after="0" w:line="276" w:lineRule="auto"/>
        <w:ind w:left="709"/>
        <w:jc w:val="both"/>
        <w:rPr>
          <w:rFonts w:ascii="Times New Roman" w:hAnsi="Times New Roman"/>
          <w:sz w:val="24"/>
          <w:szCs w:val="24"/>
        </w:rPr>
      </w:pPr>
      <w:r w:rsidRPr="00B40316">
        <w:rPr>
          <w:rFonts w:ascii="Times New Roman" w:hAnsi="Times New Roman"/>
          <w:sz w:val="24"/>
          <w:szCs w:val="24"/>
        </w:rPr>
        <w:t>Использование цифровых технологий в образовательном процессе при реализации дополнительных общеобразовательных программ;</w:t>
      </w:r>
    </w:p>
    <w:p w:rsidR="00E46ED7" w:rsidRPr="00B40316" w:rsidRDefault="00B40316" w:rsidP="00510CD8">
      <w:pPr>
        <w:pStyle w:val="af3"/>
        <w:numPr>
          <w:ilvl w:val="0"/>
          <w:numId w:val="29"/>
        </w:numPr>
        <w:spacing w:after="0" w:line="276" w:lineRule="auto"/>
        <w:ind w:left="709"/>
        <w:jc w:val="both"/>
        <w:rPr>
          <w:rFonts w:ascii="Times New Roman" w:hAnsi="Times New Roman"/>
          <w:sz w:val="24"/>
          <w:szCs w:val="24"/>
        </w:rPr>
      </w:pPr>
      <w:r w:rsidRPr="00B40316">
        <w:rPr>
          <w:rFonts w:ascii="Times New Roman" w:hAnsi="Times New Roman"/>
          <w:sz w:val="24"/>
          <w:szCs w:val="24"/>
        </w:rPr>
        <w:t>Овладение педагогическими и иными работниками базовыми цифровыми навыками</w:t>
      </w:r>
      <w:r w:rsidR="00E46ED7" w:rsidRPr="00B40316">
        <w:rPr>
          <w:rFonts w:ascii="Times New Roman" w:hAnsi="Times New Roman"/>
          <w:sz w:val="24"/>
          <w:szCs w:val="24"/>
        </w:rPr>
        <w:t>.</w:t>
      </w:r>
    </w:p>
    <w:p w:rsidR="002B4DE9" w:rsidRPr="002B4DE9" w:rsidRDefault="002B4DE9" w:rsidP="002B4DE9">
      <w:pPr>
        <w:pStyle w:val="a4"/>
        <w:spacing w:before="0" w:beforeAutospacing="0" w:after="0" w:afterAutospacing="0" w:line="276" w:lineRule="auto"/>
        <w:ind w:firstLine="567"/>
        <w:jc w:val="both"/>
      </w:pPr>
      <w:r>
        <w:t>С</w:t>
      </w:r>
      <w:r w:rsidRPr="002B4DE9">
        <w:t xml:space="preserve">труктурные составляющие вектора </w:t>
      </w:r>
      <w:r>
        <w:t>2</w:t>
      </w:r>
      <w:r w:rsidRPr="002B4DE9">
        <w:t xml:space="preserve"> достигнуты.</w:t>
      </w:r>
    </w:p>
    <w:p w:rsidR="00E46ED7" w:rsidRPr="00E46ED7" w:rsidRDefault="00E46ED7" w:rsidP="00E46ED7">
      <w:pPr>
        <w:pStyle w:val="a4"/>
        <w:spacing w:before="0" w:beforeAutospacing="0" w:after="0" w:afterAutospacing="0" w:line="276" w:lineRule="auto"/>
        <w:ind w:left="567"/>
        <w:rPr>
          <w:b/>
        </w:rPr>
      </w:pPr>
      <w:r w:rsidRPr="00E46ED7">
        <w:rPr>
          <w:b/>
        </w:rPr>
        <w:t>Вектор 3.</w:t>
      </w:r>
    </w:p>
    <w:p w:rsidR="00E46ED7" w:rsidRPr="00E46ED7" w:rsidRDefault="00E46ED7" w:rsidP="00E46ED7">
      <w:pPr>
        <w:pStyle w:val="a4"/>
        <w:spacing w:before="0" w:beforeAutospacing="0" w:after="0" w:afterAutospacing="0" w:line="276" w:lineRule="auto"/>
        <w:ind w:left="567"/>
        <w:rPr>
          <w:b/>
        </w:rPr>
      </w:pPr>
      <w:r w:rsidRPr="00E46ED7">
        <w:rPr>
          <w:b/>
        </w:rPr>
        <w:lastRenderedPageBreak/>
        <w:t>Успех каждого ребенка в ДЮЦ «Рифей»</w:t>
      </w:r>
    </w:p>
    <w:p w:rsidR="00E46ED7" w:rsidRPr="00E46ED7" w:rsidRDefault="00E46ED7" w:rsidP="00E46ED7">
      <w:pPr>
        <w:pStyle w:val="a4"/>
        <w:spacing w:before="0" w:beforeAutospacing="0" w:after="0" w:afterAutospacing="0" w:line="276" w:lineRule="auto"/>
        <w:ind w:firstLine="567"/>
        <w:jc w:val="both"/>
      </w:pPr>
      <w:r w:rsidRPr="00E46ED7">
        <w:t xml:space="preserve">Основной целью направления деятельности «Успех каждого ребенка в ДЮЦ «Рифей» </w:t>
      </w:r>
      <w:r w:rsidR="002B4DE9">
        <w:t>было</w:t>
      </w:r>
      <w:r w:rsidRPr="00E46ED7">
        <w:t xml:space="preserve"> обеспечение широкого спектра возможностей самореализации для каждого учащегося:</w:t>
      </w:r>
    </w:p>
    <w:p w:rsidR="00B40316" w:rsidRDefault="00B40316" w:rsidP="00510CD8">
      <w:pPr>
        <w:pStyle w:val="a4"/>
        <w:numPr>
          <w:ilvl w:val="0"/>
          <w:numId w:val="45"/>
        </w:numPr>
        <w:spacing w:before="0" w:beforeAutospacing="0" w:after="0" w:afterAutospacing="0" w:line="276" w:lineRule="auto"/>
        <w:jc w:val="both"/>
      </w:pPr>
      <w:r>
        <w:t>Изучение потребностей современных учащихся;</w:t>
      </w:r>
    </w:p>
    <w:p w:rsidR="00B40316" w:rsidRDefault="00B40316" w:rsidP="00510CD8">
      <w:pPr>
        <w:pStyle w:val="a4"/>
        <w:numPr>
          <w:ilvl w:val="0"/>
          <w:numId w:val="45"/>
        </w:numPr>
        <w:spacing w:before="0" w:beforeAutospacing="0" w:after="0" w:afterAutospacing="0" w:line="276" w:lineRule="auto"/>
        <w:jc w:val="both"/>
      </w:pPr>
      <w:r>
        <w:t>Разработка дополнительных общеобразовательных программ под вновь выявленные потребности учащихся;</w:t>
      </w:r>
    </w:p>
    <w:p w:rsidR="00B40316" w:rsidRDefault="00B40316" w:rsidP="00510CD8">
      <w:pPr>
        <w:pStyle w:val="a4"/>
        <w:numPr>
          <w:ilvl w:val="0"/>
          <w:numId w:val="45"/>
        </w:numPr>
        <w:spacing w:before="0" w:beforeAutospacing="0" w:after="0" w:afterAutospacing="0" w:line="276" w:lineRule="auto"/>
        <w:jc w:val="both"/>
      </w:pPr>
      <w:r>
        <w:t>Использование ресурсов Музея ДЮЦ «Рифей» в патриотическом воспитании и гражданском становлении учащихся, граждан Российской Федерации;</w:t>
      </w:r>
    </w:p>
    <w:p w:rsidR="00B40316" w:rsidRDefault="00B40316" w:rsidP="00510CD8">
      <w:pPr>
        <w:pStyle w:val="a4"/>
        <w:numPr>
          <w:ilvl w:val="0"/>
          <w:numId w:val="45"/>
        </w:numPr>
        <w:spacing w:before="0" w:beforeAutospacing="0" w:after="0" w:afterAutospacing="0" w:line="276" w:lineRule="auto"/>
        <w:jc w:val="both"/>
      </w:pPr>
      <w:r>
        <w:t>Создание внутриорганизационной модели работы с одаренными детьми;</w:t>
      </w:r>
    </w:p>
    <w:p w:rsidR="00B40316" w:rsidRDefault="00B40316" w:rsidP="00510CD8">
      <w:pPr>
        <w:pStyle w:val="a4"/>
        <w:numPr>
          <w:ilvl w:val="0"/>
          <w:numId w:val="45"/>
        </w:numPr>
        <w:spacing w:before="0" w:beforeAutospacing="0" w:after="0" w:afterAutospacing="0" w:line="276" w:lineRule="auto"/>
        <w:jc w:val="both"/>
      </w:pPr>
      <w:r>
        <w:t>Создание внутриорганизационной модели работы с детьми с ОВЗ, детьми-инвалидами и детьми с тяжелыми ментальными нарушениями;</w:t>
      </w:r>
    </w:p>
    <w:p w:rsidR="00B40316" w:rsidRDefault="00B40316" w:rsidP="00510CD8">
      <w:pPr>
        <w:pStyle w:val="a4"/>
        <w:numPr>
          <w:ilvl w:val="0"/>
          <w:numId w:val="45"/>
        </w:numPr>
        <w:spacing w:before="0" w:beforeAutospacing="0" w:after="0" w:afterAutospacing="0" w:line="276" w:lineRule="auto"/>
        <w:jc w:val="both"/>
      </w:pPr>
      <w:r>
        <w:t>Создание внутриорганизационной модели работы с детьми, находящимися в трудной жизненной ситуации;</w:t>
      </w:r>
    </w:p>
    <w:p w:rsidR="00B40316" w:rsidRDefault="00B40316" w:rsidP="00510CD8">
      <w:pPr>
        <w:pStyle w:val="a4"/>
        <w:numPr>
          <w:ilvl w:val="0"/>
          <w:numId w:val="45"/>
        </w:numPr>
        <w:spacing w:before="0" w:beforeAutospacing="0" w:after="0" w:afterAutospacing="0" w:line="276" w:lineRule="auto"/>
        <w:jc w:val="both"/>
      </w:pPr>
      <w:r>
        <w:t>Обеспечение возможностей участия детей в конкурсно-фестивальном движении на институциональном, муниципальном, региональном, всероссийском и международном уровнях;</w:t>
      </w:r>
    </w:p>
    <w:p w:rsidR="00B40316" w:rsidRDefault="00B40316" w:rsidP="00510CD8">
      <w:pPr>
        <w:pStyle w:val="a4"/>
        <w:numPr>
          <w:ilvl w:val="0"/>
          <w:numId w:val="45"/>
        </w:numPr>
        <w:spacing w:before="0" w:beforeAutospacing="0" w:after="0" w:afterAutospacing="0" w:line="276" w:lineRule="auto"/>
        <w:jc w:val="both"/>
      </w:pPr>
      <w:r>
        <w:t>Отработка системы оценивания качества дополнительного образования детей в творческих коллективах учреждения;</w:t>
      </w:r>
    </w:p>
    <w:p w:rsidR="00E46ED7" w:rsidRPr="00E46ED7" w:rsidRDefault="00B40316" w:rsidP="00510CD8">
      <w:pPr>
        <w:pStyle w:val="a4"/>
        <w:numPr>
          <w:ilvl w:val="0"/>
          <w:numId w:val="30"/>
        </w:numPr>
        <w:spacing w:before="0" w:beforeAutospacing="0" w:after="0" w:afterAutospacing="0" w:line="276" w:lineRule="auto"/>
        <w:jc w:val="both"/>
      </w:pPr>
      <w:r>
        <w:t>Позиционирование достижений учащихся</w:t>
      </w:r>
      <w:r w:rsidR="00E46ED7" w:rsidRPr="00E46ED7">
        <w:t xml:space="preserve">. </w:t>
      </w:r>
    </w:p>
    <w:p w:rsidR="002B4DE9" w:rsidRPr="002B4DE9" w:rsidRDefault="002B4DE9" w:rsidP="002B4DE9">
      <w:pPr>
        <w:pStyle w:val="a4"/>
        <w:spacing w:before="0" w:beforeAutospacing="0" w:after="0" w:afterAutospacing="0" w:line="276" w:lineRule="auto"/>
        <w:ind w:firstLine="567"/>
        <w:jc w:val="both"/>
      </w:pPr>
      <w:r>
        <w:t>С</w:t>
      </w:r>
      <w:r w:rsidRPr="002B4DE9">
        <w:t xml:space="preserve">труктурные составляющие вектора </w:t>
      </w:r>
      <w:r>
        <w:t>3</w:t>
      </w:r>
      <w:r w:rsidR="00A22CFB">
        <w:t xml:space="preserve"> </w:t>
      </w:r>
      <w:r w:rsidRPr="002B4DE9">
        <w:t>достигнуты.</w:t>
      </w:r>
    </w:p>
    <w:p w:rsidR="00E46ED7" w:rsidRPr="00E46ED7" w:rsidRDefault="00E46ED7" w:rsidP="00E46ED7">
      <w:pPr>
        <w:pStyle w:val="a4"/>
        <w:spacing w:before="0" w:beforeAutospacing="0" w:after="0" w:afterAutospacing="0" w:line="276" w:lineRule="auto"/>
        <w:ind w:left="567"/>
        <w:rPr>
          <w:b/>
        </w:rPr>
      </w:pPr>
      <w:r w:rsidRPr="00E46ED7">
        <w:rPr>
          <w:b/>
        </w:rPr>
        <w:t>Вектор 4.</w:t>
      </w:r>
    </w:p>
    <w:p w:rsidR="00E46ED7" w:rsidRPr="00E46ED7" w:rsidRDefault="00E46ED7" w:rsidP="00E46ED7">
      <w:pPr>
        <w:pStyle w:val="a4"/>
        <w:spacing w:before="0" w:beforeAutospacing="0" w:after="0" w:afterAutospacing="0" w:line="276" w:lineRule="auto"/>
        <w:ind w:left="567"/>
        <w:rPr>
          <w:b/>
        </w:rPr>
      </w:pPr>
      <w:r w:rsidRPr="00E46ED7">
        <w:rPr>
          <w:b/>
        </w:rPr>
        <w:t>Педагог будущего – это педагог ДЮЦ «Рифей»</w:t>
      </w:r>
    </w:p>
    <w:p w:rsidR="00E46ED7" w:rsidRPr="00E46ED7" w:rsidRDefault="00E46ED7" w:rsidP="00E46ED7">
      <w:pPr>
        <w:pStyle w:val="af3"/>
        <w:spacing w:line="276" w:lineRule="auto"/>
        <w:ind w:left="0" w:firstLine="567"/>
        <w:jc w:val="both"/>
        <w:rPr>
          <w:rFonts w:ascii="Times New Roman" w:hAnsi="Times New Roman"/>
          <w:sz w:val="24"/>
          <w:szCs w:val="24"/>
        </w:rPr>
      </w:pPr>
      <w:r w:rsidRPr="00E46ED7">
        <w:rPr>
          <w:rFonts w:ascii="Times New Roman" w:hAnsi="Times New Roman"/>
          <w:sz w:val="24"/>
          <w:szCs w:val="24"/>
        </w:rPr>
        <w:t xml:space="preserve">Основной целью направления деятельности «Педагог будущего – это педагог ДЮЦ «Рифей» </w:t>
      </w:r>
      <w:r w:rsidR="002B4DE9">
        <w:rPr>
          <w:rFonts w:ascii="Times New Roman" w:hAnsi="Times New Roman"/>
          <w:sz w:val="24"/>
          <w:szCs w:val="24"/>
        </w:rPr>
        <w:t>было</w:t>
      </w:r>
      <w:r w:rsidRPr="00E46ED7">
        <w:rPr>
          <w:rFonts w:ascii="Times New Roman" w:hAnsi="Times New Roman"/>
          <w:sz w:val="24"/>
          <w:szCs w:val="24"/>
        </w:rPr>
        <w:t xml:space="preserve"> развитие высокопрофессионального педагогического коллектива, построение педагогическими работниками личных траекторий профессионального роста:</w:t>
      </w:r>
    </w:p>
    <w:p w:rsidR="004A23C5" w:rsidRPr="004A23C5" w:rsidRDefault="004A23C5" w:rsidP="00510CD8">
      <w:pPr>
        <w:pStyle w:val="af3"/>
        <w:numPr>
          <w:ilvl w:val="0"/>
          <w:numId w:val="46"/>
        </w:numPr>
        <w:spacing w:after="0" w:line="276" w:lineRule="auto"/>
        <w:jc w:val="both"/>
        <w:rPr>
          <w:rFonts w:ascii="Times New Roman" w:hAnsi="Times New Roman"/>
          <w:sz w:val="24"/>
          <w:szCs w:val="24"/>
        </w:rPr>
      </w:pPr>
      <w:r w:rsidRPr="004A23C5">
        <w:rPr>
          <w:rFonts w:ascii="Times New Roman" w:hAnsi="Times New Roman"/>
          <w:sz w:val="24"/>
          <w:szCs w:val="24"/>
        </w:rPr>
        <w:t>Участие педагогических работников в управлении учреждением: активная включенность в работу педагогических советов, методических объединений, временных творческих коллективов, рабочих групп;</w:t>
      </w:r>
    </w:p>
    <w:p w:rsidR="004A23C5" w:rsidRPr="004A23C5" w:rsidRDefault="004A23C5" w:rsidP="00510CD8">
      <w:pPr>
        <w:pStyle w:val="af3"/>
        <w:numPr>
          <w:ilvl w:val="0"/>
          <w:numId w:val="46"/>
        </w:numPr>
        <w:spacing w:after="0" w:line="276" w:lineRule="auto"/>
        <w:jc w:val="both"/>
        <w:rPr>
          <w:rFonts w:ascii="Times New Roman" w:hAnsi="Times New Roman"/>
          <w:sz w:val="24"/>
          <w:szCs w:val="24"/>
        </w:rPr>
      </w:pPr>
      <w:r w:rsidRPr="004A23C5">
        <w:rPr>
          <w:rFonts w:ascii="Times New Roman" w:hAnsi="Times New Roman"/>
          <w:sz w:val="24"/>
          <w:szCs w:val="24"/>
        </w:rPr>
        <w:t>Организация повышения квалификации и переподготовки педагогических работников;</w:t>
      </w:r>
    </w:p>
    <w:p w:rsidR="004A23C5" w:rsidRPr="004A23C5" w:rsidRDefault="004A23C5" w:rsidP="00510CD8">
      <w:pPr>
        <w:pStyle w:val="af3"/>
        <w:numPr>
          <w:ilvl w:val="0"/>
          <w:numId w:val="46"/>
        </w:numPr>
        <w:spacing w:after="0" w:line="276" w:lineRule="auto"/>
        <w:jc w:val="both"/>
        <w:rPr>
          <w:rFonts w:ascii="Times New Roman" w:hAnsi="Times New Roman"/>
          <w:sz w:val="24"/>
          <w:szCs w:val="24"/>
        </w:rPr>
      </w:pPr>
      <w:r w:rsidRPr="004A23C5">
        <w:rPr>
          <w:rFonts w:ascii="Times New Roman" w:hAnsi="Times New Roman"/>
          <w:sz w:val="24"/>
          <w:szCs w:val="24"/>
        </w:rPr>
        <w:t>Организация участия педагогических работников в исследовательской деятельности, в семинарах, научно-практических конференциях, в мероприятиях на муниципальном, региональном, всероссийском и международном уровнях;</w:t>
      </w:r>
    </w:p>
    <w:p w:rsidR="004A23C5" w:rsidRPr="004A23C5" w:rsidRDefault="004A23C5" w:rsidP="00510CD8">
      <w:pPr>
        <w:pStyle w:val="af3"/>
        <w:numPr>
          <w:ilvl w:val="0"/>
          <w:numId w:val="46"/>
        </w:numPr>
        <w:spacing w:after="0" w:line="276" w:lineRule="auto"/>
        <w:jc w:val="both"/>
        <w:rPr>
          <w:rFonts w:ascii="Times New Roman" w:hAnsi="Times New Roman"/>
          <w:sz w:val="24"/>
          <w:szCs w:val="24"/>
        </w:rPr>
      </w:pPr>
      <w:r w:rsidRPr="004A23C5">
        <w:rPr>
          <w:rFonts w:ascii="Times New Roman" w:hAnsi="Times New Roman"/>
          <w:sz w:val="24"/>
          <w:szCs w:val="24"/>
        </w:rPr>
        <w:t>Публикация статей педагогических работников, транслирующих инновационный опыт деятельности на муниципальном, региональном, всероссийском и международном уровнях;</w:t>
      </w:r>
    </w:p>
    <w:p w:rsidR="004A23C5" w:rsidRPr="004A23C5" w:rsidRDefault="004A23C5" w:rsidP="00510CD8">
      <w:pPr>
        <w:pStyle w:val="af3"/>
        <w:numPr>
          <w:ilvl w:val="0"/>
          <w:numId w:val="46"/>
        </w:numPr>
        <w:spacing w:after="0" w:line="276" w:lineRule="auto"/>
        <w:jc w:val="both"/>
        <w:rPr>
          <w:rFonts w:ascii="Times New Roman" w:hAnsi="Times New Roman"/>
          <w:sz w:val="24"/>
          <w:szCs w:val="24"/>
        </w:rPr>
      </w:pPr>
      <w:r w:rsidRPr="004A23C5">
        <w:rPr>
          <w:rFonts w:ascii="Times New Roman" w:hAnsi="Times New Roman"/>
          <w:sz w:val="24"/>
          <w:szCs w:val="24"/>
        </w:rPr>
        <w:t>Участие педагогических работников в конкурсах профессионального мастерства на институциональном, муниципальном, региональном, всероссийском и международном уровнях;</w:t>
      </w:r>
    </w:p>
    <w:p w:rsidR="004A23C5" w:rsidRPr="004A23C5" w:rsidRDefault="004A23C5" w:rsidP="00510CD8">
      <w:pPr>
        <w:pStyle w:val="af3"/>
        <w:numPr>
          <w:ilvl w:val="0"/>
          <w:numId w:val="46"/>
        </w:numPr>
        <w:spacing w:after="0" w:line="276" w:lineRule="auto"/>
        <w:jc w:val="both"/>
        <w:rPr>
          <w:rFonts w:ascii="Times New Roman" w:hAnsi="Times New Roman"/>
          <w:sz w:val="24"/>
          <w:szCs w:val="24"/>
        </w:rPr>
      </w:pPr>
      <w:r w:rsidRPr="004A23C5">
        <w:rPr>
          <w:rFonts w:ascii="Times New Roman" w:hAnsi="Times New Roman"/>
          <w:sz w:val="24"/>
          <w:szCs w:val="24"/>
        </w:rPr>
        <w:t>Комплексный подход к использованию следующих сфер маркетинга в качестве ресурса профессионального развития и профессионального роста педагогических работников:</w:t>
      </w:r>
    </w:p>
    <w:p w:rsidR="004A23C5" w:rsidRPr="004A23C5" w:rsidRDefault="004A23C5" w:rsidP="00510CD8">
      <w:pPr>
        <w:pStyle w:val="af3"/>
        <w:numPr>
          <w:ilvl w:val="0"/>
          <w:numId w:val="8"/>
        </w:numPr>
        <w:spacing w:after="0" w:line="276" w:lineRule="auto"/>
        <w:jc w:val="both"/>
        <w:rPr>
          <w:rFonts w:ascii="Times New Roman" w:hAnsi="Times New Roman"/>
          <w:sz w:val="24"/>
          <w:szCs w:val="24"/>
        </w:rPr>
      </w:pPr>
      <w:r w:rsidRPr="004A23C5">
        <w:rPr>
          <w:rFonts w:ascii="Times New Roman" w:hAnsi="Times New Roman"/>
          <w:sz w:val="24"/>
          <w:szCs w:val="24"/>
        </w:rPr>
        <w:t>образовательные услуги,</w:t>
      </w:r>
    </w:p>
    <w:p w:rsidR="004A23C5" w:rsidRPr="004A23C5" w:rsidRDefault="004A23C5" w:rsidP="00510CD8">
      <w:pPr>
        <w:pStyle w:val="af3"/>
        <w:numPr>
          <w:ilvl w:val="0"/>
          <w:numId w:val="8"/>
        </w:numPr>
        <w:spacing w:after="0" w:line="276" w:lineRule="auto"/>
        <w:jc w:val="both"/>
        <w:rPr>
          <w:rFonts w:ascii="Times New Roman" w:hAnsi="Times New Roman"/>
          <w:sz w:val="24"/>
          <w:szCs w:val="24"/>
        </w:rPr>
      </w:pPr>
      <w:r w:rsidRPr="004A23C5">
        <w:rPr>
          <w:rFonts w:ascii="Times New Roman" w:hAnsi="Times New Roman"/>
          <w:sz w:val="24"/>
          <w:szCs w:val="24"/>
        </w:rPr>
        <w:t>опыт деятельности,</w:t>
      </w:r>
    </w:p>
    <w:p w:rsidR="004A23C5" w:rsidRPr="004A23C5" w:rsidRDefault="004A23C5" w:rsidP="00510CD8">
      <w:pPr>
        <w:pStyle w:val="af3"/>
        <w:numPr>
          <w:ilvl w:val="0"/>
          <w:numId w:val="8"/>
        </w:numPr>
        <w:spacing w:after="0" w:line="276" w:lineRule="auto"/>
        <w:jc w:val="both"/>
        <w:rPr>
          <w:rFonts w:ascii="Times New Roman" w:hAnsi="Times New Roman"/>
          <w:sz w:val="24"/>
          <w:szCs w:val="24"/>
        </w:rPr>
      </w:pPr>
      <w:r w:rsidRPr="004A23C5">
        <w:rPr>
          <w:rFonts w:ascii="Times New Roman" w:hAnsi="Times New Roman"/>
          <w:sz w:val="24"/>
          <w:szCs w:val="24"/>
        </w:rPr>
        <w:t>события,</w:t>
      </w:r>
    </w:p>
    <w:p w:rsidR="004A23C5" w:rsidRPr="004A23C5" w:rsidRDefault="004A23C5" w:rsidP="00510CD8">
      <w:pPr>
        <w:pStyle w:val="af3"/>
        <w:numPr>
          <w:ilvl w:val="0"/>
          <w:numId w:val="8"/>
        </w:numPr>
        <w:spacing w:after="0" w:line="276" w:lineRule="auto"/>
        <w:jc w:val="both"/>
        <w:rPr>
          <w:rFonts w:ascii="Times New Roman" w:hAnsi="Times New Roman"/>
          <w:sz w:val="24"/>
          <w:szCs w:val="24"/>
        </w:rPr>
      </w:pPr>
      <w:r w:rsidRPr="004A23C5">
        <w:rPr>
          <w:rFonts w:ascii="Times New Roman" w:hAnsi="Times New Roman"/>
          <w:sz w:val="24"/>
          <w:szCs w:val="24"/>
        </w:rPr>
        <w:t>личности,</w:t>
      </w:r>
    </w:p>
    <w:p w:rsidR="004A23C5" w:rsidRPr="004A23C5" w:rsidRDefault="004A23C5" w:rsidP="00510CD8">
      <w:pPr>
        <w:pStyle w:val="af3"/>
        <w:numPr>
          <w:ilvl w:val="0"/>
          <w:numId w:val="8"/>
        </w:numPr>
        <w:spacing w:after="0" w:line="276" w:lineRule="auto"/>
        <w:jc w:val="both"/>
        <w:rPr>
          <w:rFonts w:ascii="Times New Roman" w:hAnsi="Times New Roman"/>
          <w:sz w:val="24"/>
          <w:szCs w:val="24"/>
        </w:rPr>
      </w:pPr>
      <w:r w:rsidRPr="004A23C5">
        <w:rPr>
          <w:rFonts w:ascii="Times New Roman" w:hAnsi="Times New Roman"/>
          <w:sz w:val="24"/>
          <w:szCs w:val="24"/>
        </w:rPr>
        <w:lastRenderedPageBreak/>
        <w:t>географические территории,</w:t>
      </w:r>
    </w:p>
    <w:p w:rsidR="004A23C5" w:rsidRPr="004A23C5" w:rsidRDefault="004A23C5" w:rsidP="00510CD8">
      <w:pPr>
        <w:pStyle w:val="af3"/>
        <w:numPr>
          <w:ilvl w:val="0"/>
          <w:numId w:val="8"/>
        </w:numPr>
        <w:spacing w:after="0" w:line="276" w:lineRule="auto"/>
        <w:jc w:val="both"/>
        <w:rPr>
          <w:rFonts w:ascii="Times New Roman" w:hAnsi="Times New Roman"/>
          <w:sz w:val="24"/>
          <w:szCs w:val="24"/>
        </w:rPr>
      </w:pPr>
      <w:r w:rsidRPr="004A23C5">
        <w:rPr>
          <w:rFonts w:ascii="Times New Roman" w:hAnsi="Times New Roman"/>
          <w:sz w:val="24"/>
          <w:szCs w:val="24"/>
        </w:rPr>
        <w:t xml:space="preserve">собственность, </w:t>
      </w:r>
    </w:p>
    <w:p w:rsidR="004A23C5" w:rsidRPr="004A23C5" w:rsidRDefault="004A23C5" w:rsidP="00510CD8">
      <w:pPr>
        <w:pStyle w:val="af3"/>
        <w:numPr>
          <w:ilvl w:val="0"/>
          <w:numId w:val="8"/>
        </w:numPr>
        <w:spacing w:after="0" w:line="276" w:lineRule="auto"/>
        <w:jc w:val="both"/>
        <w:rPr>
          <w:rFonts w:ascii="Times New Roman" w:hAnsi="Times New Roman"/>
          <w:sz w:val="24"/>
          <w:szCs w:val="24"/>
        </w:rPr>
      </w:pPr>
      <w:r w:rsidRPr="004A23C5">
        <w:rPr>
          <w:rFonts w:ascii="Times New Roman" w:hAnsi="Times New Roman"/>
          <w:sz w:val="24"/>
          <w:szCs w:val="24"/>
        </w:rPr>
        <w:t xml:space="preserve">имидж организации, </w:t>
      </w:r>
    </w:p>
    <w:p w:rsidR="004A23C5" w:rsidRPr="004A23C5" w:rsidRDefault="004A23C5" w:rsidP="00510CD8">
      <w:pPr>
        <w:pStyle w:val="af3"/>
        <w:numPr>
          <w:ilvl w:val="0"/>
          <w:numId w:val="8"/>
        </w:numPr>
        <w:spacing w:after="0" w:line="276" w:lineRule="auto"/>
        <w:jc w:val="both"/>
        <w:rPr>
          <w:rFonts w:ascii="Times New Roman" w:hAnsi="Times New Roman"/>
          <w:sz w:val="24"/>
          <w:szCs w:val="24"/>
        </w:rPr>
      </w:pPr>
      <w:r w:rsidRPr="004A23C5">
        <w:rPr>
          <w:rFonts w:ascii="Times New Roman" w:hAnsi="Times New Roman"/>
          <w:sz w:val="24"/>
          <w:szCs w:val="24"/>
        </w:rPr>
        <w:t xml:space="preserve">информация, </w:t>
      </w:r>
    </w:p>
    <w:p w:rsidR="004A23C5" w:rsidRPr="004A23C5" w:rsidRDefault="004A23C5" w:rsidP="00510CD8">
      <w:pPr>
        <w:pStyle w:val="af3"/>
        <w:numPr>
          <w:ilvl w:val="0"/>
          <w:numId w:val="8"/>
        </w:numPr>
        <w:spacing w:after="0" w:line="276" w:lineRule="auto"/>
        <w:jc w:val="both"/>
        <w:rPr>
          <w:rFonts w:ascii="Times New Roman" w:hAnsi="Times New Roman"/>
          <w:sz w:val="24"/>
          <w:szCs w:val="24"/>
        </w:rPr>
      </w:pPr>
      <w:r w:rsidRPr="004A23C5">
        <w:rPr>
          <w:rFonts w:ascii="Times New Roman" w:hAnsi="Times New Roman"/>
          <w:sz w:val="24"/>
          <w:szCs w:val="24"/>
        </w:rPr>
        <w:t>идеи</w:t>
      </w:r>
    </w:p>
    <w:p w:rsidR="002B4DE9" w:rsidRPr="002B4DE9" w:rsidRDefault="002B4DE9" w:rsidP="002B4DE9">
      <w:pPr>
        <w:pStyle w:val="a4"/>
        <w:spacing w:before="0" w:beforeAutospacing="0" w:after="0" w:afterAutospacing="0" w:line="276" w:lineRule="auto"/>
        <w:ind w:firstLine="567"/>
        <w:jc w:val="both"/>
      </w:pPr>
      <w:r>
        <w:t>С</w:t>
      </w:r>
      <w:r w:rsidRPr="002B4DE9">
        <w:t xml:space="preserve">труктурные составляющие вектора </w:t>
      </w:r>
      <w:r w:rsidR="00A22CFB">
        <w:t xml:space="preserve">4 </w:t>
      </w:r>
      <w:r w:rsidRPr="002B4DE9">
        <w:t>достигнуты.</w:t>
      </w:r>
    </w:p>
    <w:p w:rsidR="00E46ED7" w:rsidRPr="00E46ED7" w:rsidRDefault="00E46ED7" w:rsidP="00E46ED7">
      <w:pPr>
        <w:pStyle w:val="a4"/>
        <w:spacing w:before="0" w:beforeAutospacing="0" w:after="0" w:afterAutospacing="0" w:line="276" w:lineRule="auto"/>
        <w:ind w:left="567"/>
        <w:rPr>
          <w:b/>
        </w:rPr>
      </w:pPr>
      <w:r w:rsidRPr="00E46ED7">
        <w:rPr>
          <w:b/>
        </w:rPr>
        <w:t>Вектор 5.</w:t>
      </w:r>
    </w:p>
    <w:p w:rsidR="00E46ED7" w:rsidRPr="00E46ED7" w:rsidRDefault="00E46ED7" w:rsidP="00E46ED7">
      <w:pPr>
        <w:pStyle w:val="a4"/>
        <w:spacing w:before="0" w:beforeAutospacing="0" w:after="0" w:afterAutospacing="0" w:line="276" w:lineRule="auto"/>
        <w:ind w:left="567"/>
        <w:rPr>
          <w:b/>
        </w:rPr>
      </w:pPr>
      <w:r w:rsidRPr="00E46ED7">
        <w:rPr>
          <w:b/>
        </w:rPr>
        <w:t>Социальная активность субъектов образовательного процесса ДЮЦ «Рифей»</w:t>
      </w:r>
    </w:p>
    <w:p w:rsidR="00E46ED7" w:rsidRPr="00E46ED7" w:rsidRDefault="00E46ED7" w:rsidP="00E46ED7">
      <w:pPr>
        <w:pStyle w:val="a4"/>
        <w:spacing w:before="0" w:beforeAutospacing="0" w:after="0" w:afterAutospacing="0" w:line="276" w:lineRule="auto"/>
        <w:ind w:firstLine="567"/>
        <w:jc w:val="both"/>
      </w:pPr>
      <w:r w:rsidRPr="00E46ED7">
        <w:t xml:space="preserve">Основной целью направления деятельности «Социальная активность субъектов образовательного процесса ДЮЦ «Рифей» </w:t>
      </w:r>
      <w:r w:rsidR="00A22CFB">
        <w:t>была</w:t>
      </w:r>
      <w:r w:rsidRPr="00E46ED7">
        <w:t xml:space="preserve"> реализация спектра возможностей социального взросления учащихся и проявления социальной активности всеми субъектами образовательного процесса:</w:t>
      </w:r>
    </w:p>
    <w:p w:rsidR="004A23C5" w:rsidRDefault="004A23C5" w:rsidP="00510CD8">
      <w:pPr>
        <w:pStyle w:val="a4"/>
        <w:numPr>
          <w:ilvl w:val="0"/>
          <w:numId w:val="47"/>
        </w:numPr>
        <w:spacing w:before="0" w:beforeAutospacing="0" w:after="0" w:afterAutospacing="0" w:line="276" w:lineRule="auto"/>
        <w:jc w:val="both"/>
      </w:pPr>
      <w:r w:rsidRPr="00763477">
        <w:t>Организация деятельности общественных объединений</w:t>
      </w:r>
      <w:r>
        <w:t xml:space="preserve"> «Пушкинский клуб старшеклассников «Союз друзей», «Республика Риферия», клубов по интересам;</w:t>
      </w:r>
    </w:p>
    <w:p w:rsidR="004A23C5" w:rsidRDefault="004A23C5" w:rsidP="00510CD8">
      <w:pPr>
        <w:pStyle w:val="a4"/>
        <w:numPr>
          <w:ilvl w:val="0"/>
          <w:numId w:val="47"/>
        </w:numPr>
        <w:spacing w:before="0" w:beforeAutospacing="0" w:after="0" w:afterAutospacing="0" w:line="276" w:lineRule="auto"/>
        <w:jc w:val="both"/>
      </w:pPr>
      <w:r>
        <w:t>Организация социальной стажировки всех учащихся ДЮЦ «Рифей» в соответствии с дополнительными общеобразовательными программами;</w:t>
      </w:r>
    </w:p>
    <w:p w:rsidR="004A23C5" w:rsidRDefault="004A23C5" w:rsidP="00510CD8">
      <w:pPr>
        <w:pStyle w:val="a4"/>
        <w:numPr>
          <w:ilvl w:val="0"/>
          <w:numId w:val="47"/>
        </w:numPr>
        <w:spacing w:before="0" w:beforeAutospacing="0" w:after="0" w:afterAutospacing="0" w:line="276" w:lineRule="auto"/>
        <w:jc w:val="both"/>
      </w:pPr>
      <w:r>
        <w:t>Проведение на территории города Перми и в территориях Пермского края социально значимых мероприятий для различных категорий населения, в том числе для социально незащищенных категорий населения;</w:t>
      </w:r>
    </w:p>
    <w:p w:rsidR="004A23C5" w:rsidRDefault="004A23C5" w:rsidP="00510CD8">
      <w:pPr>
        <w:pStyle w:val="a4"/>
        <w:numPr>
          <w:ilvl w:val="0"/>
          <w:numId w:val="47"/>
        </w:numPr>
        <w:spacing w:before="0" w:beforeAutospacing="0" w:after="0" w:afterAutospacing="0" w:line="276" w:lineRule="auto"/>
        <w:jc w:val="both"/>
      </w:pPr>
      <w:r>
        <w:t>Организация социального партнерства  с органами исполнительной власти, с организациями и учреждениями, с предприятиями, с общественными организациями;</w:t>
      </w:r>
    </w:p>
    <w:p w:rsidR="00E46ED7" w:rsidRPr="00E46ED7" w:rsidRDefault="004A23C5" w:rsidP="00510CD8">
      <w:pPr>
        <w:pStyle w:val="a4"/>
        <w:numPr>
          <w:ilvl w:val="0"/>
          <w:numId w:val="31"/>
        </w:numPr>
        <w:spacing w:before="0" w:beforeAutospacing="0" w:after="0" w:afterAutospacing="0" w:line="276" w:lineRule="auto"/>
        <w:jc w:val="both"/>
      </w:pPr>
      <w:r>
        <w:t>Реализация социально значимых проектов, направленных на обеспечение социальной стабильности в г. Перми.</w:t>
      </w:r>
    </w:p>
    <w:p w:rsidR="00A22CFB" w:rsidRDefault="00A22CFB" w:rsidP="00E46ED7">
      <w:pPr>
        <w:pStyle w:val="a4"/>
        <w:spacing w:before="0" w:beforeAutospacing="0" w:after="0" w:afterAutospacing="0" w:line="276" w:lineRule="auto"/>
        <w:ind w:left="567"/>
        <w:rPr>
          <w:b/>
        </w:rPr>
      </w:pPr>
      <w:r>
        <w:t>С</w:t>
      </w:r>
      <w:r w:rsidRPr="002B4DE9">
        <w:t xml:space="preserve">труктурные составляющие вектора </w:t>
      </w:r>
      <w:r>
        <w:t xml:space="preserve">5 </w:t>
      </w:r>
      <w:r w:rsidRPr="002B4DE9">
        <w:t>достигнуты</w:t>
      </w:r>
    </w:p>
    <w:p w:rsidR="00E46ED7" w:rsidRPr="00E46ED7" w:rsidRDefault="00E46ED7" w:rsidP="00E46ED7">
      <w:pPr>
        <w:pStyle w:val="a4"/>
        <w:spacing w:before="0" w:beforeAutospacing="0" w:after="0" w:afterAutospacing="0" w:line="276" w:lineRule="auto"/>
        <w:ind w:left="567"/>
        <w:rPr>
          <w:b/>
        </w:rPr>
      </w:pPr>
      <w:r w:rsidRPr="00E46ED7">
        <w:rPr>
          <w:b/>
        </w:rPr>
        <w:t>Вектор 6.</w:t>
      </w:r>
    </w:p>
    <w:p w:rsidR="00E46ED7" w:rsidRPr="00E46ED7" w:rsidRDefault="00E46ED7" w:rsidP="00E46ED7">
      <w:pPr>
        <w:pStyle w:val="a4"/>
        <w:spacing w:before="0" w:beforeAutospacing="0" w:after="0" w:afterAutospacing="0" w:line="276" w:lineRule="auto"/>
        <w:ind w:left="567"/>
        <w:rPr>
          <w:b/>
        </w:rPr>
      </w:pPr>
      <w:r w:rsidRPr="00E46ED7">
        <w:rPr>
          <w:b/>
        </w:rPr>
        <w:t>Школа современных родителей</w:t>
      </w:r>
    </w:p>
    <w:p w:rsidR="00E46ED7" w:rsidRPr="00E46ED7" w:rsidRDefault="00E46ED7" w:rsidP="00E46ED7">
      <w:pPr>
        <w:pStyle w:val="af3"/>
        <w:spacing w:line="276" w:lineRule="auto"/>
        <w:ind w:left="0" w:firstLine="567"/>
        <w:jc w:val="both"/>
        <w:rPr>
          <w:rFonts w:ascii="Times New Roman" w:hAnsi="Times New Roman"/>
          <w:sz w:val="24"/>
          <w:szCs w:val="24"/>
        </w:rPr>
      </w:pPr>
      <w:r w:rsidRPr="00E46ED7">
        <w:rPr>
          <w:rFonts w:ascii="Times New Roman" w:hAnsi="Times New Roman"/>
          <w:sz w:val="24"/>
          <w:szCs w:val="24"/>
        </w:rPr>
        <w:t xml:space="preserve">Основной целью направления деятельности «Школа современных родителей» как важного направления работы </w:t>
      </w:r>
      <w:r w:rsidR="00A22CFB">
        <w:rPr>
          <w:rFonts w:ascii="Times New Roman" w:hAnsi="Times New Roman"/>
          <w:sz w:val="24"/>
          <w:szCs w:val="24"/>
        </w:rPr>
        <w:t>было</w:t>
      </w:r>
      <w:r w:rsidRPr="00E46ED7">
        <w:rPr>
          <w:rFonts w:ascii="Times New Roman" w:hAnsi="Times New Roman"/>
          <w:sz w:val="24"/>
          <w:szCs w:val="24"/>
        </w:rPr>
        <w:t xml:space="preserve"> создание реального триединства участников образовательного процесса: детей – педагогов – родителей. Единство целей и подходов в развитии и воспитании детей, занимающихся в творческих коллективах ДЮЦ «Рифей» - это главное в организации работы Школы современного родителя.</w:t>
      </w:r>
    </w:p>
    <w:p w:rsidR="00E46ED7" w:rsidRPr="00E46ED7" w:rsidRDefault="00E46ED7" w:rsidP="00E46ED7">
      <w:pPr>
        <w:pStyle w:val="af3"/>
        <w:spacing w:line="276" w:lineRule="auto"/>
        <w:ind w:left="0" w:firstLine="567"/>
        <w:jc w:val="both"/>
        <w:rPr>
          <w:rFonts w:ascii="Times New Roman" w:hAnsi="Times New Roman"/>
          <w:sz w:val="24"/>
          <w:szCs w:val="24"/>
        </w:rPr>
      </w:pPr>
      <w:r w:rsidRPr="00E46ED7">
        <w:rPr>
          <w:rFonts w:ascii="Times New Roman" w:hAnsi="Times New Roman"/>
          <w:sz w:val="24"/>
          <w:szCs w:val="24"/>
        </w:rPr>
        <w:t>Деятельность Школы современных родителей включает несколько направлений деятельности:</w:t>
      </w:r>
    </w:p>
    <w:p w:rsidR="00E46ED7" w:rsidRPr="00E46ED7" w:rsidRDefault="00E46ED7" w:rsidP="00510CD8">
      <w:pPr>
        <w:pStyle w:val="af3"/>
        <w:numPr>
          <w:ilvl w:val="1"/>
          <w:numId w:val="7"/>
        </w:numPr>
        <w:tabs>
          <w:tab w:val="clear" w:pos="1440"/>
          <w:tab w:val="num" w:pos="993"/>
        </w:tabs>
        <w:spacing w:after="0" w:line="276" w:lineRule="auto"/>
        <w:ind w:left="993" w:hanging="426"/>
        <w:jc w:val="both"/>
        <w:rPr>
          <w:rFonts w:ascii="Times New Roman" w:hAnsi="Times New Roman"/>
          <w:sz w:val="24"/>
          <w:szCs w:val="24"/>
        </w:rPr>
      </w:pPr>
      <w:r w:rsidRPr="00E46ED7">
        <w:rPr>
          <w:rFonts w:ascii="Times New Roman" w:hAnsi="Times New Roman"/>
          <w:sz w:val="24"/>
          <w:szCs w:val="24"/>
        </w:rPr>
        <w:t>Изучение ожиданий и образовательных потребностей родителей;</w:t>
      </w:r>
    </w:p>
    <w:p w:rsidR="00E46ED7" w:rsidRPr="00E46ED7" w:rsidRDefault="00E46ED7" w:rsidP="00510CD8">
      <w:pPr>
        <w:pStyle w:val="af3"/>
        <w:numPr>
          <w:ilvl w:val="1"/>
          <w:numId w:val="7"/>
        </w:numPr>
        <w:tabs>
          <w:tab w:val="clear" w:pos="1440"/>
          <w:tab w:val="num" w:pos="993"/>
        </w:tabs>
        <w:spacing w:after="0" w:line="276" w:lineRule="auto"/>
        <w:ind w:left="993" w:hanging="426"/>
        <w:jc w:val="both"/>
        <w:rPr>
          <w:rFonts w:ascii="Times New Roman" w:hAnsi="Times New Roman"/>
          <w:sz w:val="24"/>
          <w:szCs w:val="24"/>
        </w:rPr>
      </w:pPr>
      <w:r w:rsidRPr="00E46ED7">
        <w:rPr>
          <w:rFonts w:ascii="Times New Roman" w:hAnsi="Times New Roman"/>
          <w:sz w:val="24"/>
          <w:szCs w:val="24"/>
        </w:rPr>
        <w:t>Создание открытой для родителей образовательной и информационной среды.</w:t>
      </w:r>
    </w:p>
    <w:p w:rsidR="00E46ED7" w:rsidRPr="00E46ED7" w:rsidRDefault="00E46ED7" w:rsidP="00510CD8">
      <w:pPr>
        <w:pStyle w:val="af3"/>
        <w:numPr>
          <w:ilvl w:val="1"/>
          <w:numId w:val="7"/>
        </w:numPr>
        <w:tabs>
          <w:tab w:val="clear" w:pos="1440"/>
          <w:tab w:val="num" w:pos="993"/>
        </w:tabs>
        <w:spacing w:after="0" w:line="276" w:lineRule="auto"/>
        <w:ind w:left="993" w:hanging="426"/>
        <w:jc w:val="both"/>
        <w:rPr>
          <w:rFonts w:ascii="Times New Roman" w:hAnsi="Times New Roman"/>
          <w:sz w:val="24"/>
          <w:szCs w:val="24"/>
        </w:rPr>
      </w:pPr>
      <w:r w:rsidRPr="00E46ED7">
        <w:rPr>
          <w:rFonts w:ascii="Times New Roman" w:hAnsi="Times New Roman"/>
          <w:sz w:val="24"/>
          <w:szCs w:val="24"/>
        </w:rPr>
        <w:t>Психолого-педагогическая и методическая помощь в воспитании детей разных возрастных категорий.</w:t>
      </w:r>
    </w:p>
    <w:p w:rsidR="00E46ED7" w:rsidRPr="00E46ED7" w:rsidRDefault="00E46ED7" w:rsidP="00510CD8">
      <w:pPr>
        <w:pStyle w:val="af3"/>
        <w:numPr>
          <w:ilvl w:val="1"/>
          <w:numId w:val="7"/>
        </w:numPr>
        <w:tabs>
          <w:tab w:val="clear" w:pos="1440"/>
          <w:tab w:val="num" w:pos="993"/>
        </w:tabs>
        <w:spacing w:after="0" w:line="276" w:lineRule="auto"/>
        <w:ind w:left="993" w:hanging="426"/>
        <w:jc w:val="both"/>
        <w:rPr>
          <w:rFonts w:ascii="Times New Roman" w:hAnsi="Times New Roman"/>
          <w:sz w:val="24"/>
          <w:szCs w:val="24"/>
        </w:rPr>
      </w:pPr>
      <w:r w:rsidRPr="00E46ED7">
        <w:rPr>
          <w:rFonts w:ascii="Times New Roman" w:hAnsi="Times New Roman"/>
          <w:sz w:val="24"/>
          <w:szCs w:val="24"/>
        </w:rPr>
        <w:t>Повышение педагогической культуры родителей.</w:t>
      </w:r>
    </w:p>
    <w:p w:rsidR="00E46ED7" w:rsidRPr="00E46ED7" w:rsidRDefault="00E46ED7" w:rsidP="00510CD8">
      <w:pPr>
        <w:pStyle w:val="af3"/>
        <w:numPr>
          <w:ilvl w:val="1"/>
          <w:numId w:val="7"/>
        </w:numPr>
        <w:tabs>
          <w:tab w:val="clear" w:pos="1440"/>
          <w:tab w:val="num" w:pos="993"/>
        </w:tabs>
        <w:spacing w:after="0" w:line="276" w:lineRule="auto"/>
        <w:ind w:left="993" w:hanging="426"/>
        <w:jc w:val="both"/>
        <w:rPr>
          <w:rFonts w:ascii="Times New Roman" w:hAnsi="Times New Roman"/>
          <w:sz w:val="24"/>
          <w:szCs w:val="24"/>
        </w:rPr>
      </w:pPr>
      <w:r w:rsidRPr="00E46ED7">
        <w:rPr>
          <w:rFonts w:ascii="Times New Roman" w:hAnsi="Times New Roman"/>
          <w:sz w:val="24"/>
          <w:szCs w:val="24"/>
        </w:rPr>
        <w:t>Организация и проведение совместных (дети-педагоги-родители) социально значимых и праздничных событий.</w:t>
      </w:r>
    </w:p>
    <w:p w:rsidR="00A22CFB" w:rsidRPr="00D002FF" w:rsidRDefault="00A22CFB" w:rsidP="00976B17">
      <w:pPr>
        <w:pStyle w:val="a4"/>
        <w:tabs>
          <w:tab w:val="left" w:pos="0"/>
        </w:tabs>
        <w:spacing w:before="0" w:beforeAutospacing="0" w:after="0" w:afterAutospacing="0"/>
        <w:ind w:firstLine="540"/>
        <w:jc w:val="both"/>
        <w:rPr>
          <w:b/>
          <w:color w:val="333333"/>
        </w:rPr>
      </w:pPr>
      <w:r>
        <w:t>С</w:t>
      </w:r>
      <w:r w:rsidRPr="002B4DE9">
        <w:t xml:space="preserve">труктурные составляющие вектора </w:t>
      </w:r>
      <w:r>
        <w:t xml:space="preserve">6 </w:t>
      </w:r>
      <w:r w:rsidRPr="002B4DE9">
        <w:t>достигнуты</w:t>
      </w:r>
      <w:r w:rsidR="00D002FF" w:rsidRPr="00D002FF">
        <w:rPr>
          <w:i/>
        </w:rPr>
        <w:t xml:space="preserve">. </w:t>
      </w:r>
    </w:p>
    <w:p w:rsidR="00D002FF" w:rsidRDefault="00D002FF" w:rsidP="00976B17">
      <w:pPr>
        <w:pStyle w:val="a4"/>
        <w:tabs>
          <w:tab w:val="left" w:pos="0"/>
        </w:tabs>
        <w:spacing w:before="0" w:beforeAutospacing="0" w:after="0" w:afterAutospacing="0"/>
        <w:ind w:firstLine="540"/>
        <w:jc w:val="both"/>
        <w:rPr>
          <w:color w:val="333333"/>
        </w:rPr>
      </w:pPr>
    </w:p>
    <w:p w:rsidR="00976B17" w:rsidRPr="00976B17" w:rsidRDefault="00A22CFB" w:rsidP="00976B17">
      <w:pPr>
        <w:pStyle w:val="a4"/>
        <w:tabs>
          <w:tab w:val="left" w:pos="0"/>
        </w:tabs>
        <w:spacing w:before="0" w:beforeAutospacing="0" w:after="0" w:afterAutospacing="0"/>
        <w:ind w:firstLine="540"/>
        <w:jc w:val="both"/>
        <w:rPr>
          <w:color w:val="333333"/>
        </w:rPr>
      </w:pPr>
      <w:r>
        <w:rPr>
          <w:color w:val="333333"/>
        </w:rPr>
        <w:t>Образовательный проце</w:t>
      </w:r>
      <w:proofErr w:type="gramStart"/>
      <w:r>
        <w:rPr>
          <w:color w:val="333333"/>
        </w:rPr>
        <w:t>сс вкл</w:t>
      </w:r>
      <w:proofErr w:type="gramEnd"/>
      <w:r>
        <w:rPr>
          <w:color w:val="333333"/>
        </w:rPr>
        <w:t xml:space="preserve">ючает в себя реализацию дополнительных общеобразовательных программ и воспитание. </w:t>
      </w:r>
      <w:proofErr w:type="gramStart"/>
      <w:r w:rsidR="00976B17" w:rsidRPr="00976B17">
        <w:rPr>
          <w:color w:val="333333"/>
        </w:rPr>
        <w:t xml:space="preserve">В ДЮЦ «Рифей» реализуются </w:t>
      </w:r>
      <w:r>
        <w:rPr>
          <w:color w:val="333333"/>
        </w:rPr>
        <w:t>дополнительные общеобразовательные программы для</w:t>
      </w:r>
      <w:r w:rsidRPr="00976B17">
        <w:rPr>
          <w:color w:val="333333"/>
        </w:rPr>
        <w:t xml:space="preserve"> детей </w:t>
      </w:r>
      <w:r>
        <w:rPr>
          <w:color w:val="333333"/>
        </w:rPr>
        <w:t>от 5 до 18 лет (инвалиды – до 2</w:t>
      </w:r>
      <w:r w:rsidR="00BD4CFD">
        <w:rPr>
          <w:color w:val="333333"/>
        </w:rPr>
        <w:t>1 года</w:t>
      </w:r>
      <w:r>
        <w:rPr>
          <w:color w:val="333333"/>
        </w:rPr>
        <w:t xml:space="preserve">) по </w:t>
      </w:r>
      <w:r w:rsidR="004A23C5">
        <w:rPr>
          <w:color w:val="333333"/>
        </w:rPr>
        <w:t>6</w:t>
      </w:r>
      <w:r w:rsidRPr="00976B17">
        <w:rPr>
          <w:color w:val="333333"/>
        </w:rPr>
        <w:t xml:space="preserve"> направленност</w:t>
      </w:r>
      <w:r>
        <w:rPr>
          <w:color w:val="333333"/>
        </w:rPr>
        <w:t>ям</w:t>
      </w:r>
      <w:r w:rsidRPr="00976B17">
        <w:rPr>
          <w:color w:val="333333"/>
        </w:rPr>
        <w:t>: художественной, социально-</w:t>
      </w:r>
      <w:r>
        <w:rPr>
          <w:color w:val="333333"/>
        </w:rPr>
        <w:t>гуманитарной</w:t>
      </w:r>
      <w:r w:rsidRPr="00976B17">
        <w:rPr>
          <w:color w:val="333333"/>
        </w:rPr>
        <w:t xml:space="preserve">, </w:t>
      </w:r>
      <w:r w:rsidR="004A23C5">
        <w:rPr>
          <w:color w:val="333333"/>
        </w:rPr>
        <w:t xml:space="preserve">естественнонаучной, </w:t>
      </w:r>
      <w:r w:rsidRPr="00976B17">
        <w:rPr>
          <w:color w:val="333333"/>
        </w:rPr>
        <w:t>туристско-краеведческой, технической, физкультурно-спортивной</w:t>
      </w:r>
      <w:r w:rsidR="00976B17" w:rsidRPr="00976B17">
        <w:rPr>
          <w:color w:val="333333"/>
        </w:rPr>
        <w:t>.</w:t>
      </w:r>
      <w:proofErr w:type="gramEnd"/>
    </w:p>
    <w:p w:rsidR="00E94F90" w:rsidRDefault="00E94F90" w:rsidP="002E082F">
      <w:pPr>
        <w:pStyle w:val="a4"/>
        <w:tabs>
          <w:tab w:val="left" w:pos="-900"/>
        </w:tabs>
        <w:spacing w:after="240" w:afterAutospacing="0"/>
        <w:ind w:left="-142" w:firstLine="720"/>
        <w:jc w:val="both"/>
        <w:rPr>
          <w:color w:val="333333"/>
        </w:rPr>
      </w:pPr>
      <w:r w:rsidRPr="00E94F90">
        <w:rPr>
          <w:color w:val="333333"/>
        </w:rPr>
        <w:lastRenderedPageBreak/>
        <w:t xml:space="preserve">За счет муниципального финансирования </w:t>
      </w:r>
      <w:r w:rsidRPr="00E94F90">
        <w:rPr>
          <w:b/>
          <w:color w:val="333333"/>
        </w:rPr>
        <w:t>(бесплатно для родителей)</w:t>
      </w:r>
      <w:r w:rsidRPr="00E94F90">
        <w:rPr>
          <w:color w:val="333333"/>
        </w:rPr>
        <w:t xml:space="preserve"> в ДЮЦ «Рифей» занимаются </w:t>
      </w:r>
      <w:r w:rsidR="00CB0F03">
        <w:rPr>
          <w:color w:val="333333"/>
        </w:rPr>
        <w:t>3</w:t>
      </w:r>
      <w:r w:rsidR="00D002FF">
        <w:rPr>
          <w:color w:val="333333"/>
        </w:rPr>
        <w:t>5</w:t>
      </w:r>
      <w:r w:rsidR="00BD4CFD">
        <w:rPr>
          <w:color w:val="333333"/>
        </w:rPr>
        <w:t>35 детей</w:t>
      </w:r>
      <w:r w:rsidRPr="00E94F90">
        <w:rPr>
          <w:color w:val="333333"/>
        </w:rPr>
        <w:t>. Дети зачисляются на вакантные места. При полной сформированности групп прием в них детей на бюджетной основе прекращается.</w:t>
      </w:r>
    </w:p>
    <w:p w:rsidR="00A22CFB" w:rsidRDefault="00A22CFB" w:rsidP="00A22CFB">
      <w:pPr>
        <w:pStyle w:val="a4"/>
        <w:tabs>
          <w:tab w:val="left" w:pos="0"/>
        </w:tabs>
        <w:spacing w:before="0" w:beforeAutospacing="0" w:after="0" w:afterAutospacing="0"/>
        <w:jc w:val="center"/>
        <w:rPr>
          <w:b/>
          <w:i/>
          <w:color w:val="333333"/>
        </w:rPr>
      </w:pPr>
      <w:r w:rsidRPr="00976B17">
        <w:rPr>
          <w:b/>
          <w:i/>
          <w:color w:val="333333"/>
        </w:rPr>
        <w:t xml:space="preserve">Бюджетные (муниципальные) образовательные услуги </w:t>
      </w:r>
      <w:r>
        <w:rPr>
          <w:b/>
          <w:i/>
          <w:color w:val="333333"/>
        </w:rPr>
        <w:t>в 202</w:t>
      </w:r>
      <w:r w:rsidR="00BD4CFD">
        <w:rPr>
          <w:b/>
          <w:i/>
          <w:color w:val="333333"/>
        </w:rPr>
        <w:t>3</w:t>
      </w:r>
      <w:r w:rsidRPr="00976B17">
        <w:rPr>
          <w:b/>
          <w:i/>
          <w:color w:val="333333"/>
        </w:rPr>
        <w:t>-20</w:t>
      </w:r>
      <w:r>
        <w:rPr>
          <w:b/>
          <w:i/>
          <w:color w:val="333333"/>
        </w:rPr>
        <w:t>2</w:t>
      </w:r>
      <w:r w:rsidR="00BD4CFD">
        <w:rPr>
          <w:b/>
          <w:i/>
          <w:color w:val="333333"/>
        </w:rPr>
        <w:t>4</w:t>
      </w:r>
      <w:r w:rsidRPr="00976B17">
        <w:rPr>
          <w:b/>
          <w:i/>
          <w:color w:val="333333"/>
        </w:rPr>
        <w:t xml:space="preserve"> учебн</w:t>
      </w:r>
      <w:r>
        <w:rPr>
          <w:b/>
          <w:i/>
          <w:color w:val="333333"/>
        </w:rPr>
        <w:t>ом</w:t>
      </w:r>
      <w:r w:rsidRPr="00976B17">
        <w:rPr>
          <w:b/>
          <w:i/>
          <w:color w:val="333333"/>
        </w:rPr>
        <w:t xml:space="preserve"> год</w:t>
      </w:r>
      <w:r>
        <w:rPr>
          <w:b/>
          <w:i/>
          <w:color w:val="333333"/>
        </w:rPr>
        <w:t>у</w:t>
      </w:r>
      <w:r w:rsidRPr="00976B17">
        <w:rPr>
          <w:b/>
          <w:i/>
          <w:color w:val="333333"/>
        </w:rPr>
        <w:t>:</w:t>
      </w:r>
    </w:p>
    <w:p w:rsidR="00A22CFB" w:rsidRDefault="00A22CFB" w:rsidP="00A22CFB">
      <w:pPr>
        <w:pStyle w:val="a4"/>
        <w:tabs>
          <w:tab w:val="left" w:pos="0"/>
        </w:tabs>
        <w:spacing w:before="0" w:beforeAutospacing="0" w:after="0" w:afterAutospacing="0"/>
        <w:jc w:val="center"/>
        <w:rPr>
          <w:b/>
          <w:i/>
          <w:color w:val="333333"/>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4"/>
        <w:gridCol w:w="3674"/>
        <w:gridCol w:w="2268"/>
        <w:gridCol w:w="1418"/>
      </w:tblGrid>
      <w:tr w:rsidR="00E94F90" w:rsidRPr="00744F3B" w:rsidTr="00DC516E">
        <w:tc>
          <w:tcPr>
            <w:tcW w:w="1854" w:type="dxa"/>
            <w:shd w:val="clear" w:color="auto" w:fill="auto"/>
            <w:vAlign w:val="center"/>
          </w:tcPr>
          <w:p w:rsidR="00E94F90" w:rsidRPr="00E94F90" w:rsidRDefault="00E94F90" w:rsidP="00A22CFB">
            <w:pPr>
              <w:pStyle w:val="a4"/>
              <w:tabs>
                <w:tab w:val="left" w:pos="-288"/>
              </w:tabs>
              <w:spacing w:before="0" w:beforeAutospacing="0" w:after="0" w:afterAutospacing="0"/>
              <w:ind w:left="-108" w:right="-108"/>
              <w:jc w:val="center"/>
              <w:rPr>
                <w:b/>
                <w:color w:val="333333"/>
              </w:rPr>
            </w:pPr>
            <w:r w:rsidRPr="00E94F90">
              <w:rPr>
                <w:b/>
                <w:color w:val="333333"/>
              </w:rPr>
              <w:t>Направлен</w:t>
            </w:r>
            <w:r w:rsidR="00A22CFB">
              <w:rPr>
                <w:b/>
                <w:color w:val="333333"/>
              </w:rPr>
              <w:t>ность</w:t>
            </w:r>
            <w:r w:rsidRPr="00E94F90">
              <w:rPr>
                <w:b/>
                <w:color w:val="333333"/>
              </w:rPr>
              <w:t xml:space="preserve"> </w:t>
            </w:r>
            <w:r w:rsidR="00A22CFB">
              <w:rPr>
                <w:b/>
                <w:color w:val="333333"/>
              </w:rPr>
              <w:t>программ</w:t>
            </w:r>
          </w:p>
        </w:tc>
        <w:tc>
          <w:tcPr>
            <w:tcW w:w="3674" w:type="dxa"/>
            <w:shd w:val="clear" w:color="auto" w:fill="auto"/>
            <w:vAlign w:val="center"/>
          </w:tcPr>
          <w:p w:rsidR="00E94F90" w:rsidRPr="00E94F90" w:rsidRDefault="00E94F90" w:rsidP="00CB0F03">
            <w:pPr>
              <w:pStyle w:val="a4"/>
              <w:tabs>
                <w:tab w:val="left" w:pos="0"/>
              </w:tabs>
              <w:spacing w:before="0" w:beforeAutospacing="0" w:after="0" w:afterAutospacing="0"/>
              <w:jc w:val="center"/>
              <w:rPr>
                <w:b/>
                <w:color w:val="333333"/>
              </w:rPr>
            </w:pPr>
            <w:r w:rsidRPr="00E94F90">
              <w:rPr>
                <w:b/>
                <w:color w:val="333333"/>
              </w:rPr>
              <w:t>Наименование программы</w:t>
            </w:r>
          </w:p>
        </w:tc>
        <w:tc>
          <w:tcPr>
            <w:tcW w:w="2268" w:type="dxa"/>
            <w:shd w:val="clear" w:color="auto" w:fill="auto"/>
            <w:vAlign w:val="center"/>
          </w:tcPr>
          <w:p w:rsidR="00E94F90" w:rsidRPr="00E94F90" w:rsidRDefault="00E94F90" w:rsidP="00CB0F03">
            <w:pPr>
              <w:pStyle w:val="a4"/>
              <w:tabs>
                <w:tab w:val="left" w:pos="0"/>
              </w:tabs>
              <w:spacing w:before="0" w:beforeAutospacing="0" w:after="0" w:afterAutospacing="0"/>
              <w:jc w:val="center"/>
              <w:rPr>
                <w:b/>
                <w:color w:val="333333"/>
              </w:rPr>
            </w:pPr>
            <w:r w:rsidRPr="00E94F90">
              <w:rPr>
                <w:b/>
                <w:color w:val="333333"/>
              </w:rPr>
              <w:t>Педагог</w:t>
            </w:r>
          </w:p>
        </w:tc>
        <w:tc>
          <w:tcPr>
            <w:tcW w:w="1418" w:type="dxa"/>
            <w:shd w:val="clear" w:color="auto" w:fill="auto"/>
            <w:vAlign w:val="center"/>
          </w:tcPr>
          <w:p w:rsidR="00E94F90" w:rsidRPr="00E94F90" w:rsidRDefault="00E94F90" w:rsidP="00CB0F03">
            <w:pPr>
              <w:pStyle w:val="a4"/>
              <w:tabs>
                <w:tab w:val="left" w:pos="0"/>
              </w:tabs>
              <w:spacing w:before="0" w:beforeAutospacing="0" w:after="0" w:afterAutospacing="0"/>
              <w:jc w:val="center"/>
              <w:rPr>
                <w:b/>
                <w:color w:val="333333"/>
              </w:rPr>
            </w:pPr>
            <w:r w:rsidRPr="00E94F90">
              <w:rPr>
                <w:b/>
                <w:color w:val="333333"/>
              </w:rPr>
              <w:t>Возраст детей</w:t>
            </w:r>
          </w:p>
        </w:tc>
      </w:tr>
      <w:tr w:rsidR="00E94F90" w:rsidRPr="0084201C" w:rsidTr="00DC516E">
        <w:tc>
          <w:tcPr>
            <w:tcW w:w="1854" w:type="dxa"/>
            <w:vMerge w:val="restart"/>
            <w:shd w:val="clear" w:color="auto" w:fill="auto"/>
            <w:textDirection w:val="btLr"/>
            <w:vAlign w:val="center"/>
          </w:tcPr>
          <w:p w:rsidR="00E94F90" w:rsidRPr="00E94F90" w:rsidRDefault="00E94F90" w:rsidP="00CB0F03">
            <w:pPr>
              <w:tabs>
                <w:tab w:val="center" w:pos="4677"/>
                <w:tab w:val="right" w:pos="9355"/>
              </w:tabs>
              <w:spacing w:after="0"/>
              <w:ind w:left="113" w:right="113"/>
              <w:jc w:val="center"/>
              <w:rPr>
                <w:rFonts w:ascii="Times New Roman" w:eastAsia="Times New Roman" w:hAnsi="Times New Roman" w:cs="Times New Roman"/>
                <w:b/>
                <w:sz w:val="24"/>
                <w:szCs w:val="24"/>
              </w:rPr>
            </w:pPr>
            <w:r w:rsidRPr="00E94F90">
              <w:rPr>
                <w:rFonts w:ascii="Times New Roman" w:eastAsia="Times New Roman" w:hAnsi="Times New Roman" w:cs="Times New Roman"/>
                <w:b/>
                <w:sz w:val="24"/>
                <w:szCs w:val="24"/>
              </w:rPr>
              <w:t>Художественная направленность</w:t>
            </w:r>
          </w:p>
        </w:tc>
        <w:tc>
          <w:tcPr>
            <w:tcW w:w="3674" w:type="dxa"/>
            <w:shd w:val="clear" w:color="auto" w:fill="auto"/>
            <w:vAlign w:val="center"/>
          </w:tcPr>
          <w:p w:rsidR="00E94F90" w:rsidRPr="00E94F90" w:rsidRDefault="00E94F90" w:rsidP="00CB0F03">
            <w:pPr>
              <w:tabs>
                <w:tab w:val="center" w:pos="4677"/>
                <w:tab w:val="right" w:pos="9355"/>
              </w:tabs>
              <w:spacing w:after="0"/>
              <w:rPr>
                <w:rFonts w:ascii="Times New Roman" w:eastAsia="Times New Roman" w:hAnsi="Times New Roman" w:cs="Times New Roman"/>
                <w:sz w:val="24"/>
                <w:szCs w:val="24"/>
              </w:rPr>
            </w:pPr>
            <w:r w:rsidRPr="00E94F90">
              <w:rPr>
                <w:rFonts w:ascii="Times New Roman" w:eastAsia="Times New Roman" w:hAnsi="Times New Roman" w:cs="Times New Roman"/>
                <w:sz w:val="24"/>
                <w:szCs w:val="24"/>
              </w:rPr>
              <w:t>Хореографический ансамбль «Красава»</w:t>
            </w:r>
          </w:p>
          <w:p w:rsidR="00E94F90" w:rsidRPr="00E94F90" w:rsidRDefault="00E94F90" w:rsidP="00CB0F03">
            <w:pPr>
              <w:tabs>
                <w:tab w:val="center" w:pos="4677"/>
                <w:tab w:val="right" w:pos="9355"/>
              </w:tabs>
              <w:spacing w:after="0"/>
              <w:rPr>
                <w:rFonts w:ascii="Times New Roman" w:eastAsia="Times New Roman" w:hAnsi="Times New Roman" w:cs="Times New Roman"/>
                <w:b/>
                <w:sz w:val="24"/>
                <w:szCs w:val="24"/>
              </w:rPr>
            </w:pPr>
            <w:r w:rsidRPr="00E94F90">
              <w:rPr>
                <w:rFonts w:ascii="Times New Roman" w:eastAsia="Times New Roman" w:hAnsi="Times New Roman" w:cs="Times New Roman"/>
                <w:b/>
                <w:sz w:val="24"/>
                <w:szCs w:val="24"/>
              </w:rPr>
              <w:t>(Образцовый детский коллектив)</w:t>
            </w:r>
          </w:p>
        </w:tc>
        <w:tc>
          <w:tcPr>
            <w:tcW w:w="2268" w:type="dxa"/>
            <w:shd w:val="clear" w:color="auto" w:fill="auto"/>
            <w:vAlign w:val="center"/>
          </w:tcPr>
          <w:p w:rsidR="00E94F90" w:rsidRPr="00E94F90" w:rsidRDefault="00E94F90" w:rsidP="00A22CFB">
            <w:pPr>
              <w:pStyle w:val="a5"/>
              <w:tabs>
                <w:tab w:val="left" w:pos="0"/>
              </w:tabs>
            </w:pPr>
            <w:r w:rsidRPr="00E94F90">
              <w:t>Кочергина Р.О.</w:t>
            </w:r>
          </w:p>
          <w:p w:rsidR="00E94F90" w:rsidRPr="00E94F90" w:rsidRDefault="00E94F90" w:rsidP="00A22CFB">
            <w:pPr>
              <w:pStyle w:val="a5"/>
              <w:tabs>
                <w:tab w:val="left" w:pos="0"/>
              </w:tabs>
            </w:pPr>
            <w:r w:rsidRPr="00E94F90">
              <w:t>Халяпина И.В.</w:t>
            </w:r>
          </w:p>
        </w:tc>
        <w:tc>
          <w:tcPr>
            <w:tcW w:w="1418" w:type="dxa"/>
            <w:shd w:val="clear" w:color="auto" w:fill="auto"/>
            <w:vAlign w:val="center"/>
          </w:tcPr>
          <w:p w:rsidR="00E94F90" w:rsidRPr="00E94F90" w:rsidRDefault="00E94F90" w:rsidP="00E94F90">
            <w:pPr>
              <w:pStyle w:val="a5"/>
              <w:tabs>
                <w:tab w:val="left" w:pos="0"/>
              </w:tabs>
              <w:jc w:val="center"/>
            </w:pPr>
            <w:r w:rsidRPr="00E94F90">
              <w:t>7-17 лет</w:t>
            </w:r>
          </w:p>
        </w:tc>
      </w:tr>
      <w:tr w:rsidR="007F28C7" w:rsidRPr="0084201C" w:rsidTr="00DC516E">
        <w:tc>
          <w:tcPr>
            <w:tcW w:w="1854" w:type="dxa"/>
            <w:vMerge/>
            <w:shd w:val="clear" w:color="auto" w:fill="auto"/>
            <w:textDirection w:val="btLr"/>
            <w:vAlign w:val="center"/>
          </w:tcPr>
          <w:p w:rsidR="007F28C7" w:rsidRPr="00E94F90" w:rsidRDefault="007F28C7" w:rsidP="00CB0F03">
            <w:pPr>
              <w:tabs>
                <w:tab w:val="center" w:pos="4677"/>
                <w:tab w:val="right" w:pos="9355"/>
              </w:tabs>
              <w:spacing w:after="0"/>
              <w:ind w:left="113" w:right="113"/>
              <w:rPr>
                <w:rFonts w:ascii="Times New Roman" w:eastAsia="Times New Roman" w:hAnsi="Times New Roman" w:cs="Times New Roman"/>
                <w:b/>
                <w:sz w:val="24"/>
                <w:szCs w:val="24"/>
              </w:rPr>
            </w:pPr>
          </w:p>
        </w:tc>
        <w:tc>
          <w:tcPr>
            <w:tcW w:w="3674" w:type="dxa"/>
            <w:shd w:val="clear" w:color="auto" w:fill="auto"/>
            <w:vAlign w:val="center"/>
          </w:tcPr>
          <w:p w:rsidR="007F28C7" w:rsidRPr="00E94F90" w:rsidRDefault="007F28C7" w:rsidP="00CB0F03">
            <w:pPr>
              <w:tabs>
                <w:tab w:val="center" w:pos="4677"/>
                <w:tab w:val="right" w:pos="9355"/>
              </w:tabs>
              <w:spacing w:after="0"/>
              <w:rPr>
                <w:rFonts w:ascii="Times New Roman" w:eastAsia="Times New Roman" w:hAnsi="Times New Roman" w:cs="Times New Roman"/>
                <w:sz w:val="24"/>
                <w:szCs w:val="24"/>
              </w:rPr>
            </w:pPr>
            <w:r w:rsidRPr="00E94F90">
              <w:rPr>
                <w:rFonts w:ascii="Times New Roman" w:eastAsia="Times New Roman" w:hAnsi="Times New Roman" w:cs="Times New Roman"/>
                <w:sz w:val="24"/>
                <w:szCs w:val="24"/>
              </w:rPr>
              <w:t>Хореографический ансамбль «Радость»</w:t>
            </w:r>
          </w:p>
        </w:tc>
        <w:tc>
          <w:tcPr>
            <w:tcW w:w="2268" w:type="dxa"/>
            <w:shd w:val="clear" w:color="auto" w:fill="auto"/>
            <w:vAlign w:val="center"/>
          </w:tcPr>
          <w:p w:rsidR="007F28C7" w:rsidRPr="00E94F90" w:rsidRDefault="007F28C7" w:rsidP="00A22CFB">
            <w:pPr>
              <w:pStyle w:val="a5"/>
              <w:tabs>
                <w:tab w:val="left" w:pos="0"/>
              </w:tabs>
            </w:pPr>
            <w:r w:rsidRPr="00E94F90">
              <w:t>Ипатова Т.С.</w:t>
            </w:r>
          </w:p>
        </w:tc>
        <w:tc>
          <w:tcPr>
            <w:tcW w:w="1418" w:type="dxa"/>
            <w:shd w:val="clear" w:color="auto" w:fill="auto"/>
            <w:vAlign w:val="center"/>
          </w:tcPr>
          <w:p w:rsidR="007F28C7" w:rsidRPr="00E94F90" w:rsidRDefault="007F28C7" w:rsidP="007F28C7">
            <w:pPr>
              <w:pStyle w:val="a5"/>
              <w:tabs>
                <w:tab w:val="left" w:pos="0"/>
              </w:tabs>
              <w:jc w:val="center"/>
            </w:pPr>
            <w:r w:rsidRPr="00E94F90">
              <w:t>7-17 лет</w:t>
            </w:r>
          </w:p>
        </w:tc>
      </w:tr>
      <w:tr w:rsidR="00E94F90" w:rsidRPr="0084201C" w:rsidTr="00DC516E">
        <w:tc>
          <w:tcPr>
            <w:tcW w:w="1854" w:type="dxa"/>
            <w:vMerge/>
            <w:shd w:val="clear" w:color="auto" w:fill="auto"/>
            <w:textDirection w:val="btLr"/>
            <w:vAlign w:val="center"/>
          </w:tcPr>
          <w:p w:rsidR="00E94F90" w:rsidRPr="00E94F90" w:rsidRDefault="00E94F90" w:rsidP="00CB0F03">
            <w:pPr>
              <w:tabs>
                <w:tab w:val="center" w:pos="4677"/>
                <w:tab w:val="right" w:pos="9355"/>
              </w:tabs>
              <w:spacing w:after="0"/>
              <w:ind w:left="113" w:right="113"/>
              <w:rPr>
                <w:rFonts w:ascii="Times New Roman" w:eastAsia="Times New Roman" w:hAnsi="Times New Roman" w:cs="Times New Roman"/>
                <w:b/>
                <w:sz w:val="24"/>
                <w:szCs w:val="24"/>
              </w:rPr>
            </w:pPr>
          </w:p>
        </w:tc>
        <w:tc>
          <w:tcPr>
            <w:tcW w:w="3674" w:type="dxa"/>
            <w:shd w:val="clear" w:color="auto" w:fill="auto"/>
            <w:vAlign w:val="center"/>
          </w:tcPr>
          <w:p w:rsidR="00E94F90" w:rsidRPr="00E94F90" w:rsidRDefault="00E94F90" w:rsidP="00CB0F03">
            <w:pPr>
              <w:tabs>
                <w:tab w:val="center" w:pos="4677"/>
                <w:tab w:val="right" w:pos="9355"/>
              </w:tabs>
              <w:spacing w:after="0"/>
              <w:rPr>
                <w:rFonts w:ascii="Times New Roman" w:eastAsia="Times New Roman" w:hAnsi="Times New Roman" w:cs="Times New Roman"/>
                <w:sz w:val="24"/>
                <w:szCs w:val="24"/>
              </w:rPr>
            </w:pPr>
            <w:r w:rsidRPr="00E94F90">
              <w:rPr>
                <w:rFonts w:ascii="Times New Roman" w:eastAsia="Times New Roman" w:hAnsi="Times New Roman" w:cs="Times New Roman"/>
                <w:sz w:val="24"/>
                <w:szCs w:val="24"/>
              </w:rPr>
              <w:t>Хореографический ансамбль «Выкрутасы»</w:t>
            </w:r>
          </w:p>
        </w:tc>
        <w:tc>
          <w:tcPr>
            <w:tcW w:w="2268" w:type="dxa"/>
            <w:shd w:val="clear" w:color="auto" w:fill="auto"/>
            <w:vAlign w:val="center"/>
          </w:tcPr>
          <w:p w:rsidR="00E94F90" w:rsidRPr="00E94F90" w:rsidRDefault="00E94F90" w:rsidP="00A22CFB">
            <w:pPr>
              <w:pStyle w:val="a5"/>
              <w:tabs>
                <w:tab w:val="left" w:pos="0"/>
              </w:tabs>
            </w:pPr>
            <w:r w:rsidRPr="00E94F90">
              <w:t>Кузенкова О.Н.</w:t>
            </w:r>
          </w:p>
        </w:tc>
        <w:tc>
          <w:tcPr>
            <w:tcW w:w="1418" w:type="dxa"/>
            <w:shd w:val="clear" w:color="auto" w:fill="auto"/>
            <w:vAlign w:val="center"/>
          </w:tcPr>
          <w:p w:rsidR="00E94F90" w:rsidRPr="00E94F90" w:rsidRDefault="00E94F90" w:rsidP="00E94F90">
            <w:pPr>
              <w:pStyle w:val="a5"/>
              <w:tabs>
                <w:tab w:val="left" w:pos="0"/>
              </w:tabs>
              <w:jc w:val="center"/>
            </w:pPr>
            <w:r w:rsidRPr="00E94F90">
              <w:t>7-17 лет</w:t>
            </w:r>
          </w:p>
        </w:tc>
      </w:tr>
      <w:tr w:rsidR="00E94F90" w:rsidRPr="0084201C" w:rsidTr="00DC516E">
        <w:tc>
          <w:tcPr>
            <w:tcW w:w="1854" w:type="dxa"/>
            <w:vMerge/>
            <w:shd w:val="clear" w:color="auto" w:fill="auto"/>
            <w:textDirection w:val="btLr"/>
            <w:vAlign w:val="center"/>
          </w:tcPr>
          <w:p w:rsidR="00E94F90" w:rsidRPr="00E94F90" w:rsidRDefault="00E94F90" w:rsidP="00CB0F03">
            <w:pPr>
              <w:tabs>
                <w:tab w:val="center" w:pos="4677"/>
                <w:tab w:val="right" w:pos="9355"/>
              </w:tabs>
              <w:spacing w:after="0"/>
              <w:ind w:left="113" w:right="113"/>
              <w:rPr>
                <w:rFonts w:ascii="Times New Roman" w:eastAsia="Times New Roman" w:hAnsi="Times New Roman" w:cs="Times New Roman"/>
                <w:b/>
                <w:sz w:val="24"/>
                <w:szCs w:val="24"/>
              </w:rPr>
            </w:pPr>
          </w:p>
        </w:tc>
        <w:tc>
          <w:tcPr>
            <w:tcW w:w="3674" w:type="dxa"/>
            <w:shd w:val="clear" w:color="auto" w:fill="auto"/>
            <w:vAlign w:val="center"/>
          </w:tcPr>
          <w:p w:rsidR="00E94F90" w:rsidRPr="00E94F90" w:rsidRDefault="00E94F90" w:rsidP="00CB0F03">
            <w:pPr>
              <w:tabs>
                <w:tab w:val="center" w:pos="4677"/>
                <w:tab w:val="right" w:pos="9355"/>
              </w:tabs>
              <w:spacing w:after="0"/>
              <w:rPr>
                <w:rFonts w:ascii="Times New Roman" w:eastAsia="Times New Roman" w:hAnsi="Times New Roman" w:cs="Times New Roman"/>
                <w:sz w:val="24"/>
                <w:szCs w:val="24"/>
              </w:rPr>
            </w:pPr>
            <w:r w:rsidRPr="00E94F90">
              <w:rPr>
                <w:rFonts w:ascii="Times New Roman" w:eastAsia="Times New Roman" w:hAnsi="Times New Roman" w:cs="Times New Roman"/>
                <w:sz w:val="24"/>
                <w:szCs w:val="24"/>
              </w:rPr>
              <w:t>Хореографический ансамбль «Кадеты»</w:t>
            </w:r>
          </w:p>
        </w:tc>
        <w:tc>
          <w:tcPr>
            <w:tcW w:w="2268" w:type="dxa"/>
            <w:shd w:val="clear" w:color="auto" w:fill="auto"/>
            <w:vAlign w:val="center"/>
          </w:tcPr>
          <w:p w:rsidR="00E94F90" w:rsidRDefault="007F28C7" w:rsidP="00A22CFB">
            <w:pPr>
              <w:pStyle w:val="a5"/>
              <w:tabs>
                <w:tab w:val="left" w:pos="0"/>
              </w:tabs>
            </w:pPr>
            <w:r>
              <w:t>Мельникова Н.В.</w:t>
            </w:r>
          </w:p>
          <w:p w:rsidR="007F28C7" w:rsidRPr="00E94F90" w:rsidRDefault="007F28C7" w:rsidP="00A22CFB">
            <w:pPr>
              <w:pStyle w:val="a5"/>
              <w:tabs>
                <w:tab w:val="left" w:pos="0"/>
              </w:tabs>
            </w:pPr>
            <w:r>
              <w:t>Гредин С.В.</w:t>
            </w:r>
          </w:p>
        </w:tc>
        <w:tc>
          <w:tcPr>
            <w:tcW w:w="1418" w:type="dxa"/>
            <w:shd w:val="clear" w:color="auto" w:fill="auto"/>
            <w:vAlign w:val="center"/>
          </w:tcPr>
          <w:p w:rsidR="00E94F90" w:rsidRPr="00E94F90" w:rsidRDefault="00E94F90" w:rsidP="00E94F90">
            <w:pPr>
              <w:pStyle w:val="a5"/>
              <w:tabs>
                <w:tab w:val="left" w:pos="0"/>
              </w:tabs>
              <w:jc w:val="center"/>
            </w:pPr>
            <w:r w:rsidRPr="00E94F90">
              <w:t>14-17 лет</w:t>
            </w:r>
          </w:p>
        </w:tc>
      </w:tr>
      <w:tr w:rsidR="00E94F90" w:rsidRPr="0084201C" w:rsidTr="00DC516E">
        <w:tc>
          <w:tcPr>
            <w:tcW w:w="1854" w:type="dxa"/>
            <w:vMerge/>
            <w:shd w:val="clear" w:color="auto" w:fill="auto"/>
            <w:textDirection w:val="btLr"/>
            <w:vAlign w:val="center"/>
          </w:tcPr>
          <w:p w:rsidR="00E94F90" w:rsidRPr="00E94F90" w:rsidRDefault="00E94F90" w:rsidP="00CB0F03">
            <w:pPr>
              <w:tabs>
                <w:tab w:val="center" w:pos="4677"/>
                <w:tab w:val="right" w:pos="9355"/>
              </w:tabs>
              <w:spacing w:after="0"/>
              <w:ind w:left="113" w:right="113"/>
              <w:rPr>
                <w:rFonts w:ascii="Times New Roman" w:eastAsia="Times New Roman" w:hAnsi="Times New Roman" w:cs="Times New Roman"/>
                <w:b/>
                <w:sz w:val="24"/>
                <w:szCs w:val="24"/>
              </w:rPr>
            </w:pPr>
          </w:p>
        </w:tc>
        <w:tc>
          <w:tcPr>
            <w:tcW w:w="3674" w:type="dxa"/>
            <w:shd w:val="clear" w:color="auto" w:fill="auto"/>
            <w:vAlign w:val="center"/>
          </w:tcPr>
          <w:p w:rsidR="00E94F90" w:rsidRPr="00E94F90" w:rsidRDefault="004A23C5" w:rsidP="00CB0F03">
            <w:pPr>
              <w:tabs>
                <w:tab w:val="center" w:pos="4677"/>
                <w:tab w:val="right" w:pos="9355"/>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Ансамбль бального танца «Элит»</w:t>
            </w:r>
          </w:p>
        </w:tc>
        <w:tc>
          <w:tcPr>
            <w:tcW w:w="2268" w:type="dxa"/>
            <w:shd w:val="clear" w:color="auto" w:fill="auto"/>
            <w:vAlign w:val="center"/>
          </w:tcPr>
          <w:p w:rsidR="00E94F90" w:rsidRDefault="007F28C7" w:rsidP="00A22CFB">
            <w:pPr>
              <w:pStyle w:val="a5"/>
              <w:tabs>
                <w:tab w:val="left" w:pos="0"/>
              </w:tabs>
            </w:pPr>
            <w:r>
              <w:t>Мельникова Н.В.</w:t>
            </w:r>
          </w:p>
          <w:p w:rsidR="004A23C5" w:rsidRPr="00E94F90" w:rsidRDefault="004A23C5" w:rsidP="00A22CFB">
            <w:pPr>
              <w:pStyle w:val="a5"/>
              <w:tabs>
                <w:tab w:val="left" w:pos="0"/>
              </w:tabs>
            </w:pPr>
            <w:r>
              <w:t>Гредин С.В.</w:t>
            </w:r>
          </w:p>
        </w:tc>
        <w:tc>
          <w:tcPr>
            <w:tcW w:w="1418" w:type="dxa"/>
            <w:shd w:val="clear" w:color="auto" w:fill="auto"/>
            <w:vAlign w:val="center"/>
          </w:tcPr>
          <w:p w:rsidR="00E94F90" w:rsidRPr="00E94F90" w:rsidRDefault="00E94F90" w:rsidP="004A23C5">
            <w:pPr>
              <w:pStyle w:val="a5"/>
              <w:tabs>
                <w:tab w:val="left" w:pos="0"/>
              </w:tabs>
              <w:jc w:val="center"/>
            </w:pPr>
            <w:r w:rsidRPr="00E94F90">
              <w:t>7-1</w:t>
            </w:r>
            <w:r w:rsidR="004A23C5">
              <w:t>7</w:t>
            </w:r>
            <w:r w:rsidRPr="00E94F90">
              <w:t xml:space="preserve"> лет</w:t>
            </w:r>
          </w:p>
        </w:tc>
      </w:tr>
      <w:tr w:rsidR="00E94F90" w:rsidRPr="0084201C" w:rsidTr="00DC516E">
        <w:tc>
          <w:tcPr>
            <w:tcW w:w="1854" w:type="dxa"/>
            <w:vMerge/>
            <w:shd w:val="clear" w:color="auto" w:fill="auto"/>
            <w:textDirection w:val="btLr"/>
            <w:vAlign w:val="center"/>
          </w:tcPr>
          <w:p w:rsidR="00E94F90" w:rsidRPr="00E94F90" w:rsidRDefault="00E94F90" w:rsidP="00CB0F03">
            <w:pPr>
              <w:spacing w:after="0"/>
              <w:ind w:left="113" w:right="113"/>
              <w:rPr>
                <w:rFonts w:ascii="Times New Roman" w:eastAsia="Times New Roman" w:hAnsi="Times New Roman" w:cs="Times New Roman"/>
                <w:b/>
                <w:sz w:val="24"/>
                <w:szCs w:val="24"/>
              </w:rPr>
            </w:pPr>
          </w:p>
        </w:tc>
        <w:tc>
          <w:tcPr>
            <w:tcW w:w="3674" w:type="dxa"/>
            <w:shd w:val="clear" w:color="auto" w:fill="auto"/>
            <w:vAlign w:val="center"/>
          </w:tcPr>
          <w:p w:rsidR="00E94F90" w:rsidRPr="00E94F90" w:rsidRDefault="00E94F90" w:rsidP="00CB0F03">
            <w:pPr>
              <w:tabs>
                <w:tab w:val="center" w:pos="4677"/>
                <w:tab w:val="right" w:pos="9355"/>
              </w:tabs>
              <w:spacing w:after="0"/>
              <w:rPr>
                <w:rFonts w:ascii="Times New Roman" w:eastAsia="Times New Roman" w:hAnsi="Times New Roman" w:cs="Times New Roman"/>
                <w:sz w:val="24"/>
                <w:szCs w:val="24"/>
              </w:rPr>
            </w:pPr>
            <w:r w:rsidRPr="00E94F90">
              <w:rPr>
                <w:rFonts w:ascii="Times New Roman" w:eastAsia="Times New Roman" w:hAnsi="Times New Roman" w:cs="Times New Roman"/>
                <w:sz w:val="24"/>
                <w:szCs w:val="24"/>
              </w:rPr>
              <w:t>«Шоу-театр «Бибигон»</w:t>
            </w:r>
          </w:p>
          <w:p w:rsidR="00E94F90" w:rsidRPr="00E94F90" w:rsidRDefault="00E94F90" w:rsidP="00CB0F03">
            <w:pPr>
              <w:tabs>
                <w:tab w:val="center" w:pos="4677"/>
                <w:tab w:val="right" w:pos="9355"/>
              </w:tabs>
              <w:spacing w:after="0"/>
              <w:rPr>
                <w:rFonts w:ascii="Times New Roman" w:eastAsia="Times New Roman" w:hAnsi="Times New Roman" w:cs="Times New Roman"/>
                <w:b/>
                <w:sz w:val="24"/>
                <w:szCs w:val="24"/>
              </w:rPr>
            </w:pPr>
            <w:r w:rsidRPr="00E94F90">
              <w:rPr>
                <w:rFonts w:ascii="Times New Roman" w:eastAsia="Times New Roman" w:hAnsi="Times New Roman" w:cs="Times New Roman"/>
                <w:b/>
                <w:sz w:val="24"/>
                <w:szCs w:val="24"/>
              </w:rPr>
              <w:t>(Образцовый детский коллектив, авторская программа)</w:t>
            </w:r>
          </w:p>
        </w:tc>
        <w:tc>
          <w:tcPr>
            <w:tcW w:w="2268" w:type="dxa"/>
            <w:shd w:val="clear" w:color="auto" w:fill="auto"/>
            <w:vAlign w:val="center"/>
          </w:tcPr>
          <w:p w:rsidR="00E94F90" w:rsidRPr="00E94F90" w:rsidRDefault="00E94F90" w:rsidP="00A22CFB">
            <w:pPr>
              <w:pStyle w:val="a5"/>
              <w:tabs>
                <w:tab w:val="left" w:pos="0"/>
              </w:tabs>
            </w:pPr>
            <w:r w:rsidRPr="00E94F90">
              <w:t>Клюкач М.Б.</w:t>
            </w:r>
          </w:p>
          <w:p w:rsidR="00E94F90" w:rsidRPr="00E94F90" w:rsidRDefault="00E94F90" w:rsidP="00A22CFB">
            <w:pPr>
              <w:pStyle w:val="a5"/>
              <w:tabs>
                <w:tab w:val="left" w:pos="0"/>
              </w:tabs>
            </w:pPr>
            <w:r w:rsidRPr="00E94F90">
              <w:t>Соколова Л.Л.</w:t>
            </w:r>
          </w:p>
          <w:p w:rsidR="00E94F90" w:rsidRPr="00E94F90" w:rsidRDefault="00E94F90" w:rsidP="00A22CFB">
            <w:pPr>
              <w:pStyle w:val="a5"/>
              <w:tabs>
                <w:tab w:val="left" w:pos="0"/>
              </w:tabs>
            </w:pPr>
            <w:r w:rsidRPr="00E94F90">
              <w:t>Халяпина И.В.</w:t>
            </w:r>
          </w:p>
          <w:p w:rsidR="00E94F90" w:rsidRPr="00E94F90" w:rsidRDefault="00E94F90" w:rsidP="00A22CFB">
            <w:pPr>
              <w:pStyle w:val="a5"/>
              <w:tabs>
                <w:tab w:val="left" w:pos="0"/>
              </w:tabs>
            </w:pPr>
            <w:r w:rsidRPr="00E94F90">
              <w:t>Белоусова Н.В.</w:t>
            </w:r>
          </w:p>
        </w:tc>
        <w:tc>
          <w:tcPr>
            <w:tcW w:w="1418" w:type="dxa"/>
            <w:shd w:val="clear" w:color="auto" w:fill="auto"/>
            <w:vAlign w:val="center"/>
          </w:tcPr>
          <w:p w:rsidR="00E94F90" w:rsidRPr="00E94F90" w:rsidRDefault="00E94F90" w:rsidP="00E94F90">
            <w:pPr>
              <w:pStyle w:val="a5"/>
              <w:tabs>
                <w:tab w:val="left" w:pos="0"/>
              </w:tabs>
              <w:jc w:val="center"/>
            </w:pPr>
            <w:r w:rsidRPr="00E94F90">
              <w:t>5-18 лет</w:t>
            </w:r>
          </w:p>
        </w:tc>
      </w:tr>
      <w:tr w:rsidR="00E94F90" w:rsidRPr="0084201C" w:rsidTr="00DC516E">
        <w:tc>
          <w:tcPr>
            <w:tcW w:w="1854" w:type="dxa"/>
            <w:vMerge/>
            <w:shd w:val="clear" w:color="auto" w:fill="auto"/>
            <w:textDirection w:val="btLr"/>
            <w:vAlign w:val="center"/>
          </w:tcPr>
          <w:p w:rsidR="00E94F90" w:rsidRPr="00E94F90" w:rsidRDefault="00E94F90" w:rsidP="00CB0F03">
            <w:pPr>
              <w:tabs>
                <w:tab w:val="center" w:pos="4677"/>
                <w:tab w:val="right" w:pos="9355"/>
              </w:tabs>
              <w:spacing w:after="0"/>
              <w:ind w:left="113" w:right="113"/>
              <w:rPr>
                <w:rFonts w:ascii="Times New Roman" w:eastAsia="Times New Roman" w:hAnsi="Times New Roman" w:cs="Times New Roman"/>
                <w:b/>
                <w:sz w:val="24"/>
                <w:szCs w:val="24"/>
              </w:rPr>
            </w:pPr>
          </w:p>
        </w:tc>
        <w:tc>
          <w:tcPr>
            <w:tcW w:w="3674" w:type="dxa"/>
            <w:shd w:val="clear" w:color="auto" w:fill="auto"/>
            <w:vAlign w:val="center"/>
          </w:tcPr>
          <w:p w:rsidR="00E94F90" w:rsidRPr="00E94F90" w:rsidRDefault="00E94F90" w:rsidP="00CB0F03">
            <w:pPr>
              <w:tabs>
                <w:tab w:val="center" w:pos="4677"/>
                <w:tab w:val="right" w:pos="9355"/>
              </w:tabs>
              <w:spacing w:after="0"/>
              <w:rPr>
                <w:rFonts w:ascii="Times New Roman" w:eastAsia="Times New Roman" w:hAnsi="Times New Roman" w:cs="Times New Roman"/>
                <w:sz w:val="24"/>
                <w:szCs w:val="24"/>
              </w:rPr>
            </w:pPr>
            <w:r w:rsidRPr="00E94F90">
              <w:rPr>
                <w:rFonts w:ascii="Times New Roman" w:eastAsia="Times New Roman" w:hAnsi="Times New Roman" w:cs="Times New Roman"/>
                <w:sz w:val="24"/>
                <w:szCs w:val="24"/>
              </w:rPr>
              <w:t>Музыкальная студия «Мир музыки»</w:t>
            </w:r>
          </w:p>
          <w:p w:rsidR="00E94F90" w:rsidRPr="00E94F90" w:rsidRDefault="00E94F90" w:rsidP="00CB0F03">
            <w:pPr>
              <w:tabs>
                <w:tab w:val="center" w:pos="4677"/>
                <w:tab w:val="right" w:pos="9355"/>
              </w:tabs>
              <w:spacing w:after="0"/>
              <w:rPr>
                <w:rFonts w:ascii="Times New Roman" w:eastAsia="Times New Roman" w:hAnsi="Times New Roman" w:cs="Times New Roman"/>
                <w:b/>
                <w:sz w:val="24"/>
                <w:szCs w:val="24"/>
              </w:rPr>
            </w:pPr>
            <w:r w:rsidRPr="00E94F90">
              <w:rPr>
                <w:rFonts w:ascii="Times New Roman" w:eastAsia="Times New Roman" w:hAnsi="Times New Roman" w:cs="Times New Roman"/>
                <w:b/>
                <w:sz w:val="24"/>
                <w:szCs w:val="24"/>
              </w:rPr>
              <w:t>(Хор «Улыбка» - Образцовый детский  коллектив)</w:t>
            </w:r>
          </w:p>
        </w:tc>
        <w:tc>
          <w:tcPr>
            <w:tcW w:w="2268" w:type="dxa"/>
            <w:shd w:val="clear" w:color="auto" w:fill="auto"/>
            <w:vAlign w:val="center"/>
          </w:tcPr>
          <w:p w:rsidR="00E94F90" w:rsidRPr="00E94F90" w:rsidRDefault="00E94F90" w:rsidP="00A22CFB">
            <w:pPr>
              <w:pStyle w:val="a5"/>
              <w:tabs>
                <w:tab w:val="left" w:pos="0"/>
              </w:tabs>
            </w:pPr>
            <w:r w:rsidRPr="00E94F90">
              <w:t>Мордухович Н.В.</w:t>
            </w:r>
          </w:p>
          <w:p w:rsidR="00E94F90" w:rsidRDefault="00E94F90" w:rsidP="00A22CFB">
            <w:pPr>
              <w:pStyle w:val="a5"/>
              <w:tabs>
                <w:tab w:val="left" w:pos="0"/>
              </w:tabs>
            </w:pPr>
            <w:r w:rsidRPr="00E94F90">
              <w:t>Мащенко Т.В.</w:t>
            </w:r>
          </w:p>
          <w:p w:rsidR="004A23C5" w:rsidRPr="00E94F90" w:rsidRDefault="004A23C5" w:rsidP="00A22CFB">
            <w:pPr>
              <w:pStyle w:val="a5"/>
              <w:tabs>
                <w:tab w:val="left" w:pos="0"/>
              </w:tabs>
            </w:pPr>
            <w:r>
              <w:t>Клюкач Д.Р.</w:t>
            </w:r>
          </w:p>
          <w:p w:rsidR="00E94F90" w:rsidRPr="00E94F90" w:rsidRDefault="00E94F90" w:rsidP="00A22CFB">
            <w:pPr>
              <w:pStyle w:val="a5"/>
              <w:tabs>
                <w:tab w:val="left" w:pos="0"/>
              </w:tabs>
            </w:pPr>
            <w:r w:rsidRPr="00E94F90">
              <w:t>Колчанов Р.Р.</w:t>
            </w:r>
          </w:p>
          <w:p w:rsidR="00E94F90" w:rsidRPr="00E94F90" w:rsidRDefault="00E94F90" w:rsidP="00A22CFB">
            <w:pPr>
              <w:pStyle w:val="a5"/>
              <w:tabs>
                <w:tab w:val="left" w:pos="0"/>
              </w:tabs>
            </w:pPr>
            <w:r w:rsidRPr="00E94F90">
              <w:t>Вшивцева Л.И.</w:t>
            </w:r>
          </w:p>
          <w:p w:rsidR="00E94F90" w:rsidRPr="00E94F90" w:rsidRDefault="00E94F90" w:rsidP="00A22CFB">
            <w:pPr>
              <w:pStyle w:val="a5"/>
              <w:tabs>
                <w:tab w:val="left" w:pos="0"/>
              </w:tabs>
            </w:pPr>
            <w:r w:rsidRPr="00E94F90">
              <w:t>Гладких М.Г.</w:t>
            </w:r>
          </w:p>
          <w:p w:rsidR="00BD4CFD" w:rsidRPr="00E94F90" w:rsidRDefault="00E94F90" w:rsidP="00A22CFB">
            <w:pPr>
              <w:pStyle w:val="a5"/>
              <w:tabs>
                <w:tab w:val="left" w:pos="0"/>
              </w:tabs>
            </w:pPr>
            <w:r w:rsidRPr="00E94F90">
              <w:t>Ванькова Ф.И.</w:t>
            </w:r>
          </w:p>
        </w:tc>
        <w:tc>
          <w:tcPr>
            <w:tcW w:w="1418" w:type="dxa"/>
            <w:shd w:val="clear" w:color="auto" w:fill="auto"/>
            <w:vAlign w:val="center"/>
          </w:tcPr>
          <w:p w:rsidR="00E94F90" w:rsidRPr="00E94F90" w:rsidRDefault="00E94F90" w:rsidP="00E94F90">
            <w:pPr>
              <w:pStyle w:val="a5"/>
              <w:tabs>
                <w:tab w:val="left" w:pos="0"/>
              </w:tabs>
              <w:jc w:val="center"/>
            </w:pPr>
            <w:r w:rsidRPr="00E94F90">
              <w:t>7-15 лет</w:t>
            </w:r>
          </w:p>
        </w:tc>
      </w:tr>
      <w:tr w:rsidR="00E94F90" w:rsidRPr="0084201C" w:rsidTr="00DC516E">
        <w:tc>
          <w:tcPr>
            <w:tcW w:w="1854" w:type="dxa"/>
            <w:vMerge/>
            <w:shd w:val="clear" w:color="auto" w:fill="auto"/>
            <w:textDirection w:val="btLr"/>
            <w:vAlign w:val="center"/>
          </w:tcPr>
          <w:p w:rsidR="00E94F90" w:rsidRPr="00E94F90" w:rsidRDefault="00E94F90" w:rsidP="00CB0F03">
            <w:pPr>
              <w:tabs>
                <w:tab w:val="center" w:pos="4677"/>
                <w:tab w:val="right" w:pos="9355"/>
              </w:tabs>
              <w:spacing w:after="0"/>
              <w:ind w:left="113" w:right="113"/>
              <w:rPr>
                <w:rFonts w:ascii="Times New Roman" w:eastAsia="Times New Roman" w:hAnsi="Times New Roman" w:cs="Times New Roman"/>
                <w:b/>
                <w:sz w:val="24"/>
                <w:szCs w:val="24"/>
              </w:rPr>
            </w:pPr>
          </w:p>
        </w:tc>
        <w:tc>
          <w:tcPr>
            <w:tcW w:w="3674" w:type="dxa"/>
            <w:shd w:val="clear" w:color="auto" w:fill="auto"/>
            <w:vAlign w:val="center"/>
          </w:tcPr>
          <w:p w:rsidR="00E94F90" w:rsidRPr="00E94F90" w:rsidRDefault="00E94F90" w:rsidP="00CB0F03">
            <w:pPr>
              <w:tabs>
                <w:tab w:val="center" w:pos="4677"/>
                <w:tab w:val="right" w:pos="9355"/>
              </w:tabs>
              <w:spacing w:after="0"/>
              <w:rPr>
                <w:rFonts w:ascii="Times New Roman" w:eastAsia="Times New Roman" w:hAnsi="Times New Roman" w:cs="Times New Roman"/>
                <w:sz w:val="24"/>
                <w:szCs w:val="24"/>
              </w:rPr>
            </w:pPr>
            <w:r w:rsidRPr="00E94F90">
              <w:rPr>
                <w:rFonts w:ascii="Times New Roman" w:eastAsia="Times New Roman" w:hAnsi="Times New Roman" w:cs="Times New Roman"/>
                <w:sz w:val="24"/>
                <w:szCs w:val="24"/>
              </w:rPr>
              <w:t>Музыкальная студия «Мир музыки»</w:t>
            </w:r>
          </w:p>
          <w:p w:rsidR="00E94F90" w:rsidRPr="00E94F90" w:rsidRDefault="00E94F90" w:rsidP="00CB0F03">
            <w:pPr>
              <w:tabs>
                <w:tab w:val="center" w:pos="4677"/>
                <w:tab w:val="right" w:pos="9355"/>
              </w:tabs>
              <w:spacing w:after="0"/>
              <w:rPr>
                <w:rFonts w:ascii="Times New Roman" w:eastAsia="Times New Roman" w:hAnsi="Times New Roman" w:cs="Times New Roman"/>
                <w:sz w:val="24"/>
                <w:szCs w:val="24"/>
              </w:rPr>
            </w:pPr>
            <w:r w:rsidRPr="00E94F90">
              <w:rPr>
                <w:rFonts w:ascii="Times New Roman" w:eastAsia="Times New Roman" w:hAnsi="Times New Roman" w:cs="Times New Roman"/>
                <w:sz w:val="24"/>
                <w:szCs w:val="24"/>
              </w:rPr>
              <w:t>«Центр духовой музыки»</w:t>
            </w:r>
          </w:p>
          <w:p w:rsidR="00E94F90" w:rsidRPr="00E94F90" w:rsidRDefault="00E94F90" w:rsidP="00CB0F03">
            <w:pPr>
              <w:tabs>
                <w:tab w:val="center" w:pos="4677"/>
                <w:tab w:val="right" w:pos="9355"/>
              </w:tabs>
              <w:spacing w:after="0"/>
              <w:rPr>
                <w:rFonts w:ascii="Times New Roman" w:eastAsia="Times New Roman" w:hAnsi="Times New Roman" w:cs="Times New Roman"/>
                <w:sz w:val="24"/>
                <w:szCs w:val="24"/>
              </w:rPr>
            </w:pPr>
            <w:r w:rsidRPr="00E94F90">
              <w:rPr>
                <w:rFonts w:ascii="Times New Roman" w:eastAsia="Times New Roman" w:hAnsi="Times New Roman" w:cs="Times New Roman"/>
                <w:b/>
                <w:sz w:val="24"/>
                <w:szCs w:val="24"/>
              </w:rPr>
              <w:t>(Образцовый детский коллектив)</w:t>
            </w:r>
          </w:p>
        </w:tc>
        <w:tc>
          <w:tcPr>
            <w:tcW w:w="2268" w:type="dxa"/>
            <w:shd w:val="clear" w:color="auto" w:fill="auto"/>
            <w:vAlign w:val="center"/>
          </w:tcPr>
          <w:p w:rsidR="00E94F90" w:rsidRPr="00E94F90" w:rsidRDefault="007F28C7" w:rsidP="00A22CFB">
            <w:pPr>
              <w:pStyle w:val="a5"/>
              <w:tabs>
                <w:tab w:val="left" w:pos="0"/>
              </w:tabs>
            </w:pPr>
            <w:r>
              <w:t>Аржевитин Б.Н.</w:t>
            </w:r>
          </w:p>
          <w:p w:rsidR="00E94F90" w:rsidRPr="00E94F90" w:rsidRDefault="00E94F90" w:rsidP="00A22CFB">
            <w:pPr>
              <w:pStyle w:val="a5"/>
              <w:tabs>
                <w:tab w:val="left" w:pos="0"/>
              </w:tabs>
            </w:pPr>
            <w:r w:rsidRPr="00E94F90">
              <w:t>Политов В.В.</w:t>
            </w:r>
          </w:p>
          <w:p w:rsidR="00E94F90" w:rsidRPr="00E94F90" w:rsidRDefault="00E94F90" w:rsidP="00A22CFB">
            <w:pPr>
              <w:pStyle w:val="a5"/>
              <w:tabs>
                <w:tab w:val="left" w:pos="0"/>
              </w:tabs>
            </w:pPr>
            <w:r w:rsidRPr="00E94F90">
              <w:t>Ваньжин А.Н.</w:t>
            </w:r>
          </w:p>
          <w:p w:rsidR="00E94F90" w:rsidRDefault="00E94F90" w:rsidP="00A22CFB">
            <w:pPr>
              <w:pStyle w:val="a5"/>
              <w:tabs>
                <w:tab w:val="left" w:pos="0"/>
              </w:tabs>
            </w:pPr>
            <w:r w:rsidRPr="00E94F90">
              <w:t>Романов Н.Г.</w:t>
            </w:r>
          </w:p>
          <w:p w:rsidR="007F28C7" w:rsidRPr="00E94F90" w:rsidRDefault="007F28C7" w:rsidP="00A22CFB">
            <w:pPr>
              <w:pStyle w:val="a5"/>
              <w:tabs>
                <w:tab w:val="left" w:pos="0"/>
              </w:tabs>
            </w:pPr>
            <w:r>
              <w:t>Чирков Д.В.</w:t>
            </w:r>
          </w:p>
        </w:tc>
        <w:tc>
          <w:tcPr>
            <w:tcW w:w="1418" w:type="dxa"/>
            <w:shd w:val="clear" w:color="auto" w:fill="auto"/>
            <w:vAlign w:val="center"/>
          </w:tcPr>
          <w:p w:rsidR="00E94F90" w:rsidRPr="00E94F90" w:rsidRDefault="00E94F90" w:rsidP="00E94F90">
            <w:pPr>
              <w:pStyle w:val="a5"/>
              <w:tabs>
                <w:tab w:val="left" w:pos="0"/>
              </w:tabs>
              <w:jc w:val="center"/>
            </w:pPr>
            <w:r w:rsidRPr="00E94F90">
              <w:t>10-18 лет</w:t>
            </w:r>
          </w:p>
        </w:tc>
      </w:tr>
      <w:tr w:rsidR="00E94F90" w:rsidRPr="0084201C" w:rsidTr="00DC516E">
        <w:tc>
          <w:tcPr>
            <w:tcW w:w="1854" w:type="dxa"/>
            <w:vMerge/>
            <w:shd w:val="clear" w:color="auto" w:fill="auto"/>
            <w:textDirection w:val="btLr"/>
            <w:vAlign w:val="center"/>
          </w:tcPr>
          <w:p w:rsidR="00E94F90" w:rsidRPr="00E94F90" w:rsidRDefault="00E94F90" w:rsidP="00CB0F03">
            <w:pPr>
              <w:tabs>
                <w:tab w:val="center" w:pos="4677"/>
                <w:tab w:val="right" w:pos="9355"/>
              </w:tabs>
              <w:spacing w:after="0"/>
              <w:ind w:left="113" w:right="113"/>
              <w:rPr>
                <w:rFonts w:ascii="Times New Roman" w:eastAsia="Times New Roman" w:hAnsi="Times New Roman" w:cs="Times New Roman"/>
                <w:b/>
                <w:sz w:val="24"/>
                <w:szCs w:val="24"/>
              </w:rPr>
            </w:pPr>
          </w:p>
        </w:tc>
        <w:tc>
          <w:tcPr>
            <w:tcW w:w="3674" w:type="dxa"/>
            <w:shd w:val="clear" w:color="auto" w:fill="auto"/>
            <w:vAlign w:val="center"/>
          </w:tcPr>
          <w:p w:rsidR="00E94F90" w:rsidRPr="00E94F90" w:rsidRDefault="00E94F90" w:rsidP="00CB0F03">
            <w:pPr>
              <w:tabs>
                <w:tab w:val="center" w:pos="4677"/>
                <w:tab w:val="right" w:pos="9355"/>
              </w:tabs>
              <w:spacing w:after="0"/>
              <w:rPr>
                <w:rFonts w:ascii="Times New Roman" w:eastAsia="Times New Roman" w:hAnsi="Times New Roman" w:cs="Times New Roman"/>
                <w:sz w:val="24"/>
                <w:szCs w:val="24"/>
              </w:rPr>
            </w:pPr>
            <w:r w:rsidRPr="00E94F90">
              <w:rPr>
                <w:rFonts w:ascii="Times New Roman" w:eastAsia="Times New Roman" w:hAnsi="Times New Roman" w:cs="Times New Roman"/>
                <w:sz w:val="24"/>
                <w:szCs w:val="24"/>
              </w:rPr>
              <w:t xml:space="preserve">Музыкальная студия «Мир музыки» </w:t>
            </w:r>
          </w:p>
          <w:p w:rsidR="00E94F90" w:rsidRPr="00E94F90" w:rsidRDefault="00E94F90" w:rsidP="00CB0F03">
            <w:pPr>
              <w:tabs>
                <w:tab w:val="center" w:pos="4677"/>
                <w:tab w:val="right" w:pos="9355"/>
              </w:tabs>
              <w:spacing w:after="0"/>
              <w:rPr>
                <w:rFonts w:ascii="Times New Roman" w:eastAsia="Times New Roman" w:hAnsi="Times New Roman" w:cs="Times New Roman"/>
                <w:sz w:val="24"/>
                <w:szCs w:val="24"/>
              </w:rPr>
            </w:pPr>
            <w:r w:rsidRPr="00E94F90">
              <w:rPr>
                <w:rFonts w:ascii="Times New Roman" w:eastAsia="Times New Roman" w:hAnsi="Times New Roman" w:cs="Times New Roman"/>
                <w:sz w:val="24"/>
                <w:szCs w:val="24"/>
              </w:rPr>
              <w:t>«Гитара»</w:t>
            </w:r>
          </w:p>
        </w:tc>
        <w:tc>
          <w:tcPr>
            <w:tcW w:w="2268" w:type="dxa"/>
            <w:shd w:val="clear" w:color="auto" w:fill="auto"/>
            <w:vAlign w:val="center"/>
          </w:tcPr>
          <w:p w:rsidR="00E94F90" w:rsidRPr="00E94F90" w:rsidRDefault="00D002FF" w:rsidP="00A22CFB">
            <w:pPr>
              <w:pStyle w:val="a5"/>
              <w:tabs>
                <w:tab w:val="left" w:pos="0"/>
              </w:tabs>
            </w:pPr>
            <w:r>
              <w:t>Нохрина И.А.</w:t>
            </w:r>
          </w:p>
        </w:tc>
        <w:tc>
          <w:tcPr>
            <w:tcW w:w="1418" w:type="dxa"/>
            <w:shd w:val="clear" w:color="auto" w:fill="auto"/>
            <w:vAlign w:val="center"/>
          </w:tcPr>
          <w:p w:rsidR="00E94F90" w:rsidRPr="00E94F90" w:rsidRDefault="00E94F90" w:rsidP="00E94F90">
            <w:pPr>
              <w:pStyle w:val="a5"/>
              <w:tabs>
                <w:tab w:val="left" w:pos="0"/>
              </w:tabs>
              <w:jc w:val="center"/>
            </w:pPr>
            <w:r w:rsidRPr="00E94F90">
              <w:t>12-18 лет</w:t>
            </w:r>
          </w:p>
        </w:tc>
      </w:tr>
      <w:tr w:rsidR="00E94F90" w:rsidRPr="0084201C" w:rsidTr="00DC516E">
        <w:tc>
          <w:tcPr>
            <w:tcW w:w="1854" w:type="dxa"/>
            <w:vMerge/>
            <w:shd w:val="clear" w:color="auto" w:fill="auto"/>
            <w:textDirection w:val="btLr"/>
            <w:vAlign w:val="center"/>
          </w:tcPr>
          <w:p w:rsidR="00E94F90" w:rsidRPr="00E94F90" w:rsidRDefault="00E94F90" w:rsidP="00CB0F03">
            <w:pPr>
              <w:spacing w:after="0"/>
              <w:ind w:left="113" w:right="113"/>
              <w:rPr>
                <w:rFonts w:ascii="Times New Roman" w:eastAsia="Times New Roman" w:hAnsi="Times New Roman" w:cs="Times New Roman"/>
                <w:b/>
                <w:sz w:val="24"/>
                <w:szCs w:val="24"/>
              </w:rPr>
            </w:pPr>
          </w:p>
        </w:tc>
        <w:tc>
          <w:tcPr>
            <w:tcW w:w="3674" w:type="dxa"/>
            <w:shd w:val="clear" w:color="auto" w:fill="auto"/>
            <w:vAlign w:val="center"/>
          </w:tcPr>
          <w:p w:rsidR="00E94F90" w:rsidRPr="00E94F90" w:rsidRDefault="00E94F90" w:rsidP="00CB0F03">
            <w:pPr>
              <w:tabs>
                <w:tab w:val="center" w:pos="4677"/>
                <w:tab w:val="right" w:pos="9355"/>
              </w:tabs>
              <w:spacing w:after="0"/>
              <w:rPr>
                <w:rFonts w:ascii="Times New Roman" w:eastAsia="Times New Roman" w:hAnsi="Times New Roman" w:cs="Times New Roman"/>
                <w:sz w:val="24"/>
                <w:szCs w:val="24"/>
              </w:rPr>
            </w:pPr>
            <w:r w:rsidRPr="00E94F90">
              <w:rPr>
                <w:rFonts w:ascii="Times New Roman" w:eastAsia="Times New Roman" w:hAnsi="Times New Roman" w:cs="Times New Roman"/>
                <w:sz w:val="24"/>
                <w:szCs w:val="24"/>
              </w:rPr>
              <w:t xml:space="preserve">Музыкальная студия «Мир музыки» </w:t>
            </w:r>
          </w:p>
          <w:p w:rsidR="00E94F90" w:rsidRPr="00625E0C" w:rsidRDefault="00E94F90" w:rsidP="00CB0F03">
            <w:pPr>
              <w:spacing w:after="0"/>
              <w:rPr>
                <w:rFonts w:ascii="Times New Roman" w:eastAsia="Times New Roman" w:hAnsi="Times New Roman" w:cs="Times New Roman"/>
                <w:sz w:val="24"/>
                <w:szCs w:val="24"/>
              </w:rPr>
            </w:pPr>
            <w:r w:rsidRPr="00E94F90">
              <w:rPr>
                <w:rFonts w:ascii="Times New Roman" w:eastAsia="Times New Roman" w:hAnsi="Times New Roman" w:cs="Times New Roman"/>
                <w:sz w:val="24"/>
                <w:szCs w:val="24"/>
              </w:rPr>
              <w:t>Ансамбль баянистов и аккордеонистов «Импровиз</w:t>
            </w:r>
            <w:r w:rsidR="00625E0C">
              <w:rPr>
                <w:rFonts w:ascii="Times New Roman" w:eastAsia="Times New Roman" w:hAnsi="Times New Roman" w:cs="Times New Roman"/>
                <w:sz w:val="24"/>
                <w:szCs w:val="24"/>
              </w:rPr>
              <w:t>»</w:t>
            </w:r>
          </w:p>
        </w:tc>
        <w:tc>
          <w:tcPr>
            <w:tcW w:w="2268" w:type="dxa"/>
            <w:shd w:val="clear" w:color="auto" w:fill="auto"/>
            <w:vAlign w:val="center"/>
          </w:tcPr>
          <w:p w:rsidR="00E94F90" w:rsidRPr="00E94F90" w:rsidRDefault="00E94F90" w:rsidP="00A22CFB">
            <w:pPr>
              <w:pStyle w:val="a5"/>
              <w:tabs>
                <w:tab w:val="left" w:pos="0"/>
              </w:tabs>
            </w:pPr>
            <w:r w:rsidRPr="00E94F90">
              <w:t>Колчанов Р.Р.</w:t>
            </w:r>
          </w:p>
        </w:tc>
        <w:tc>
          <w:tcPr>
            <w:tcW w:w="1418" w:type="dxa"/>
            <w:shd w:val="clear" w:color="auto" w:fill="auto"/>
            <w:vAlign w:val="center"/>
          </w:tcPr>
          <w:p w:rsidR="00E94F90" w:rsidRPr="00E94F90" w:rsidRDefault="00E94F90" w:rsidP="00E94F90">
            <w:pPr>
              <w:pStyle w:val="a5"/>
              <w:tabs>
                <w:tab w:val="left" w:pos="0"/>
              </w:tabs>
              <w:jc w:val="center"/>
            </w:pPr>
            <w:r w:rsidRPr="00E94F90">
              <w:t>12-18 лет</w:t>
            </w:r>
          </w:p>
        </w:tc>
      </w:tr>
      <w:tr w:rsidR="00E94F90" w:rsidRPr="0084201C" w:rsidTr="00DC516E">
        <w:tc>
          <w:tcPr>
            <w:tcW w:w="1854" w:type="dxa"/>
            <w:vMerge/>
            <w:shd w:val="clear" w:color="auto" w:fill="auto"/>
            <w:textDirection w:val="btLr"/>
            <w:vAlign w:val="center"/>
          </w:tcPr>
          <w:p w:rsidR="00E94F90" w:rsidRPr="00E94F90" w:rsidRDefault="00E94F90" w:rsidP="00CB0F03">
            <w:pPr>
              <w:spacing w:after="0"/>
              <w:ind w:left="113" w:right="113"/>
              <w:rPr>
                <w:rFonts w:ascii="Times New Roman" w:eastAsia="Times New Roman" w:hAnsi="Times New Roman" w:cs="Times New Roman"/>
                <w:b/>
                <w:sz w:val="24"/>
                <w:szCs w:val="24"/>
              </w:rPr>
            </w:pPr>
          </w:p>
        </w:tc>
        <w:tc>
          <w:tcPr>
            <w:tcW w:w="3674" w:type="dxa"/>
            <w:shd w:val="clear" w:color="auto" w:fill="auto"/>
            <w:vAlign w:val="center"/>
          </w:tcPr>
          <w:p w:rsidR="00E94F90" w:rsidRPr="00E94F90" w:rsidRDefault="00E94F90" w:rsidP="00CB0F03">
            <w:pPr>
              <w:tabs>
                <w:tab w:val="center" w:pos="4677"/>
                <w:tab w:val="right" w:pos="9355"/>
              </w:tabs>
              <w:spacing w:after="0"/>
              <w:rPr>
                <w:rFonts w:ascii="Times New Roman" w:eastAsia="Times New Roman" w:hAnsi="Times New Roman" w:cs="Times New Roman"/>
                <w:sz w:val="24"/>
                <w:szCs w:val="24"/>
              </w:rPr>
            </w:pPr>
            <w:r w:rsidRPr="00E94F90">
              <w:rPr>
                <w:rFonts w:ascii="Times New Roman" w:eastAsia="Times New Roman" w:hAnsi="Times New Roman" w:cs="Times New Roman"/>
                <w:sz w:val="24"/>
                <w:szCs w:val="24"/>
              </w:rPr>
              <w:t xml:space="preserve">Музыкальная студия «Мир музыки» </w:t>
            </w:r>
          </w:p>
          <w:p w:rsidR="00E94F90" w:rsidRDefault="00E94F90" w:rsidP="00CB0F03">
            <w:pPr>
              <w:spacing w:after="0"/>
              <w:rPr>
                <w:rFonts w:ascii="Times New Roman" w:eastAsia="Times New Roman" w:hAnsi="Times New Roman" w:cs="Times New Roman"/>
                <w:sz w:val="24"/>
                <w:szCs w:val="24"/>
              </w:rPr>
            </w:pPr>
            <w:r w:rsidRPr="00E94F90">
              <w:rPr>
                <w:rFonts w:ascii="Times New Roman" w:eastAsia="Times New Roman" w:hAnsi="Times New Roman" w:cs="Times New Roman"/>
                <w:sz w:val="24"/>
                <w:szCs w:val="24"/>
              </w:rPr>
              <w:t>«Оркестр церемониальной культуры «Ритм времени»</w:t>
            </w:r>
          </w:p>
          <w:p w:rsidR="00625E0C" w:rsidRPr="00625E0C" w:rsidRDefault="00625E0C" w:rsidP="00CB0F03">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(Образцовый детский коллектив)</w:t>
            </w:r>
          </w:p>
        </w:tc>
        <w:tc>
          <w:tcPr>
            <w:tcW w:w="2268" w:type="dxa"/>
            <w:shd w:val="clear" w:color="auto" w:fill="auto"/>
            <w:vAlign w:val="center"/>
          </w:tcPr>
          <w:p w:rsidR="00E94F90" w:rsidRPr="00E94F90" w:rsidRDefault="00E94F90" w:rsidP="00A22CFB">
            <w:pPr>
              <w:pStyle w:val="a5"/>
              <w:tabs>
                <w:tab w:val="left" w:pos="0"/>
              </w:tabs>
            </w:pPr>
            <w:r w:rsidRPr="00E94F90">
              <w:lastRenderedPageBreak/>
              <w:t>Колчанов Р.Р.</w:t>
            </w:r>
          </w:p>
          <w:p w:rsidR="00E94F90" w:rsidRPr="00E94F90" w:rsidRDefault="00E94F90" w:rsidP="00A22CFB">
            <w:pPr>
              <w:pStyle w:val="a5"/>
              <w:tabs>
                <w:tab w:val="left" w:pos="0"/>
              </w:tabs>
            </w:pPr>
            <w:r w:rsidRPr="00E94F90">
              <w:t>Халяпина И.В.</w:t>
            </w:r>
          </w:p>
        </w:tc>
        <w:tc>
          <w:tcPr>
            <w:tcW w:w="1418" w:type="dxa"/>
            <w:shd w:val="clear" w:color="auto" w:fill="auto"/>
            <w:vAlign w:val="center"/>
          </w:tcPr>
          <w:p w:rsidR="00E94F90" w:rsidRPr="00E94F90" w:rsidRDefault="00E94F90" w:rsidP="00E94F90">
            <w:pPr>
              <w:pStyle w:val="a5"/>
              <w:tabs>
                <w:tab w:val="left" w:pos="0"/>
              </w:tabs>
              <w:jc w:val="center"/>
            </w:pPr>
            <w:r w:rsidRPr="00E94F90">
              <w:t>12-18 лет</w:t>
            </w:r>
          </w:p>
        </w:tc>
      </w:tr>
      <w:tr w:rsidR="004A23C5" w:rsidRPr="0084201C" w:rsidTr="00DC516E">
        <w:tc>
          <w:tcPr>
            <w:tcW w:w="1854" w:type="dxa"/>
            <w:vMerge/>
            <w:shd w:val="clear" w:color="auto" w:fill="auto"/>
            <w:textDirection w:val="btLr"/>
            <w:vAlign w:val="center"/>
          </w:tcPr>
          <w:p w:rsidR="004A23C5" w:rsidRPr="00E94F90" w:rsidRDefault="004A23C5" w:rsidP="00CB0F03">
            <w:pPr>
              <w:tabs>
                <w:tab w:val="center" w:pos="4677"/>
                <w:tab w:val="right" w:pos="9355"/>
              </w:tabs>
              <w:spacing w:after="0"/>
              <w:ind w:left="113" w:right="113"/>
              <w:rPr>
                <w:rFonts w:ascii="Times New Roman" w:eastAsia="Times New Roman" w:hAnsi="Times New Roman" w:cs="Times New Roman"/>
                <w:b/>
                <w:sz w:val="24"/>
                <w:szCs w:val="24"/>
              </w:rPr>
            </w:pPr>
          </w:p>
        </w:tc>
        <w:tc>
          <w:tcPr>
            <w:tcW w:w="3674" w:type="dxa"/>
            <w:shd w:val="clear" w:color="auto" w:fill="auto"/>
            <w:vAlign w:val="center"/>
          </w:tcPr>
          <w:p w:rsidR="004A23C5" w:rsidRPr="00E94F90" w:rsidRDefault="004A23C5" w:rsidP="004A23C5">
            <w:pPr>
              <w:tabs>
                <w:tab w:val="center" w:pos="4677"/>
                <w:tab w:val="right" w:pos="9355"/>
              </w:tabs>
              <w:spacing w:after="0"/>
              <w:rPr>
                <w:rFonts w:ascii="Times New Roman" w:eastAsia="Times New Roman" w:hAnsi="Times New Roman" w:cs="Times New Roman"/>
                <w:sz w:val="24"/>
                <w:szCs w:val="24"/>
              </w:rPr>
            </w:pPr>
            <w:proofErr w:type="gramStart"/>
            <w:r w:rsidRPr="00E94F90">
              <w:rPr>
                <w:rFonts w:ascii="Times New Roman" w:eastAsia="Times New Roman" w:hAnsi="Times New Roman" w:cs="Times New Roman"/>
                <w:sz w:val="24"/>
                <w:szCs w:val="24"/>
              </w:rPr>
              <w:t>Школа полного дня</w:t>
            </w:r>
            <w:proofErr w:type="gramEnd"/>
            <w:r w:rsidRPr="00E94F90">
              <w:rPr>
                <w:rFonts w:ascii="Times New Roman" w:eastAsia="Times New Roman" w:hAnsi="Times New Roman" w:cs="Times New Roman"/>
                <w:sz w:val="24"/>
                <w:szCs w:val="24"/>
              </w:rPr>
              <w:t xml:space="preserve"> – </w:t>
            </w:r>
            <w:r w:rsidR="00BD4CFD">
              <w:rPr>
                <w:rFonts w:ascii="Times New Roman" w:eastAsia="Times New Roman" w:hAnsi="Times New Roman" w:cs="Times New Roman"/>
                <w:sz w:val="24"/>
                <w:szCs w:val="24"/>
              </w:rPr>
              <w:t>3</w:t>
            </w:r>
            <w:r w:rsidRPr="00E94F90">
              <w:rPr>
                <w:rFonts w:ascii="Times New Roman" w:eastAsia="Times New Roman" w:hAnsi="Times New Roman" w:cs="Times New Roman"/>
                <w:sz w:val="24"/>
                <w:szCs w:val="24"/>
              </w:rPr>
              <w:t xml:space="preserve"> «з» класс </w:t>
            </w:r>
          </w:p>
          <w:p w:rsidR="004A23C5" w:rsidRPr="00E94F90" w:rsidRDefault="004A23C5" w:rsidP="004A23C5">
            <w:pPr>
              <w:tabs>
                <w:tab w:val="center" w:pos="4677"/>
                <w:tab w:val="right" w:pos="9355"/>
              </w:tabs>
              <w:spacing w:after="0"/>
              <w:rPr>
                <w:rFonts w:ascii="Times New Roman" w:eastAsia="Times New Roman" w:hAnsi="Times New Roman" w:cs="Times New Roman"/>
                <w:sz w:val="24"/>
                <w:szCs w:val="24"/>
              </w:rPr>
            </w:pPr>
            <w:r w:rsidRPr="00E94F90">
              <w:rPr>
                <w:rFonts w:ascii="Times New Roman" w:eastAsia="Times New Roman" w:hAnsi="Times New Roman" w:cs="Times New Roman"/>
                <w:sz w:val="24"/>
                <w:szCs w:val="24"/>
              </w:rPr>
              <w:t>«</w:t>
            </w:r>
            <w:r>
              <w:rPr>
                <w:rFonts w:ascii="Times New Roman" w:eastAsia="Times New Roman" w:hAnsi="Times New Roman" w:cs="Times New Roman"/>
                <w:sz w:val="24"/>
                <w:szCs w:val="24"/>
              </w:rPr>
              <w:t>Музыкальный театр</w:t>
            </w:r>
            <w:r w:rsidRPr="00E94F90">
              <w:rPr>
                <w:rFonts w:ascii="Times New Roman" w:eastAsia="Times New Roman" w:hAnsi="Times New Roman" w:cs="Times New Roman"/>
                <w:sz w:val="24"/>
                <w:szCs w:val="24"/>
              </w:rPr>
              <w:t>»</w:t>
            </w:r>
          </w:p>
          <w:p w:rsidR="004A23C5" w:rsidRPr="00E94F90" w:rsidRDefault="004A23C5" w:rsidP="004A23C5">
            <w:pPr>
              <w:tabs>
                <w:tab w:val="center" w:pos="4677"/>
                <w:tab w:val="right" w:pos="9355"/>
              </w:tabs>
              <w:spacing w:after="0"/>
              <w:rPr>
                <w:rFonts w:ascii="Times New Roman" w:eastAsia="Times New Roman" w:hAnsi="Times New Roman" w:cs="Times New Roman"/>
                <w:sz w:val="24"/>
                <w:szCs w:val="24"/>
              </w:rPr>
            </w:pPr>
            <w:r w:rsidRPr="00E94F90">
              <w:rPr>
                <w:rFonts w:ascii="Times New Roman" w:eastAsia="Times New Roman" w:hAnsi="Times New Roman" w:cs="Times New Roman"/>
                <w:b/>
                <w:sz w:val="24"/>
                <w:szCs w:val="24"/>
              </w:rPr>
              <w:t xml:space="preserve">(Программа «Образ» - лауреат </w:t>
            </w:r>
            <w:r w:rsidRPr="00E94F90">
              <w:rPr>
                <w:rFonts w:ascii="Times New Roman" w:eastAsia="Times New Roman" w:hAnsi="Times New Roman" w:cs="Times New Roman"/>
                <w:b/>
                <w:sz w:val="24"/>
                <w:szCs w:val="24"/>
                <w:lang w:val="en-US"/>
              </w:rPr>
              <w:t>VII</w:t>
            </w:r>
            <w:r w:rsidRPr="00E94F90">
              <w:rPr>
                <w:rFonts w:ascii="Times New Roman" w:eastAsia="Times New Roman" w:hAnsi="Times New Roman" w:cs="Times New Roman"/>
                <w:b/>
                <w:sz w:val="24"/>
                <w:szCs w:val="24"/>
              </w:rPr>
              <w:t xml:space="preserve"> Всероссийского конкурса авторских программ)</w:t>
            </w:r>
          </w:p>
        </w:tc>
        <w:tc>
          <w:tcPr>
            <w:tcW w:w="2268" w:type="dxa"/>
            <w:shd w:val="clear" w:color="auto" w:fill="auto"/>
            <w:vAlign w:val="center"/>
          </w:tcPr>
          <w:p w:rsidR="004A23C5" w:rsidRDefault="004A23C5" w:rsidP="00A22CFB">
            <w:pPr>
              <w:pStyle w:val="a5"/>
              <w:tabs>
                <w:tab w:val="left" w:pos="0"/>
              </w:tabs>
            </w:pPr>
            <w:r>
              <w:t>Мордухович Н.В.</w:t>
            </w:r>
          </w:p>
          <w:p w:rsidR="004A23C5" w:rsidRPr="00E94F90" w:rsidRDefault="004A23C5" w:rsidP="00A22CFB">
            <w:pPr>
              <w:pStyle w:val="a5"/>
              <w:tabs>
                <w:tab w:val="left" w:pos="0"/>
              </w:tabs>
            </w:pPr>
            <w:r>
              <w:t>Иргебаева А.Р., Степаненко Э.Р.</w:t>
            </w:r>
          </w:p>
        </w:tc>
        <w:tc>
          <w:tcPr>
            <w:tcW w:w="1418" w:type="dxa"/>
            <w:shd w:val="clear" w:color="auto" w:fill="auto"/>
            <w:vAlign w:val="center"/>
          </w:tcPr>
          <w:p w:rsidR="004A23C5" w:rsidRPr="00E94F90" w:rsidRDefault="004A23C5" w:rsidP="00E94F90">
            <w:pPr>
              <w:pStyle w:val="a5"/>
              <w:tabs>
                <w:tab w:val="left" w:pos="0"/>
              </w:tabs>
              <w:jc w:val="center"/>
            </w:pPr>
            <w:r>
              <w:t>7-11 лет</w:t>
            </w:r>
          </w:p>
        </w:tc>
      </w:tr>
      <w:tr w:rsidR="00B83FCF" w:rsidRPr="0084201C" w:rsidTr="00DC516E">
        <w:tc>
          <w:tcPr>
            <w:tcW w:w="1854" w:type="dxa"/>
            <w:vMerge/>
            <w:shd w:val="clear" w:color="auto" w:fill="auto"/>
            <w:textDirection w:val="btLr"/>
            <w:vAlign w:val="center"/>
          </w:tcPr>
          <w:p w:rsidR="00B83FCF" w:rsidRPr="00E94F90" w:rsidRDefault="00B83FCF" w:rsidP="00CB0F03">
            <w:pPr>
              <w:tabs>
                <w:tab w:val="center" w:pos="4677"/>
                <w:tab w:val="right" w:pos="9355"/>
              </w:tabs>
              <w:spacing w:after="0"/>
              <w:ind w:left="113" w:right="113"/>
              <w:rPr>
                <w:rFonts w:ascii="Times New Roman" w:eastAsia="Times New Roman" w:hAnsi="Times New Roman" w:cs="Times New Roman"/>
                <w:b/>
                <w:sz w:val="24"/>
                <w:szCs w:val="24"/>
              </w:rPr>
            </w:pPr>
          </w:p>
        </w:tc>
        <w:tc>
          <w:tcPr>
            <w:tcW w:w="3674" w:type="dxa"/>
            <w:shd w:val="clear" w:color="auto" w:fill="auto"/>
            <w:vAlign w:val="center"/>
          </w:tcPr>
          <w:p w:rsidR="00B83FCF" w:rsidRPr="00E94F90" w:rsidRDefault="00B83FCF" w:rsidP="00B83FCF">
            <w:pPr>
              <w:tabs>
                <w:tab w:val="center" w:pos="4677"/>
                <w:tab w:val="right" w:pos="9355"/>
              </w:tabs>
              <w:spacing w:after="0"/>
              <w:rPr>
                <w:rFonts w:ascii="Times New Roman" w:eastAsia="Times New Roman" w:hAnsi="Times New Roman" w:cs="Times New Roman"/>
                <w:sz w:val="24"/>
                <w:szCs w:val="24"/>
              </w:rPr>
            </w:pPr>
            <w:proofErr w:type="gramStart"/>
            <w:r w:rsidRPr="00E94F90">
              <w:rPr>
                <w:rFonts w:ascii="Times New Roman" w:eastAsia="Times New Roman" w:hAnsi="Times New Roman" w:cs="Times New Roman"/>
                <w:sz w:val="24"/>
                <w:szCs w:val="24"/>
              </w:rPr>
              <w:t>Школа полного дня</w:t>
            </w:r>
            <w:proofErr w:type="gramEnd"/>
            <w:r w:rsidRPr="00E94F90">
              <w:rPr>
                <w:rFonts w:ascii="Times New Roman" w:eastAsia="Times New Roman" w:hAnsi="Times New Roman" w:cs="Times New Roman"/>
                <w:sz w:val="24"/>
                <w:szCs w:val="24"/>
              </w:rPr>
              <w:t xml:space="preserve"> – </w:t>
            </w:r>
            <w:r w:rsidR="00BD4CFD">
              <w:rPr>
                <w:rFonts w:ascii="Times New Roman" w:eastAsia="Times New Roman" w:hAnsi="Times New Roman" w:cs="Times New Roman"/>
                <w:sz w:val="24"/>
                <w:szCs w:val="24"/>
              </w:rPr>
              <w:t>4</w:t>
            </w:r>
            <w:r w:rsidRPr="00E94F90">
              <w:rPr>
                <w:rFonts w:ascii="Times New Roman" w:eastAsia="Times New Roman" w:hAnsi="Times New Roman" w:cs="Times New Roman"/>
                <w:sz w:val="24"/>
                <w:szCs w:val="24"/>
              </w:rPr>
              <w:t xml:space="preserve"> «з» класс </w:t>
            </w:r>
          </w:p>
          <w:p w:rsidR="00B83FCF" w:rsidRPr="00E94F90" w:rsidRDefault="00B83FCF" w:rsidP="00B83FCF">
            <w:pPr>
              <w:tabs>
                <w:tab w:val="center" w:pos="4677"/>
                <w:tab w:val="right" w:pos="9355"/>
              </w:tabs>
              <w:spacing w:after="0"/>
              <w:rPr>
                <w:rFonts w:ascii="Times New Roman" w:eastAsia="Times New Roman" w:hAnsi="Times New Roman" w:cs="Times New Roman"/>
                <w:sz w:val="24"/>
                <w:szCs w:val="24"/>
              </w:rPr>
            </w:pPr>
            <w:r w:rsidRPr="00E94F90">
              <w:rPr>
                <w:rFonts w:ascii="Times New Roman" w:eastAsia="Times New Roman" w:hAnsi="Times New Roman" w:cs="Times New Roman"/>
                <w:sz w:val="24"/>
                <w:szCs w:val="24"/>
              </w:rPr>
              <w:t>«</w:t>
            </w:r>
            <w:r>
              <w:rPr>
                <w:rFonts w:ascii="Times New Roman" w:eastAsia="Times New Roman" w:hAnsi="Times New Roman" w:cs="Times New Roman"/>
                <w:sz w:val="24"/>
                <w:szCs w:val="24"/>
              </w:rPr>
              <w:t>Дети. Театр. Творчество</w:t>
            </w:r>
            <w:r w:rsidRPr="00E94F90">
              <w:rPr>
                <w:rFonts w:ascii="Times New Roman" w:eastAsia="Times New Roman" w:hAnsi="Times New Roman" w:cs="Times New Roman"/>
                <w:sz w:val="24"/>
                <w:szCs w:val="24"/>
              </w:rPr>
              <w:t>»</w:t>
            </w:r>
          </w:p>
          <w:p w:rsidR="00B83FCF" w:rsidRPr="00E94F90" w:rsidRDefault="00B83FCF" w:rsidP="00B83FCF">
            <w:pPr>
              <w:tabs>
                <w:tab w:val="center" w:pos="4677"/>
                <w:tab w:val="right" w:pos="9355"/>
              </w:tabs>
              <w:spacing w:after="0"/>
              <w:rPr>
                <w:rFonts w:ascii="Times New Roman" w:eastAsia="Times New Roman" w:hAnsi="Times New Roman" w:cs="Times New Roman"/>
                <w:sz w:val="24"/>
                <w:szCs w:val="24"/>
              </w:rPr>
            </w:pPr>
            <w:r w:rsidRPr="00E94F90">
              <w:rPr>
                <w:rFonts w:ascii="Times New Roman" w:eastAsia="Times New Roman" w:hAnsi="Times New Roman" w:cs="Times New Roman"/>
                <w:b/>
                <w:sz w:val="24"/>
                <w:szCs w:val="24"/>
              </w:rPr>
              <w:t xml:space="preserve">(Программа «Образ» - лауреат </w:t>
            </w:r>
            <w:r w:rsidRPr="00E94F90">
              <w:rPr>
                <w:rFonts w:ascii="Times New Roman" w:eastAsia="Times New Roman" w:hAnsi="Times New Roman" w:cs="Times New Roman"/>
                <w:b/>
                <w:sz w:val="24"/>
                <w:szCs w:val="24"/>
                <w:lang w:val="en-US"/>
              </w:rPr>
              <w:t>VII</w:t>
            </w:r>
            <w:r w:rsidRPr="00E94F90">
              <w:rPr>
                <w:rFonts w:ascii="Times New Roman" w:eastAsia="Times New Roman" w:hAnsi="Times New Roman" w:cs="Times New Roman"/>
                <w:b/>
                <w:sz w:val="24"/>
                <w:szCs w:val="24"/>
              </w:rPr>
              <w:t xml:space="preserve"> Всероссийского конкурса авторских программ)</w:t>
            </w:r>
          </w:p>
        </w:tc>
        <w:tc>
          <w:tcPr>
            <w:tcW w:w="2268" w:type="dxa"/>
            <w:shd w:val="clear" w:color="auto" w:fill="auto"/>
            <w:vAlign w:val="center"/>
          </w:tcPr>
          <w:p w:rsidR="00B83FCF" w:rsidRDefault="00B83FCF" w:rsidP="00A22CFB">
            <w:pPr>
              <w:pStyle w:val="a5"/>
              <w:tabs>
                <w:tab w:val="left" w:pos="0"/>
              </w:tabs>
            </w:pPr>
            <w:r>
              <w:t>Мордухович Н.В.,</w:t>
            </w:r>
          </w:p>
          <w:p w:rsidR="00B83FCF" w:rsidRPr="00E94F90" w:rsidRDefault="00B83FCF" w:rsidP="00A22CFB">
            <w:pPr>
              <w:pStyle w:val="a5"/>
              <w:tabs>
                <w:tab w:val="left" w:pos="0"/>
              </w:tabs>
            </w:pPr>
            <w:r>
              <w:t>Иргебаева А.Р., Маковая С.В.</w:t>
            </w:r>
          </w:p>
        </w:tc>
        <w:tc>
          <w:tcPr>
            <w:tcW w:w="1418" w:type="dxa"/>
            <w:shd w:val="clear" w:color="auto" w:fill="auto"/>
            <w:vAlign w:val="center"/>
          </w:tcPr>
          <w:p w:rsidR="00B83FCF" w:rsidRPr="00E94F90" w:rsidRDefault="00B83FCF" w:rsidP="00E94F90">
            <w:pPr>
              <w:pStyle w:val="a5"/>
              <w:tabs>
                <w:tab w:val="left" w:pos="0"/>
              </w:tabs>
              <w:jc w:val="center"/>
            </w:pPr>
            <w:r>
              <w:t>7-11 лет</w:t>
            </w:r>
          </w:p>
        </w:tc>
      </w:tr>
      <w:tr w:rsidR="00E94F90" w:rsidRPr="0084201C" w:rsidTr="00DC516E">
        <w:tc>
          <w:tcPr>
            <w:tcW w:w="1854" w:type="dxa"/>
            <w:vMerge/>
            <w:shd w:val="clear" w:color="auto" w:fill="auto"/>
            <w:textDirection w:val="btLr"/>
            <w:vAlign w:val="center"/>
          </w:tcPr>
          <w:p w:rsidR="00E94F90" w:rsidRPr="00E94F90" w:rsidRDefault="00E94F90" w:rsidP="00CB0F03">
            <w:pPr>
              <w:tabs>
                <w:tab w:val="center" w:pos="4677"/>
                <w:tab w:val="right" w:pos="9355"/>
              </w:tabs>
              <w:spacing w:after="0"/>
              <w:ind w:left="113" w:right="113"/>
              <w:rPr>
                <w:rFonts w:ascii="Times New Roman" w:eastAsia="Times New Roman" w:hAnsi="Times New Roman" w:cs="Times New Roman"/>
                <w:b/>
                <w:sz w:val="24"/>
                <w:szCs w:val="24"/>
              </w:rPr>
            </w:pPr>
          </w:p>
        </w:tc>
        <w:tc>
          <w:tcPr>
            <w:tcW w:w="3674" w:type="dxa"/>
            <w:shd w:val="clear" w:color="auto" w:fill="auto"/>
            <w:vAlign w:val="center"/>
          </w:tcPr>
          <w:p w:rsidR="00E94F90" w:rsidRPr="00E94F90" w:rsidRDefault="00E94F90" w:rsidP="00CB0F03">
            <w:pPr>
              <w:tabs>
                <w:tab w:val="center" w:pos="4677"/>
                <w:tab w:val="right" w:pos="9355"/>
              </w:tabs>
              <w:spacing w:after="0"/>
              <w:rPr>
                <w:rFonts w:ascii="Times New Roman" w:eastAsia="Times New Roman" w:hAnsi="Times New Roman" w:cs="Times New Roman"/>
                <w:sz w:val="24"/>
                <w:szCs w:val="24"/>
              </w:rPr>
            </w:pPr>
            <w:proofErr w:type="gramStart"/>
            <w:r w:rsidRPr="00E94F90">
              <w:rPr>
                <w:rFonts w:ascii="Times New Roman" w:eastAsia="Times New Roman" w:hAnsi="Times New Roman" w:cs="Times New Roman"/>
                <w:sz w:val="24"/>
                <w:szCs w:val="24"/>
              </w:rPr>
              <w:t>Школа полного дня</w:t>
            </w:r>
            <w:proofErr w:type="gramEnd"/>
            <w:r w:rsidRPr="00E94F90">
              <w:rPr>
                <w:rFonts w:ascii="Times New Roman" w:eastAsia="Times New Roman" w:hAnsi="Times New Roman" w:cs="Times New Roman"/>
                <w:sz w:val="24"/>
                <w:szCs w:val="24"/>
              </w:rPr>
              <w:t xml:space="preserve"> – </w:t>
            </w:r>
            <w:r w:rsidR="00BD4CFD">
              <w:rPr>
                <w:rFonts w:ascii="Times New Roman" w:eastAsia="Times New Roman" w:hAnsi="Times New Roman" w:cs="Times New Roman"/>
                <w:sz w:val="24"/>
                <w:szCs w:val="24"/>
              </w:rPr>
              <w:t>1</w:t>
            </w:r>
            <w:r w:rsidRPr="00E94F90">
              <w:rPr>
                <w:rFonts w:ascii="Times New Roman" w:eastAsia="Times New Roman" w:hAnsi="Times New Roman" w:cs="Times New Roman"/>
                <w:sz w:val="24"/>
                <w:szCs w:val="24"/>
              </w:rPr>
              <w:t xml:space="preserve"> «з» класс </w:t>
            </w:r>
          </w:p>
          <w:p w:rsidR="00E94F90" w:rsidRPr="00E94F90" w:rsidRDefault="00E94F90" w:rsidP="00CB0F03">
            <w:pPr>
              <w:tabs>
                <w:tab w:val="center" w:pos="4677"/>
                <w:tab w:val="right" w:pos="9355"/>
              </w:tabs>
              <w:spacing w:after="0"/>
              <w:rPr>
                <w:rFonts w:ascii="Times New Roman" w:eastAsia="Times New Roman" w:hAnsi="Times New Roman" w:cs="Times New Roman"/>
                <w:sz w:val="24"/>
                <w:szCs w:val="24"/>
              </w:rPr>
            </w:pPr>
            <w:r w:rsidRPr="00E94F90">
              <w:rPr>
                <w:rFonts w:ascii="Times New Roman" w:eastAsia="Times New Roman" w:hAnsi="Times New Roman" w:cs="Times New Roman"/>
                <w:sz w:val="24"/>
                <w:szCs w:val="24"/>
              </w:rPr>
              <w:t>«</w:t>
            </w:r>
            <w:r w:rsidR="00625E0C">
              <w:rPr>
                <w:rFonts w:ascii="Times New Roman" w:eastAsia="Times New Roman" w:hAnsi="Times New Roman" w:cs="Times New Roman"/>
                <w:sz w:val="24"/>
                <w:szCs w:val="24"/>
              </w:rPr>
              <w:t>Звуки музыки</w:t>
            </w:r>
            <w:r w:rsidRPr="00E94F90">
              <w:rPr>
                <w:rFonts w:ascii="Times New Roman" w:eastAsia="Times New Roman" w:hAnsi="Times New Roman" w:cs="Times New Roman"/>
                <w:sz w:val="24"/>
                <w:szCs w:val="24"/>
              </w:rPr>
              <w:t>»</w:t>
            </w:r>
          </w:p>
          <w:p w:rsidR="00E94F90" w:rsidRPr="00E94F90" w:rsidRDefault="00E94F90" w:rsidP="00CB0F03">
            <w:pPr>
              <w:tabs>
                <w:tab w:val="center" w:pos="4677"/>
                <w:tab w:val="right" w:pos="9355"/>
              </w:tabs>
              <w:spacing w:after="0"/>
              <w:rPr>
                <w:rFonts w:ascii="Times New Roman" w:eastAsia="Times New Roman" w:hAnsi="Times New Roman" w:cs="Times New Roman"/>
                <w:sz w:val="24"/>
                <w:szCs w:val="24"/>
              </w:rPr>
            </w:pPr>
            <w:r w:rsidRPr="00E94F90">
              <w:rPr>
                <w:rFonts w:ascii="Times New Roman" w:eastAsia="Times New Roman" w:hAnsi="Times New Roman" w:cs="Times New Roman"/>
                <w:b/>
                <w:sz w:val="24"/>
                <w:szCs w:val="24"/>
              </w:rPr>
              <w:t xml:space="preserve">(Программа «Образ» - лауреат </w:t>
            </w:r>
            <w:r w:rsidRPr="00E94F90">
              <w:rPr>
                <w:rFonts w:ascii="Times New Roman" w:eastAsia="Times New Roman" w:hAnsi="Times New Roman" w:cs="Times New Roman"/>
                <w:b/>
                <w:sz w:val="24"/>
                <w:szCs w:val="24"/>
                <w:lang w:val="en-US"/>
              </w:rPr>
              <w:t>VII</w:t>
            </w:r>
            <w:r w:rsidRPr="00E94F90">
              <w:rPr>
                <w:rFonts w:ascii="Times New Roman" w:eastAsia="Times New Roman" w:hAnsi="Times New Roman" w:cs="Times New Roman"/>
                <w:b/>
                <w:sz w:val="24"/>
                <w:szCs w:val="24"/>
              </w:rPr>
              <w:t xml:space="preserve"> Всероссийского конкурса авторских программ)</w:t>
            </w:r>
          </w:p>
        </w:tc>
        <w:tc>
          <w:tcPr>
            <w:tcW w:w="2268" w:type="dxa"/>
            <w:shd w:val="clear" w:color="auto" w:fill="auto"/>
            <w:vAlign w:val="center"/>
          </w:tcPr>
          <w:p w:rsidR="00E94F90" w:rsidRPr="00E94F90" w:rsidRDefault="00E94F90" w:rsidP="00A22CFB">
            <w:pPr>
              <w:pStyle w:val="a5"/>
              <w:tabs>
                <w:tab w:val="left" w:pos="0"/>
              </w:tabs>
            </w:pPr>
            <w:r w:rsidRPr="00E94F90">
              <w:t>Мордухович Н.В.</w:t>
            </w:r>
          </w:p>
          <w:p w:rsidR="00E94F90" w:rsidRPr="00E94F90" w:rsidRDefault="00E94F90" w:rsidP="00A22CFB">
            <w:pPr>
              <w:pStyle w:val="a5"/>
              <w:tabs>
                <w:tab w:val="left" w:pos="0"/>
              </w:tabs>
            </w:pPr>
            <w:r w:rsidRPr="00E94F90">
              <w:t>Семенова Т.Р.</w:t>
            </w:r>
          </w:p>
          <w:p w:rsidR="00E94F90" w:rsidRPr="00E94F90" w:rsidRDefault="00E94F90" w:rsidP="00A22CFB">
            <w:pPr>
              <w:pStyle w:val="a5"/>
              <w:tabs>
                <w:tab w:val="left" w:pos="0"/>
              </w:tabs>
            </w:pPr>
            <w:r w:rsidRPr="00E94F90">
              <w:t>Педагоги музыкальной студии</w:t>
            </w:r>
          </w:p>
          <w:p w:rsidR="00E94F90" w:rsidRPr="00E94F90" w:rsidRDefault="00E94F90" w:rsidP="00A22CFB">
            <w:pPr>
              <w:pStyle w:val="a5"/>
              <w:tabs>
                <w:tab w:val="left" w:pos="0"/>
              </w:tabs>
            </w:pPr>
          </w:p>
        </w:tc>
        <w:tc>
          <w:tcPr>
            <w:tcW w:w="1418" w:type="dxa"/>
            <w:shd w:val="clear" w:color="auto" w:fill="auto"/>
            <w:vAlign w:val="center"/>
          </w:tcPr>
          <w:p w:rsidR="00E94F90" w:rsidRPr="00E94F90" w:rsidRDefault="00E94F90" w:rsidP="00E94F90">
            <w:pPr>
              <w:pStyle w:val="a5"/>
              <w:tabs>
                <w:tab w:val="left" w:pos="0"/>
              </w:tabs>
              <w:jc w:val="center"/>
            </w:pPr>
            <w:r w:rsidRPr="00E94F90">
              <w:t>7-11 лет</w:t>
            </w:r>
          </w:p>
        </w:tc>
      </w:tr>
      <w:tr w:rsidR="00E94F90" w:rsidRPr="0084201C" w:rsidTr="00DC516E">
        <w:tc>
          <w:tcPr>
            <w:tcW w:w="1854" w:type="dxa"/>
            <w:vMerge/>
            <w:shd w:val="clear" w:color="auto" w:fill="auto"/>
            <w:textDirection w:val="btLr"/>
            <w:vAlign w:val="center"/>
          </w:tcPr>
          <w:p w:rsidR="00E94F90" w:rsidRPr="00E94F90" w:rsidRDefault="00E94F90" w:rsidP="00CB0F03">
            <w:pPr>
              <w:tabs>
                <w:tab w:val="center" w:pos="4677"/>
                <w:tab w:val="right" w:pos="9355"/>
              </w:tabs>
              <w:spacing w:after="0"/>
              <w:ind w:left="113" w:right="113"/>
              <w:rPr>
                <w:rFonts w:ascii="Times New Roman" w:eastAsia="Times New Roman" w:hAnsi="Times New Roman" w:cs="Times New Roman"/>
                <w:b/>
                <w:sz w:val="24"/>
                <w:szCs w:val="24"/>
              </w:rPr>
            </w:pPr>
          </w:p>
        </w:tc>
        <w:tc>
          <w:tcPr>
            <w:tcW w:w="3674" w:type="dxa"/>
            <w:shd w:val="clear" w:color="auto" w:fill="auto"/>
            <w:vAlign w:val="center"/>
          </w:tcPr>
          <w:p w:rsidR="00E94F90" w:rsidRPr="00E94F90" w:rsidRDefault="00E94F90" w:rsidP="00CB0F03">
            <w:pPr>
              <w:tabs>
                <w:tab w:val="center" w:pos="4677"/>
                <w:tab w:val="right" w:pos="9355"/>
              </w:tabs>
              <w:spacing w:after="0"/>
              <w:rPr>
                <w:rFonts w:ascii="Times New Roman" w:eastAsia="Times New Roman" w:hAnsi="Times New Roman" w:cs="Times New Roman"/>
                <w:sz w:val="24"/>
                <w:szCs w:val="24"/>
              </w:rPr>
            </w:pPr>
            <w:proofErr w:type="gramStart"/>
            <w:r w:rsidRPr="00E94F90">
              <w:rPr>
                <w:rFonts w:ascii="Times New Roman" w:eastAsia="Times New Roman" w:hAnsi="Times New Roman" w:cs="Times New Roman"/>
                <w:sz w:val="24"/>
                <w:szCs w:val="24"/>
              </w:rPr>
              <w:t>Школа полного дня</w:t>
            </w:r>
            <w:proofErr w:type="gramEnd"/>
            <w:r w:rsidRPr="00E94F90">
              <w:rPr>
                <w:rFonts w:ascii="Times New Roman" w:eastAsia="Times New Roman" w:hAnsi="Times New Roman" w:cs="Times New Roman"/>
                <w:sz w:val="24"/>
                <w:szCs w:val="24"/>
              </w:rPr>
              <w:t xml:space="preserve"> – </w:t>
            </w:r>
            <w:r w:rsidR="00BD4CFD">
              <w:rPr>
                <w:rFonts w:ascii="Times New Roman" w:eastAsia="Times New Roman" w:hAnsi="Times New Roman" w:cs="Times New Roman"/>
                <w:sz w:val="24"/>
                <w:szCs w:val="24"/>
              </w:rPr>
              <w:t>2</w:t>
            </w:r>
            <w:r w:rsidRPr="00E94F90">
              <w:rPr>
                <w:rFonts w:ascii="Times New Roman" w:eastAsia="Times New Roman" w:hAnsi="Times New Roman" w:cs="Times New Roman"/>
                <w:sz w:val="24"/>
                <w:szCs w:val="24"/>
              </w:rPr>
              <w:t xml:space="preserve"> «з» класс </w:t>
            </w:r>
          </w:p>
          <w:p w:rsidR="00E94F90" w:rsidRPr="00E94F90" w:rsidRDefault="00E94F90" w:rsidP="00CB0F03">
            <w:pPr>
              <w:tabs>
                <w:tab w:val="center" w:pos="4677"/>
                <w:tab w:val="right" w:pos="9355"/>
              </w:tabs>
              <w:spacing w:after="0"/>
              <w:rPr>
                <w:rFonts w:ascii="Times New Roman" w:eastAsia="Times New Roman" w:hAnsi="Times New Roman" w:cs="Times New Roman"/>
                <w:sz w:val="24"/>
                <w:szCs w:val="24"/>
              </w:rPr>
            </w:pPr>
            <w:r w:rsidRPr="00E94F90">
              <w:rPr>
                <w:rFonts w:ascii="Times New Roman" w:eastAsia="Times New Roman" w:hAnsi="Times New Roman" w:cs="Times New Roman"/>
                <w:sz w:val="24"/>
                <w:szCs w:val="24"/>
              </w:rPr>
              <w:t>«</w:t>
            </w:r>
            <w:r w:rsidR="004307DF">
              <w:rPr>
                <w:rFonts w:ascii="Times New Roman" w:eastAsia="Times New Roman" w:hAnsi="Times New Roman" w:cs="Times New Roman"/>
                <w:sz w:val="24"/>
                <w:szCs w:val="24"/>
              </w:rPr>
              <w:t>Театр, в котором играют дети</w:t>
            </w:r>
            <w:r w:rsidRPr="00E94F90">
              <w:rPr>
                <w:rFonts w:ascii="Times New Roman" w:eastAsia="Times New Roman" w:hAnsi="Times New Roman" w:cs="Times New Roman"/>
                <w:sz w:val="24"/>
                <w:szCs w:val="24"/>
              </w:rPr>
              <w:t>»</w:t>
            </w:r>
          </w:p>
          <w:p w:rsidR="00E94F90" w:rsidRPr="00E94F90" w:rsidRDefault="00E94F90" w:rsidP="00CB0F03">
            <w:pPr>
              <w:tabs>
                <w:tab w:val="center" w:pos="4677"/>
                <w:tab w:val="right" w:pos="9355"/>
              </w:tabs>
              <w:spacing w:after="0"/>
              <w:rPr>
                <w:rFonts w:ascii="Times New Roman" w:eastAsia="Times New Roman" w:hAnsi="Times New Roman" w:cs="Times New Roman"/>
                <w:sz w:val="24"/>
                <w:szCs w:val="24"/>
              </w:rPr>
            </w:pPr>
            <w:r w:rsidRPr="00E94F90">
              <w:rPr>
                <w:rFonts w:ascii="Times New Roman" w:eastAsia="Times New Roman" w:hAnsi="Times New Roman" w:cs="Times New Roman"/>
                <w:b/>
                <w:sz w:val="24"/>
                <w:szCs w:val="24"/>
              </w:rPr>
              <w:t xml:space="preserve">(Программа «Образ» - лауреат </w:t>
            </w:r>
            <w:r w:rsidRPr="00E94F90">
              <w:rPr>
                <w:rFonts w:ascii="Times New Roman" w:eastAsia="Times New Roman" w:hAnsi="Times New Roman" w:cs="Times New Roman"/>
                <w:b/>
                <w:sz w:val="24"/>
                <w:szCs w:val="24"/>
                <w:lang w:val="en-US"/>
              </w:rPr>
              <w:t>VII</w:t>
            </w:r>
            <w:r w:rsidRPr="00E94F90">
              <w:rPr>
                <w:rFonts w:ascii="Times New Roman" w:eastAsia="Times New Roman" w:hAnsi="Times New Roman" w:cs="Times New Roman"/>
                <w:b/>
                <w:sz w:val="24"/>
                <w:szCs w:val="24"/>
              </w:rPr>
              <w:t xml:space="preserve"> Всероссийского конкурса авторских программ)</w:t>
            </w:r>
          </w:p>
        </w:tc>
        <w:tc>
          <w:tcPr>
            <w:tcW w:w="2268" w:type="dxa"/>
            <w:shd w:val="clear" w:color="auto" w:fill="auto"/>
            <w:vAlign w:val="center"/>
          </w:tcPr>
          <w:p w:rsidR="00E94F90" w:rsidRPr="00E94F90" w:rsidRDefault="00E94F90" w:rsidP="00A22CFB">
            <w:pPr>
              <w:pStyle w:val="a5"/>
              <w:tabs>
                <w:tab w:val="left" w:pos="0"/>
              </w:tabs>
            </w:pPr>
            <w:r w:rsidRPr="00E94F90">
              <w:t>Андронникова Ю.В.</w:t>
            </w:r>
          </w:p>
          <w:p w:rsidR="00E94F90" w:rsidRDefault="00E94F90" w:rsidP="00A22CFB">
            <w:pPr>
              <w:pStyle w:val="a5"/>
              <w:tabs>
                <w:tab w:val="left" w:pos="0"/>
              </w:tabs>
            </w:pPr>
            <w:r w:rsidRPr="00E94F90">
              <w:t>Мордухович Н.И.</w:t>
            </w:r>
          </w:p>
          <w:p w:rsidR="00A54B25" w:rsidRPr="00E94F90" w:rsidRDefault="00A54B25" w:rsidP="00A22CFB">
            <w:pPr>
              <w:pStyle w:val="a5"/>
              <w:tabs>
                <w:tab w:val="left" w:pos="0"/>
              </w:tabs>
            </w:pPr>
          </w:p>
          <w:p w:rsidR="00E94F90" w:rsidRPr="00E94F90" w:rsidRDefault="00E94F90" w:rsidP="00A22CFB">
            <w:pPr>
              <w:pStyle w:val="a5"/>
              <w:tabs>
                <w:tab w:val="left" w:pos="0"/>
              </w:tabs>
            </w:pPr>
            <w:r w:rsidRPr="00E94F90">
              <w:t>Дружинина Н.И.</w:t>
            </w:r>
          </w:p>
          <w:p w:rsidR="00E94F90" w:rsidRPr="00E94F90" w:rsidRDefault="00E94F90" w:rsidP="00A22CFB">
            <w:pPr>
              <w:pStyle w:val="a5"/>
              <w:tabs>
                <w:tab w:val="left" w:pos="0"/>
              </w:tabs>
            </w:pPr>
          </w:p>
        </w:tc>
        <w:tc>
          <w:tcPr>
            <w:tcW w:w="1418" w:type="dxa"/>
            <w:shd w:val="clear" w:color="auto" w:fill="auto"/>
            <w:vAlign w:val="center"/>
          </w:tcPr>
          <w:p w:rsidR="00E94F90" w:rsidRPr="00E94F90" w:rsidRDefault="00E94F90" w:rsidP="00E94F90">
            <w:pPr>
              <w:pStyle w:val="a5"/>
              <w:tabs>
                <w:tab w:val="left" w:pos="0"/>
              </w:tabs>
              <w:jc w:val="center"/>
            </w:pPr>
            <w:r w:rsidRPr="00E94F90">
              <w:t>7-11 лет</w:t>
            </w:r>
          </w:p>
        </w:tc>
      </w:tr>
      <w:tr w:rsidR="00E94F90" w:rsidRPr="0084201C" w:rsidTr="00DC516E">
        <w:tc>
          <w:tcPr>
            <w:tcW w:w="1854" w:type="dxa"/>
            <w:vMerge/>
            <w:shd w:val="clear" w:color="auto" w:fill="auto"/>
            <w:textDirection w:val="btLr"/>
            <w:vAlign w:val="center"/>
          </w:tcPr>
          <w:p w:rsidR="00E94F90" w:rsidRPr="00E94F90" w:rsidRDefault="00E94F90" w:rsidP="00CB0F03">
            <w:pPr>
              <w:tabs>
                <w:tab w:val="center" w:pos="4677"/>
                <w:tab w:val="right" w:pos="9355"/>
              </w:tabs>
              <w:spacing w:after="0"/>
              <w:ind w:left="113" w:right="113"/>
              <w:rPr>
                <w:rFonts w:ascii="Times New Roman" w:eastAsia="Times New Roman" w:hAnsi="Times New Roman" w:cs="Times New Roman"/>
                <w:b/>
                <w:sz w:val="24"/>
                <w:szCs w:val="24"/>
              </w:rPr>
            </w:pPr>
          </w:p>
        </w:tc>
        <w:tc>
          <w:tcPr>
            <w:tcW w:w="3674" w:type="dxa"/>
            <w:shd w:val="clear" w:color="auto" w:fill="auto"/>
            <w:vAlign w:val="center"/>
          </w:tcPr>
          <w:p w:rsidR="00E94F90" w:rsidRPr="00E94F90" w:rsidRDefault="00E94F90" w:rsidP="00CB0F03">
            <w:pPr>
              <w:tabs>
                <w:tab w:val="center" w:pos="4677"/>
                <w:tab w:val="right" w:pos="9355"/>
              </w:tabs>
              <w:spacing w:after="0"/>
              <w:rPr>
                <w:rFonts w:ascii="Times New Roman" w:eastAsia="Times New Roman" w:hAnsi="Times New Roman" w:cs="Times New Roman"/>
                <w:sz w:val="24"/>
                <w:szCs w:val="24"/>
              </w:rPr>
            </w:pPr>
            <w:r w:rsidRPr="00E94F90">
              <w:rPr>
                <w:rFonts w:ascii="Times New Roman" w:eastAsia="Times New Roman" w:hAnsi="Times New Roman" w:cs="Times New Roman"/>
                <w:sz w:val="24"/>
                <w:szCs w:val="24"/>
              </w:rPr>
              <w:t>Вокальный ансамбль «Камертон»</w:t>
            </w:r>
          </w:p>
          <w:p w:rsidR="00E94F90" w:rsidRPr="00E94F90" w:rsidRDefault="00E94F90" w:rsidP="00CB0F03">
            <w:pPr>
              <w:tabs>
                <w:tab w:val="center" w:pos="4677"/>
                <w:tab w:val="right" w:pos="9355"/>
              </w:tabs>
              <w:spacing w:after="0"/>
              <w:rPr>
                <w:rFonts w:ascii="Times New Roman" w:eastAsia="Times New Roman" w:hAnsi="Times New Roman" w:cs="Times New Roman"/>
                <w:b/>
                <w:sz w:val="24"/>
                <w:szCs w:val="24"/>
              </w:rPr>
            </w:pPr>
            <w:r w:rsidRPr="00E94F90">
              <w:rPr>
                <w:rFonts w:ascii="Times New Roman" w:eastAsia="Times New Roman" w:hAnsi="Times New Roman" w:cs="Times New Roman"/>
                <w:b/>
                <w:sz w:val="24"/>
                <w:szCs w:val="24"/>
              </w:rPr>
              <w:t>(Образцовый детский коллектив)</w:t>
            </w:r>
          </w:p>
          <w:p w:rsidR="00E94F90" w:rsidRPr="00E94F90" w:rsidRDefault="00E94F90" w:rsidP="00CB0F03">
            <w:pPr>
              <w:tabs>
                <w:tab w:val="center" w:pos="4677"/>
                <w:tab w:val="right" w:pos="9355"/>
              </w:tabs>
              <w:spacing w:after="0"/>
              <w:rPr>
                <w:rFonts w:ascii="Times New Roman" w:eastAsia="Times New Roman" w:hAnsi="Times New Roman" w:cs="Times New Roman"/>
                <w:sz w:val="24"/>
                <w:szCs w:val="24"/>
              </w:rPr>
            </w:pPr>
            <w:r w:rsidRPr="00E94F90">
              <w:rPr>
                <w:rFonts w:ascii="Times New Roman" w:eastAsia="Times New Roman" w:hAnsi="Times New Roman" w:cs="Times New Roman"/>
                <w:b/>
                <w:sz w:val="24"/>
                <w:szCs w:val="24"/>
              </w:rPr>
              <w:t xml:space="preserve">(Программа – дипломант </w:t>
            </w:r>
            <w:r w:rsidRPr="00E94F90">
              <w:rPr>
                <w:rFonts w:ascii="Times New Roman" w:eastAsia="Times New Roman" w:hAnsi="Times New Roman" w:cs="Times New Roman"/>
                <w:b/>
                <w:sz w:val="24"/>
                <w:szCs w:val="24"/>
                <w:lang w:val="en-US"/>
              </w:rPr>
              <w:t>VII</w:t>
            </w:r>
            <w:r w:rsidRPr="00E94F90">
              <w:rPr>
                <w:rFonts w:ascii="Times New Roman" w:eastAsia="Times New Roman" w:hAnsi="Times New Roman" w:cs="Times New Roman"/>
                <w:b/>
                <w:sz w:val="24"/>
                <w:szCs w:val="24"/>
              </w:rPr>
              <w:t xml:space="preserve"> Всероссийского конкурса авторских программ)</w:t>
            </w:r>
            <w:r w:rsidRPr="00E94F90">
              <w:rPr>
                <w:rFonts w:ascii="Times New Roman" w:eastAsia="Times New Roman" w:hAnsi="Times New Roman" w:cs="Times New Roman"/>
                <w:sz w:val="24"/>
                <w:szCs w:val="24"/>
              </w:rPr>
              <w:t xml:space="preserve"> </w:t>
            </w:r>
          </w:p>
        </w:tc>
        <w:tc>
          <w:tcPr>
            <w:tcW w:w="2268" w:type="dxa"/>
            <w:shd w:val="clear" w:color="auto" w:fill="auto"/>
            <w:vAlign w:val="center"/>
          </w:tcPr>
          <w:p w:rsidR="00E94F90" w:rsidRDefault="00E94F90" w:rsidP="00A22CFB">
            <w:pPr>
              <w:pStyle w:val="a5"/>
              <w:tabs>
                <w:tab w:val="left" w:pos="0"/>
              </w:tabs>
            </w:pPr>
            <w:r w:rsidRPr="00E94F90">
              <w:t>Семенова Т.Р.</w:t>
            </w:r>
            <w:r w:rsidR="00BD4CFD">
              <w:t>,</w:t>
            </w:r>
          </w:p>
          <w:p w:rsidR="00BD4CFD" w:rsidRDefault="00BD4CFD" w:rsidP="00A22CFB">
            <w:pPr>
              <w:pStyle w:val="a5"/>
              <w:tabs>
                <w:tab w:val="left" w:pos="0"/>
              </w:tabs>
            </w:pPr>
            <w:r>
              <w:t>Иргебаева А.Р.,</w:t>
            </w:r>
          </w:p>
          <w:p w:rsidR="00BD4CFD" w:rsidRPr="00E94F90" w:rsidRDefault="00BD4CFD" w:rsidP="00A22CFB">
            <w:pPr>
              <w:pStyle w:val="a5"/>
              <w:tabs>
                <w:tab w:val="left" w:pos="0"/>
              </w:tabs>
            </w:pPr>
            <w:r>
              <w:t>Халяпина И.В.</w:t>
            </w:r>
          </w:p>
          <w:p w:rsidR="00E94F90" w:rsidRPr="00E94F90" w:rsidRDefault="00E94F90" w:rsidP="00A22CFB">
            <w:pPr>
              <w:pStyle w:val="a5"/>
              <w:tabs>
                <w:tab w:val="left" w:pos="0"/>
              </w:tabs>
            </w:pPr>
          </w:p>
        </w:tc>
        <w:tc>
          <w:tcPr>
            <w:tcW w:w="1418" w:type="dxa"/>
            <w:shd w:val="clear" w:color="auto" w:fill="auto"/>
            <w:vAlign w:val="center"/>
          </w:tcPr>
          <w:p w:rsidR="00E94F90" w:rsidRPr="00E94F90" w:rsidRDefault="00E94F90" w:rsidP="00E94F90">
            <w:pPr>
              <w:pStyle w:val="a5"/>
              <w:tabs>
                <w:tab w:val="left" w:pos="0"/>
              </w:tabs>
              <w:jc w:val="center"/>
            </w:pPr>
            <w:r w:rsidRPr="00E94F90">
              <w:t>7-15 лет</w:t>
            </w:r>
          </w:p>
        </w:tc>
      </w:tr>
      <w:tr w:rsidR="00E94F90" w:rsidRPr="0084201C" w:rsidTr="00DC516E">
        <w:tc>
          <w:tcPr>
            <w:tcW w:w="1854" w:type="dxa"/>
            <w:vMerge/>
            <w:shd w:val="clear" w:color="auto" w:fill="auto"/>
            <w:textDirection w:val="btLr"/>
            <w:vAlign w:val="center"/>
          </w:tcPr>
          <w:p w:rsidR="00E94F90" w:rsidRPr="00E94F90" w:rsidRDefault="00E94F90" w:rsidP="00CB0F03">
            <w:pPr>
              <w:tabs>
                <w:tab w:val="center" w:pos="4677"/>
                <w:tab w:val="right" w:pos="9355"/>
              </w:tabs>
              <w:spacing w:after="0"/>
              <w:ind w:left="113" w:right="113"/>
              <w:rPr>
                <w:rFonts w:ascii="Times New Roman" w:eastAsia="Times New Roman" w:hAnsi="Times New Roman" w:cs="Times New Roman"/>
                <w:b/>
                <w:sz w:val="24"/>
                <w:szCs w:val="24"/>
              </w:rPr>
            </w:pPr>
          </w:p>
        </w:tc>
        <w:tc>
          <w:tcPr>
            <w:tcW w:w="3674" w:type="dxa"/>
            <w:shd w:val="clear" w:color="auto" w:fill="auto"/>
            <w:vAlign w:val="center"/>
          </w:tcPr>
          <w:p w:rsidR="00E94F90" w:rsidRPr="00625E0C" w:rsidRDefault="00E94F90" w:rsidP="00B83FCF">
            <w:pPr>
              <w:tabs>
                <w:tab w:val="center" w:pos="4677"/>
                <w:tab w:val="right" w:pos="9355"/>
              </w:tabs>
              <w:spacing w:after="0"/>
              <w:rPr>
                <w:rFonts w:ascii="Times New Roman" w:eastAsia="Times New Roman" w:hAnsi="Times New Roman" w:cs="Times New Roman"/>
                <w:sz w:val="24"/>
                <w:szCs w:val="24"/>
              </w:rPr>
            </w:pPr>
            <w:r w:rsidRPr="00E94F90">
              <w:rPr>
                <w:rFonts w:ascii="Times New Roman" w:eastAsia="Times New Roman" w:hAnsi="Times New Roman" w:cs="Times New Roman"/>
                <w:sz w:val="24"/>
                <w:szCs w:val="24"/>
              </w:rPr>
              <w:t>«Театральная студия «</w:t>
            </w:r>
            <w:r w:rsidR="00B83FCF">
              <w:rPr>
                <w:rFonts w:ascii="Times New Roman" w:eastAsia="Times New Roman" w:hAnsi="Times New Roman" w:cs="Times New Roman"/>
                <w:sz w:val="24"/>
                <w:szCs w:val="24"/>
              </w:rPr>
              <w:t>КиноТеатр</w:t>
            </w:r>
            <w:r w:rsidRPr="00E94F90">
              <w:rPr>
                <w:rFonts w:ascii="Times New Roman" w:eastAsia="Times New Roman" w:hAnsi="Times New Roman" w:cs="Times New Roman"/>
                <w:sz w:val="24"/>
                <w:szCs w:val="24"/>
              </w:rPr>
              <w:t>»</w:t>
            </w:r>
          </w:p>
        </w:tc>
        <w:tc>
          <w:tcPr>
            <w:tcW w:w="2268" w:type="dxa"/>
            <w:shd w:val="clear" w:color="auto" w:fill="auto"/>
            <w:vAlign w:val="center"/>
          </w:tcPr>
          <w:p w:rsidR="00E94F90" w:rsidRPr="00E94F90" w:rsidRDefault="00E94F90" w:rsidP="00A22CFB">
            <w:pPr>
              <w:pStyle w:val="a5"/>
              <w:tabs>
                <w:tab w:val="left" w:pos="0"/>
              </w:tabs>
            </w:pPr>
            <w:r w:rsidRPr="00E94F90">
              <w:t>Соколова Л.Л.</w:t>
            </w:r>
          </w:p>
          <w:p w:rsidR="00E94F90" w:rsidRPr="00E94F90" w:rsidRDefault="00E94F90" w:rsidP="00A22CFB">
            <w:pPr>
              <w:pStyle w:val="a5"/>
              <w:tabs>
                <w:tab w:val="left" w:pos="0"/>
              </w:tabs>
            </w:pPr>
            <w:r w:rsidRPr="00E94F90">
              <w:t>Клюкач Т.С.</w:t>
            </w:r>
          </w:p>
        </w:tc>
        <w:tc>
          <w:tcPr>
            <w:tcW w:w="1418" w:type="dxa"/>
            <w:shd w:val="clear" w:color="auto" w:fill="auto"/>
            <w:vAlign w:val="center"/>
          </w:tcPr>
          <w:p w:rsidR="00E94F90" w:rsidRPr="00E94F90" w:rsidRDefault="00E94F90" w:rsidP="00E94F90">
            <w:pPr>
              <w:pStyle w:val="a5"/>
              <w:tabs>
                <w:tab w:val="left" w:pos="0"/>
              </w:tabs>
              <w:jc w:val="center"/>
            </w:pPr>
            <w:r w:rsidRPr="00E94F90">
              <w:t>10-18 лет</w:t>
            </w:r>
          </w:p>
        </w:tc>
      </w:tr>
      <w:tr w:rsidR="00E94F90" w:rsidRPr="0084201C" w:rsidTr="00DC516E">
        <w:tc>
          <w:tcPr>
            <w:tcW w:w="1854" w:type="dxa"/>
            <w:vMerge/>
            <w:shd w:val="clear" w:color="auto" w:fill="auto"/>
            <w:textDirection w:val="btLr"/>
            <w:vAlign w:val="center"/>
          </w:tcPr>
          <w:p w:rsidR="00E94F90" w:rsidRPr="00E94F90" w:rsidRDefault="00E94F90" w:rsidP="00CB0F03">
            <w:pPr>
              <w:spacing w:after="0"/>
              <w:ind w:left="113" w:right="113"/>
              <w:rPr>
                <w:rFonts w:ascii="Times New Roman" w:eastAsia="Times New Roman" w:hAnsi="Times New Roman" w:cs="Times New Roman"/>
                <w:b/>
                <w:sz w:val="24"/>
                <w:szCs w:val="24"/>
              </w:rPr>
            </w:pPr>
          </w:p>
        </w:tc>
        <w:tc>
          <w:tcPr>
            <w:tcW w:w="3674" w:type="dxa"/>
            <w:shd w:val="clear" w:color="auto" w:fill="auto"/>
            <w:vAlign w:val="center"/>
          </w:tcPr>
          <w:p w:rsidR="00E94F90" w:rsidRPr="00E94F90" w:rsidRDefault="00E94F90" w:rsidP="00B83FCF">
            <w:pPr>
              <w:spacing w:after="0"/>
              <w:rPr>
                <w:rFonts w:ascii="Times New Roman" w:eastAsia="Times New Roman" w:hAnsi="Times New Roman" w:cs="Times New Roman"/>
                <w:sz w:val="24"/>
                <w:szCs w:val="24"/>
              </w:rPr>
            </w:pPr>
            <w:r w:rsidRPr="00E94F90">
              <w:rPr>
                <w:rFonts w:ascii="Times New Roman" w:eastAsia="Times New Roman" w:hAnsi="Times New Roman" w:cs="Times New Roman"/>
                <w:sz w:val="24"/>
                <w:szCs w:val="24"/>
              </w:rPr>
              <w:t>Театральный коллектив «</w:t>
            </w:r>
            <w:r w:rsidR="00A54B25">
              <w:rPr>
                <w:rFonts w:ascii="Times New Roman" w:eastAsia="Times New Roman" w:hAnsi="Times New Roman" w:cs="Times New Roman"/>
                <w:sz w:val="24"/>
                <w:szCs w:val="24"/>
              </w:rPr>
              <w:t>Летучий</w:t>
            </w:r>
            <w:r w:rsidR="00B83FCF">
              <w:rPr>
                <w:rFonts w:ascii="Times New Roman" w:eastAsia="Times New Roman" w:hAnsi="Times New Roman" w:cs="Times New Roman"/>
                <w:sz w:val="24"/>
                <w:szCs w:val="24"/>
              </w:rPr>
              <w:t xml:space="preserve"> корабль</w:t>
            </w:r>
            <w:r w:rsidRPr="00E94F90">
              <w:rPr>
                <w:rFonts w:ascii="Times New Roman" w:eastAsia="Times New Roman" w:hAnsi="Times New Roman" w:cs="Times New Roman"/>
                <w:sz w:val="24"/>
                <w:szCs w:val="24"/>
              </w:rPr>
              <w:t>»</w:t>
            </w:r>
          </w:p>
        </w:tc>
        <w:tc>
          <w:tcPr>
            <w:tcW w:w="2268" w:type="dxa"/>
            <w:shd w:val="clear" w:color="auto" w:fill="auto"/>
            <w:vAlign w:val="center"/>
          </w:tcPr>
          <w:p w:rsidR="00E94F90" w:rsidRDefault="00A54B25" w:rsidP="00A22CFB">
            <w:pPr>
              <w:pStyle w:val="a5"/>
              <w:tabs>
                <w:tab w:val="left" w:pos="0"/>
              </w:tabs>
            </w:pPr>
            <w:r>
              <w:t>Клюкач Т.С.</w:t>
            </w:r>
          </w:p>
          <w:p w:rsidR="00B83FCF" w:rsidRPr="00E94F90" w:rsidRDefault="00B83FCF" w:rsidP="00A22CFB">
            <w:pPr>
              <w:pStyle w:val="a5"/>
              <w:tabs>
                <w:tab w:val="left" w:pos="0"/>
              </w:tabs>
            </w:pPr>
            <w:r>
              <w:t>Дружинина Н.И.</w:t>
            </w:r>
          </w:p>
        </w:tc>
        <w:tc>
          <w:tcPr>
            <w:tcW w:w="1418" w:type="dxa"/>
            <w:shd w:val="clear" w:color="auto" w:fill="auto"/>
            <w:vAlign w:val="center"/>
          </w:tcPr>
          <w:p w:rsidR="00E94F90" w:rsidRPr="00E94F90" w:rsidRDefault="00E94F90" w:rsidP="00E94F90">
            <w:pPr>
              <w:pStyle w:val="a5"/>
              <w:tabs>
                <w:tab w:val="left" w:pos="0"/>
              </w:tabs>
              <w:jc w:val="center"/>
            </w:pPr>
            <w:r w:rsidRPr="00E94F90">
              <w:t>7-15 лет</w:t>
            </w:r>
          </w:p>
        </w:tc>
      </w:tr>
      <w:tr w:rsidR="004307DF" w:rsidRPr="0084201C" w:rsidTr="00DC516E">
        <w:tc>
          <w:tcPr>
            <w:tcW w:w="1854" w:type="dxa"/>
            <w:vMerge/>
            <w:shd w:val="clear" w:color="auto" w:fill="auto"/>
            <w:textDirection w:val="btLr"/>
            <w:vAlign w:val="center"/>
          </w:tcPr>
          <w:p w:rsidR="004307DF" w:rsidRPr="00E94F90" w:rsidRDefault="004307DF" w:rsidP="00CB0F03">
            <w:pPr>
              <w:spacing w:after="0"/>
              <w:ind w:left="113" w:right="113"/>
              <w:rPr>
                <w:rFonts w:ascii="Times New Roman" w:eastAsia="Times New Roman" w:hAnsi="Times New Roman" w:cs="Times New Roman"/>
                <w:b/>
                <w:sz w:val="24"/>
                <w:szCs w:val="24"/>
              </w:rPr>
            </w:pPr>
          </w:p>
        </w:tc>
        <w:tc>
          <w:tcPr>
            <w:tcW w:w="3674" w:type="dxa"/>
            <w:shd w:val="clear" w:color="auto" w:fill="auto"/>
            <w:vAlign w:val="center"/>
          </w:tcPr>
          <w:p w:rsidR="004307DF" w:rsidRPr="00E94F90" w:rsidRDefault="004307DF" w:rsidP="00B83FC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Театральная студия «Снимая маски»</w:t>
            </w:r>
          </w:p>
        </w:tc>
        <w:tc>
          <w:tcPr>
            <w:tcW w:w="2268" w:type="dxa"/>
            <w:shd w:val="clear" w:color="auto" w:fill="auto"/>
            <w:vAlign w:val="center"/>
          </w:tcPr>
          <w:p w:rsidR="004307DF" w:rsidRDefault="004307DF" w:rsidP="00A22CFB">
            <w:pPr>
              <w:pStyle w:val="a5"/>
              <w:tabs>
                <w:tab w:val="left" w:pos="0"/>
              </w:tabs>
            </w:pPr>
            <w:r>
              <w:t>Осташевская Е.А.</w:t>
            </w:r>
          </w:p>
        </w:tc>
        <w:tc>
          <w:tcPr>
            <w:tcW w:w="1418" w:type="dxa"/>
            <w:shd w:val="clear" w:color="auto" w:fill="auto"/>
            <w:vAlign w:val="center"/>
          </w:tcPr>
          <w:p w:rsidR="004307DF" w:rsidRPr="00E94F90" w:rsidRDefault="004307DF" w:rsidP="00E94F90">
            <w:pPr>
              <w:pStyle w:val="a5"/>
              <w:tabs>
                <w:tab w:val="left" w:pos="0"/>
              </w:tabs>
              <w:jc w:val="center"/>
            </w:pPr>
            <w:r>
              <w:t>7-12 лет</w:t>
            </w:r>
          </w:p>
        </w:tc>
      </w:tr>
      <w:tr w:rsidR="00BD4CFD" w:rsidRPr="0084201C" w:rsidTr="00DC516E">
        <w:tc>
          <w:tcPr>
            <w:tcW w:w="1854" w:type="dxa"/>
            <w:vMerge/>
            <w:shd w:val="clear" w:color="auto" w:fill="auto"/>
            <w:textDirection w:val="btLr"/>
            <w:vAlign w:val="center"/>
          </w:tcPr>
          <w:p w:rsidR="00BD4CFD" w:rsidRPr="00E94F90" w:rsidRDefault="00BD4CFD" w:rsidP="00CB0F03">
            <w:pPr>
              <w:spacing w:after="0"/>
              <w:ind w:left="113" w:right="113"/>
              <w:rPr>
                <w:rFonts w:ascii="Times New Roman" w:eastAsia="Times New Roman" w:hAnsi="Times New Roman" w:cs="Times New Roman"/>
                <w:b/>
                <w:sz w:val="24"/>
                <w:szCs w:val="24"/>
              </w:rPr>
            </w:pPr>
          </w:p>
        </w:tc>
        <w:tc>
          <w:tcPr>
            <w:tcW w:w="3674" w:type="dxa"/>
            <w:shd w:val="clear" w:color="auto" w:fill="auto"/>
            <w:vAlign w:val="center"/>
          </w:tcPr>
          <w:p w:rsidR="00BD4CFD" w:rsidRDefault="00BD4CFD" w:rsidP="00B83FC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Театральная студия «Браво!»</w:t>
            </w:r>
          </w:p>
        </w:tc>
        <w:tc>
          <w:tcPr>
            <w:tcW w:w="2268" w:type="dxa"/>
            <w:shd w:val="clear" w:color="auto" w:fill="auto"/>
            <w:vAlign w:val="center"/>
          </w:tcPr>
          <w:p w:rsidR="00BD4CFD" w:rsidRDefault="00BD4CFD" w:rsidP="00A22CFB">
            <w:pPr>
              <w:pStyle w:val="a5"/>
              <w:tabs>
                <w:tab w:val="left" w:pos="0"/>
              </w:tabs>
            </w:pPr>
            <w:r>
              <w:t>Данила Т.С.</w:t>
            </w:r>
          </w:p>
        </w:tc>
        <w:tc>
          <w:tcPr>
            <w:tcW w:w="1418" w:type="dxa"/>
            <w:shd w:val="clear" w:color="auto" w:fill="auto"/>
            <w:vAlign w:val="center"/>
          </w:tcPr>
          <w:p w:rsidR="00BD4CFD" w:rsidRDefault="00BD4CFD" w:rsidP="00E94F90">
            <w:pPr>
              <w:pStyle w:val="a5"/>
              <w:tabs>
                <w:tab w:val="left" w:pos="0"/>
              </w:tabs>
              <w:jc w:val="center"/>
            </w:pPr>
            <w:r>
              <w:t>7-12 лет</w:t>
            </w:r>
          </w:p>
        </w:tc>
      </w:tr>
      <w:tr w:rsidR="00BD4CFD" w:rsidRPr="0084201C" w:rsidTr="00DC516E">
        <w:tc>
          <w:tcPr>
            <w:tcW w:w="1854" w:type="dxa"/>
            <w:vMerge/>
            <w:shd w:val="clear" w:color="auto" w:fill="auto"/>
            <w:textDirection w:val="btLr"/>
            <w:vAlign w:val="center"/>
          </w:tcPr>
          <w:p w:rsidR="00BD4CFD" w:rsidRPr="00E94F90" w:rsidRDefault="00BD4CFD" w:rsidP="00CB0F03">
            <w:pPr>
              <w:spacing w:after="0"/>
              <w:ind w:left="113" w:right="113"/>
              <w:rPr>
                <w:rFonts w:ascii="Times New Roman" w:eastAsia="Times New Roman" w:hAnsi="Times New Roman" w:cs="Times New Roman"/>
                <w:b/>
                <w:sz w:val="24"/>
                <w:szCs w:val="24"/>
              </w:rPr>
            </w:pPr>
          </w:p>
        </w:tc>
        <w:tc>
          <w:tcPr>
            <w:tcW w:w="3674" w:type="dxa"/>
            <w:shd w:val="clear" w:color="auto" w:fill="auto"/>
            <w:vAlign w:val="center"/>
          </w:tcPr>
          <w:p w:rsidR="00BD4CFD" w:rsidRDefault="00BD4CFD" w:rsidP="00B83FC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Театральная студия «Тайны закулисья»</w:t>
            </w:r>
          </w:p>
        </w:tc>
        <w:tc>
          <w:tcPr>
            <w:tcW w:w="2268" w:type="dxa"/>
            <w:shd w:val="clear" w:color="auto" w:fill="auto"/>
            <w:vAlign w:val="center"/>
          </w:tcPr>
          <w:p w:rsidR="00BD4CFD" w:rsidRDefault="00BD4CFD" w:rsidP="00A22CFB">
            <w:pPr>
              <w:pStyle w:val="a5"/>
              <w:tabs>
                <w:tab w:val="left" w:pos="0"/>
              </w:tabs>
            </w:pPr>
            <w:r>
              <w:t>Безверхняя В.В.</w:t>
            </w:r>
          </w:p>
        </w:tc>
        <w:tc>
          <w:tcPr>
            <w:tcW w:w="1418" w:type="dxa"/>
            <w:shd w:val="clear" w:color="auto" w:fill="auto"/>
            <w:vAlign w:val="center"/>
          </w:tcPr>
          <w:p w:rsidR="00BD4CFD" w:rsidRDefault="00BD4CFD" w:rsidP="00E94F90">
            <w:pPr>
              <w:pStyle w:val="a5"/>
              <w:tabs>
                <w:tab w:val="left" w:pos="0"/>
              </w:tabs>
              <w:jc w:val="center"/>
            </w:pPr>
            <w:r>
              <w:t>7-12 лет</w:t>
            </w:r>
          </w:p>
        </w:tc>
      </w:tr>
      <w:tr w:rsidR="00BD4CFD" w:rsidRPr="0084201C" w:rsidTr="00DC516E">
        <w:tc>
          <w:tcPr>
            <w:tcW w:w="1854" w:type="dxa"/>
            <w:vMerge/>
            <w:shd w:val="clear" w:color="auto" w:fill="auto"/>
            <w:textDirection w:val="btLr"/>
            <w:vAlign w:val="center"/>
          </w:tcPr>
          <w:p w:rsidR="00BD4CFD" w:rsidRPr="00E94F90" w:rsidRDefault="00BD4CFD" w:rsidP="00CB0F03">
            <w:pPr>
              <w:spacing w:after="0"/>
              <w:ind w:left="113" w:right="113"/>
              <w:rPr>
                <w:rFonts w:ascii="Times New Roman" w:eastAsia="Times New Roman" w:hAnsi="Times New Roman" w:cs="Times New Roman"/>
                <w:b/>
                <w:sz w:val="24"/>
                <w:szCs w:val="24"/>
              </w:rPr>
            </w:pPr>
          </w:p>
        </w:tc>
        <w:tc>
          <w:tcPr>
            <w:tcW w:w="3674" w:type="dxa"/>
            <w:shd w:val="clear" w:color="auto" w:fill="auto"/>
            <w:vAlign w:val="center"/>
          </w:tcPr>
          <w:p w:rsidR="00BD4CFD" w:rsidRDefault="00BD4CFD" w:rsidP="00B83FC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Театральный коллектив «Театральное детство»</w:t>
            </w:r>
          </w:p>
        </w:tc>
        <w:tc>
          <w:tcPr>
            <w:tcW w:w="2268" w:type="dxa"/>
            <w:shd w:val="clear" w:color="auto" w:fill="auto"/>
            <w:vAlign w:val="center"/>
          </w:tcPr>
          <w:p w:rsidR="00BD4CFD" w:rsidRDefault="00BD4CFD" w:rsidP="00A22CFB">
            <w:pPr>
              <w:pStyle w:val="a5"/>
              <w:tabs>
                <w:tab w:val="left" w:pos="0"/>
              </w:tabs>
            </w:pPr>
            <w:r>
              <w:t>Вялкова Д.А.</w:t>
            </w:r>
          </w:p>
        </w:tc>
        <w:tc>
          <w:tcPr>
            <w:tcW w:w="1418" w:type="dxa"/>
            <w:shd w:val="clear" w:color="auto" w:fill="auto"/>
            <w:vAlign w:val="center"/>
          </w:tcPr>
          <w:p w:rsidR="00BD4CFD" w:rsidRDefault="00BD4CFD" w:rsidP="00E94F90">
            <w:pPr>
              <w:pStyle w:val="a5"/>
              <w:tabs>
                <w:tab w:val="left" w:pos="0"/>
              </w:tabs>
              <w:jc w:val="center"/>
            </w:pPr>
            <w:r>
              <w:t>7-12 лет</w:t>
            </w:r>
          </w:p>
        </w:tc>
      </w:tr>
      <w:tr w:rsidR="00BD4CFD" w:rsidRPr="0084201C" w:rsidTr="00DC516E">
        <w:tc>
          <w:tcPr>
            <w:tcW w:w="1854" w:type="dxa"/>
            <w:vMerge/>
            <w:shd w:val="clear" w:color="auto" w:fill="auto"/>
            <w:textDirection w:val="btLr"/>
            <w:vAlign w:val="center"/>
          </w:tcPr>
          <w:p w:rsidR="00BD4CFD" w:rsidRPr="00E94F90" w:rsidRDefault="00BD4CFD" w:rsidP="00CB0F03">
            <w:pPr>
              <w:spacing w:after="0"/>
              <w:ind w:left="113" w:right="113"/>
              <w:rPr>
                <w:rFonts w:ascii="Times New Roman" w:eastAsia="Times New Roman" w:hAnsi="Times New Roman" w:cs="Times New Roman"/>
                <w:b/>
                <w:sz w:val="24"/>
                <w:szCs w:val="24"/>
              </w:rPr>
            </w:pPr>
          </w:p>
        </w:tc>
        <w:tc>
          <w:tcPr>
            <w:tcW w:w="3674" w:type="dxa"/>
            <w:shd w:val="clear" w:color="auto" w:fill="auto"/>
            <w:vAlign w:val="center"/>
          </w:tcPr>
          <w:p w:rsidR="00BD4CFD" w:rsidRDefault="00BD4CFD" w:rsidP="00B83FC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Театральный коллектив «В мире сказок»</w:t>
            </w:r>
          </w:p>
        </w:tc>
        <w:tc>
          <w:tcPr>
            <w:tcW w:w="2268" w:type="dxa"/>
            <w:shd w:val="clear" w:color="auto" w:fill="auto"/>
            <w:vAlign w:val="center"/>
          </w:tcPr>
          <w:p w:rsidR="00BD4CFD" w:rsidRDefault="00BD4CFD" w:rsidP="00A22CFB">
            <w:pPr>
              <w:pStyle w:val="a5"/>
              <w:tabs>
                <w:tab w:val="left" w:pos="0"/>
              </w:tabs>
            </w:pPr>
            <w:r>
              <w:t>Вялкова Д.А.,</w:t>
            </w:r>
          </w:p>
          <w:p w:rsidR="00BD4CFD" w:rsidRDefault="00BD4CFD" w:rsidP="00A22CFB">
            <w:pPr>
              <w:pStyle w:val="a5"/>
              <w:tabs>
                <w:tab w:val="left" w:pos="0"/>
              </w:tabs>
            </w:pPr>
            <w:r>
              <w:t>Яушева В.А.</w:t>
            </w:r>
          </w:p>
        </w:tc>
        <w:tc>
          <w:tcPr>
            <w:tcW w:w="1418" w:type="dxa"/>
            <w:shd w:val="clear" w:color="auto" w:fill="auto"/>
            <w:vAlign w:val="center"/>
          </w:tcPr>
          <w:p w:rsidR="00BD4CFD" w:rsidRDefault="00BD4CFD" w:rsidP="00E94F90">
            <w:pPr>
              <w:pStyle w:val="a5"/>
              <w:tabs>
                <w:tab w:val="left" w:pos="0"/>
              </w:tabs>
              <w:jc w:val="center"/>
            </w:pPr>
            <w:r>
              <w:t>7-12 лет</w:t>
            </w:r>
          </w:p>
        </w:tc>
      </w:tr>
      <w:tr w:rsidR="00BD4CFD" w:rsidRPr="0084201C" w:rsidTr="00DC516E">
        <w:tc>
          <w:tcPr>
            <w:tcW w:w="1854" w:type="dxa"/>
            <w:vMerge/>
            <w:shd w:val="clear" w:color="auto" w:fill="auto"/>
            <w:textDirection w:val="btLr"/>
            <w:vAlign w:val="center"/>
          </w:tcPr>
          <w:p w:rsidR="00BD4CFD" w:rsidRPr="00E94F90" w:rsidRDefault="00BD4CFD" w:rsidP="00CB0F03">
            <w:pPr>
              <w:spacing w:after="0"/>
              <w:ind w:left="113" w:right="113"/>
              <w:rPr>
                <w:rFonts w:ascii="Times New Roman" w:eastAsia="Times New Roman" w:hAnsi="Times New Roman" w:cs="Times New Roman"/>
                <w:b/>
                <w:sz w:val="24"/>
                <w:szCs w:val="24"/>
              </w:rPr>
            </w:pPr>
          </w:p>
        </w:tc>
        <w:tc>
          <w:tcPr>
            <w:tcW w:w="3674" w:type="dxa"/>
            <w:shd w:val="clear" w:color="auto" w:fill="auto"/>
            <w:vAlign w:val="center"/>
          </w:tcPr>
          <w:p w:rsidR="00BD4CFD" w:rsidRDefault="00BD4CFD" w:rsidP="00B83FC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Театральный коллектив «Третья театральная»</w:t>
            </w:r>
          </w:p>
        </w:tc>
        <w:tc>
          <w:tcPr>
            <w:tcW w:w="2268" w:type="dxa"/>
            <w:shd w:val="clear" w:color="auto" w:fill="auto"/>
            <w:vAlign w:val="center"/>
          </w:tcPr>
          <w:p w:rsidR="00BD4CFD" w:rsidRDefault="00BD4CFD" w:rsidP="00A22CFB">
            <w:pPr>
              <w:pStyle w:val="a5"/>
              <w:tabs>
                <w:tab w:val="left" w:pos="0"/>
              </w:tabs>
            </w:pPr>
            <w:r>
              <w:t>Клюкач Т.С.,</w:t>
            </w:r>
          </w:p>
          <w:p w:rsidR="00BD4CFD" w:rsidRDefault="00BD4CFD" w:rsidP="00A22CFB">
            <w:pPr>
              <w:pStyle w:val="a5"/>
              <w:tabs>
                <w:tab w:val="left" w:pos="0"/>
              </w:tabs>
            </w:pPr>
            <w:r>
              <w:t>Соколова Л.Л.,</w:t>
            </w:r>
          </w:p>
          <w:p w:rsidR="00BD4CFD" w:rsidRDefault="00BD4CFD" w:rsidP="00A22CFB">
            <w:pPr>
              <w:pStyle w:val="a5"/>
              <w:tabs>
                <w:tab w:val="left" w:pos="0"/>
              </w:tabs>
            </w:pPr>
            <w:r>
              <w:t>Клюкач Д.Р.</w:t>
            </w:r>
          </w:p>
        </w:tc>
        <w:tc>
          <w:tcPr>
            <w:tcW w:w="1418" w:type="dxa"/>
            <w:shd w:val="clear" w:color="auto" w:fill="auto"/>
            <w:vAlign w:val="center"/>
          </w:tcPr>
          <w:p w:rsidR="00BD4CFD" w:rsidRDefault="00BD4CFD" w:rsidP="00E94F90">
            <w:pPr>
              <w:pStyle w:val="a5"/>
              <w:tabs>
                <w:tab w:val="left" w:pos="0"/>
              </w:tabs>
              <w:jc w:val="center"/>
            </w:pPr>
            <w:r>
              <w:t>12-15 лет</w:t>
            </w:r>
          </w:p>
        </w:tc>
      </w:tr>
      <w:tr w:rsidR="00E94F90" w:rsidRPr="0084201C" w:rsidTr="00DC516E">
        <w:tc>
          <w:tcPr>
            <w:tcW w:w="1854" w:type="dxa"/>
            <w:vMerge/>
            <w:shd w:val="clear" w:color="auto" w:fill="auto"/>
            <w:textDirection w:val="btLr"/>
            <w:vAlign w:val="center"/>
          </w:tcPr>
          <w:p w:rsidR="00E94F90" w:rsidRPr="00E94F90" w:rsidRDefault="00E94F90" w:rsidP="00CB0F03">
            <w:pPr>
              <w:tabs>
                <w:tab w:val="center" w:pos="4677"/>
                <w:tab w:val="right" w:pos="9355"/>
              </w:tabs>
              <w:spacing w:after="0"/>
              <w:ind w:left="113" w:right="113"/>
              <w:rPr>
                <w:rFonts w:ascii="Times New Roman" w:eastAsia="Times New Roman" w:hAnsi="Times New Roman" w:cs="Times New Roman"/>
                <w:b/>
                <w:sz w:val="24"/>
                <w:szCs w:val="24"/>
              </w:rPr>
            </w:pPr>
          </w:p>
        </w:tc>
        <w:tc>
          <w:tcPr>
            <w:tcW w:w="3674" w:type="dxa"/>
            <w:shd w:val="clear" w:color="auto" w:fill="auto"/>
            <w:vAlign w:val="center"/>
          </w:tcPr>
          <w:p w:rsidR="00E94F90" w:rsidRPr="00E94F90" w:rsidRDefault="00E94F90" w:rsidP="00CB0F03">
            <w:pPr>
              <w:tabs>
                <w:tab w:val="center" w:pos="4677"/>
                <w:tab w:val="right" w:pos="9355"/>
              </w:tabs>
              <w:spacing w:after="0"/>
              <w:rPr>
                <w:rFonts w:ascii="Times New Roman" w:eastAsia="Times New Roman" w:hAnsi="Times New Roman" w:cs="Times New Roman"/>
                <w:sz w:val="24"/>
                <w:szCs w:val="24"/>
              </w:rPr>
            </w:pPr>
            <w:r w:rsidRPr="00E94F90">
              <w:rPr>
                <w:rFonts w:ascii="Times New Roman" w:eastAsia="Times New Roman" w:hAnsi="Times New Roman" w:cs="Times New Roman"/>
                <w:sz w:val="24"/>
                <w:szCs w:val="24"/>
              </w:rPr>
              <w:t>«ИЗО студия  «Радуга»</w:t>
            </w:r>
          </w:p>
        </w:tc>
        <w:tc>
          <w:tcPr>
            <w:tcW w:w="2268" w:type="dxa"/>
            <w:shd w:val="clear" w:color="auto" w:fill="auto"/>
            <w:vAlign w:val="center"/>
          </w:tcPr>
          <w:p w:rsidR="00E94F90" w:rsidRDefault="00B83FCF" w:rsidP="00A22CFB">
            <w:pPr>
              <w:pStyle w:val="a4"/>
              <w:tabs>
                <w:tab w:val="left" w:pos="0"/>
              </w:tabs>
              <w:spacing w:before="0" w:beforeAutospacing="0" w:after="0" w:afterAutospacing="0"/>
            </w:pPr>
            <w:r>
              <w:t>Казакова Ю.В.</w:t>
            </w:r>
          </w:p>
          <w:p w:rsidR="00625E0C" w:rsidRPr="00E94F90" w:rsidRDefault="00625E0C" w:rsidP="00A22CFB">
            <w:pPr>
              <w:pStyle w:val="a4"/>
              <w:tabs>
                <w:tab w:val="left" w:pos="0"/>
              </w:tabs>
              <w:spacing w:before="0" w:beforeAutospacing="0" w:after="0" w:afterAutospacing="0"/>
            </w:pPr>
            <w:r>
              <w:t>Гоголева Л.П.</w:t>
            </w:r>
          </w:p>
        </w:tc>
        <w:tc>
          <w:tcPr>
            <w:tcW w:w="1418" w:type="dxa"/>
            <w:shd w:val="clear" w:color="auto" w:fill="auto"/>
            <w:vAlign w:val="center"/>
          </w:tcPr>
          <w:p w:rsidR="00E94F90" w:rsidRPr="00E94F90" w:rsidRDefault="00E94F90" w:rsidP="00CB0F03">
            <w:pPr>
              <w:pStyle w:val="a4"/>
              <w:tabs>
                <w:tab w:val="left" w:pos="0"/>
              </w:tabs>
              <w:spacing w:before="0" w:beforeAutospacing="0" w:after="0" w:afterAutospacing="0"/>
              <w:jc w:val="center"/>
            </w:pPr>
            <w:r w:rsidRPr="00E94F90">
              <w:t>7-18 лет</w:t>
            </w:r>
          </w:p>
        </w:tc>
      </w:tr>
      <w:tr w:rsidR="00BD4CFD" w:rsidRPr="0084201C" w:rsidTr="00DC516E">
        <w:tc>
          <w:tcPr>
            <w:tcW w:w="1854" w:type="dxa"/>
            <w:vMerge/>
            <w:shd w:val="clear" w:color="auto" w:fill="auto"/>
            <w:textDirection w:val="btLr"/>
            <w:vAlign w:val="center"/>
          </w:tcPr>
          <w:p w:rsidR="00BD4CFD" w:rsidRPr="00E94F90" w:rsidRDefault="00BD4CFD" w:rsidP="00CB0F03">
            <w:pPr>
              <w:tabs>
                <w:tab w:val="center" w:pos="4677"/>
                <w:tab w:val="right" w:pos="9355"/>
              </w:tabs>
              <w:spacing w:after="0"/>
              <w:ind w:left="113" w:right="113"/>
              <w:rPr>
                <w:rFonts w:ascii="Times New Roman" w:eastAsia="Times New Roman" w:hAnsi="Times New Roman" w:cs="Times New Roman"/>
                <w:b/>
                <w:sz w:val="24"/>
                <w:szCs w:val="24"/>
              </w:rPr>
            </w:pPr>
          </w:p>
        </w:tc>
        <w:tc>
          <w:tcPr>
            <w:tcW w:w="3674" w:type="dxa"/>
            <w:shd w:val="clear" w:color="auto" w:fill="auto"/>
            <w:vAlign w:val="center"/>
          </w:tcPr>
          <w:p w:rsidR="00BD4CFD" w:rsidRPr="00E94F90" w:rsidRDefault="00BD4CFD" w:rsidP="00CB0F03">
            <w:pPr>
              <w:tabs>
                <w:tab w:val="center" w:pos="4677"/>
                <w:tab w:val="right" w:pos="9355"/>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«Мастерская художника»</w:t>
            </w:r>
          </w:p>
        </w:tc>
        <w:tc>
          <w:tcPr>
            <w:tcW w:w="2268" w:type="dxa"/>
            <w:shd w:val="clear" w:color="auto" w:fill="auto"/>
            <w:vAlign w:val="center"/>
          </w:tcPr>
          <w:p w:rsidR="00BD4CFD" w:rsidRDefault="00BD4CFD" w:rsidP="00BD4CFD">
            <w:pPr>
              <w:pStyle w:val="a4"/>
              <w:tabs>
                <w:tab w:val="left" w:pos="0"/>
              </w:tabs>
              <w:spacing w:before="0" w:beforeAutospacing="0" w:after="0" w:afterAutospacing="0"/>
            </w:pPr>
            <w:r>
              <w:t>Масленникова В.А.</w:t>
            </w:r>
          </w:p>
        </w:tc>
        <w:tc>
          <w:tcPr>
            <w:tcW w:w="1418" w:type="dxa"/>
            <w:shd w:val="clear" w:color="auto" w:fill="auto"/>
            <w:vAlign w:val="center"/>
          </w:tcPr>
          <w:p w:rsidR="00BD4CFD" w:rsidRPr="00E94F90" w:rsidRDefault="00BD4CFD" w:rsidP="00CB0F03">
            <w:pPr>
              <w:pStyle w:val="a4"/>
              <w:tabs>
                <w:tab w:val="left" w:pos="0"/>
              </w:tabs>
              <w:spacing w:before="0" w:beforeAutospacing="0" w:after="0" w:afterAutospacing="0"/>
              <w:jc w:val="center"/>
            </w:pPr>
            <w:r>
              <w:t>12-17 лет</w:t>
            </w:r>
          </w:p>
        </w:tc>
      </w:tr>
      <w:tr w:rsidR="00E94F90" w:rsidRPr="0084201C" w:rsidTr="00DC516E">
        <w:tc>
          <w:tcPr>
            <w:tcW w:w="1854" w:type="dxa"/>
            <w:vMerge/>
            <w:shd w:val="clear" w:color="auto" w:fill="auto"/>
            <w:textDirection w:val="btLr"/>
            <w:vAlign w:val="center"/>
          </w:tcPr>
          <w:p w:rsidR="00E94F90" w:rsidRPr="00E94F90" w:rsidRDefault="00E94F90" w:rsidP="00CB0F03">
            <w:pPr>
              <w:tabs>
                <w:tab w:val="center" w:pos="4677"/>
                <w:tab w:val="right" w:pos="9355"/>
              </w:tabs>
              <w:spacing w:after="0"/>
              <w:ind w:left="113" w:right="113"/>
              <w:rPr>
                <w:rFonts w:ascii="Times New Roman" w:eastAsia="Times New Roman" w:hAnsi="Times New Roman" w:cs="Times New Roman"/>
                <w:b/>
                <w:sz w:val="24"/>
                <w:szCs w:val="24"/>
              </w:rPr>
            </w:pPr>
          </w:p>
        </w:tc>
        <w:tc>
          <w:tcPr>
            <w:tcW w:w="3674" w:type="dxa"/>
            <w:shd w:val="clear" w:color="auto" w:fill="auto"/>
            <w:vAlign w:val="center"/>
          </w:tcPr>
          <w:p w:rsidR="00E94F90" w:rsidRPr="00E94F90" w:rsidRDefault="00E94F90" w:rsidP="00CB0F03">
            <w:pPr>
              <w:tabs>
                <w:tab w:val="center" w:pos="4677"/>
                <w:tab w:val="right" w:pos="9355"/>
              </w:tabs>
              <w:spacing w:after="0"/>
              <w:rPr>
                <w:rFonts w:ascii="Times New Roman" w:eastAsia="Times New Roman" w:hAnsi="Times New Roman" w:cs="Times New Roman"/>
                <w:sz w:val="24"/>
                <w:szCs w:val="24"/>
              </w:rPr>
            </w:pPr>
            <w:r w:rsidRPr="00E94F90">
              <w:rPr>
                <w:rFonts w:ascii="Times New Roman" w:eastAsia="Times New Roman" w:hAnsi="Times New Roman" w:cs="Times New Roman"/>
                <w:sz w:val="24"/>
                <w:szCs w:val="24"/>
              </w:rPr>
              <w:t>«Театральное детство»</w:t>
            </w:r>
          </w:p>
        </w:tc>
        <w:tc>
          <w:tcPr>
            <w:tcW w:w="2268" w:type="dxa"/>
            <w:shd w:val="clear" w:color="auto" w:fill="auto"/>
            <w:vAlign w:val="center"/>
          </w:tcPr>
          <w:p w:rsidR="00E94F90" w:rsidRPr="00E94F90" w:rsidRDefault="004307DF" w:rsidP="00A22CFB">
            <w:pPr>
              <w:pStyle w:val="a4"/>
              <w:tabs>
                <w:tab w:val="left" w:pos="0"/>
              </w:tabs>
              <w:spacing w:before="0" w:beforeAutospacing="0" w:after="0" w:afterAutospacing="0"/>
            </w:pPr>
            <w:r>
              <w:t>Вялкова Д.А.</w:t>
            </w:r>
          </w:p>
        </w:tc>
        <w:tc>
          <w:tcPr>
            <w:tcW w:w="1418" w:type="dxa"/>
            <w:shd w:val="clear" w:color="auto" w:fill="auto"/>
            <w:vAlign w:val="center"/>
          </w:tcPr>
          <w:p w:rsidR="00E94F90" w:rsidRPr="00E94F90" w:rsidRDefault="00E94F90" w:rsidP="00CB0F03">
            <w:pPr>
              <w:pStyle w:val="a4"/>
              <w:tabs>
                <w:tab w:val="left" w:pos="0"/>
              </w:tabs>
              <w:spacing w:before="0" w:beforeAutospacing="0" w:after="0" w:afterAutospacing="0"/>
              <w:jc w:val="center"/>
            </w:pPr>
            <w:r w:rsidRPr="00E94F90">
              <w:t>7 – 11 лет</w:t>
            </w:r>
          </w:p>
        </w:tc>
      </w:tr>
      <w:tr w:rsidR="00E94F90" w:rsidRPr="0084201C" w:rsidTr="00DC516E">
        <w:tc>
          <w:tcPr>
            <w:tcW w:w="1854" w:type="dxa"/>
            <w:vMerge/>
            <w:shd w:val="clear" w:color="auto" w:fill="auto"/>
            <w:textDirection w:val="btLr"/>
            <w:vAlign w:val="center"/>
          </w:tcPr>
          <w:p w:rsidR="00E94F90" w:rsidRPr="00E94F90" w:rsidRDefault="00E94F90" w:rsidP="00CB0F03">
            <w:pPr>
              <w:tabs>
                <w:tab w:val="center" w:pos="4677"/>
                <w:tab w:val="right" w:pos="9355"/>
              </w:tabs>
              <w:spacing w:after="0"/>
              <w:ind w:left="113" w:right="113"/>
              <w:rPr>
                <w:rFonts w:ascii="Times New Roman" w:eastAsia="Times New Roman" w:hAnsi="Times New Roman" w:cs="Times New Roman"/>
                <w:b/>
                <w:sz w:val="24"/>
                <w:szCs w:val="24"/>
              </w:rPr>
            </w:pPr>
          </w:p>
        </w:tc>
        <w:tc>
          <w:tcPr>
            <w:tcW w:w="3674" w:type="dxa"/>
            <w:shd w:val="clear" w:color="auto" w:fill="auto"/>
            <w:vAlign w:val="center"/>
          </w:tcPr>
          <w:p w:rsidR="00E94F90" w:rsidRPr="00E94F90" w:rsidRDefault="00E94F90" w:rsidP="00CB0F03">
            <w:pPr>
              <w:tabs>
                <w:tab w:val="center" w:pos="4677"/>
                <w:tab w:val="right" w:pos="9355"/>
              </w:tabs>
              <w:spacing w:after="0"/>
              <w:rPr>
                <w:rFonts w:ascii="Times New Roman" w:eastAsia="Times New Roman" w:hAnsi="Times New Roman" w:cs="Times New Roman"/>
                <w:sz w:val="24"/>
                <w:szCs w:val="24"/>
              </w:rPr>
            </w:pPr>
            <w:r w:rsidRPr="00E94F90">
              <w:rPr>
                <w:rFonts w:ascii="Times New Roman" w:eastAsia="Times New Roman" w:hAnsi="Times New Roman" w:cs="Times New Roman"/>
                <w:sz w:val="24"/>
                <w:szCs w:val="24"/>
              </w:rPr>
              <w:t>«Сувенирная игрушка»</w:t>
            </w:r>
          </w:p>
        </w:tc>
        <w:tc>
          <w:tcPr>
            <w:tcW w:w="2268" w:type="dxa"/>
            <w:shd w:val="clear" w:color="auto" w:fill="auto"/>
            <w:vAlign w:val="center"/>
          </w:tcPr>
          <w:p w:rsidR="00E94F90" w:rsidRPr="00E94F90" w:rsidRDefault="00E94F90" w:rsidP="00A22CFB">
            <w:pPr>
              <w:pStyle w:val="a5"/>
              <w:tabs>
                <w:tab w:val="left" w:pos="0"/>
              </w:tabs>
            </w:pPr>
            <w:r w:rsidRPr="00E94F90">
              <w:t>Третьякова С.Н.</w:t>
            </w:r>
          </w:p>
        </w:tc>
        <w:tc>
          <w:tcPr>
            <w:tcW w:w="1418" w:type="dxa"/>
            <w:shd w:val="clear" w:color="auto" w:fill="auto"/>
            <w:vAlign w:val="center"/>
          </w:tcPr>
          <w:p w:rsidR="00E94F90" w:rsidRPr="00E94F90" w:rsidRDefault="00E94F90" w:rsidP="00E94F90">
            <w:pPr>
              <w:pStyle w:val="a5"/>
              <w:tabs>
                <w:tab w:val="left" w:pos="0"/>
              </w:tabs>
              <w:jc w:val="center"/>
            </w:pPr>
            <w:r w:rsidRPr="00E94F90">
              <w:t>7-15 лет</w:t>
            </w:r>
          </w:p>
        </w:tc>
      </w:tr>
      <w:tr w:rsidR="00E94F90" w:rsidRPr="0084201C" w:rsidTr="00DC516E">
        <w:tc>
          <w:tcPr>
            <w:tcW w:w="1854" w:type="dxa"/>
            <w:vMerge/>
            <w:shd w:val="clear" w:color="auto" w:fill="auto"/>
            <w:textDirection w:val="btLr"/>
            <w:vAlign w:val="center"/>
          </w:tcPr>
          <w:p w:rsidR="00E94F90" w:rsidRPr="00E94F90" w:rsidRDefault="00E94F90" w:rsidP="00CB0F03">
            <w:pPr>
              <w:tabs>
                <w:tab w:val="center" w:pos="4677"/>
                <w:tab w:val="right" w:pos="9355"/>
              </w:tabs>
              <w:spacing w:after="0"/>
              <w:ind w:left="113" w:right="113"/>
              <w:rPr>
                <w:rFonts w:ascii="Times New Roman" w:eastAsia="Times New Roman" w:hAnsi="Times New Roman" w:cs="Times New Roman"/>
                <w:b/>
                <w:sz w:val="24"/>
                <w:szCs w:val="24"/>
              </w:rPr>
            </w:pPr>
          </w:p>
        </w:tc>
        <w:tc>
          <w:tcPr>
            <w:tcW w:w="3674" w:type="dxa"/>
            <w:shd w:val="clear" w:color="auto" w:fill="auto"/>
            <w:vAlign w:val="center"/>
          </w:tcPr>
          <w:p w:rsidR="00E94F90" w:rsidRPr="00E94F90" w:rsidRDefault="00E94F90" w:rsidP="00CB0F03">
            <w:pPr>
              <w:tabs>
                <w:tab w:val="center" w:pos="4677"/>
                <w:tab w:val="right" w:pos="9355"/>
              </w:tabs>
              <w:spacing w:after="0"/>
              <w:rPr>
                <w:rFonts w:ascii="Times New Roman" w:eastAsia="Times New Roman" w:hAnsi="Times New Roman" w:cs="Times New Roman"/>
                <w:sz w:val="24"/>
                <w:szCs w:val="24"/>
              </w:rPr>
            </w:pPr>
            <w:r w:rsidRPr="00E94F90">
              <w:rPr>
                <w:rFonts w:ascii="Times New Roman" w:eastAsia="Times New Roman" w:hAnsi="Times New Roman" w:cs="Times New Roman"/>
                <w:sz w:val="24"/>
                <w:szCs w:val="24"/>
              </w:rPr>
              <w:t>«Радужная мастерская»</w:t>
            </w:r>
          </w:p>
        </w:tc>
        <w:tc>
          <w:tcPr>
            <w:tcW w:w="2268" w:type="dxa"/>
            <w:shd w:val="clear" w:color="auto" w:fill="auto"/>
            <w:vAlign w:val="center"/>
          </w:tcPr>
          <w:p w:rsidR="00E94F90" w:rsidRPr="00E94F90" w:rsidRDefault="00E94F90" w:rsidP="00A22CFB">
            <w:pPr>
              <w:pStyle w:val="a5"/>
              <w:tabs>
                <w:tab w:val="left" w:pos="0"/>
              </w:tabs>
            </w:pPr>
            <w:r w:rsidRPr="00E94F90">
              <w:t>Менькова И.А.</w:t>
            </w:r>
          </w:p>
        </w:tc>
        <w:tc>
          <w:tcPr>
            <w:tcW w:w="1418" w:type="dxa"/>
            <w:shd w:val="clear" w:color="auto" w:fill="auto"/>
            <w:vAlign w:val="center"/>
          </w:tcPr>
          <w:p w:rsidR="00E94F90" w:rsidRPr="00E94F90" w:rsidRDefault="00E94F90" w:rsidP="00E94F90">
            <w:pPr>
              <w:pStyle w:val="a5"/>
              <w:tabs>
                <w:tab w:val="left" w:pos="0"/>
              </w:tabs>
              <w:jc w:val="center"/>
            </w:pPr>
            <w:r w:rsidRPr="00E94F90">
              <w:t>7-11 лет</w:t>
            </w:r>
          </w:p>
        </w:tc>
      </w:tr>
      <w:tr w:rsidR="00E94F90" w:rsidRPr="0084201C" w:rsidTr="00DC516E">
        <w:tc>
          <w:tcPr>
            <w:tcW w:w="1854" w:type="dxa"/>
            <w:vMerge/>
            <w:shd w:val="clear" w:color="auto" w:fill="auto"/>
            <w:textDirection w:val="btLr"/>
            <w:vAlign w:val="center"/>
          </w:tcPr>
          <w:p w:rsidR="00E94F90" w:rsidRPr="00E94F90" w:rsidRDefault="00E94F90" w:rsidP="00CB0F03">
            <w:pPr>
              <w:spacing w:after="0"/>
              <w:ind w:left="113" w:right="113"/>
              <w:rPr>
                <w:rFonts w:ascii="Times New Roman" w:eastAsia="Times New Roman" w:hAnsi="Times New Roman" w:cs="Times New Roman"/>
                <w:b/>
                <w:sz w:val="24"/>
                <w:szCs w:val="24"/>
              </w:rPr>
            </w:pPr>
          </w:p>
        </w:tc>
        <w:tc>
          <w:tcPr>
            <w:tcW w:w="3674" w:type="dxa"/>
            <w:shd w:val="clear" w:color="auto" w:fill="auto"/>
            <w:vAlign w:val="center"/>
          </w:tcPr>
          <w:p w:rsidR="00E94F90" w:rsidRPr="00E94F90" w:rsidRDefault="00E94F90" w:rsidP="00CB0F03">
            <w:pPr>
              <w:spacing w:after="0"/>
              <w:rPr>
                <w:rFonts w:ascii="Times New Roman" w:eastAsia="Times New Roman" w:hAnsi="Times New Roman" w:cs="Times New Roman"/>
                <w:sz w:val="24"/>
                <w:szCs w:val="24"/>
              </w:rPr>
            </w:pPr>
            <w:r w:rsidRPr="00E94F90">
              <w:rPr>
                <w:rFonts w:ascii="Times New Roman" w:eastAsia="Times New Roman" w:hAnsi="Times New Roman" w:cs="Times New Roman"/>
                <w:sz w:val="24"/>
                <w:szCs w:val="24"/>
              </w:rPr>
              <w:t>«Мастерица»</w:t>
            </w:r>
          </w:p>
        </w:tc>
        <w:tc>
          <w:tcPr>
            <w:tcW w:w="2268" w:type="dxa"/>
            <w:shd w:val="clear" w:color="auto" w:fill="auto"/>
            <w:vAlign w:val="center"/>
          </w:tcPr>
          <w:p w:rsidR="00E94F90" w:rsidRPr="00E94F90" w:rsidRDefault="00E94F90" w:rsidP="00A22CFB">
            <w:pPr>
              <w:pStyle w:val="a4"/>
              <w:tabs>
                <w:tab w:val="left" w:pos="0"/>
              </w:tabs>
              <w:spacing w:before="0" w:beforeAutospacing="0" w:after="0" w:afterAutospacing="0"/>
            </w:pPr>
            <w:r w:rsidRPr="00E94F90">
              <w:t>Варламова Е.В.</w:t>
            </w:r>
          </w:p>
        </w:tc>
        <w:tc>
          <w:tcPr>
            <w:tcW w:w="1418" w:type="dxa"/>
            <w:shd w:val="clear" w:color="auto" w:fill="auto"/>
            <w:vAlign w:val="center"/>
          </w:tcPr>
          <w:p w:rsidR="00E94F90" w:rsidRPr="00E94F90" w:rsidRDefault="00E94F90" w:rsidP="00CB0F03">
            <w:pPr>
              <w:pStyle w:val="a4"/>
              <w:tabs>
                <w:tab w:val="left" w:pos="0"/>
              </w:tabs>
              <w:spacing w:before="0" w:beforeAutospacing="0" w:after="0" w:afterAutospacing="0"/>
              <w:jc w:val="center"/>
            </w:pPr>
            <w:r w:rsidRPr="00E94F90">
              <w:t>7-14 лет</w:t>
            </w:r>
          </w:p>
        </w:tc>
      </w:tr>
      <w:tr w:rsidR="00B83FCF" w:rsidRPr="0084201C" w:rsidTr="00DC516E">
        <w:tc>
          <w:tcPr>
            <w:tcW w:w="1854" w:type="dxa"/>
            <w:shd w:val="clear" w:color="auto" w:fill="auto"/>
            <w:textDirection w:val="btLr"/>
            <w:vAlign w:val="center"/>
          </w:tcPr>
          <w:p w:rsidR="00B83FCF" w:rsidRPr="00E94F90" w:rsidRDefault="00B83FCF" w:rsidP="0032159A">
            <w:pPr>
              <w:spacing w:after="0"/>
              <w:ind w:left="113" w:right="11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Естественнонаучная направленность</w:t>
            </w:r>
          </w:p>
        </w:tc>
        <w:tc>
          <w:tcPr>
            <w:tcW w:w="3674" w:type="dxa"/>
            <w:shd w:val="clear" w:color="auto" w:fill="auto"/>
            <w:vAlign w:val="center"/>
          </w:tcPr>
          <w:p w:rsidR="00B83FCF" w:rsidRDefault="00B83FCF" w:rsidP="006F38C2">
            <w:pPr>
              <w:tabs>
                <w:tab w:val="center" w:pos="4677"/>
                <w:tab w:val="right" w:pos="9355"/>
              </w:tabs>
              <w:spacing w:after="0"/>
              <w:rPr>
                <w:rFonts w:ascii="Times New Roman" w:eastAsia="Times New Roman" w:hAnsi="Times New Roman" w:cs="Times New Roman"/>
                <w:sz w:val="24"/>
                <w:szCs w:val="24"/>
              </w:rPr>
            </w:pPr>
            <w:r w:rsidRPr="00E94F90">
              <w:rPr>
                <w:rFonts w:ascii="Times New Roman" w:eastAsia="Times New Roman" w:hAnsi="Times New Roman" w:cs="Times New Roman"/>
                <w:sz w:val="24"/>
                <w:szCs w:val="24"/>
              </w:rPr>
              <w:t>«Центр эколого-биологических исследований и природоохранной работы»</w:t>
            </w:r>
          </w:p>
          <w:p w:rsidR="00B83FCF" w:rsidRPr="00E94F90" w:rsidRDefault="00B83FCF" w:rsidP="006F38C2">
            <w:pPr>
              <w:tabs>
                <w:tab w:val="center" w:pos="4677"/>
                <w:tab w:val="right" w:pos="9355"/>
              </w:tabs>
              <w:spacing w:after="0"/>
              <w:rPr>
                <w:rFonts w:ascii="Times New Roman" w:eastAsia="Times New Roman" w:hAnsi="Times New Roman" w:cs="Times New Roman"/>
                <w:sz w:val="24"/>
                <w:szCs w:val="24"/>
              </w:rPr>
            </w:pPr>
          </w:p>
        </w:tc>
        <w:tc>
          <w:tcPr>
            <w:tcW w:w="2268" w:type="dxa"/>
            <w:shd w:val="clear" w:color="auto" w:fill="auto"/>
            <w:vAlign w:val="center"/>
          </w:tcPr>
          <w:p w:rsidR="00B83FCF" w:rsidRPr="00E94F90" w:rsidRDefault="00B83FCF" w:rsidP="006F38C2">
            <w:pPr>
              <w:pStyle w:val="a4"/>
              <w:tabs>
                <w:tab w:val="left" w:pos="0"/>
              </w:tabs>
              <w:spacing w:before="0" w:beforeAutospacing="0" w:after="0" w:afterAutospacing="0"/>
            </w:pPr>
            <w:r w:rsidRPr="00E94F90">
              <w:t>Буравлева В.П.</w:t>
            </w:r>
          </w:p>
        </w:tc>
        <w:tc>
          <w:tcPr>
            <w:tcW w:w="1418" w:type="dxa"/>
            <w:shd w:val="clear" w:color="auto" w:fill="auto"/>
            <w:vAlign w:val="center"/>
          </w:tcPr>
          <w:p w:rsidR="00B83FCF" w:rsidRPr="00E94F90" w:rsidRDefault="00B83FCF" w:rsidP="006F38C2">
            <w:pPr>
              <w:pStyle w:val="a4"/>
              <w:tabs>
                <w:tab w:val="left" w:pos="0"/>
              </w:tabs>
              <w:spacing w:before="0" w:beforeAutospacing="0" w:after="0" w:afterAutospacing="0"/>
              <w:jc w:val="center"/>
            </w:pPr>
            <w:r w:rsidRPr="00E94F90">
              <w:t>12-18 лет</w:t>
            </w:r>
          </w:p>
        </w:tc>
      </w:tr>
      <w:tr w:rsidR="00B83FCF" w:rsidRPr="0084201C" w:rsidTr="00DC516E">
        <w:tc>
          <w:tcPr>
            <w:tcW w:w="1854" w:type="dxa"/>
            <w:vMerge w:val="restart"/>
            <w:shd w:val="clear" w:color="auto" w:fill="auto"/>
            <w:textDirection w:val="btLr"/>
            <w:vAlign w:val="center"/>
          </w:tcPr>
          <w:p w:rsidR="00B83FCF" w:rsidRPr="00E94F90" w:rsidRDefault="00B83FCF" w:rsidP="0032159A">
            <w:pPr>
              <w:spacing w:after="0"/>
              <w:ind w:left="113" w:right="113"/>
              <w:jc w:val="center"/>
              <w:rPr>
                <w:rFonts w:ascii="Times New Roman" w:eastAsia="Times New Roman" w:hAnsi="Times New Roman" w:cs="Times New Roman"/>
                <w:b/>
                <w:sz w:val="24"/>
                <w:szCs w:val="24"/>
              </w:rPr>
            </w:pPr>
            <w:r w:rsidRPr="00E94F90">
              <w:rPr>
                <w:rFonts w:ascii="Times New Roman" w:eastAsia="Times New Roman" w:hAnsi="Times New Roman" w:cs="Times New Roman"/>
                <w:b/>
                <w:sz w:val="24"/>
                <w:szCs w:val="24"/>
              </w:rPr>
              <w:t xml:space="preserve">Туристско-краеведческая </w:t>
            </w:r>
            <w:r w:rsidRPr="00A22CFB">
              <w:rPr>
                <w:rFonts w:ascii="Times New Roman" w:eastAsia="Times New Roman" w:hAnsi="Times New Roman" w:cs="Times New Roman"/>
                <w:b/>
              </w:rPr>
              <w:t>направленность</w:t>
            </w:r>
          </w:p>
        </w:tc>
        <w:tc>
          <w:tcPr>
            <w:tcW w:w="3674" w:type="dxa"/>
            <w:shd w:val="clear" w:color="auto" w:fill="auto"/>
            <w:vAlign w:val="center"/>
          </w:tcPr>
          <w:p w:rsidR="00B83FCF" w:rsidRDefault="00B83FCF" w:rsidP="00B83FCF">
            <w:pPr>
              <w:tabs>
                <w:tab w:val="center" w:pos="4677"/>
                <w:tab w:val="right" w:pos="9355"/>
              </w:tabs>
              <w:spacing w:after="0"/>
              <w:rPr>
                <w:rFonts w:ascii="Times New Roman" w:eastAsia="Times New Roman" w:hAnsi="Times New Roman" w:cs="Times New Roman"/>
                <w:sz w:val="24"/>
                <w:szCs w:val="24"/>
              </w:rPr>
            </w:pPr>
            <w:r w:rsidRPr="00E94F90">
              <w:rPr>
                <w:rFonts w:ascii="Times New Roman" w:eastAsia="Times New Roman" w:hAnsi="Times New Roman" w:cs="Times New Roman"/>
                <w:sz w:val="24"/>
                <w:szCs w:val="24"/>
              </w:rPr>
              <w:t>«</w:t>
            </w:r>
            <w:r>
              <w:rPr>
                <w:rFonts w:ascii="Times New Roman" w:eastAsia="Times New Roman" w:hAnsi="Times New Roman" w:cs="Times New Roman"/>
                <w:sz w:val="24"/>
                <w:szCs w:val="24"/>
              </w:rPr>
              <w:t>Путешествие по Лондону</w:t>
            </w:r>
            <w:r w:rsidRPr="00E94F90">
              <w:rPr>
                <w:rFonts w:ascii="Times New Roman" w:eastAsia="Times New Roman" w:hAnsi="Times New Roman" w:cs="Times New Roman"/>
                <w:sz w:val="24"/>
                <w:szCs w:val="24"/>
              </w:rPr>
              <w:t>»</w:t>
            </w:r>
          </w:p>
          <w:p w:rsidR="00B83FCF" w:rsidRPr="00E94F90" w:rsidRDefault="00B83FCF" w:rsidP="00B83FCF">
            <w:pPr>
              <w:tabs>
                <w:tab w:val="center" w:pos="4677"/>
                <w:tab w:val="right" w:pos="9355"/>
              </w:tabs>
              <w:spacing w:after="0"/>
              <w:rPr>
                <w:rFonts w:ascii="Times New Roman" w:eastAsia="Times New Roman" w:hAnsi="Times New Roman" w:cs="Times New Roman"/>
                <w:sz w:val="24"/>
                <w:szCs w:val="24"/>
              </w:rPr>
            </w:pPr>
          </w:p>
        </w:tc>
        <w:tc>
          <w:tcPr>
            <w:tcW w:w="2268" w:type="dxa"/>
            <w:shd w:val="clear" w:color="auto" w:fill="auto"/>
            <w:vAlign w:val="center"/>
          </w:tcPr>
          <w:p w:rsidR="00B83FCF" w:rsidRPr="00E94F90" w:rsidRDefault="004307DF" w:rsidP="00A22CFB">
            <w:pPr>
              <w:pStyle w:val="a4"/>
              <w:tabs>
                <w:tab w:val="left" w:pos="0"/>
              </w:tabs>
              <w:spacing w:before="0" w:beforeAutospacing="0" w:after="0" w:afterAutospacing="0"/>
            </w:pPr>
            <w:r>
              <w:t>Осташевская Е.А.</w:t>
            </w:r>
          </w:p>
        </w:tc>
        <w:tc>
          <w:tcPr>
            <w:tcW w:w="1418" w:type="dxa"/>
            <w:shd w:val="clear" w:color="auto" w:fill="auto"/>
            <w:vAlign w:val="center"/>
          </w:tcPr>
          <w:p w:rsidR="00B83FCF" w:rsidRPr="00E94F90" w:rsidRDefault="00B83FCF" w:rsidP="00B83FCF">
            <w:pPr>
              <w:pStyle w:val="a4"/>
              <w:tabs>
                <w:tab w:val="left" w:pos="0"/>
              </w:tabs>
              <w:spacing w:before="0" w:beforeAutospacing="0" w:after="0" w:afterAutospacing="0"/>
              <w:jc w:val="center"/>
            </w:pPr>
            <w:r>
              <w:t>8</w:t>
            </w:r>
            <w:r w:rsidRPr="00E94F90">
              <w:t>-1</w:t>
            </w:r>
            <w:r>
              <w:t>0</w:t>
            </w:r>
            <w:r w:rsidRPr="00E94F90">
              <w:t xml:space="preserve"> лет</w:t>
            </w:r>
          </w:p>
        </w:tc>
      </w:tr>
      <w:tr w:rsidR="00B83FCF" w:rsidRPr="0084201C" w:rsidTr="00DC516E">
        <w:tc>
          <w:tcPr>
            <w:tcW w:w="1854" w:type="dxa"/>
            <w:vMerge/>
            <w:shd w:val="clear" w:color="auto" w:fill="auto"/>
            <w:textDirection w:val="btLr"/>
            <w:vAlign w:val="center"/>
          </w:tcPr>
          <w:p w:rsidR="00B83FCF" w:rsidRPr="00E94F90" w:rsidRDefault="00B83FCF" w:rsidP="00CB0F03">
            <w:pPr>
              <w:spacing w:after="0"/>
              <w:ind w:left="113" w:right="113"/>
              <w:rPr>
                <w:rFonts w:ascii="Times New Roman" w:eastAsia="Times New Roman" w:hAnsi="Times New Roman" w:cs="Times New Roman"/>
                <w:b/>
                <w:sz w:val="24"/>
                <w:szCs w:val="24"/>
              </w:rPr>
            </w:pPr>
          </w:p>
        </w:tc>
        <w:tc>
          <w:tcPr>
            <w:tcW w:w="3674" w:type="dxa"/>
            <w:shd w:val="clear" w:color="auto" w:fill="auto"/>
            <w:vAlign w:val="center"/>
          </w:tcPr>
          <w:p w:rsidR="00B83FCF" w:rsidRDefault="00B83FCF" w:rsidP="00CB0F03">
            <w:pPr>
              <w:tabs>
                <w:tab w:val="center" w:pos="4677"/>
                <w:tab w:val="right" w:pos="9355"/>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«Историческое краеведение»</w:t>
            </w:r>
          </w:p>
          <w:p w:rsidR="00B83FCF" w:rsidRPr="00E94F90" w:rsidRDefault="00B83FCF" w:rsidP="00CB0F03">
            <w:pPr>
              <w:tabs>
                <w:tab w:val="center" w:pos="4677"/>
                <w:tab w:val="right" w:pos="9355"/>
              </w:tabs>
              <w:spacing w:after="0"/>
              <w:rPr>
                <w:rFonts w:ascii="Times New Roman" w:eastAsia="Times New Roman" w:hAnsi="Times New Roman" w:cs="Times New Roman"/>
                <w:sz w:val="24"/>
                <w:szCs w:val="24"/>
              </w:rPr>
            </w:pPr>
          </w:p>
        </w:tc>
        <w:tc>
          <w:tcPr>
            <w:tcW w:w="2268" w:type="dxa"/>
            <w:shd w:val="clear" w:color="auto" w:fill="auto"/>
            <w:vAlign w:val="center"/>
          </w:tcPr>
          <w:p w:rsidR="00B83FCF" w:rsidRPr="00E94F90" w:rsidRDefault="00B83FCF" w:rsidP="00A22CFB">
            <w:pPr>
              <w:pStyle w:val="a4"/>
              <w:tabs>
                <w:tab w:val="left" w:pos="0"/>
              </w:tabs>
              <w:spacing w:before="0" w:beforeAutospacing="0" w:after="0" w:afterAutospacing="0"/>
            </w:pPr>
            <w:r>
              <w:t>Ягубков Н.А.</w:t>
            </w:r>
          </w:p>
        </w:tc>
        <w:tc>
          <w:tcPr>
            <w:tcW w:w="1418" w:type="dxa"/>
            <w:shd w:val="clear" w:color="auto" w:fill="auto"/>
            <w:vAlign w:val="center"/>
          </w:tcPr>
          <w:p w:rsidR="00B83FCF" w:rsidRPr="00E94F90" w:rsidRDefault="00B83FCF" w:rsidP="00CB0F03">
            <w:pPr>
              <w:pStyle w:val="a4"/>
              <w:tabs>
                <w:tab w:val="left" w:pos="0"/>
              </w:tabs>
              <w:spacing w:before="0" w:beforeAutospacing="0" w:after="0" w:afterAutospacing="0"/>
              <w:jc w:val="center"/>
            </w:pPr>
            <w:r>
              <w:t>12-17 лет</w:t>
            </w:r>
          </w:p>
        </w:tc>
      </w:tr>
      <w:tr w:rsidR="00B83FCF" w:rsidRPr="0084201C" w:rsidTr="00DC516E">
        <w:tc>
          <w:tcPr>
            <w:tcW w:w="1854" w:type="dxa"/>
            <w:vMerge/>
            <w:shd w:val="clear" w:color="auto" w:fill="auto"/>
            <w:textDirection w:val="btLr"/>
            <w:vAlign w:val="center"/>
          </w:tcPr>
          <w:p w:rsidR="00B83FCF" w:rsidRPr="00E94F90" w:rsidRDefault="00B83FCF" w:rsidP="00CB0F03">
            <w:pPr>
              <w:spacing w:after="0"/>
              <w:ind w:left="113" w:right="113"/>
              <w:rPr>
                <w:rFonts w:ascii="Times New Roman" w:eastAsia="Times New Roman" w:hAnsi="Times New Roman" w:cs="Times New Roman"/>
                <w:b/>
                <w:sz w:val="24"/>
                <w:szCs w:val="24"/>
              </w:rPr>
            </w:pPr>
          </w:p>
        </w:tc>
        <w:tc>
          <w:tcPr>
            <w:tcW w:w="3674" w:type="dxa"/>
            <w:shd w:val="clear" w:color="auto" w:fill="auto"/>
            <w:vAlign w:val="center"/>
          </w:tcPr>
          <w:p w:rsidR="00B83FCF" w:rsidRDefault="00B83FCF" w:rsidP="00CB0F03">
            <w:pPr>
              <w:tabs>
                <w:tab w:val="center" w:pos="4677"/>
                <w:tab w:val="right" w:pos="9355"/>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«Город равных возможностей»</w:t>
            </w:r>
          </w:p>
          <w:p w:rsidR="00B83FCF" w:rsidRPr="00E94F90" w:rsidRDefault="00B83FCF" w:rsidP="00CB0F03">
            <w:pPr>
              <w:tabs>
                <w:tab w:val="center" w:pos="4677"/>
                <w:tab w:val="right" w:pos="9355"/>
              </w:tabs>
              <w:spacing w:after="0"/>
              <w:rPr>
                <w:rFonts w:ascii="Times New Roman" w:eastAsia="Times New Roman" w:hAnsi="Times New Roman" w:cs="Times New Roman"/>
                <w:sz w:val="24"/>
                <w:szCs w:val="24"/>
              </w:rPr>
            </w:pPr>
          </w:p>
        </w:tc>
        <w:tc>
          <w:tcPr>
            <w:tcW w:w="2268" w:type="dxa"/>
            <w:shd w:val="clear" w:color="auto" w:fill="auto"/>
            <w:vAlign w:val="center"/>
          </w:tcPr>
          <w:p w:rsidR="00B83FCF" w:rsidRPr="00E94F90" w:rsidRDefault="00B83FCF" w:rsidP="00A22CFB">
            <w:pPr>
              <w:pStyle w:val="a4"/>
              <w:tabs>
                <w:tab w:val="left" w:pos="0"/>
              </w:tabs>
              <w:spacing w:before="0" w:beforeAutospacing="0" w:after="0" w:afterAutospacing="0"/>
            </w:pPr>
            <w:r>
              <w:t>Масальских Е.Н.</w:t>
            </w:r>
          </w:p>
        </w:tc>
        <w:tc>
          <w:tcPr>
            <w:tcW w:w="1418" w:type="dxa"/>
            <w:shd w:val="clear" w:color="auto" w:fill="auto"/>
            <w:vAlign w:val="center"/>
          </w:tcPr>
          <w:p w:rsidR="00B83FCF" w:rsidRPr="00E94F90" w:rsidRDefault="00B83FCF" w:rsidP="00CB0F03">
            <w:pPr>
              <w:pStyle w:val="a4"/>
              <w:tabs>
                <w:tab w:val="left" w:pos="0"/>
              </w:tabs>
              <w:spacing w:before="0" w:beforeAutospacing="0" w:after="0" w:afterAutospacing="0"/>
              <w:jc w:val="center"/>
            </w:pPr>
            <w:r>
              <w:t>8-12 лет</w:t>
            </w:r>
          </w:p>
        </w:tc>
      </w:tr>
      <w:tr w:rsidR="00B83FCF" w:rsidRPr="0084201C" w:rsidTr="00DC516E">
        <w:tc>
          <w:tcPr>
            <w:tcW w:w="1854" w:type="dxa"/>
            <w:vMerge w:val="restart"/>
            <w:shd w:val="clear" w:color="auto" w:fill="auto"/>
            <w:textDirection w:val="btLr"/>
            <w:vAlign w:val="center"/>
          </w:tcPr>
          <w:p w:rsidR="00B83FCF" w:rsidRPr="00E94F90" w:rsidRDefault="00B83FCF" w:rsidP="00A22CFB">
            <w:pPr>
              <w:spacing w:after="0"/>
              <w:ind w:left="113" w:right="113"/>
              <w:jc w:val="center"/>
              <w:rPr>
                <w:rFonts w:ascii="Times New Roman" w:eastAsia="Times New Roman" w:hAnsi="Times New Roman" w:cs="Times New Roman"/>
                <w:b/>
                <w:sz w:val="24"/>
                <w:szCs w:val="24"/>
              </w:rPr>
            </w:pPr>
            <w:r w:rsidRPr="00E94F90">
              <w:rPr>
                <w:rFonts w:ascii="Times New Roman" w:eastAsia="Times New Roman" w:hAnsi="Times New Roman" w:cs="Times New Roman"/>
                <w:b/>
                <w:sz w:val="24"/>
                <w:szCs w:val="24"/>
              </w:rPr>
              <w:t>Социально-</w:t>
            </w:r>
            <w:r>
              <w:rPr>
                <w:rFonts w:ascii="Times New Roman" w:eastAsia="Times New Roman" w:hAnsi="Times New Roman" w:cs="Times New Roman"/>
                <w:b/>
                <w:sz w:val="24"/>
                <w:szCs w:val="24"/>
              </w:rPr>
              <w:t>гуманитарная направленность</w:t>
            </w:r>
          </w:p>
        </w:tc>
        <w:tc>
          <w:tcPr>
            <w:tcW w:w="3674" w:type="dxa"/>
            <w:shd w:val="clear" w:color="auto" w:fill="auto"/>
            <w:vAlign w:val="center"/>
          </w:tcPr>
          <w:p w:rsidR="00B83FCF" w:rsidRPr="00E94F90" w:rsidRDefault="00B83FCF" w:rsidP="00CB0F03">
            <w:pPr>
              <w:tabs>
                <w:tab w:val="center" w:pos="4677"/>
                <w:tab w:val="right" w:pos="9355"/>
              </w:tabs>
              <w:spacing w:after="0"/>
              <w:rPr>
                <w:rFonts w:ascii="Times New Roman" w:eastAsia="Times New Roman" w:hAnsi="Times New Roman" w:cs="Times New Roman"/>
                <w:sz w:val="24"/>
                <w:szCs w:val="24"/>
              </w:rPr>
            </w:pPr>
            <w:r w:rsidRPr="00E94F90">
              <w:rPr>
                <w:rFonts w:ascii="Times New Roman" w:eastAsia="Times New Roman" w:hAnsi="Times New Roman" w:cs="Times New Roman"/>
                <w:sz w:val="24"/>
                <w:szCs w:val="24"/>
              </w:rPr>
              <w:t>«Пушкинский клуб старшеклассников «Союз друзей»</w:t>
            </w:r>
          </w:p>
        </w:tc>
        <w:tc>
          <w:tcPr>
            <w:tcW w:w="2268" w:type="dxa"/>
            <w:shd w:val="clear" w:color="auto" w:fill="auto"/>
            <w:vAlign w:val="center"/>
          </w:tcPr>
          <w:p w:rsidR="00B83FCF" w:rsidRDefault="006F38C2" w:rsidP="00A22CFB">
            <w:pPr>
              <w:pStyle w:val="a5"/>
              <w:tabs>
                <w:tab w:val="left" w:pos="0"/>
              </w:tabs>
            </w:pPr>
            <w:r>
              <w:t>Клинова В.А.</w:t>
            </w:r>
          </w:p>
          <w:p w:rsidR="00B83FCF" w:rsidRPr="00E94F90" w:rsidRDefault="00B83FCF" w:rsidP="00A22CFB">
            <w:pPr>
              <w:pStyle w:val="a5"/>
              <w:tabs>
                <w:tab w:val="left" w:pos="0"/>
              </w:tabs>
            </w:pPr>
          </w:p>
        </w:tc>
        <w:tc>
          <w:tcPr>
            <w:tcW w:w="1418" w:type="dxa"/>
            <w:shd w:val="clear" w:color="auto" w:fill="auto"/>
            <w:vAlign w:val="center"/>
          </w:tcPr>
          <w:p w:rsidR="00B83FCF" w:rsidRPr="00E94F90" w:rsidRDefault="00B83FCF" w:rsidP="00E94F90">
            <w:pPr>
              <w:pStyle w:val="a5"/>
              <w:tabs>
                <w:tab w:val="left" w:pos="0"/>
              </w:tabs>
              <w:jc w:val="center"/>
            </w:pPr>
            <w:r w:rsidRPr="00E94F90">
              <w:t>12-18 лет</w:t>
            </w:r>
          </w:p>
        </w:tc>
      </w:tr>
      <w:tr w:rsidR="00B83FCF" w:rsidRPr="0084201C" w:rsidTr="00DC516E">
        <w:tc>
          <w:tcPr>
            <w:tcW w:w="1854" w:type="dxa"/>
            <w:vMerge/>
            <w:shd w:val="clear" w:color="auto" w:fill="auto"/>
            <w:textDirection w:val="btLr"/>
            <w:vAlign w:val="center"/>
          </w:tcPr>
          <w:p w:rsidR="00B83FCF" w:rsidRPr="00E94F90" w:rsidRDefault="00B83FCF" w:rsidP="00CB0F03">
            <w:pPr>
              <w:spacing w:after="0"/>
              <w:ind w:left="113" w:right="113"/>
              <w:rPr>
                <w:rFonts w:ascii="Times New Roman" w:eastAsia="Times New Roman" w:hAnsi="Times New Roman" w:cs="Times New Roman"/>
                <w:b/>
                <w:sz w:val="24"/>
                <w:szCs w:val="24"/>
              </w:rPr>
            </w:pPr>
          </w:p>
        </w:tc>
        <w:tc>
          <w:tcPr>
            <w:tcW w:w="3674" w:type="dxa"/>
            <w:shd w:val="clear" w:color="auto" w:fill="auto"/>
            <w:vAlign w:val="center"/>
          </w:tcPr>
          <w:p w:rsidR="00B83FCF" w:rsidRPr="00E94F90" w:rsidRDefault="00B83FCF" w:rsidP="00CB0F03">
            <w:pPr>
              <w:tabs>
                <w:tab w:val="center" w:pos="4677"/>
                <w:tab w:val="right" w:pos="9355"/>
              </w:tabs>
              <w:spacing w:after="0"/>
              <w:rPr>
                <w:rFonts w:ascii="Times New Roman" w:eastAsia="Times New Roman" w:hAnsi="Times New Roman" w:cs="Times New Roman"/>
                <w:sz w:val="24"/>
                <w:szCs w:val="24"/>
              </w:rPr>
            </w:pPr>
            <w:r w:rsidRPr="00E94F90">
              <w:rPr>
                <w:rFonts w:ascii="Times New Roman" w:eastAsia="Times New Roman" w:hAnsi="Times New Roman" w:cs="Times New Roman"/>
                <w:sz w:val="24"/>
                <w:szCs w:val="24"/>
              </w:rPr>
              <w:t>Клуб «Давай устроим праздник!»</w:t>
            </w:r>
          </w:p>
        </w:tc>
        <w:tc>
          <w:tcPr>
            <w:tcW w:w="2268" w:type="dxa"/>
            <w:shd w:val="clear" w:color="auto" w:fill="auto"/>
            <w:vAlign w:val="center"/>
          </w:tcPr>
          <w:p w:rsidR="00B83FCF" w:rsidRPr="00E94F90" w:rsidRDefault="00B83FCF" w:rsidP="00A22CFB">
            <w:pPr>
              <w:pStyle w:val="a5"/>
              <w:tabs>
                <w:tab w:val="left" w:pos="0"/>
              </w:tabs>
            </w:pPr>
            <w:r w:rsidRPr="00E94F90">
              <w:t>Меновщикова С.Г.</w:t>
            </w:r>
          </w:p>
          <w:p w:rsidR="00B83FCF" w:rsidRPr="00E94F90" w:rsidRDefault="00B83FCF" w:rsidP="00A22CFB">
            <w:pPr>
              <w:pStyle w:val="a5"/>
              <w:tabs>
                <w:tab w:val="left" w:pos="0"/>
              </w:tabs>
            </w:pPr>
            <w:r w:rsidRPr="00E94F90">
              <w:t>Раскина А.Ю.</w:t>
            </w:r>
          </w:p>
        </w:tc>
        <w:tc>
          <w:tcPr>
            <w:tcW w:w="1418" w:type="dxa"/>
            <w:shd w:val="clear" w:color="auto" w:fill="auto"/>
            <w:vAlign w:val="center"/>
          </w:tcPr>
          <w:p w:rsidR="00B83FCF" w:rsidRPr="00E94F90" w:rsidRDefault="00B83FCF" w:rsidP="00E94F90">
            <w:pPr>
              <w:pStyle w:val="a5"/>
              <w:tabs>
                <w:tab w:val="left" w:pos="0"/>
              </w:tabs>
              <w:jc w:val="center"/>
            </w:pPr>
            <w:r w:rsidRPr="00E94F90">
              <w:t>10-16 лет</w:t>
            </w:r>
          </w:p>
        </w:tc>
      </w:tr>
      <w:tr w:rsidR="006F38C2" w:rsidRPr="0084201C" w:rsidTr="00DC516E">
        <w:tc>
          <w:tcPr>
            <w:tcW w:w="1854" w:type="dxa"/>
            <w:vMerge/>
            <w:shd w:val="clear" w:color="auto" w:fill="auto"/>
            <w:textDirection w:val="btLr"/>
            <w:vAlign w:val="center"/>
          </w:tcPr>
          <w:p w:rsidR="006F38C2" w:rsidRPr="00E94F90" w:rsidRDefault="006F38C2" w:rsidP="00CB0F03">
            <w:pPr>
              <w:spacing w:after="0"/>
              <w:ind w:left="113" w:right="113"/>
              <w:rPr>
                <w:rFonts w:ascii="Times New Roman" w:eastAsia="Times New Roman" w:hAnsi="Times New Roman" w:cs="Times New Roman"/>
                <w:b/>
                <w:sz w:val="24"/>
                <w:szCs w:val="24"/>
              </w:rPr>
            </w:pPr>
          </w:p>
        </w:tc>
        <w:tc>
          <w:tcPr>
            <w:tcW w:w="3674" w:type="dxa"/>
            <w:shd w:val="clear" w:color="auto" w:fill="auto"/>
            <w:vAlign w:val="center"/>
          </w:tcPr>
          <w:p w:rsidR="006F38C2" w:rsidRPr="00E94F90" w:rsidRDefault="006F38C2" w:rsidP="00CB0F03">
            <w:pPr>
              <w:tabs>
                <w:tab w:val="center" w:pos="4677"/>
                <w:tab w:val="right" w:pos="9355"/>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«Праздник во дворе»</w:t>
            </w:r>
          </w:p>
        </w:tc>
        <w:tc>
          <w:tcPr>
            <w:tcW w:w="2268" w:type="dxa"/>
            <w:shd w:val="clear" w:color="auto" w:fill="auto"/>
            <w:vAlign w:val="center"/>
          </w:tcPr>
          <w:p w:rsidR="006F38C2" w:rsidRPr="00E94F90" w:rsidRDefault="006F38C2" w:rsidP="006F38C2">
            <w:pPr>
              <w:pStyle w:val="a5"/>
              <w:tabs>
                <w:tab w:val="left" w:pos="0"/>
              </w:tabs>
            </w:pPr>
            <w:r w:rsidRPr="00E94F90">
              <w:t>Меновщикова С.Г.</w:t>
            </w:r>
          </w:p>
          <w:p w:rsidR="006F38C2" w:rsidRPr="00E94F90" w:rsidRDefault="006F38C2" w:rsidP="006F38C2">
            <w:pPr>
              <w:pStyle w:val="a5"/>
              <w:tabs>
                <w:tab w:val="left" w:pos="0"/>
              </w:tabs>
            </w:pPr>
            <w:r w:rsidRPr="00E94F90">
              <w:t>Раскина А.Ю.</w:t>
            </w:r>
          </w:p>
        </w:tc>
        <w:tc>
          <w:tcPr>
            <w:tcW w:w="1418" w:type="dxa"/>
            <w:shd w:val="clear" w:color="auto" w:fill="auto"/>
            <w:vAlign w:val="center"/>
          </w:tcPr>
          <w:p w:rsidR="006F38C2" w:rsidRPr="00E94F90" w:rsidRDefault="006F38C2" w:rsidP="006F38C2">
            <w:pPr>
              <w:pStyle w:val="a5"/>
              <w:tabs>
                <w:tab w:val="left" w:pos="0"/>
              </w:tabs>
              <w:jc w:val="center"/>
            </w:pPr>
            <w:r w:rsidRPr="00E94F90">
              <w:t>10-16 лет</w:t>
            </w:r>
          </w:p>
        </w:tc>
      </w:tr>
      <w:tr w:rsidR="006F38C2" w:rsidRPr="0084201C" w:rsidTr="00DC516E">
        <w:tc>
          <w:tcPr>
            <w:tcW w:w="1854" w:type="dxa"/>
            <w:vMerge/>
            <w:shd w:val="clear" w:color="auto" w:fill="auto"/>
            <w:textDirection w:val="btLr"/>
            <w:vAlign w:val="center"/>
          </w:tcPr>
          <w:p w:rsidR="006F38C2" w:rsidRPr="00E94F90" w:rsidRDefault="006F38C2" w:rsidP="00CB0F03">
            <w:pPr>
              <w:spacing w:after="0"/>
              <w:ind w:left="113" w:right="113"/>
              <w:rPr>
                <w:rFonts w:ascii="Times New Roman" w:eastAsia="Times New Roman" w:hAnsi="Times New Roman" w:cs="Times New Roman"/>
                <w:b/>
                <w:sz w:val="24"/>
                <w:szCs w:val="24"/>
              </w:rPr>
            </w:pPr>
          </w:p>
        </w:tc>
        <w:tc>
          <w:tcPr>
            <w:tcW w:w="3674" w:type="dxa"/>
            <w:shd w:val="clear" w:color="auto" w:fill="auto"/>
            <w:vAlign w:val="center"/>
          </w:tcPr>
          <w:p w:rsidR="006F38C2" w:rsidRPr="00E94F90" w:rsidRDefault="006F38C2" w:rsidP="00CB0F03">
            <w:pPr>
              <w:tabs>
                <w:tab w:val="center" w:pos="4677"/>
                <w:tab w:val="right" w:pos="9355"/>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Клуб «Команда»</w:t>
            </w:r>
          </w:p>
        </w:tc>
        <w:tc>
          <w:tcPr>
            <w:tcW w:w="2268" w:type="dxa"/>
            <w:shd w:val="clear" w:color="auto" w:fill="auto"/>
            <w:vAlign w:val="center"/>
          </w:tcPr>
          <w:p w:rsidR="006F38C2" w:rsidRDefault="006F38C2" w:rsidP="00A22CFB">
            <w:pPr>
              <w:pStyle w:val="a5"/>
              <w:tabs>
                <w:tab w:val="left" w:pos="0"/>
              </w:tabs>
            </w:pPr>
            <w:r>
              <w:t>Епишина О.В.,</w:t>
            </w:r>
          </w:p>
          <w:p w:rsidR="006F38C2" w:rsidRPr="00E94F90" w:rsidRDefault="006F38C2" w:rsidP="00A22CFB">
            <w:pPr>
              <w:pStyle w:val="a5"/>
              <w:tabs>
                <w:tab w:val="left" w:pos="0"/>
              </w:tabs>
            </w:pPr>
          </w:p>
        </w:tc>
        <w:tc>
          <w:tcPr>
            <w:tcW w:w="1418" w:type="dxa"/>
            <w:shd w:val="clear" w:color="auto" w:fill="auto"/>
            <w:vAlign w:val="center"/>
          </w:tcPr>
          <w:p w:rsidR="006F38C2" w:rsidRPr="00E94F90" w:rsidRDefault="006F38C2" w:rsidP="00E94F90">
            <w:pPr>
              <w:pStyle w:val="a5"/>
              <w:tabs>
                <w:tab w:val="left" w:pos="0"/>
              </w:tabs>
              <w:jc w:val="center"/>
            </w:pPr>
            <w:r>
              <w:t>8-17 лет</w:t>
            </w:r>
          </w:p>
        </w:tc>
      </w:tr>
      <w:tr w:rsidR="006F38C2" w:rsidRPr="0084201C" w:rsidTr="00DC516E">
        <w:tc>
          <w:tcPr>
            <w:tcW w:w="1854" w:type="dxa"/>
            <w:vMerge/>
            <w:shd w:val="clear" w:color="auto" w:fill="auto"/>
            <w:textDirection w:val="btLr"/>
            <w:vAlign w:val="center"/>
          </w:tcPr>
          <w:p w:rsidR="006F38C2" w:rsidRPr="00E94F90" w:rsidRDefault="006F38C2" w:rsidP="00CB0F03">
            <w:pPr>
              <w:spacing w:after="0"/>
              <w:ind w:left="113" w:right="113"/>
              <w:rPr>
                <w:rFonts w:ascii="Times New Roman" w:eastAsia="Times New Roman" w:hAnsi="Times New Roman" w:cs="Times New Roman"/>
                <w:b/>
                <w:sz w:val="24"/>
                <w:szCs w:val="24"/>
              </w:rPr>
            </w:pPr>
          </w:p>
        </w:tc>
        <w:tc>
          <w:tcPr>
            <w:tcW w:w="3674" w:type="dxa"/>
            <w:shd w:val="clear" w:color="auto" w:fill="auto"/>
            <w:vAlign w:val="center"/>
          </w:tcPr>
          <w:p w:rsidR="006F38C2" w:rsidRPr="00E94F90" w:rsidRDefault="006F38C2" w:rsidP="004307DF">
            <w:pPr>
              <w:spacing w:after="0"/>
              <w:rPr>
                <w:rFonts w:ascii="Times New Roman" w:eastAsia="Times New Roman" w:hAnsi="Times New Roman" w:cs="Times New Roman"/>
                <w:sz w:val="24"/>
                <w:szCs w:val="24"/>
              </w:rPr>
            </w:pPr>
            <w:proofErr w:type="spellStart"/>
            <w:r w:rsidRPr="00E94F90">
              <w:rPr>
                <w:rFonts w:ascii="Times New Roman" w:eastAsia="Times New Roman" w:hAnsi="Times New Roman" w:cs="Times New Roman"/>
                <w:sz w:val="24"/>
                <w:szCs w:val="24"/>
              </w:rPr>
              <w:t>Профпробы</w:t>
            </w:r>
            <w:proofErr w:type="spellEnd"/>
          </w:p>
        </w:tc>
        <w:tc>
          <w:tcPr>
            <w:tcW w:w="2268" w:type="dxa"/>
            <w:shd w:val="clear" w:color="auto" w:fill="auto"/>
            <w:vAlign w:val="center"/>
          </w:tcPr>
          <w:p w:rsidR="006F38C2" w:rsidRDefault="006F38C2" w:rsidP="00A22CFB">
            <w:pPr>
              <w:pStyle w:val="a5"/>
              <w:tabs>
                <w:tab w:val="left" w:pos="0"/>
              </w:tabs>
            </w:pPr>
            <w:r>
              <w:t>Епишина О.В.</w:t>
            </w:r>
          </w:p>
          <w:p w:rsidR="006F38C2" w:rsidRDefault="004307DF" w:rsidP="00A22CFB">
            <w:pPr>
              <w:pStyle w:val="a5"/>
              <w:tabs>
                <w:tab w:val="left" w:pos="0"/>
              </w:tabs>
            </w:pPr>
            <w:r>
              <w:t>Я</w:t>
            </w:r>
            <w:r w:rsidR="00296E2A">
              <w:t>ушева В.А.</w:t>
            </w:r>
          </w:p>
          <w:p w:rsidR="00296E2A" w:rsidRDefault="00296E2A" w:rsidP="00A22CFB">
            <w:pPr>
              <w:pStyle w:val="a5"/>
              <w:tabs>
                <w:tab w:val="left" w:pos="0"/>
              </w:tabs>
            </w:pPr>
            <w:r>
              <w:t>Клинова В.А.</w:t>
            </w:r>
          </w:p>
          <w:p w:rsidR="00296E2A" w:rsidRDefault="00472E4F" w:rsidP="00A22CFB">
            <w:pPr>
              <w:pStyle w:val="a5"/>
              <w:tabs>
                <w:tab w:val="left" w:pos="0"/>
              </w:tabs>
            </w:pPr>
            <w:r>
              <w:t>Андронникова Ю.В.</w:t>
            </w:r>
          </w:p>
          <w:p w:rsidR="00296E2A" w:rsidRPr="00E94F90" w:rsidRDefault="00472E4F" w:rsidP="00A22CFB">
            <w:pPr>
              <w:pStyle w:val="a5"/>
              <w:tabs>
                <w:tab w:val="left" w:pos="0"/>
              </w:tabs>
            </w:pPr>
            <w:r>
              <w:t>Безверхняя В.В.</w:t>
            </w:r>
          </w:p>
        </w:tc>
        <w:tc>
          <w:tcPr>
            <w:tcW w:w="1418" w:type="dxa"/>
            <w:shd w:val="clear" w:color="auto" w:fill="auto"/>
            <w:vAlign w:val="center"/>
          </w:tcPr>
          <w:p w:rsidR="006F38C2" w:rsidRPr="00E94F90" w:rsidRDefault="006F38C2" w:rsidP="00E94F90">
            <w:pPr>
              <w:pStyle w:val="a5"/>
              <w:tabs>
                <w:tab w:val="left" w:pos="0"/>
              </w:tabs>
              <w:jc w:val="center"/>
            </w:pPr>
            <w:r w:rsidRPr="00E94F90">
              <w:t>12-17 лет</w:t>
            </w:r>
          </w:p>
        </w:tc>
      </w:tr>
      <w:tr w:rsidR="006F38C2" w:rsidRPr="0084201C" w:rsidTr="00DC516E">
        <w:tc>
          <w:tcPr>
            <w:tcW w:w="1854" w:type="dxa"/>
            <w:vMerge/>
            <w:shd w:val="clear" w:color="auto" w:fill="auto"/>
            <w:textDirection w:val="btLr"/>
            <w:vAlign w:val="center"/>
          </w:tcPr>
          <w:p w:rsidR="006F38C2" w:rsidRPr="00E94F90" w:rsidRDefault="006F38C2" w:rsidP="00CB0F03">
            <w:pPr>
              <w:spacing w:after="0"/>
              <w:ind w:left="113" w:right="113"/>
              <w:rPr>
                <w:rFonts w:ascii="Times New Roman" w:eastAsia="Times New Roman" w:hAnsi="Times New Roman" w:cs="Times New Roman"/>
                <w:b/>
                <w:sz w:val="24"/>
                <w:szCs w:val="24"/>
              </w:rPr>
            </w:pPr>
          </w:p>
        </w:tc>
        <w:tc>
          <w:tcPr>
            <w:tcW w:w="3674" w:type="dxa"/>
            <w:shd w:val="clear" w:color="auto" w:fill="auto"/>
            <w:vAlign w:val="center"/>
          </w:tcPr>
          <w:p w:rsidR="006F38C2" w:rsidRPr="00E94F90" w:rsidRDefault="006F38C2" w:rsidP="00CB0F03">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Клуб «Гроза»</w:t>
            </w:r>
          </w:p>
        </w:tc>
        <w:tc>
          <w:tcPr>
            <w:tcW w:w="2268" w:type="dxa"/>
            <w:shd w:val="clear" w:color="auto" w:fill="auto"/>
            <w:vAlign w:val="center"/>
          </w:tcPr>
          <w:p w:rsidR="006F38C2" w:rsidRDefault="006F38C2" w:rsidP="00A22CFB">
            <w:pPr>
              <w:pStyle w:val="a5"/>
              <w:tabs>
                <w:tab w:val="left" w:pos="0"/>
              </w:tabs>
            </w:pPr>
            <w:r>
              <w:t>Маурин В.С.</w:t>
            </w:r>
          </w:p>
          <w:p w:rsidR="006F38C2" w:rsidRDefault="006F38C2" w:rsidP="00A22CFB">
            <w:pPr>
              <w:pStyle w:val="a5"/>
              <w:tabs>
                <w:tab w:val="left" w:pos="0"/>
              </w:tabs>
            </w:pPr>
            <w:proofErr w:type="spellStart"/>
            <w:r>
              <w:t>Гайдуров</w:t>
            </w:r>
            <w:proofErr w:type="spellEnd"/>
            <w:r>
              <w:t xml:space="preserve"> В.Б.</w:t>
            </w:r>
          </w:p>
          <w:p w:rsidR="006F38C2" w:rsidRDefault="00472E4F" w:rsidP="00A22CFB">
            <w:pPr>
              <w:pStyle w:val="a5"/>
              <w:tabs>
                <w:tab w:val="left" w:pos="0"/>
              </w:tabs>
            </w:pPr>
            <w:r>
              <w:t>Батуева Т.Г.,</w:t>
            </w:r>
          </w:p>
          <w:p w:rsidR="006F38C2" w:rsidRPr="00E94F90" w:rsidRDefault="006F38C2" w:rsidP="00A22CFB">
            <w:pPr>
              <w:pStyle w:val="a5"/>
              <w:tabs>
                <w:tab w:val="left" w:pos="0"/>
              </w:tabs>
            </w:pPr>
            <w:r>
              <w:t>Мошев Д.И.</w:t>
            </w:r>
          </w:p>
        </w:tc>
        <w:tc>
          <w:tcPr>
            <w:tcW w:w="1418" w:type="dxa"/>
            <w:shd w:val="clear" w:color="auto" w:fill="auto"/>
            <w:vAlign w:val="center"/>
          </w:tcPr>
          <w:p w:rsidR="006F38C2" w:rsidRPr="00E94F90" w:rsidRDefault="006F38C2" w:rsidP="00E94F90">
            <w:pPr>
              <w:pStyle w:val="a5"/>
              <w:tabs>
                <w:tab w:val="left" w:pos="0"/>
              </w:tabs>
              <w:jc w:val="center"/>
            </w:pPr>
            <w:r>
              <w:t>15-18 лет</w:t>
            </w:r>
          </w:p>
        </w:tc>
      </w:tr>
      <w:tr w:rsidR="006F38C2" w:rsidRPr="0084201C" w:rsidTr="00DC516E">
        <w:tc>
          <w:tcPr>
            <w:tcW w:w="1854" w:type="dxa"/>
            <w:vMerge/>
            <w:shd w:val="clear" w:color="auto" w:fill="auto"/>
            <w:textDirection w:val="btLr"/>
            <w:vAlign w:val="center"/>
          </w:tcPr>
          <w:p w:rsidR="006F38C2" w:rsidRPr="00E94F90" w:rsidRDefault="006F38C2" w:rsidP="00CB0F03">
            <w:pPr>
              <w:spacing w:after="0"/>
              <w:ind w:left="113" w:right="113"/>
              <w:rPr>
                <w:rFonts w:ascii="Times New Roman" w:eastAsia="Times New Roman" w:hAnsi="Times New Roman" w:cs="Times New Roman"/>
                <w:b/>
                <w:sz w:val="24"/>
                <w:szCs w:val="24"/>
              </w:rPr>
            </w:pPr>
          </w:p>
        </w:tc>
        <w:tc>
          <w:tcPr>
            <w:tcW w:w="3674" w:type="dxa"/>
            <w:shd w:val="clear" w:color="auto" w:fill="auto"/>
            <w:vAlign w:val="center"/>
          </w:tcPr>
          <w:p w:rsidR="006F38C2" w:rsidRPr="00E94F90" w:rsidRDefault="006F38C2" w:rsidP="00CB0F03">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«Введение в журналистику»</w:t>
            </w:r>
          </w:p>
        </w:tc>
        <w:tc>
          <w:tcPr>
            <w:tcW w:w="2268" w:type="dxa"/>
            <w:shd w:val="clear" w:color="auto" w:fill="auto"/>
            <w:vAlign w:val="center"/>
          </w:tcPr>
          <w:p w:rsidR="006F38C2" w:rsidRPr="00E94F90" w:rsidRDefault="006F38C2" w:rsidP="00A22CFB">
            <w:pPr>
              <w:pStyle w:val="a5"/>
              <w:tabs>
                <w:tab w:val="left" w:pos="0"/>
              </w:tabs>
            </w:pPr>
            <w:r>
              <w:t>Пешкова О.С.</w:t>
            </w:r>
          </w:p>
        </w:tc>
        <w:tc>
          <w:tcPr>
            <w:tcW w:w="1418" w:type="dxa"/>
            <w:shd w:val="clear" w:color="auto" w:fill="auto"/>
            <w:vAlign w:val="center"/>
          </w:tcPr>
          <w:p w:rsidR="006F38C2" w:rsidRPr="00E94F90" w:rsidRDefault="006F38C2" w:rsidP="006F38C2">
            <w:pPr>
              <w:pStyle w:val="a5"/>
              <w:tabs>
                <w:tab w:val="left" w:pos="0"/>
              </w:tabs>
              <w:jc w:val="center"/>
            </w:pPr>
            <w:r>
              <w:t>12-16 лет</w:t>
            </w:r>
          </w:p>
        </w:tc>
      </w:tr>
      <w:tr w:rsidR="006F38C2" w:rsidRPr="0084201C" w:rsidTr="00DC516E">
        <w:tc>
          <w:tcPr>
            <w:tcW w:w="1854" w:type="dxa"/>
            <w:vMerge/>
            <w:shd w:val="clear" w:color="auto" w:fill="auto"/>
            <w:textDirection w:val="btLr"/>
            <w:vAlign w:val="center"/>
          </w:tcPr>
          <w:p w:rsidR="006F38C2" w:rsidRPr="00E94F90" w:rsidRDefault="006F38C2" w:rsidP="00CB0F03">
            <w:pPr>
              <w:spacing w:after="0"/>
              <w:ind w:left="113" w:right="113"/>
              <w:rPr>
                <w:rFonts w:ascii="Times New Roman" w:eastAsia="Times New Roman" w:hAnsi="Times New Roman" w:cs="Times New Roman"/>
                <w:b/>
                <w:sz w:val="24"/>
                <w:szCs w:val="24"/>
              </w:rPr>
            </w:pPr>
          </w:p>
        </w:tc>
        <w:tc>
          <w:tcPr>
            <w:tcW w:w="3674" w:type="dxa"/>
            <w:shd w:val="clear" w:color="auto" w:fill="auto"/>
            <w:vAlign w:val="center"/>
          </w:tcPr>
          <w:p w:rsidR="006F38C2" w:rsidRPr="00E94F90" w:rsidRDefault="006F38C2" w:rsidP="006F38C2">
            <w:pPr>
              <w:spacing w:after="0"/>
              <w:rPr>
                <w:rFonts w:ascii="Times New Roman" w:eastAsia="Times New Roman" w:hAnsi="Times New Roman" w:cs="Times New Roman"/>
                <w:sz w:val="24"/>
                <w:szCs w:val="24"/>
              </w:rPr>
            </w:pPr>
            <w:r w:rsidRPr="00E94F90">
              <w:rPr>
                <w:rFonts w:ascii="Times New Roman" w:eastAsia="Times New Roman" w:hAnsi="Times New Roman" w:cs="Times New Roman"/>
                <w:sz w:val="24"/>
                <w:szCs w:val="24"/>
              </w:rPr>
              <w:t>«</w:t>
            </w:r>
            <w:r>
              <w:rPr>
                <w:rFonts w:ascii="Times New Roman" w:eastAsia="Times New Roman" w:hAnsi="Times New Roman" w:cs="Times New Roman"/>
                <w:sz w:val="24"/>
                <w:szCs w:val="24"/>
              </w:rPr>
              <w:t>Музыкальные встречи</w:t>
            </w:r>
            <w:r w:rsidRPr="00E94F90">
              <w:rPr>
                <w:rFonts w:ascii="Times New Roman" w:eastAsia="Times New Roman" w:hAnsi="Times New Roman" w:cs="Times New Roman"/>
                <w:sz w:val="24"/>
                <w:szCs w:val="24"/>
              </w:rPr>
              <w:t>»</w:t>
            </w:r>
          </w:p>
        </w:tc>
        <w:tc>
          <w:tcPr>
            <w:tcW w:w="2268" w:type="dxa"/>
            <w:shd w:val="clear" w:color="auto" w:fill="auto"/>
            <w:vAlign w:val="center"/>
          </w:tcPr>
          <w:p w:rsidR="006F38C2" w:rsidRPr="00E94F90" w:rsidRDefault="006F38C2" w:rsidP="00A22CFB">
            <w:pPr>
              <w:pStyle w:val="a5"/>
              <w:tabs>
                <w:tab w:val="left" w:pos="0"/>
              </w:tabs>
            </w:pPr>
            <w:r>
              <w:t>Ванькова Ф.И.</w:t>
            </w:r>
          </w:p>
        </w:tc>
        <w:tc>
          <w:tcPr>
            <w:tcW w:w="1418" w:type="dxa"/>
            <w:shd w:val="clear" w:color="auto" w:fill="auto"/>
            <w:vAlign w:val="center"/>
          </w:tcPr>
          <w:p w:rsidR="006F38C2" w:rsidRPr="00E94F90" w:rsidRDefault="006F38C2" w:rsidP="006F38C2">
            <w:pPr>
              <w:pStyle w:val="a5"/>
              <w:tabs>
                <w:tab w:val="left" w:pos="0"/>
              </w:tabs>
              <w:jc w:val="center"/>
            </w:pPr>
            <w:r w:rsidRPr="00E94F90">
              <w:t>1</w:t>
            </w:r>
            <w:r>
              <w:t>0</w:t>
            </w:r>
            <w:r w:rsidRPr="00E94F90">
              <w:t>-1</w:t>
            </w:r>
            <w:r>
              <w:t>5</w:t>
            </w:r>
            <w:r w:rsidRPr="00E94F90">
              <w:t xml:space="preserve"> лет</w:t>
            </w:r>
          </w:p>
        </w:tc>
      </w:tr>
      <w:tr w:rsidR="006F38C2" w:rsidRPr="0084201C" w:rsidTr="00DC516E">
        <w:tc>
          <w:tcPr>
            <w:tcW w:w="1854" w:type="dxa"/>
            <w:vMerge w:val="restart"/>
            <w:shd w:val="clear" w:color="auto" w:fill="auto"/>
            <w:textDirection w:val="btLr"/>
            <w:vAlign w:val="center"/>
          </w:tcPr>
          <w:p w:rsidR="006F38C2" w:rsidRPr="00E94F90" w:rsidRDefault="006F38C2" w:rsidP="00CB0F03">
            <w:pPr>
              <w:spacing w:after="0"/>
              <w:ind w:left="113" w:right="113"/>
              <w:jc w:val="center"/>
              <w:rPr>
                <w:rFonts w:ascii="Times New Roman" w:eastAsia="Times New Roman" w:hAnsi="Times New Roman" w:cs="Times New Roman"/>
                <w:b/>
                <w:sz w:val="24"/>
                <w:szCs w:val="24"/>
              </w:rPr>
            </w:pPr>
            <w:r w:rsidRPr="00E94F90">
              <w:rPr>
                <w:rFonts w:ascii="Times New Roman" w:eastAsia="Times New Roman" w:hAnsi="Times New Roman" w:cs="Times New Roman"/>
                <w:b/>
                <w:sz w:val="24"/>
                <w:szCs w:val="24"/>
              </w:rPr>
              <w:t xml:space="preserve">Техническая </w:t>
            </w:r>
            <w:r w:rsidRPr="0032159A">
              <w:rPr>
                <w:rFonts w:ascii="Times New Roman" w:eastAsia="Times New Roman" w:hAnsi="Times New Roman" w:cs="Times New Roman"/>
                <w:b/>
              </w:rPr>
              <w:t>направленность</w:t>
            </w:r>
          </w:p>
        </w:tc>
        <w:tc>
          <w:tcPr>
            <w:tcW w:w="3674" w:type="dxa"/>
            <w:shd w:val="clear" w:color="auto" w:fill="auto"/>
            <w:vAlign w:val="center"/>
          </w:tcPr>
          <w:p w:rsidR="006F38C2" w:rsidRPr="00E94F90" w:rsidRDefault="006F38C2" w:rsidP="00CB0F03">
            <w:pPr>
              <w:spacing w:after="0"/>
              <w:rPr>
                <w:rFonts w:ascii="Times New Roman" w:eastAsia="Times New Roman" w:hAnsi="Times New Roman" w:cs="Times New Roman"/>
                <w:sz w:val="24"/>
                <w:szCs w:val="24"/>
              </w:rPr>
            </w:pPr>
            <w:r w:rsidRPr="00E94F90">
              <w:rPr>
                <w:rFonts w:ascii="Times New Roman" w:eastAsia="Times New Roman" w:hAnsi="Times New Roman" w:cs="Times New Roman"/>
                <w:sz w:val="24"/>
                <w:szCs w:val="24"/>
              </w:rPr>
              <w:t>«Ракетокосмическое моделирование»</w:t>
            </w:r>
          </w:p>
        </w:tc>
        <w:tc>
          <w:tcPr>
            <w:tcW w:w="2268" w:type="dxa"/>
            <w:shd w:val="clear" w:color="auto" w:fill="auto"/>
            <w:vAlign w:val="center"/>
          </w:tcPr>
          <w:p w:rsidR="006F38C2" w:rsidRPr="00E94F90" w:rsidRDefault="006F38C2" w:rsidP="00A22CFB">
            <w:pPr>
              <w:pStyle w:val="a5"/>
              <w:tabs>
                <w:tab w:val="left" w:pos="0"/>
              </w:tabs>
            </w:pPr>
            <w:r w:rsidRPr="00E94F90">
              <w:t>Менькова И.А.</w:t>
            </w:r>
          </w:p>
        </w:tc>
        <w:tc>
          <w:tcPr>
            <w:tcW w:w="1418" w:type="dxa"/>
            <w:shd w:val="clear" w:color="auto" w:fill="auto"/>
            <w:vAlign w:val="center"/>
          </w:tcPr>
          <w:p w:rsidR="006F38C2" w:rsidRPr="00E94F90" w:rsidRDefault="006F38C2" w:rsidP="00E94F90">
            <w:pPr>
              <w:pStyle w:val="a5"/>
              <w:tabs>
                <w:tab w:val="left" w:pos="0"/>
              </w:tabs>
              <w:jc w:val="center"/>
            </w:pPr>
            <w:r w:rsidRPr="00E94F90">
              <w:t>11-17 лет</w:t>
            </w:r>
          </w:p>
        </w:tc>
      </w:tr>
      <w:tr w:rsidR="006F38C2" w:rsidRPr="0084201C" w:rsidTr="00DC516E">
        <w:tc>
          <w:tcPr>
            <w:tcW w:w="1854" w:type="dxa"/>
            <w:vMerge/>
            <w:shd w:val="clear" w:color="auto" w:fill="auto"/>
            <w:textDirection w:val="btLr"/>
            <w:vAlign w:val="center"/>
          </w:tcPr>
          <w:p w:rsidR="006F38C2" w:rsidRPr="00E94F90" w:rsidRDefault="006F38C2" w:rsidP="00CB0F03">
            <w:pPr>
              <w:spacing w:after="0"/>
              <w:ind w:left="113" w:right="113"/>
              <w:rPr>
                <w:rFonts w:ascii="Times New Roman" w:eastAsia="Times New Roman" w:hAnsi="Times New Roman" w:cs="Times New Roman"/>
                <w:b/>
                <w:sz w:val="24"/>
                <w:szCs w:val="24"/>
              </w:rPr>
            </w:pPr>
          </w:p>
        </w:tc>
        <w:tc>
          <w:tcPr>
            <w:tcW w:w="3674" w:type="dxa"/>
            <w:shd w:val="clear" w:color="auto" w:fill="auto"/>
            <w:vAlign w:val="center"/>
          </w:tcPr>
          <w:p w:rsidR="006F38C2" w:rsidRPr="00E94F90" w:rsidRDefault="006F38C2" w:rsidP="00CB0F03">
            <w:pPr>
              <w:spacing w:after="0"/>
              <w:rPr>
                <w:rFonts w:ascii="Times New Roman" w:eastAsia="Times New Roman" w:hAnsi="Times New Roman" w:cs="Times New Roman"/>
                <w:sz w:val="24"/>
                <w:szCs w:val="24"/>
              </w:rPr>
            </w:pPr>
            <w:r w:rsidRPr="00E94F90">
              <w:rPr>
                <w:rFonts w:ascii="Times New Roman" w:eastAsia="Times New Roman" w:hAnsi="Times New Roman" w:cs="Times New Roman"/>
                <w:sz w:val="24"/>
                <w:szCs w:val="24"/>
              </w:rPr>
              <w:t>«Авиамоделирование»</w:t>
            </w:r>
          </w:p>
        </w:tc>
        <w:tc>
          <w:tcPr>
            <w:tcW w:w="2268" w:type="dxa"/>
            <w:shd w:val="clear" w:color="auto" w:fill="auto"/>
            <w:vAlign w:val="center"/>
          </w:tcPr>
          <w:p w:rsidR="006F38C2" w:rsidRPr="00E94F90" w:rsidRDefault="006F38C2" w:rsidP="00A22CFB">
            <w:pPr>
              <w:pStyle w:val="a5"/>
              <w:tabs>
                <w:tab w:val="left" w:pos="0"/>
              </w:tabs>
            </w:pPr>
            <w:r w:rsidRPr="00E94F90">
              <w:t>Меньков К.А.</w:t>
            </w:r>
          </w:p>
        </w:tc>
        <w:tc>
          <w:tcPr>
            <w:tcW w:w="1418" w:type="dxa"/>
            <w:shd w:val="clear" w:color="auto" w:fill="auto"/>
            <w:vAlign w:val="center"/>
          </w:tcPr>
          <w:p w:rsidR="006F38C2" w:rsidRPr="00E94F90" w:rsidRDefault="006F38C2" w:rsidP="00E94F90">
            <w:pPr>
              <w:pStyle w:val="a5"/>
              <w:tabs>
                <w:tab w:val="left" w:pos="0"/>
              </w:tabs>
              <w:jc w:val="center"/>
            </w:pPr>
            <w:r w:rsidRPr="00E94F90">
              <w:t>12-18 лет</w:t>
            </w:r>
          </w:p>
        </w:tc>
      </w:tr>
      <w:tr w:rsidR="006F38C2" w:rsidRPr="0084201C" w:rsidTr="00DC516E">
        <w:tc>
          <w:tcPr>
            <w:tcW w:w="1854" w:type="dxa"/>
            <w:vMerge/>
            <w:shd w:val="clear" w:color="auto" w:fill="auto"/>
            <w:textDirection w:val="btLr"/>
            <w:vAlign w:val="center"/>
          </w:tcPr>
          <w:p w:rsidR="006F38C2" w:rsidRPr="00E94F90" w:rsidRDefault="006F38C2" w:rsidP="00CB0F03">
            <w:pPr>
              <w:spacing w:after="0"/>
              <w:ind w:left="113" w:right="113"/>
              <w:rPr>
                <w:rFonts w:ascii="Times New Roman" w:eastAsia="Times New Roman" w:hAnsi="Times New Roman" w:cs="Times New Roman"/>
                <w:b/>
                <w:sz w:val="24"/>
                <w:szCs w:val="24"/>
              </w:rPr>
            </w:pPr>
          </w:p>
        </w:tc>
        <w:tc>
          <w:tcPr>
            <w:tcW w:w="3674" w:type="dxa"/>
            <w:shd w:val="clear" w:color="auto" w:fill="auto"/>
            <w:vAlign w:val="center"/>
          </w:tcPr>
          <w:p w:rsidR="006F38C2" w:rsidRPr="00E94F90" w:rsidRDefault="006F38C2" w:rsidP="00CB0F03">
            <w:pPr>
              <w:spacing w:after="0"/>
              <w:rPr>
                <w:rFonts w:ascii="Times New Roman" w:eastAsia="Times New Roman" w:hAnsi="Times New Roman" w:cs="Times New Roman"/>
                <w:sz w:val="24"/>
                <w:szCs w:val="24"/>
              </w:rPr>
            </w:pPr>
            <w:r w:rsidRPr="00E94F90">
              <w:rPr>
                <w:rFonts w:ascii="Times New Roman" w:eastAsia="Times New Roman" w:hAnsi="Times New Roman" w:cs="Times New Roman"/>
                <w:sz w:val="24"/>
                <w:szCs w:val="24"/>
              </w:rPr>
              <w:t>«ЛЕГО-робототехника»</w:t>
            </w:r>
          </w:p>
        </w:tc>
        <w:tc>
          <w:tcPr>
            <w:tcW w:w="2268" w:type="dxa"/>
            <w:shd w:val="clear" w:color="auto" w:fill="auto"/>
            <w:vAlign w:val="center"/>
          </w:tcPr>
          <w:p w:rsidR="006F38C2" w:rsidRPr="00E94F90" w:rsidRDefault="006F38C2" w:rsidP="00A22CFB">
            <w:pPr>
              <w:pStyle w:val="a5"/>
              <w:tabs>
                <w:tab w:val="left" w:pos="0"/>
              </w:tabs>
            </w:pPr>
            <w:r>
              <w:t>Бушуева А.В.</w:t>
            </w:r>
          </w:p>
        </w:tc>
        <w:tc>
          <w:tcPr>
            <w:tcW w:w="1418" w:type="dxa"/>
            <w:shd w:val="clear" w:color="auto" w:fill="auto"/>
            <w:vAlign w:val="center"/>
          </w:tcPr>
          <w:p w:rsidR="006F38C2" w:rsidRPr="00E94F90" w:rsidRDefault="006F38C2" w:rsidP="00E94F90">
            <w:pPr>
              <w:pStyle w:val="a5"/>
              <w:tabs>
                <w:tab w:val="left" w:pos="0"/>
              </w:tabs>
              <w:jc w:val="center"/>
            </w:pPr>
            <w:r w:rsidRPr="00E94F90">
              <w:t>8-11 лет</w:t>
            </w:r>
          </w:p>
        </w:tc>
      </w:tr>
      <w:tr w:rsidR="006F38C2" w:rsidRPr="0084201C" w:rsidTr="00DC516E">
        <w:tc>
          <w:tcPr>
            <w:tcW w:w="1854" w:type="dxa"/>
            <w:vMerge/>
            <w:shd w:val="clear" w:color="auto" w:fill="auto"/>
            <w:textDirection w:val="btLr"/>
            <w:vAlign w:val="center"/>
          </w:tcPr>
          <w:p w:rsidR="006F38C2" w:rsidRPr="00E94F90" w:rsidRDefault="006F38C2" w:rsidP="00CB0F03">
            <w:pPr>
              <w:spacing w:after="0"/>
              <w:ind w:left="113" w:right="113"/>
              <w:rPr>
                <w:rFonts w:ascii="Times New Roman" w:eastAsia="Times New Roman" w:hAnsi="Times New Roman" w:cs="Times New Roman"/>
                <w:b/>
                <w:sz w:val="24"/>
                <w:szCs w:val="24"/>
              </w:rPr>
            </w:pPr>
          </w:p>
        </w:tc>
        <w:tc>
          <w:tcPr>
            <w:tcW w:w="3674" w:type="dxa"/>
            <w:shd w:val="clear" w:color="auto" w:fill="auto"/>
            <w:vAlign w:val="center"/>
          </w:tcPr>
          <w:p w:rsidR="006F38C2" w:rsidRPr="00E94F90" w:rsidRDefault="006F38C2" w:rsidP="00CB0F03">
            <w:pPr>
              <w:spacing w:after="0"/>
              <w:rPr>
                <w:rFonts w:ascii="Times New Roman" w:eastAsia="Times New Roman" w:hAnsi="Times New Roman" w:cs="Times New Roman"/>
                <w:sz w:val="24"/>
                <w:szCs w:val="24"/>
              </w:rPr>
            </w:pPr>
            <w:r w:rsidRPr="00E94F90">
              <w:rPr>
                <w:rFonts w:ascii="Times New Roman" w:eastAsia="Times New Roman" w:hAnsi="Times New Roman" w:cs="Times New Roman"/>
                <w:sz w:val="24"/>
                <w:szCs w:val="24"/>
              </w:rPr>
              <w:t>«Робототехника»</w:t>
            </w:r>
          </w:p>
        </w:tc>
        <w:tc>
          <w:tcPr>
            <w:tcW w:w="2268" w:type="dxa"/>
            <w:shd w:val="clear" w:color="auto" w:fill="auto"/>
            <w:vAlign w:val="center"/>
          </w:tcPr>
          <w:p w:rsidR="006F38C2" w:rsidRPr="00E94F90" w:rsidRDefault="006F38C2" w:rsidP="00A22CFB">
            <w:pPr>
              <w:pStyle w:val="a5"/>
              <w:tabs>
                <w:tab w:val="left" w:pos="0"/>
              </w:tabs>
            </w:pPr>
            <w:r w:rsidRPr="00E94F90">
              <w:t>Романова В.А.</w:t>
            </w:r>
          </w:p>
          <w:p w:rsidR="006F38C2" w:rsidRPr="00E94F90" w:rsidRDefault="006F38C2" w:rsidP="00A22CFB">
            <w:pPr>
              <w:pStyle w:val="a5"/>
              <w:tabs>
                <w:tab w:val="left" w:pos="0"/>
              </w:tabs>
            </w:pPr>
            <w:proofErr w:type="spellStart"/>
            <w:r w:rsidRPr="00E94F90">
              <w:t>ГученкоГ.В</w:t>
            </w:r>
            <w:proofErr w:type="spellEnd"/>
            <w:r w:rsidRPr="00E94F90">
              <w:t>.</w:t>
            </w:r>
          </w:p>
        </w:tc>
        <w:tc>
          <w:tcPr>
            <w:tcW w:w="1418" w:type="dxa"/>
            <w:shd w:val="clear" w:color="auto" w:fill="auto"/>
            <w:vAlign w:val="center"/>
          </w:tcPr>
          <w:p w:rsidR="006F38C2" w:rsidRPr="00E94F90" w:rsidRDefault="006F38C2" w:rsidP="00E94F90">
            <w:pPr>
              <w:pStyle w:val="a5"/>
              <w:tabs>
                <w:tab w:val="left" w:pos="0"/>
              </w:tabs>
              <w:jc w:val="center"/>
            </w:pPr>
            <w:r w:rsidRPr="00E94F90">
              <w:t>10-17 лет</w:t>
            </w:r>
          </w:p>
        </w:tc>
      </w:tr>
      <w:tr w:rsidR="006F38C2" w:rsidRPr="0084201C" w:rsidTr="00DC516E">
        <w:tc>
          <w:tcPr>
            <w:tcW w:w="1854" w:type="dxa"/>
            <w:vMerge/>
            <w:shd w:val="clear" w:color="auto" w:fill="auto"/>
            <w:textDirection w:val="btLr"/>
            <w:vAlign w:val="center"/>
          </w:tcPr>
          <w:p w:rsidR="006F38C2" w:rsidRPr="00E94F90" w:rsidRDefault="006F38C2" w:rsidP="00CB0F03">
            <w:pPr>
              <w:spacing w:after="0"/>
              <w:ind w:left="113" w:right="113"/>
              <w:rPr>
                <w:rFonts w:ascii="Times New Roman" w:eastAsia="Times New Roman" w:hAnsi="Times New Roman" w:cs="Times New Roman"/>
                <w:b/>
                <w:sz w:val="24"/>
                <w:szCs w:val="24"/>
              </w:rPr>
            </w:pPr>
          </w:p>
        </w:tc>
        <w:tc>
          <w:tcPr>
            <w:tcW w:w="3674" w:type="dxa"/>
            <w:shd w:val="clear" w:color="auto" w:fill="auto"/>
            <w:vAlign w:val="center"/>
          </w:tcPr>
          <w:p w:rsidR="006F38C2" w:rsidRPr="00E94F90" w:rsidRDefault="006F38C2" w:rsidP="00CB0F03">
            <w:pPr>
              <w:spacing w:after="0"/>
              <w:rPr>
                <w:rFonts w:ascii="Times New Roman" w:eastAsia="Times New Roman" w:hAnsi="Times New Roman" w:cs="Times New Roman"/>
                <w:sz w:val="24"/>
                <w:szCs w:val="24"/>
              </w:rPr>
            </w:pPr>
            <w:r w:rsidRPr="00E94F90">
              <w:rPr>
                <w:rFonts w:ascii="Times New Roman" w:eastAsia="Times New Roman" w:hAnsi="Times New Roman" w:cs="Times New Roman"/>
                <w:sz w:val="24"/>
                <w:szCs w:val="24"/>
              </w:rPr>
              <w:t>«Исследуем. Конструируем. Программируем»</w:t>
            </w:r>
          </w:p>
        </w:tc>
        <w:tc>
          <w:tcPr>
            <w:tcW w:w="2268" w:type="dxa"/>
            <w:shd w:val="clear" w:color="auto" w:fill="auto"/>
            <w:vAlign w:val="center"/>
          </w:tcPr>
          <w:p w:rsidR="006F38C2" w:rsidRPr="00E94F90" w:rsidRDefault="006F38C2" w:rsidP="00A22CFB">
            <w:pPr>
              <w:pStyle w:val="a5"/>
              <w:tabs>
                <w:tab w:val="left" w:pos="0"/>
              </w:tabs>
            </w:pPr>
            <w:r w:rsidRPr="00E94F90">
              <w:t>Романова В.А.</w:t>
            </w:r>
          </w:p>
          <w:p w:rsidR="006F38C2" w:rsidRPr="00E94F90" w:rsidRDefault="006F38C2" w:rsidP="00A22CFB">
            <w:pPr>
              <w:pStyle w:val="a5"/>
              <w:tabs>
                <w:tab w:val="left" w:pos="0"/>
              </w:tabs>
            </w:pPr>
            <w:proofErr w:type="spellStart"/>
            <w:r w:rsidRPr="00E94F90">
              <w:t>ГученкоГ.В</w:t>
            </w:r>
            <w:proofErr w:type="spellEnd"/>
            <w:r w:rsidRPr="00E94F90">
              <w:t>.</w:t>
            </w:r>
          </w:p>
        </w:tc>
        <w:tc>
          <w:tcPr>
            <w:tcW w:w="1418" w:type="dxa"/>
            <w:shd w:val="clear" w:color="auto" w:fill="auto"/>
            <w:vAlign w:val="center"/>
          </w:tcPr>
          <w:p w:rsidR="006F38C2" w:rsidRPr="00E94F90" w:rsidRDefault="006F38C2" w:rsidP="00E94F90">
            <w:pPr>
              <w:pStyle w:val="a5"/>
              <w:tabs>
                <w:tab w:val="left" w:pos="0"/>
              </w:tabs>
              <w:jc w:val="center"/>
            </w:pPr>
            <w:r w:rsidRPr="00E94F90">
              <w:t>10-12 лет</w:t>
            </w:r>
          </w:p>
        </w:tc>
      </w:tr>
      <w:tr w:rsidR="006F38C2" w:rsidRPr="0084201C" w:rsidTr="00DC516E">
        <w:tc>
          <w:tcPr>
            <w:tcW w:w="1854" w:type="dxa"/>
            <w:vMerge/>
            <w:shd w:val="clear" w:color="auto" w:fill="auto"/>
            <w:textDirection w:val="btLr"/>
            <w:vAlign w:val="center"/>
          </w:tcPr>
          <w:p w:rsidR="006F38C2" w:rsidRPr="00E94F90" w:rsidRDefault="006F38C2" w:rsidP="00CB0F03">
            <w:pPr>
              <w:spacing w:after="0"/>
              <w:ind w:left="113" w:right="113"/>
              <w:rPr>
                <w:rFonts w:ascii="Times New Roman" w:eastAsia="Times New Roman" w:hAnsi="Times New Roman" w:cs="Times New Roman"/>
                <w:b/>
                <w:sz w:val="24"/>
                <w:szCs w:val="24"/>
              </w:rPr>
            </w:pPr>
          </w:p>
        </w:tc>
        <w:tc>
          <w:tcPr>
            <w:tcW w:w="3674" w:type="dxa"/>
            <w:shd w:val="clear" w:color="auto" w:fill="auto"/>
            <w:vAlign w:val="center"/>
          </w:tcPr>
          <w:p w:rsidR="006F38C2" w:rsidRPr="00E94F90" w:rsidRDefault="006F38C2" w:rsidP="00CB0F03">
            <w:pPr>
              <w:spacing w:after="0"/>
              <w:rPr>
                <w:rFonts w:ascii="Times New Roman" w:eastAsia="Times New Roman" w:hAnsi="Times New Roman" w:cs="Times New Roman"/>
                <w:sz w:val="24"/>
                <w:szCs w:val="24"/>
              </w:rPr>
            </w:pPr>
            <w:r w:rsidRPr="00E94F90">
              <w:rPr>
                <w:rFonts w:ascii="Times New Roman" w:eastAsia="Times New Roman" w:hAnsi="Times New Roman" w:cs="Times New Roman"/>
                <w:sz w:val="24"/>
                <w:szCs w:val="24"/>
              </w:rPr>
              <w:t>Фотостудия «Атмосфера»</w:t>
            </w:r>
          </w:p>
        </w:tc>
        <w:tc>
          <w:tcPr>
            <w:tcW w:w="2268" w:type="dxa"/>
            <w:shd w:val="clear" w:color="auto" w:fill="auto"/>
            <w:vAlign w:val="center"/>
          </w:tcPr>
          <w:p w:rsidR="006F38C2" w:rsidRPr="00E94F90" w:rsidRDefault="006F38C2" w:rsidP="00A22CFB">
            <w:pPr>
              <w:pStyle w:val="a7"/>
              <w:tabs>
                <w:tab w:val="left" w:pos="0"/>
              </w:tabs>
            </w:pPr>
            <w:r w:rsidRPr="00E94F90">
              <w:t>Бояркина О.В.</w:t>
            </w:r>
          </w:p>
        </w:tc>
        <w:tc>
          <w:tcPr>
            <w:tcW w:w="1418" w:type="dxa"/>
            <w:shd w:val="clear" w:color="auto" w:fill="auto"/>
            <w:vAlign w:val="center"/>
          </w:tcPr>
          <w:p w:rsidR="006F38C2" w:rsidRPr="00E94F90" w:rsidRDefault="006F38C2" w:rsidP="00E94F90">
            <w:pPr>
              <w:pStyle w:val="a7"/>
              <w:tabs>
                <w:tab w:val="left" w:pos="0"/>
              </w:tabs>
              <w:jc w:val="center"/>
            </w:pPr>
            <w:r w:rsidRPr="00E94F90">
              <w:t>12-18 лет</w:t>
            </w:r>
          </w:p>
        </w:tc>
      </w:tr>
      <w:tr w:rsidR="006F38C2" w:rsidRPr="0084201C" w:rsidTr="00DC516E">
        <w:tc>
          <w:tcPr>
            <w:tcW w:w="1854" w:type="dxa"/>
            <w:vMerge/>
            <w:shd w:val="clear" w:color="auto" w:fill="auto"/>
            <w:textDirection w:val="btLr"/>
            <w:vAlign w:val="center"/>
          </w:tcPr>
          <w:p w:rsidR="006F38C2" w:rsidRPr="00E94F90" w:rsidRDefault="006F38C2" w:rsidP="00CB0F03">
            <w:pPr>
              <w:spacing w:after="0"/>
              <w:ind w:left="113" w:right="113"/>
              <w:rPr>
                <w:rFonts w:ascii="Times New Roman" w:eastAsia="Times New Roman" w:hAnsi="Times New Roman" w:cs="Times New Roman"/>
                <w:b/>
                <w:sz w:val="24"/>
                <w:szCs w:val="24"/>
              </w:rPr>
            </w:pPr>
          </w:p>
        </w:tc>
        <w:tc>
          <w:tcPr>
            <w:tcW w:w="3674" w:type="dxa"/>
            <w:shd w:val="clear" w:color="auto" w:fill="auto"/>
            <w:vAlign w:val="center"/>
          </w:tcPr>
          <w:p w:rsidR="006F38C2" w:rsidRPr="00E94F90" w:rsidRDefault="006F38C2" w:rsidP="00CB0F03">
            <w:pPr>
              <w:spacing w:after="0"/>
              <w:rPr>
                <w:rFonts w:ascii="Times New Roman" w:eastAsia="Times New Roman" w:hAnsi="Times New Roman" w:cs="Times New Roman"/>
                <w:sz w:val="24"/>
                <w:szCs w:val="24"/>
              </w:rPr>
            </w:pPr>
            <w:r w:rsidRPr="00E94F90">
              <w:rPr>
                <w:rFonts w:ascii="Times New Roman" w:eastAsia="Times New Roman" w:hAnsi="Times New Roman" w:cs="Times New Roman"/>
                <w:sz w:val="24"/>
                <w:szCs w:val="24"/>
              </w:rPr>
              <w:t>«Геометрия в бумажной пластике»</w:t>
            </w:r>
          </w:p>
        </w:tc>
        <w:tc>
          <w:tcPr>
            <w:tcW w:w="2268" w:type="dxa"/>
            <w:shd w:val="clear" w:color="auto" w:fill="auto"/>
            <w:vAlign w:val="center"/>
          </w:tcPr>
          <w:p w:rsidR="006F38C2" w:rsidRPr="00E94F90" w:rsidRDefault="006F38C2" w:rsidP="00A22CFB">
            <w:pPr>
              <w:pStyle w:val="a7"/>
              <w:tabs>
                <w:tab w:val="left" w:pos="0"/>
              </w:tabs>
            </w:pPr>
            <w:r w:rsidRPr="00E94F90">
              <w:t>Андронникова Ю.В.</w:t>
            </w:r>
          </w:p>
        </w:tc>
        <w:tc>
          <w:tcPr>
            <w:tcW w:w="1418" w:type="dxa"/>
            <w:shd w:val="clear" w:color="auto" w:fill="auto"/>
            <w:vAlign w:val="center"/>
          </w:tcPr>
          <w:p w:rsidR="006F38C2" w:rsidRPr="00E94F90" w:rsidRDefault="006F38C2" w:rsidP="00E94F90">
            <w:pPr>
              <w:pStyle w:val="a7"/>
              <w:tabs>
                <w:tab w:val="left" w:pos="0"/>
              </w:tabs>
              <w:jc w:val="center"/>
            </w:pPr>
            <w:r w:rsidRPr="00E94F90">
              <w:t>7-11 лет</w:t>
            </w:r>
          </w:p>
        </w:tc>
      </w:tr>
      <w:tr w:rsidR="006F38C2" w:rsidRPr="0084201C" w:rsidTr="00DC516E">
        <w:tc>
          <w:tcPr>
            <w:tcW w:w="1854" w:type="dxa"/>
            <w:vMerge/>
            <w:shd w:val="clear" w:color="auto" w:fill="auto"/>
            <w:textDirection w:val="btLr"/>
            <w:vAlign w:val="center"/>
          </w:tcPr>
          <w:p w:rsidR="006F38C2" w:rsidRPr="00E94F90" w:rsidRDefault="006F38C2" w:rsidP="00CB0F03">
            <w:pPr>
              <w:spacing w:after="0"/>
              <w:ind w:left="113" w:right="113"/>
              <w:rPr>
                <w:rFonts w:ascii="Times New Roman" w:eastAsia="Times New Roman" w:hAnsi="Times New Roman" w:cs="Times New Roman"/>
                <w:b/>
                <w:sz w:val="24"/>
                <w:szCs w:val="24"/>
              </w:rPr>
            </w:pPr>
          </w:p>
        </w:tc>
        <w:tc>
          <w:tcPr>
            <w:tcW w:w="3674" w:type="dxa"/>
            <w:shd w:val="clear" w:color="auto" w:fill="auto"/>
            <w:vAlign w:val="center"/>
          </w:tcPr>
          <w:p w:rsidR="006F38C2" w:rsidRPr="00E94F90" w:rsidRDefault="006F38C2" w:rsidP="00CB0F03">
            <w:pPr>
              <w:spacing w:after="0"/>
              <w:rPr>
                <w:rFonts w:ascii="Times New Roman" w:eastAsia="Times New Roman" w:hAnsi="Times New Roman" w:cs="Times New Roman"/>
                <w:sz w:val="24"/>
                <w:szCs w:val="24"/>
              </w:rPr>
            </w:pPr>
            <w:r w:rsidRPr="00E94F90">
              <w:rPr>
                <w:rFonts w:ascii="Times New Roman" w:eastAsia="Times New Roman" w:hAnsi="Times New Roman" w:cs="Times New Roman"/>
                <w:sz w:val="24"/>
                <w:szCs w:val="24"/>
              </w:rPr>
              <w:t>«</w:t>
            </w:r>
            <w:r w:rsidRPr="00E94F90">
              <w:rPr>
                <w:rFonts w:ascii="Times New Roman" w:eastAsia="Times New Roman" w:hAnsi="Times New Roman" w:cs="Times New Roman"/>
                <w:sz w:val="24"/>
                <w:szCs w:val="24"/>
                <w:lang w:val="en-US"/>
              </w:rPr>
              <w:t>3-D</w:t>
            </w:r>
            <w:r w:rsidRPr="00E94F90">
              <w:rPr>
                <w:rFonts w:ascii="Times New Roman" w:eastAsia="Times New Roman" w:hAnsi="Times New Roman" w:cs="Times New Roman"/>
                <w:sz w:val="24"/>
                <w:szCs w:val="24"/>
              </w:rPr>
              <w:t xml:space="preserve"> моделирование из бумаги»</w:t>
            </w:r>
          </w:p>
        </w:tc>
        <w:tc>
          <w:tcPr>
            <w:tcW w:w="2268" w:type="dxa"/>
            <w:shd w:val="clear" w:color="auto" w:fill="auto"/>
            <w:vAlign w:val="center"/>
          </w:tcPr>
          <w:p w:rsidR="006F38C2" w:rsidRPr="00E94F90" w:rsidRDefault="006F38C2" w:rsidP="00A22CFB">
            <w:pPr>
              <w:pStyle w:val="a7"/>
              <w:tabs>
                <w:tab w:val="left" w:pos="0"/>
              </w:tabs>
            </w:pPr>
            <w:r w:rsidRPr="00E94F90">
              <w:t>Степаненко Э.Р.</w:t>
            </w:r>
          </w:p>
        </w:tc>
        <w:tc>
          <w:tcPr>
            <w:tcW w:w="1418" w:type="dxa"/>
            <w:shd w:val="clear" w:color="auto" w:fill="auto"/>
            <w:vAlign w:val="center"/>
          </w:tcPr>
          <w:p w:rsidR="006F38C2" w:rsidRPr="00E94F90" w:rsidRDefault="006F38C2" w:rsidP="00E94F90">
            <w:pPr>
              <w:pStyle w:val="a7"/>
              <w:tabs>
                <w:tab w:val="left" w:pos="0"/>
              </w:tabs>
              <w:jc w:val="center"/>
            </w:pPr>
            <w:r w:rsidRPr="00E94F90">
              <w:t>7-12 лет</w:t>
            </w:r>
          </w:p>
        </w:tc>
      </w:tr>
      <w:tr w:rsidR="006F38C2" w:rsidRPr="0084201C" w:rsidTr="00DC516E">
        <w:tc>
          <w:tcPr>
            <w:tcW w:w="1854" w:type="dxa"/>
            <w:vMerge w:val="restart"/>
            <w:shd w:val="clear" w:color="auto" w:fill="auto"/>
            <w:textDirection w:val="btLr"/>
            <w:vAlign w:val="center"/>
          </w:tcPr>
          <w:p w:rsidR="006F38C2" w:rsidRPr="0032159A" w:rsidRDefault="006F38C2" w:rsidP="00CB0F03">
            <w:pPr>
              <w:spacing w:after="0"/>
              <w:ind w:left="113" w:right="113"/>
              <w:rPr>
                <w:rFonts w:ascii="Times New Roman" w:eastAsia="Times New Roman" w:hAnsi="Times New Roman" w:cs="Times New Roman"/>
                <w:b/>
                <w:sz w:val="24"/>
                <w:szCs w:val="24"/>
              </w:rPr>
            </w:pPr>
            <w:r w:rsidRPr="0032159A">
              <w:rPr>
                <w:rFonts w:ascii="Times New Roman" w:eastAsia="Times New Roman" w:hAnsi="Times New Roman" w:cs="Times New Roman"/>
                <w:b/>
                <w:sz w:val="24"/>
                <w:szCs w:val="24"/>
              </w:rPr>
              <w:t>Физкультурно-спортивная направленность</w:t>
            </w:r>
          </w:p>
        </w:tc>
        <w:tc>
          <w:tcPr>
            <w:tcW w:w="3674" w:type="dxa"/>
            <w:shd w:val="clear" w:color="auto" w:fill="auto"/>
            <w:vAlign w:val="center"/>
          </w:tcPr>
          <w:p w:rsidR="006F38C2" w:rsidRDefault="006F38C2" w:rsidP="00CB0F03">
            <w:pPr>
              <w:spacing w:after="0"/>
              <w:rPr>
                <w:rFonts w:ascii="Times New Roman" w:eastAsia="Times New Roman" w:hAnsi="Times New Roman" w:cs="Times New Roman"/>
                <w:sz w:val="24"/>
                <w:szCs w:val="24"/>
              </w:rPr>
            </w:pPr>
            <w:r w:rsidRPr="00E94F90">
              <w:rPr>
                <w:rFonts w:ascii="Times New Roman" w:eastAsia="Times New Roman" w:hAnsi="Times New Roman" w:cs="Times New Roman"/>
                <w:sz w:val="24"/>
                <w:szCs w:val="24"/>
              </w:rPr>
              <w:t>«Модернгимнастика»</w:t>
            </w:r>
          </w:p>
          <w:p w:rsidR="006F38C2" w:rsidRDefault="006F38C2" w:rsidP="00CB0F03">
            <w:pPr>
              <w:spacing w:after="0"/>
              <w:rPr>
                <w:rFonts w:ascii="Times New Roman" w:eastAsia="Times New Roman" w:hAnsi="Times New Roman" w:cs="Times New Roman"/>
                <w:sz w:val="24"/>
                <w:szCs w:val="24"/>
              </w:rPr>
            </w:pPr>
          </w:p>
          <w:p w:rsidR="006F38C2" w:rsidRPr="00E94F90" w:rsidRDefault="006F38C2" w:rsidP="00CB0F03">
            <w:pPr>
              <w:spacing w:after="0"/>
              <w:rPr>
                <w:rFonts w:ascii="Times New Roman" w:eastAsia="Times New Roman" w:hAnsi="Times New Roman" w:cs="Times New Roman"/>
                <w:sz w:val="24"/>
                <w:szCs w:val="24"/>
              </w:rPr>
            </w:pPr>
          </w:p>
        </w:tc>
        <w:tc>
          <w:tcPr>
            <w:tcW w:w="2268" w:type="dxa"/>
            <w:shd w:val="clear" w:color="auto" w:fill="auto"/>
            <w:vAlign w:val="center"/>
          </w:tcPr>
          <w:p w:rsidR="006F38C2" w:rsidRPr="00E94F90" w:rsidRDefault="006F38C2" w:rsidP="00A22CFB">
            <w:pPr>
              <w:pStyle w:val="a5"/>
              <w:tabs>
                <w:tab w:val="left" w:pos="0"/>
              </w:tabs>
            </w:pPr>
            <w:r w:rsidRPr="00E94F90">
              <w:t>Раскина А.Ю.</w:t>
            </w:r>
          </w:p>
        </w:tc>
        <w:tc>
          <w:tcPr>
            <w:tcW w:w="1418" w:type="dxa"/>
            <w:shd w:val="clear" w:color="auto" w:fill="auto"/>
            <w:vAlign w:val="center"/>
          </w:tcPr>
          <w:p w:rsidR="006F38C2" w:rsidRPr="00E94F90" w:rsidRDefault="006F38C2" w:rsidP="00E94F90">
            <w:pPr>
              <w:pStyle w:val="a5"/>
              <w:tabs>
                <w:tab w:val="left" w:pos="0"/>
              </w:tabs>
              <w:jc w:val="center"/>
            </w:pPr>
            <w:r w:rsidRPr="00E94F90">
              <w:t>10-18 лет</w:t>
            </w:r>
          </w:p>
        </w:tc>
      </w:tr>
      <w:tr w:rsidR="006F38C2" w:rsidRPr="0084201C" w:rsidTr="00DC516E">
        <w:tc>
          <w:tcPr>
            <w:tcW w:w="1854" w:type="dxa"/>
            <w:vMerge/>
            <w:shd w:val="clear" w:color="auto" w:fill="auto"/>
            <w:vAlign w:val="center"/>
          </w:tcPr>
          <w:p w:rsidR="006F38C2" w:rsidRPr="00E94F90" w:rsidRDefault="006F38C2" w:rsidP="00CB0F03">
            <w:pPr>
              <w:spacing w:after="0"/>
              <w:rPr>
                <w:rFonts w:ascii="Times New Roman" w:eastAsia="Times New Roman" w:hAnsi="Times New Roman" w:cs="Times New Roman"/>
                <w:sz w:val="24"/>
                <w:szCs w:val="24"/>
              </w:rPr>
            </w:pPr>
          </w:p>
        </w:tc>
        <w:tc>
          <w:tcPr>
            <w:tcW w:w="3674" w:type="dxa"/>
            <w:shd w:val="clear" w:color="auto" w:fill="auto"/>
            <w:vAlign w:val="center"/>
          </w:tcPr>
          <w:p w:rsidR="006F38C2" w:rsidRDefault="006F38C2" w:rsidP="006F38C2">
            <w:pPr>
              <w:spacing w:after="0"/>
              <w:rPr>
                <w:rFonts w:ascii="Times New Roman" w:eastAsia="Times New Roman" w:hAnsi="Times New Roman" w:cs="Times New Roman"/>
                <w:sz w:val="24"/>
                <w:szCs w:val="24"/>
              </w:rPr>
            </w:pPr>
            <w:r w:rsidRPr="00E94F90">
              <w:rPr>
                <w:rFonts w:ascii="Times New Roman" w:eastAsia="Times New Roman" w:hAnsi="Times New Roman" w:cs="Times New Roman"/>
                <w:sz w:val="24"/>
                <w:szCs w:val="24"/>
              </w:rPr>
              <w:t>«Ритмик</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дэнс</w:t>
            </w:r>
            <w:proofErr w:type="spellEnd"/>
            <w:r w:rsidRPr="00E94F90">
              <w:rPr>
                <w:rFonts w:ascii="Times New Roman" w:eastAsia="Times New Roman" w:hAnsi="Times New Roman" w:cs="Times New Roman"/>
                <w:sz w:val="24"/>
                <w:szCs w:val="24"/>
              </w:rPr>
              <w:t>»</w:t>
            </w:r>
          </w:p>
          <w:p w:rsidR="006F38C2" w:rsidRDefault="006F38C2" w:rsidP="006F38C2">
            <w:pPr>
              <w:spacing w:after="0"/>
              <w:rPr>
                <w:rFonts w:ascii="Times New Roman" w:eastAsia="Times New Roman" w:hAnsi="Times New Roman" w:cs="Times New Roman"/>
                <w:sz w:val="24"/>
                <w:szCs w:val="24"/>
              </w:rPr>
            </w:pPr>
          </w:p>
          <w:p w:rsidR="006F38C2" w:rsidRDefault="006F38C2" w:rsidP="006F38C2">
            <w:pPr>
              <w:spacing w:after="0"/>
              <w:rPr>
                <w:rFonts w:ascii="Times New Roman" w:eastAsia="Times New Roman" w:hAnsi="Times New Roman" w:cs="Times New Roman"/>
                <w:sz w:val="24"/>
                <w:szCs w:val="24"/>
              </w:rPr>
            </w:pPr>
          </w:p>
          <w:p w:rsidR="006F38C2" w:rsidRPr="00E94F90" w:rsidRDefault="006F38C2" w:rsidP="006F38C2">
            <w:pPr>
              <w:spacing w:after="0"/>
              <w:rPr>
                <w:rFonts w:ascii="Times New Roman" w:eastAsia="Times New Roman" w:hAnsi="Times New Roman" w:cs="Times New Roman"/>
                <w:sz w:val="24"/>
                <w:szCs w:val="24"/>
              </w:rPr>
            </w:pPr>
          </w:p>
        </w:tc>
        <w:tc>
          <w:tcPr>
            <w:tcW w:w="2268" w:type="dxa"/>
            <w:shd w:val="clear" w:color="auto" w:fill="auto"/>
            <w:vAlign w:val="center"/>
          </w:tcPr>
          <w:p w:rsidR="006F38C2" w:rsidRPr="00E94F90" w:rsidRDefault="006F38C2" w:rsidP="00A22CFB">
            <w:pPr>
              <w:pStyle w:val="a5"/>
              <w:tabs>
                <w:tab w:val="left" w:pos="0"/>
              </w:tabs>
            </w:pPr>
            <w:r>
              <w:t>Раскина А.Ю.</w:t>
            </w:r>
          </w:p>
        </w:tc>
        <w:tc>
          <w:tcPr>
            <w:tcW w:w="1418" w:type="dxa"/>
            <w:shd w:val="clear" w:color="auto" w:fill="auto"/>
            <w:vAlign w:val="center"/>
          </w:tcPr>
          <w:p w:rsidR="006F38C2" w:rsidRPr="00E94F90" w:rsidRDefault="006F38C2" w:rsidP="006F38C2">
            <w:pPr>
              <w:pStyle w:val="a5"/>
              <w:tabs>
                <w:tab w:val="left" w:pos="0"/>
              </w:tabs>
              <w:jc w:val="center"/>
            </w:pPr>
            <w:r w:rsidRPr="00E94F90">
              <w:t>8-1</w:t>
            </w:r>
            <w:r>
              <w:t>4</w:t>
            </w:r>
            <w:r w:rsidRPr="00E94F90">
              <w:t xml:space="preserve"> лет</w:t>
            </w:r>
          </w:p>
        </w:tc>
      </w:tr>
    </w:tbl>
    <w:p w:rsidR="00C97660" w:rsidRDefault="00C97660" w:rsidP="00CB0F03">
      <w:pPr>
        <w:pStyle w:val="a4"/>
        <w:tabs>
          <w:tab w:val="left" w:pos="-900"/>
        </w:tabs>
        <w:spacing w:before="0" w:beforeAutospacing="0" w:after="0" w:afterAutospacing="0"/>
        <w:ind w:left="-900" w:firstLine="720"/>
        <w:jc w:val="both"/>
      </w:pPr>
    </w:p>
    <w:p w:rsidR="00E94F90" w:rsidRDefault="00E94F90" w:rsidP="00F8028C">
      <w:pPr>
        <w:pStyle w:val="a4"/>
        <w:tabs>
          <w:tab w:val="left" w:pos="-900"/>
        </w:tabs>
        <w:spacing w:before="0" w:beforeAutospacing="0" w:after="0" w:afterAutospacing="0"/>
        <w:ind w:left="284" w:firstLine="720"/>
        <w:jc w:val="both"/>
      </w:pPr>
      <w:r w:rsidRPr="00E94F90">
        <w:t xml:space="preserve">На бюджетной основе организованы </w:t>
      </w:r>
      <w:r w:rsidR="006F38C2">
        <w:t xml:space="preserve">индивидуальные </w:t>
      </w:r>
      <w:r w:rsidRPr="00E94F90">
        <w:t>занятия с 1</w:t>
      </w:r>
      <w:r w:rsidR="004A399D">
        <w:t>7</w:t>
      </w:r>
      <w:r w:rsidRPr="00E94F90">
        <w:t xml:space="preserve"> детьми с тяжелыми ментальными нарушениями и с детьми с ОВЗ.</w:t>
      </w:r>
    </w:p>
    <w:p w:rsidR="00FC7400" w:rsidRPr="00FC7400" w:rsidRDefault="00FC7400" w:rsidP="00F8028C">
      <w:pPr>
        <w:spacing w:after="0"/>
        <w:ind w:left="709" w:firstLine="567"/>
        <w:jc w:val="both"/>
        <w:rPr>
          <w:rFonts w:ascii="Times New Roman" w:hAnsi="Times New Roman" w:cs="Times New Roman"/>
          <w:sz w:val="24"/>
          <w:szCs w:val="24"/>
        </w:rPr>
      </w:pPr>
      <w:r w:rsidRPr="00FC7400">
        <w:rPr>
          <w:rFonts w:ascii="Times New Roman" w:hAnsi="Times New Roman" w:cs="Times New Roman"/>
          <w:sz w:val="24"/>
          <w:szCs w:val="24"/>
        </w:rPr>
        <w:t>В настоящее время в ДЮЦ «Рифей» реализуются 27 дополнительных общеобразовательных программ, которые являются победителями  всероссийских конкурсов «Образовательный Олимп»:</w:t>
      </w:r>
    </w:p>
    <w:p w:rsidR="00FC7400" w:rsidRPr="00FC7400" w:rsidRDefault="00FC7400" w:rsidP="00510CD8">
      <w:pPr>
        <w:numPr>
          <w:ilvl w:val="1"/>
          <w:numId w:val="51"/>
        </w:numPr>
        <w:tabs>
          <w:tab w:val="clear" w:pos="1440"/>
        </w:tabs>
        <w:spacing w:after="0" w:line="23" w:lineRule="atLeast"/>
        <w:ind w:left="709"/>
        <w:jc w:val="both"/>
        <w:rPr>
          <w:rFonts w:ascii="Times New Roman" w:hAnsi="Times New Roman" w:cs="Times New Roman"/>
          <w:sz w:val="24"/>
          <w:szCs w:val="24"/>
        </w:rPr>
      </w:pPr>
      <w:r w:rsidRPr="00FC7400">
        <w:rPr>
          <w:rFonts w:ascii="Times New Roman" w:hAnsi="Times New Roman" w:cs="Times New Roman"/>
          <w:sz w:val="24"/>
          <w:szCs w:val="24"/>
        </w:rPr>
        <w:t>программа «Образ»;</w:t>
      </w:r>
    </w:p>
    <w:p w:rsidR="00FC7400" w:rsidRPr="00FC7400" w:rsidRDefault="00FC7400" w:rsidP="00510CD8">
      <w:pPr>
        <w:numPr>
          <w:ilvl w:val="1"/>
          <w:numId w:val="51"/>
        </w:numPr>
        <w:tabs>
          <w:tab w:val="clear" w:pos="1440"/>
        </w:tabs>
        <w:spacing w:after="0" w:line="23" w:lineRule="atLeast"/>
        <w:ind w:left="709"/>
        <w:jc w:val="both"/>
        <w:rPr>
          <w:rFonts w:ascii="Times New Roman" w:hAnsi="Times New Roman" w:cs="Times New Roman"/>
          <w:sz w:val="24"/>
          <w:szCs w:val="24"/>
        </w:rPr>
      </w:pPr>
      <w:r w:rsidRPr="00FC7400">
        <w:rPr>
          <w:rFonts w:ascii="Times New Roman" w:hAnsi="Times New Roman" w:cs="Times New Roman"/>
          <w:sz w:val="24"/>
          <w:szCs w:val="24"/>
        </w:rPr>
        <w:t>программа «Центр духовой музыки»;</w:t>
      </w:r>
    </w:p>
    <w:p w:rsidR="00FC7400" w:rsidRPr="00FC7400" w:rsidRDefault="00FC7400" w:rsidP="00510CD8">
      <w:pPr>
        <w:numPr>
          <w:ilvl w:val="1"/>
          <w:numId w:val="51"/>
        </w:numPr>
        <w:tabs>
          <w:tab w:val="clear" w:pos="1440"/>
        </w:tabs>
        <w:spacing w:after="0" w:line="23" w:lineRule="atLeast"/>
        <w:ind w:left="709"/>
        <w:jc w:val="both"/>
        <w:rPr>
          <w:rFonts w:ascii="Times New Roman" w:hAnsi="Times New Roman" w:cs="Times New Roman"/>
          <w:sz w:val="24"/>
          <w:szCs w:val="24"/>
        </w:rPr>
      </w:pPr>
      <w:r w:rsidRPr="00FC7400">
        <w:rPr>
          <w:rFonts w:ascii="Times New Roman" w:hAnsi="Times New Roman" w:cs="Times New Roman"/>
          <w:sz w:val="24"/>
          <w:szCs w:val="24"/>
        </w:rPr>
        <w:t>программа «Фотостудия «Атмосфера»;</w:t>
      </w:r>
    </w:p>
    <w:p w:rsidR="00FC7400" w:rsidRPr="00FC7400" w:rsidRDefault="00FC7400" w:rsidP="00510CD8">
      <w:pPr>
        <w:numPr>
          <w:ilvl w:val="1"/>
          <w:numId w:val="51"/>
        </w:numPr>
        <w:tabs>
          <w:tab w:val="clear" w:pos="1440"/>
        </w:tabs>
        <w:spacing w:after="0" w:line="23" w:lineRule="atLeast"/>
        <w:ind w:left="709"/>
        <w:jc w:val="both"/>
        <w:rPr>
          <w:rFonts w:ascii="Times New Roman" w:hAnsi="Times New Roman" w:cs="Times New Roman"/>
          <w:sz w:val="24"/>
          <w:szCs w:val="24"/>
        </w:rPr>
      </w:pPr>
      <w:r w:rsidRPr="00FC7400">
        <w:rPr>
          <w:rFonts w:ascii="Times New Roman" w:hAnsi="Times New Roman" w:cs="Times New Roman"/>
          <w:sz w:val="24"/>
          <w:szCs w:val="24"/>
        </w:rPr>
        <w:t>программа «Центр эколого-биологических исследований и природоохранной работы»;</w:t>
      </w:r>
    </w:p>
    <w:p w:rsidR="00FC7400" w:rsidRPr="00FC7400" w:rsidRDefault="00FC7400" w:rsidP="00510CD8">
      <w:pPr>
        <w:numPr>
          <w:ilvl w:val="1"/>
          <w:numId w:val="51"/>
        </w:numPr>
        <w:tabs>
          <w:tab w:val="clear" w:pos="1440"/>
        </w:tabs>
        <w:spacing w:after="0" w:line="23" w:lineRule="atLeast"/>
        <w:ind w:left="709"/>
        <w:jc w:val="both"/>
        <w:rPr>
          <w:rFonts w:ascii="Times New Roman" w:hAnsi="Times New Roman" w:cs="Times New Roman"/>
          <w:sz w:val="24"/>
          <w:szCs w:val="24"/>
        </w:rPr>
      </w:pPr>
      <w:r w:rsidRPr="00FC7400">
        <w:rPr>
          <w:rFonts w:ascii="Times New Roman" w:hAnsi="Times New Roman" w:cs="Times New Roman"/>
          <w:sz w:val="24"/>
          <w:szCs w:val="24"/>
        </w:rPr>
        <w:t>программа «Танцевальный ансамбль «Кадеты»;</w:t>
      </w:r>
    </w:p>
    <w:p w:rsidR="00FC7400" w:rsidRPr="00FC7400" w:rsidRDefault="00FC7400" w:rsidP="00510CD8">
      <w:pPr>
        <w:pStyle w:val="af3"/>
        <w:numPr>
          <w:ilvl w:val="0"/>
          <w:numId w:val="52"/>
        </w:numPr>
        <w:tabs>
          <w:tab w:val="clear" w:pos="1020"/>
        </w:tabs>
        <w:autoSpaceDE w:val="0"/>
        <w:autoSpaceDN w:val="0"/>
        <w:adjustRightInd w:val="0"/>
        <w:spacing w:after="0" w:line="276" w:lineRule="auto"/>
        <w:ind w:left="709" w:hanging="360"/>
        <w:jc w:val="both"/>
        <w:rPr>
          <w:rFonts w:ascii="Times New Roman" w:hAnsi="Times New Roman"/>
          <w:sz w:val="24"/>
          <w:szCs w:val="24"/>
        </w:rPr>
      </w:pPr>
      <w:r w:rsidRPr="00FC7400">
        <w:rPr>
          <w:rFonts w:ascii="Times New Roman" w:hAnsi="Times New Roman"/>
          <w:sz w:val="24"/>
          <w:szCs w:val="24"/>
        </w:rPr>
        <w:t>программа «Хореографический ансамбль «Радость»;</w:t>
      </w:r>
    </w:p>
    <w:p w:rsidR="00FC7400" w:rsidRPr="00FC7400" w:rsidRDefault="00FC7400" w:rsidP="00510CD8">
      <w:pPr>
        <w:pStyle w:val="af3"/>
        <w:numPr>
          <w:ilvl w:val="0"/>
          <w:numId w:val="52"/>
        </w:numPr>
        <w:tabs>
          <w:tab w:val="clear" w:pos="1020"/>
        </w:tabs>
        <w:autoSpaceDE w:val="0"/>
        <w:autoSpaceDN w:val="0"/>
        <w:adjustRightInd w:val="0"/>
        <w:spacing w:after="0" w:line="276" w:lineRule="auto"/>
        <w:ind w:left="709" w:hanging="360"/>
        <w:jc w:val="both"/>
        <w:rPr>
          <w:rFonts w:ascii="Times New Roman" w:hAnsi="Times New Roman"/>
          <w:sz w:val="24"/>
          <w:szCs w:val="24"/>
        </w:rPr>
      </w:pPr>
      <w:r w:rsidRPr="00FC7400">
        <w:rPr>
          <w:rFonts w:ascii="Times New Roman" w:hAnsi="Times New Roman"/>
          <w:sz w:val="24"/>
          <w:szCs w:val="24"/>
        </w:rPr>
        <w:t>программа «Пушкинский клуб старшеклассников «Союз друзей»;</w:t>
      </w:r>
    </w:p>
    <w:p w:rsidR="00FC7400" w:rsidRPr="00FC7400" w:rsidRDefault="00FC7400" w:rsidP="00510CD8">
      <w:pPr>
        <w:numPr>
          <w:ilvl w:val="1"/>
          <w:numId w:val="51"/>
        </w:numPr>
        <w:tabs>
          <w:tab w:val="clear" w:pos="1440"/>
        </w:tabs>
        <w:spacing w:after="0" w:line="23" w:lineRule="atLeast"/>
        <w:ind w:left="709"/>
        <w:jc w:val="both"/>
        <w:rPr>
          <w:rFonts w:ascii="Times New Roman" w:hAnsi="Times New Roman" w:cs="Times New Roman"/>
          <w:sz w:val="24"/>
          <w:szCs w:val="24"/>
        </w:rPr>
      </w:pPr>
      <w:r w:rsidRPr="00FC7400">
        <w:rPr>
          <w:rFonts w:ascii="Times New Roman" w:hAnsi="Times New Roman" w:cs="Times New Roman"/>
          <w:sz w:val="24"/>
          <w:szCs w:val="24"/>
        </w:rPr>
        <w:t>программа «Три</w:t>
      </w:r>
      <w:proofErr w:type="gramStart"/>
      <w:r w:rsidRPr="00FC7400">
        <w:rPr>
          <w:rFonts w:ascii="Times New Roman" w:hAnsi="Times New Roman" w:cs="Times New Roman"/>
          <w:sz w:val="24"/>
          <w:szCs w:val="24"/>
        </w:rPr>
        <w:t xml:space="preserve"> О</w:t>
      </w:r>
      <w:proofErr w:type="gramEnd"/>
      <w:r w:rsidRPr="00FC7400">
        <w:rPr>
          <w:rFonts w:ascii="Times New Roman" w:hAnsi="Times New Roman" w:cs="Times New Roman"/>
          <w:sz w:val="24"/>
          <w:szCs w:val="24"/>
        </w:rPr>
        <w:t>» шоу-театра «Бибигон»;</w:t>
      </w:r>
    </w:p>
    <w:p w:rsidR="00FC7400" w:rsidRPr="00FC7400" w:rsidRDefault="00FC7400" w:rsidP="00510CD8">
      <w:pPr>
        <w:pStyle w:val="af3"/>
        <w:numPr>
          <w:ilvl w:val="0"/>
          <w:numId w:val="52"/>
        </w:numPr>
        <w:tabs>
          <w:tab w:val="clear" w:pos="1020"/>
        </w:tabs>
        <w:autoSpaceDE w:val="0"/>
        <w:autoSpaceDN w:val="0"/>
        <w:adjustRightInd w:val="0"/>
        <w:spacing w:after="0" w:line="276" w:lineRule="auto"/>
        <w:ind w:left="709" w:hanging="360"/>
        <w:jc w:val="both"/>
        <w:rPr>
          <w:rFonts w:ascii="Times New Roman" w:hAnsi="Times New Roman"/>
          <w:sz w:val="24"/>
          <w:szCs w:val="24"/>
        </w:rPr>
      </w:pPr>
      <w:r w:rsidRPr="00FC7400">
        <w:rPr>
          <w:rFonts w:ascii="Times New Roman" w:hAnsi="Times New Roman"/>
          <w:sz w:val="24"/>
          <w:szCs w:val="24"/>
        </w:rPr>
        <w:t>программа «КиноТеатр»;</w:t>
      </w:r>
    </w:p>
    <w:p w:rsidR="00FC7400" w:rsidRPr="00FC7400" w:rsidRDefault="00FC7400" w:rsidP="00510CD8">
      <w:pPr>
        <w:pStyle w:val="af3"/>
        <w:numPr>
          <w:ilvl w:val="0"/>
          <w:numId w:val="52"/>
        </w:numPr>
        <w:tabs>
          <w:tab w:val="clear" w:pos="1020"/>
        </w:tabs>
        <w:autoSpaceDE w:val="0"/>
        <w:autoSpaceDN w:val="0"/>
        <w:adjustRightInd w:val="0"/>
        <w:spacing w:after="0" w:line="276" w:lineRule="auto"/>
        <w:ind w:left="709" w:hanging="360"/>
        <w:jc w:val="both"/>
        <w:rPr>
          <w:rFonts w:ascii="Times New Roman" w:hAnsi="Times New Roman"/>
          <w:sz w:val="24"/>
          <w:szCs w:val="24"/>
        </w:rPr>
      </w:pPr>
      <w:r w:rsidRPr="00FC7400">
        <w:rPr>
          <w:rFonts w:ascii="Times New Roman" w:hAnsi="Times New Roman"/>
          <w:sz w:val="24"/>
          <w:szCs w:val="24"/>
        </w:rPr>
        <w:t>программа «Оркестр церемониальной культуры «Ритм времени»;</w:t>
      </w:r>
    </w:p>
    <w:p w:rsidR="00FC7400" w:rsidRPr="00FC7400" w:rsidRDefault="00FC7400" w:rsidP="00510CD8">
      <w:pPr>
        <w:numPr>
          <w:ilvl w:val="1"/>
          <w:numId w:val="51"/>
        </w:numPr>
        <w:tabs>
          <w:tab w:val="clear" w:pos="1440"/>
        </w:tabs>
        <w:spacing w:after="0" w:line="23" w:lineRule="atLeast"/>
        <w:ind w:left="709"/>
        <w:jc w:val="both"/>
        <w:rPr>
          <w:rFonts w:ascii="Times New Roman" w:hAnsi="Times New Roman" w:cs="Times New Roman"/>
          <w:sz w:val="24"/>
          <w:szCs w:val="24"/>
        </w:rPr>
      </w:pPr>
      <w:r w:rsidRPr="00FC7400">
        <w:rPr>
          <w:rFonts w:ascii="Times New Roman" w:hAnsi="Times New Roman" w:cs="Times New Roman"/>
          <w:sz w:val="24"/>
          <w:szCs w:val="24"/>
        </w:rPr>
        <w:t>программа «Ансамбль баянистов и аккордеонистов «Импровиз»;</w:t>
      </w:r>
    </w:p>
    <w:p w:rsidR="00FC7400" w:rsidRPr="00FC7400" w:rsidRDefault="00FC7400" w:rsidP="00510CD8">
      <w:pPr>
        <w:numPr>
          <w:ilvl w:val="1"/>
          <w:numId w:val="51"/>
        </w:numPr>
        <w:tabs>
          <w:tab w:val="clear" w:pos="1440"/>
        </w:tabs>
        <w:spacing w:after="0" w:line="23" w:lineRule="atLeast"/>
        <w:ind w:left="709"/>
        <w:jc w:val="both"/>
        <w:rPr>
          <w:rFonts w:ascii="Times New Roman" w:hAnsi="Times New Roman" w:cs="Times New Roman"/>
          <w:sz w:val="24"/>
          <w:szCs w:val="24"/>
        </w:rPr>
      </w:pPr>
      <w:r w:rsidRPr="00FC7400">
        <w:rPr>
          <w:rFonts w:ascii="Times New Roman" w:hAnsi="Times New Roman" w:cs="Times New Roman"/>
          <w:sz w:val="24"/>
          <w:szCs w:val="24"/>
        </w:rPr>
        <w:t>программа «Хореографический ансамбль «Красава»;</w:t>
      </w:r>
    </w:p>
    <w:p w:rsidR="00FC7400" w:rsidRPr="00FC7400" w:rsidRDefault="00FC7400" w:rsidP="00510CD8">
      <w:pPr>
        <w:pStyle w:val="af3"/>
        <w:numPr>
          <w:ilvl w:val="0"/>
          <w:numId w:val="52"/>
        </w:numPr>
        <w:tabs>
          <w:tab w:val="clear" w:pos="1020"/>
        </w:tabs>
        <w:autoSpaceDE w:val="0"/>
        <w:autoSpaceDN w:val="0"/>
        <w:adjustRightInd w:val="0"/>
        <w:spacing w:after="0" w:line="276" w:lineRule="auto"/>
        <w:ind w:left="709" w:hanging="360"/>
        <w:jc w:val="both"/>
        <w:rPr>
          <w:rFonts w:ascii="Times New Roman" w:hAnsi="Times New Roman"/>
          <w:sz w:val="24"/>
          <w:szCs w:val="24"/>
        </w:rPr>
      </w:pPr>
      <w:r w:rsidRPr="00FC7400">
        <w:rPr>
          <w:rFonts w:ascii="Times New Roman" w:hAnsi="Times New Roman"/>
          <w:sz w:val="24"/>
          <w:szCs w:val="24"/>
        </w:rPr>
        <w:t>программа «Танцевальный ансамбль «Выкрутасы»;</w:t>
      </w:r>
    </w:p>
    <w:p w:rsidR="00FC7400" w:rsidRPr="00FC7400" w:rsidRDefault="00FC7400" w:rsidP="00510CD8">
      <w:pPr>
        <w:pStyle w:val="af3"/>
        <w:numPr>
          <w:ilvl w:val="0"/>
          <w:numId w:val="52"/>
        </w:numPr>
        <w:tabs>
          <w:tab w:val="clear" w:pos="1020"/>
        </w:tabs>
        <w:autoSpaceDE w:val="0"/>
        <w:autoSpaceDN w:val="0"/>
        <w:adjustRightInd w:val="0"/>
        <w:spacing w:after="0" w:line="276" w:lineRule="auto"/>
        <w:ind w:left="709" w:hanging="360"/>
        <w:jc w:val="both"/>
        <w:rPr>
          <w:rFonts w:ascii="Times New Roman" w:hAnsi="Times New Roman"/>
          <w:sz w:val="24"/>
          <w:szCs w:val="24"/>
        </w:rPr>
      </w:pPr>
      <w:r w:rsidRPr="00FC7400">
        <w:rPr>
          <w:rFonts w:ascii="Times New Roman" w:hAnsi="Times New Roman"/>
          <w:sz w:val="24"/>
          <w:szCs w:val="24"/>
        </w:rPr>
        <w:t>программа «Город равных возможностей»;</w:t>
      </w:r>
    </w:p>
    <w:p w:rsidR="00FC7400" w:rsidRPr="00FC7400" w:rsidRDefault="00FC7400" w:rsidP="00510CD8">
      <w:pPr>
        <w:pStyle w:val="af3"/>
        <w:numPr>
          <w:ilvl w:val="0"/>
          <w:numId w:val="52"/>
        </w:numPr>
        <w:tabs>
          <w:tab w:val="clear" w:pos="1020"/>
        </w:tabs>
        <w:autoSpaceDE w:val="0"/>
        <w:autoSpaceDN w:val="0"/>
        <w:adjustRightInd w:val="0"/>
        <w:spacing w:after="0" w:line="276" w:lineRule="auto"/>
        <w:ind w:left="709" w:hanging="360"/>
        <w:jc w:val="both"/>
        <w:rPr>
          <w:rFonts w:ascii="Times New Roman" w:hAnsi="Times New Roman"/>
          <w:sz w:val="24"/>
          <w:szCs w:val="24"/>
        </w:rPr>
      </w:pPr>
      <w:r w:rsidRPr="00FC7400">
        <w:rPr>
          <w:rFonts w:ascii="Times New Roman" w:hAnsi="Times New Roman"/>
          <w:sz w:val="24"/>
          <w:szCs w:val="24"/>
        </w:rPr>
        <w:t>программы «Спортивный бальный танец «Элит»;</w:t>
      </w:r>
    </w:p>
    <w:p w:rsidR="00FC7400" w:rsidRPr="00FC7400" w:rsidRDefault="00FC7400" w:rsidP="00510CD8">
      <w:pPr>
        <w:numPr>
          <w:ilvl w:val="1"/>
          <w:numId w:val="51"/>
        </w:numPr>
        <w:tabs>
          <w:tab w:val="clear" w:pos="1440"/>
        </w:tabs>
        <w:spacing w:after="0" w:line="23" w:lineRule="atLeast"/>
        <w:ind w:left="709"/>
        <w:jc w:val="both"/>
        <w:rPr>
          <w:rFonts w:ascii="Times New Roman" w:hAnsi="Times New Roman" w:cs="Times New Roman"/>
          <w:sz w:val="24"/>
          <w:szCs w:val="24"/>
        </w:rPr>
      </w:pPr>
      <w:r w:rsidRPr="00FC7400">
        <w:rPr>
          <w:rFonts w:ascii="Times New Roman" w:hAnsi="Times New Roman" w:cs="Times New Roman"/>
          <w:sz w:val="24"/>
          <w:szCs w:val="24"/>
        </w:rPr>
        <w:t>программа «Давай устроим праздник»;</w:t>
      </w:r>
    </w:p>
    <w:p w:rsidR="00FC7400" w:rsidRPr="00FC7400" w:rsidRDefault="00FC7400" w:rsidP="00510CD8">
      <w:pPr>
        <w:numPr>
          <w:ilvl w:val="1"/>
          <w:numId w:val="51"/>
        </w:numPr>
        <w:tabs>
          <w:tab w:val="clear" w:pos="1440"/>
        </w:tabs>
        <w:spacing w:after="0" w:line="23" w:lineRule="atLeast"/>
        <w:ind w:left="709"/>
        <w:jc w:val="both"/>
        <w:rPr>
          <w:rFonts w:ascii="Times New Roman" w:hAnsi="Times New Roman" w:cs="Times New Roman"/>
          <w:sz w:val="24"/>
          <w:szCs w:val="24"/>
        </w:rPr>
      </w:pPr>
      <w:r w:rsidRPr="00FC7400">
        <w:rPr>
          <w:rFonts w:ascii="Times New Roman" w:hAnsi="Times New Roman" w:cs="Times New Roman"/>
          <w:sz w:val="24"/>
          <w:szCs w:val="24"/>
        </w:rPr>
        <w:t>программа «Ракетокосмическое моделирование»;</w:t>
      </w:r>
    </w:p>
    <w:p w:rsidR="00FC7400" w:rsidRPr="00FC7400" w:rsidRDefault="00FC7400" w:rsidP="00510CD8">
      <w:pPr>
        <w:numPr>
          <w:ilvl w:val="1"/>
          <w:numId w:val="51"/>
        </w:numPr>
        <w:tabs>
          <w:tab w:val="clear" w:pos="1440"/>
        </w:tabs>
        <w:spacing w:after="0" w:line="23" w:lineRule="atLeast"/>
        <w:ind w:left="709"/>
        <w:jc w:val="both"/>
        <w:rPr>
          <w:rFonts w:ascii="Times New Roman" w:hAnsi="Times New Roman" w:cs="Times New Roman"/>
          <w:sz w:val="24"/>
          <w:szCs w:val="24"/>
        </w:rPr>
      </w:pPr>
      <w:r w:rsidRPr="00FC7400">
        <w:rPr>
          <w:rFonts w:ascii="Times New Roman" w:hAnsi="Times New Roman" w:cs="Times New Roman"/>
          <w:sz w:val="24"/>
          <w:szCs w:val="24"/>
        </w:rPr>
        <w:t>программа «Авиамоделирование»;</w:t>
      </w:r>
    </w:p>
    <w:p w:rsidR="00FC7400" w:rsidRPr="00FC7400" w:rsidRDefault="00FC7400" w:rsidP="00510CD8">
      <w:pPr>
        <w:numPr>
          <w:ilvl w:val="1"/>
          <w:numId w:val="51"/>
        </w:numPr>
        <w:tabs>
          <w:tab w:val="clear" w:pos="1440"/>
        </w:tabs>
        <w:spacing w:after="0" w:line="23" w:lineRule="atLeast"/>
        <w:ind w:left="709"/>
        <w:jc w:val="both"/>
        <w:rPr>
          <w:rFonts w:ascii="Times New Roman" w:hAnsi="Times New Roman" w:cs="Times New Roman"/>
          <w:sz w:val="24"/>
          <w:szCs w:val="24"/>
        </w:rPr>
      </w:pPr>
      <w:r w:rsidRPr="00FC7400">
        <w:rPr>
          <w:rFonts w:ascii="Times New Roman" w:hAnsi="Times New Roman" w:cs="Times New Roman"/>
          <w:sz w:val="24"/>
          <w:szCs w:val="24"/>
        </w:rPr>
        <w:t>программа профессиональных проб «Журналистика»;</w:t>
      </w:r>
    </w:p>
    <w:p w:rsidR="00FC7400" w:rsidRPr="00FC7400" w:rsidRDefault="00FC7400" w:rsidP="00510CD8">
      <w:pPr>
        <w:pStyle w:val="af3"/>
        <w:numPr>
          <w:ilvl w:val="0"/>
          <w:numId w:val="52"/>
        </w:numPr>
        <w:tabs>
          <w:tab w:val="clear" w:pos="1020"/>
        </w:tabs>
        <w:autoSpaceDE w:val="0"/>
        <w:autoSpaceDN w:val="0"/>
        <w:adjustRightInd w:val="0"/>
        <w:spacing w:after="0" w:line="276" w:lineRule="auto"/>
        <w:ind w:left="709" w:hanging="360"/>
        <w:jc w:val="both"/>
        <w:rPr>
          <w:rFonts w:ascii="Times New Roman" w:hAnsi="Times New Roman"/>
          <w:sz w:val="24"/>
          <w:szCs w:val="24"/>
        </w:rPr>
      </w:pPr>
      <w:r w:rsidRPr="00FC7400">
        <w:rPr>
          <w:rFonts w:ascii="Times New Roman" w:hAnsi="Times New Roman"/>
          <w:sz w:val="24"/>
          <w:szCs w:val="24"/>
        </w:rPr>
        <w:t>программа «Модерн-гимнастика»;</w:t>
      </w:r>
    </w:p>
    <w:p w:rsidR="00FC7400" w:rsidRPr="00FC7400" w:rsidRDefault="00FC7400" w:rsidP="00510CD8">
      <w:pPr>
        <w:numPr>
          <w:ilvl w:val="1"/>
          <w:numId w:val="51"/>
        </w:numPr>
        <w:tabs>
          <w:tab w:val="clear" w:pos="1440"/>
        </w:tabs>
        <w:spacing w:after="0" w:line="23" w:lineRule="atLeast"/>
        <w:ind w:left="709"/>
        <w:jc w:val="both"/>
        <w:rPr>
          <w:rFonts w:ascii="Times New Roman" w:hAnsi="Times New Roman" w:cs="Times New Roman"/>
          <w:sz w:val="24"/>
          <w:szCs w:val="24"/>
        </w:rPr>
      </w:pPr>
      <w:r w:rsidRPr="00FC7400">
        <w:rPr>
          <w:rFonts w:ascii="Times New Roman" w:hAnsi="Times New Roman" w:cs="Times New Roman"/>
          <w:sz w:val="24"/>
          <w:szCs w:val="24"/>
        </w:rPr>
        <w:t>программа «Вокальный ансамбль «Камертон»;</w:t>
      </w:r>
    </w:p>
    <w:p w:rsidR="00FC7400" w:rsidRPr="00FC7400" w:rsidRDefault="00FC7400" w:rsidP="00510CD8">
      <w:pPr>
        <w:numPr>
          <w:ilvl w:val="1"/>
          <w:numId w:val="51"/>
        </w:numPr>
        <w:tabs>
          <w:tab w:val="clear" w:pos="1440"/>
        </w:tabs>
        <w:spacing w:after="0" w:line="23" w:lineRule="atLeast"/>
        <w:ind w:left="709"/>
        <w:jc w:val="both"/>
        <w:rPr>
          <w:rFonts w:ascii="Times New Roman" w:hAnsi="Times New Roman" w:cs="Times New Roman"/>
          <w:sz w:val="24"/>
          <w:szCs w:val="24"/>
        </w:rPr>
      </w:pPr>
      <w:r w:rsidRPr="00FC7400">
        <w:rPr>
          <w:rFonts w:ascii="Times New Roman" w:hAnsi="Times New Roman" w:cs="Times New Roman"/>
          <w:sz w:val="24"/>
          <w:szCs w:val="24"/>
        </w:rPr>
        <w:t>программа «Малышок/Юниор» развивающие игры;</w:t>
      </w:r>
    </w:p>
    <w:p w:rsidR="00FC7400" w:rsidRPr="00FC7400" w:rsidRDefault="00FC7400" w:rsidP="00510CD8">
      <w:pPr>
        <w:numPr>
          <w:ilvl w:val="1"/>
          <w:numId w:val="51"/>
        </w:numPr>
        <w:tabs>
          <w:tab w:val="clear" w:pos="1440"/>
        </w:tabs>
        <w:spacing w:after="0" w:line="23" w:lineRule="atLeast"/>
        <w:ind w:left="709"/>
        <w:jc w:val="both"/>
        <w:rPr>
          <w:rFonts w:ascii="Times New Roman" w:hAnsi="Times New Roman" w:cs="Times New Roman"/>
          <w:sz w:val="24"/>
          <w:szCs w:val="24"/>
        </w:rPr>
      </w:pPr>
      <w:r w:rsidRPr="00FC7400">
        <w:rPr>
          <w:rFonts w:ascii="Times New Roman" w:hAnsi="Times New Roman" w:cs="Times New Roman"/>
          <w:sz w:val="24"/>
          <w:szCs w:val="24"/>
        </w:rPr>
        <w:t>программа профессиональных проб «Экскурсовод»;</w:t>
      </w:r>
    </w:p>
    <w:p w:rsidR="00FC7400" w:rsidRPr="00FC7400" w:rsidRDefault="00FC7400" w:rsidP="00510CD8">
      <w:pPr>
        <w:numPr>
          <w:ilvl w:val="1"/>
          <w:numId w:val="51"/>
        </w:numPr>
        <w:tabs>
          <w:tab w:val="clear" w:pos="1440"/>
        </w:tabs>
        <w:spacing w:after="0" w:line="23" w:lineRule="atLeast"/>
        <w:ind w:left="709"/>
        <w:jc w:val="both"/>
        <w:rPr>
          <w:rFonts w:ascii="Times New Roman" w:hAnsi="Times New Roman" w:cs="Times New Roman"/>
          <w:sz w:val="24"/>
          <w:szCs w:val="24"/>
        </w:rPr>
      </w:pPr>
      <w:r w:rsidRPr="00FC7400">
        <w:rPr>
          <w:rFonts w:ascii="Times New Roman" w:hAnsi="Times New Roman" w:cs="Times New Roman"/>
          <w:sz w:val="24"/>
          <w:szCs w:val="24"/>
        </w:rPr>
        <w:t>программа «Историческое краеведение».</w:t>
      </w:r>
    </w:p>
    <w:p w:rsidR="00FC7400" w:rsidRPr="00E94F90" w:rsidRDefault="00FC7400" w:rsidP="00F8028C">
      <w:pPr>
        <w:pStyle w:val="a4"/>
        <w:tabs>
          <w:tab w:val="left" w:pos="-900"/>
        </w:tabs>
        <w:spacing w:before="0" w:beforeAutospacing="0" w:after="0" w:afterAutospacing="0"/>
        <w:ind w:left="709" w:firstLine="720"/>
        <w:jc w:val="both"/>
      </w:pPr>
    </w:p>
    <w:p w:rsidR="00296E2A" w:rsidRDefault="00296E2A" w:rsidP="00F8028C">
      <w:pPr>
        <w:pStyle w:val="a4"/>
        <w:tabs>
          <w:tab w:val="left" w:pos="-360"/>
        </w:tabs>
        <w:spacing w:beforeAutospacing="0" w:after="240" w:afterAutospacing="0"/>
        <w:ind w:left="709"/>
        <w:jc w:val="center"/>
        <w:rPr>
          <w:b/>
          <w:i/>
        </w:rPr>
      </w:pPr>
      <w:r w:rsidRPr="00296E2A">
        <w:rPr>
          <w:b/>
          <w:i/>
        </w:rPr>
        <w:t>Платные образовательные услуги в 202</w:t>
      </w:r>
      <w:r w:rsidR="00472E4F">
        <w:rPr>
          <w:b/>
          <w:i/>
        </w:rPr>
        <w:t>3</w:t>
      </w:r>
      <w:r w:rsidRPr="00296E2A">
        <w:rPr>
          <w:b/>
          <w:i/>
        </w:rPr>
        <w:t>-202</w:t>
      </w:r>
      <w:r w:rsidR="00472E4F">
        <w:rPr>
          <w:b/>
          <w:i/>
        </w:rPr>
        <w:t>4</w:t>
      </w:r>
      <w:r w:rsidRPr="00296E2A">
        <w:rPr>
          <w:b/>
          <w:i/>
        </w:rPr>
        <w:t xml:space="preserve"> учебном году</w:t>
      </w:r>
    </w:p>
    <w:p w:rsidR="00472E4F" w:rsidRPr="00BE5968" w:rsidRDefault="00472E4F" w:rsidP="00472E4F">
      <w:pPr>
        <w:spacing w:after="0"/>
        <w:jc w:val="center"/>
        <w:rPr>
          <w:rFonts w:ascii="Times New Roman" w:hAnsi="Times New Roman" w:cs="Times New Roman"/>
          <w:b/>
          <w:sz w:val="24"/>
          <w:szCs w:val="24"/>
        </w:rPr>
      </w:pPr>
      <w:r w:rsidRPr="00BE5968">
        <w:rPr>
          <w:rFonts w:ascii="Times New Roman" w:hAnsi="Times New Roman" w:cs="Times New Roman"/>
          <w:b/>
          <w:sz w:val="24"/>
          <w:szCs w:val="24"/>
        </w:rPr>
        <w:t xml:space="preserve">Учебный план по платным образовательным услугам </w:t>
      </w:r>
    </w:p>
    <w:p w:rsidR="00472E4F" w:rsidRDefault="00472E4F" w:rsidP="00472E4F">
      <w:pPr>
        <w:spacing w:after="0"/>
        <w:jc w:val="center"/>
        <w:rPr>
          <w:rFonts w:ascii="Times New Roman" w:hAnsi="Times New Roman" w:cs="Times New Roman"/>
          <w:b/>
          <w:sz w:val="24"/>
          <w:szCs w:val="24"/>
        </w:rPr>
      </w:pPr>
      <w:r w:rsidRPr="00BE5968">
        <w:rPr>
          <w:rFonts w:ascii="Times New Roman" w:hAnsi="Times New Roman" w:cs="Times New Roman"/>
          <w:b/>
          <w:sz w:val="24"/>
          <w:szCs w:val="24"/>
        </w:rPr>
        <w:t>МАУ ДО  ДЮЦ «Рифей» г. Перми на  20</w:t>
      </w:r>
      <w:r>
        <w:rPr>
          <w:rFonts w:ascii="Times New Roman" w:hAnsi="Times New Roman" w:cs="Times New Roman"/>
          <w:b/>
          <w:sz w:val="24"/>
          <w:szCs w:val="24"/>
        </w:rPr>
        <w:t>23</w:t>
      </w:r>
      <w:r w:rsidRPr="00BE5968">
        <w:rPr>
          <w:rFonts w:ascii="Times New Roman" w:hAnsi="Times New Roman" w:cs="Times New Roman"/>
          <w:b/>
          <w:sz w:val="24"/>
          <w:szCs w:val="24"/>
        </w:rPr>
        <w:t xml:space="preserve"> – 20</w:t>
      </w:r>
      <w:r>
        <w:rPr>
          <w:rFonts w:ascii="Times New Roman" w:hAnsi="Times New Roman" w:cs="Times New Roman"/>
          <w:b/>
          <w:sz w:val="24"/>
          <w:szCs w:val="24"/>
        </w:rPr>
        <w:t>24</w:t>
      </w:r>
      <w:r w:rsidRPr="00BE5968">
        <w:rPr>
          <w:rFonts w:ascii="Times New Roman" w:hAnsi="Times New Roman" w:cs="Times New Roman"/>
          <w:b/>
          <w:sz w:val="24"/>
          <w:szCs w:val="24"/>
        </w:rPr>
        <w:t xml:space="preserve"> учебный год</w:t>
      </w:r>
    </w:p>
    <w:p w:rsidR="00472E4F" w:rsidRDefault="00472E4F" w:rsidP="00472E4F">
      <w:pPr>
        <w:spacing w:after="0"/>
        <w:jc w:val="center"/>
        <w:rPr>
          <w:rFonts w:ascii="Times New Roman" w:hAnsi="Times New Roman" w:cs="Times New Roman"/>
          <w:b/>
          <w:sz w:val="24"/>
          <w:szCs w:val="24"/>
        </w:rPr>
      </w:pPr>
    </w:p>
    <w:tbl>
      <w:tblPr>
        <w:tblW w:w="107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2219"/>
        <w:gridCol w:w="2552"/>
        <w:gridCol w:w="1701"/>
        <w:gridCol w:w="1417"/>
        <w:gridCol w:w="1985"/>
      </w:tblGrid>
      <w:tr w:rsidR="00472E4F" w:rsidRPr="00376B9A" w:rsidTr="00DE4C82">
        <w:tc>
          <w:tcPr>
            <w:tcW w:w="900" w:type="dxa"/>
            <w:tcBorders>
              <w:top w:val="single" w:sz="4" w:space="0" w:color="auto"/>
              <w:left w:val="single" w:sz="4" w:space="0" w:color="auto"/>
              <w:bottom w:val="single" w:sz="4" w:space="0" w:color="auto"/>
              <w:right w:val="single" w:sz="4" w:space="0" w:color="auto"/>
            </w:tcBorders>
            <w:vAlign w:val="center"/>
            <w:hideMark/>
          </w:tcPr>
          <w:p w:rsidR="00472E4F" w:rsidRPr="00BE5968" w:rsidRDefault="00472E4F" w:rsidP="00456255">
            <w:pPr>
              <w:pStyle w:val="ab"/>
              <w:spacing w:after="0"/>
              <w:ind w:right="-108"/>
              <w:jc w:val="center"/>
              <w:rPr>
                <w:b/>
                <w:i/>
              </w:rPr>
            </w:pPr>
            <w:r w:rsidRPr="00BE5968">
              <w:rPr>
                <w:b/>
                <w:i/>
              </w:rPr>
              <w:t>№ п.п.</w:t>
            </w:r>
          </w:p>
        </w:tc>
        <w:tc>
          <w:tcPr>
            <w:tcW w:w="2219" w:type="dxa"/>
            <w:tcBorders>
              <w:top w:val="single" w:sz="4" w:space="0" w:color="auto"/>
              <w:left w:val="single" w:sz="4" w:space="0" w:color="auto"/>
              <w:bottom w:val="single" w:sz="4" w:space="0" w:color="auto"/>
              <w:right w:val="single" w:sz="4" w:space="0" w:color="auto"/>
            </w:tcBorders>
            <w:vAlign w:val="center"/>
            <w:hideMark/>
          </w:tcPr>
          <w:p w:rsidR="00472E4F" w:rsidRPr="00BE5968" w:rsidRDefault="00472E4F" w:rsidP="00456255">
            <w:pPr>
              <w:pStyle w:val="ab"/>
              <w:spacing w:after="0"/>
              <w:ind w:right="-108"/>
              <w:jc w:val="center"/>
              <w:rPr>
                <w:b/>
                <w:i/>
              </w:rPr>
            </w:pPr>
            <w:r w:rsidRPr="00BE5968">
              <w:rPr>
                <w:b/>
                <w:i/>
              </w:rPr>
              <w:t xml:space="preserve">Образовательная </w:t>
            </w:r>
            <w:r w:rsidRPr="00BE5968">
              <w:rPr>
                <w:b/>
                <w:i/>
              </w:rPr>
              <w:lastRenderedPageBreak/>
              <w:t>программа</w:t>
            </w:r>
          </w:p>
        </w:tc>
        <w:tc>
          <w:tcPr>
            <w:tcW w:w="2552" w:type="dxa"/>
            <w:tcBorders>
              <w:top w:val="single" w:sz="4" w:space="0" w:color="auto"/>
              <w:left w:val="single" w:sz="4" w:space="0" w:color="auto"/>
              <w:bottom w:val="single" w:sz="4" w:space="0" w:color="auto"/>
              <w:right w:val="single" w:sz="4" w:space="0" w:color="auto"/>
            </w:tcBorders>
            <w:vAlign w:val="center"/>
            <w:hideMark/>
          </w:tcPr>
          <w:p w:rsidR="00472E4F" w:rsidRPr="00BE5968" w:rsidRDefault="00472E4F" w:rsidP="00456255">
            <w:pPr>
              <w:pStyle w:val="ab"/>
              <w:spacing w:after="0"/>
              <w:ind w:right="-108"/>
              <w:jc w:val="center"/>
              <w:rPr>
                <w:b/>
                <w:i/>
              </w:rPr>
            </w:pPr>
            <w:r w:rsidRPr="00BE5968">
              <w:rPr>
                <w:b/>
                <w:i/>
              </w:rPr>
              <w:lastRenderedPageBreak/>
              <w:t>Предмет</w:t>
            </w:r>
          </w:p>
        </w:tc>
        <w:tc>
          <w:tcPr>
            <w:tcW w:w="1701" w:type="dxa"/>
            <w:tcBorders>
              <w:top w:val="single" w:sz="4" w:space="0" w:color="auto"/>
              <w:left w:val="single" w:sz="4" w:space="0" w:color="auto"/>
              <w:bottom w:val="single" w:sz="4" w:space="0" w:color="auto"/>
              <w:right w:val="single" w:sz="4" w:space="0" w:color="auto"/>
            </w:tcBorders>
            <w:vAlign w:val="center"/>
            <w:hideMark/>
          </w:tcPr>
          <w:p w:rsidR="00472E4F" w:rsidRPr="00BE5968" w:rsidRDefault="00472E4F" w:rsidP="00456255">
            <w:pPr>
              <w:pStyle w:val="ab"/>
              <w:spacing w:after="0"/>
              <w:ind w:right="-108"/>
              <w:jc w:val="center"/>
              <w:rPr>
                <w:b/>
                <w:i/>
              </w:rPr>
            </w:pPr>
            <w:r w:rsidRPr="00BE5968">
              <w:rPr>
                <w:b/>
                <w:i/>
              </w:rPr>
              <w:t>Педагог</w:t>
            </w:r>
          </w:p>
        </w:tc>
        <w:tc>
          <w:tcPr>
            <w:tcW w:w="1417" w:type="dxa"/>
            <w:tcBorders>
              <w:top w:val="single" w:sz="4" w:space="0" w:color="auto"/>
              <w:left w:val="single" w:sz="4" w:space="0" w:color="auto"/>
              <w:bottom w:val="single" w:sz="4" w:space="0" w:color="auto"/>
              <w:right w:val="single" w:sz="4" w:space="0" w:color="auto"/>
            </w:tcBorders>
            <w:vAlign w:val="center"/>
            <w:hideMark/>
          </w:tcPr>
          <w:p w:rsidR="00472E4F" w:rsidRPr="00BE5968" w:rsidRDefault="00472E4F" w:rsidP="00456255">
            <w:pPr>
              <w:pStyle w:val="ab"/>
              <w:spacing w:after="0"/>
              <w:ind w:right="175"/>
              <w:jc w:val="center"/>
              <w:rPr>
                <w:b/>
                <w:i/>
              </w:rPr>
            </w:pPr>
            <w:r w:rsidRPr="00BE5968">
              <w:rPr>
                <w:b/>
                <w:i/>
              </w:rPr>
              <w:t>Педагоги</w:t>
            </w:r>
            <w:r w:rsidRPr="00BE5968">
              <w:rPr>
                <w:b/>
                <w:i/>
              </w:rPr>
              <w:lastRenderedPageBreak/>
              <w:t>ческая нагрузка в неделю</w:t>
            </w:r>
          </w:p>
        </w:tc>
        <w:tc>
          <w:tcPr>
            <w:tcW w:w="1985" w:type="dxa"/>
            <w:tcBorders>
              <w:top w:val="single" w:sz="4" w:space="0" w:color="auto"/>
              <w:left w:val="single" w:sz="4" w:space="0" w:color="auto"/>
              <w:bottom w:val="single" w:sz="4" w:space="0" w:color="auto"/>
              <w:right w:val="single" w:sz="4" w:space="0" w:color="auto"/>
            </w:tcBorders>
            <w:hideMark/>
          </w:tcPr>
          <w:p w:rsidR="00472E4F" w:rsidRPr="00BE5968" w:rsidRDefault="00472E4F" w:rsidP="00456255">
            <w:pPr>
              <w:pStyle w:val="ab"/>
              <w:spacing w:after="0"/>
              <w:ind w:right="175"/>
              <w:jc w:val="center"/>
              <w:rPr>
                <w:b/>
                <w:i/>
              </w:rPr>
            </w:pPr>
            <w:r w:rsidRPr="00BE5968">
              <w:rPr>
                <w:b/>
                <w:i/>
              </w:rPr>
              <w:lastRenderedPageBreak/>
              <w:t xml:space="preserve">Стоимость </w:t>
            </w:r>
            <w:r w:rsidRPr="00BE5968">
              <w:rPr>
                <w:b/>
                <w:i/>
              </w:rPr>
              <w:lastRenderedPageBreak/>
              <w:t xml:space="preserve">ПОУ </w:t>
            </w:r>
          </w:p>
          <w:p w:rsidR="00472E4F" w:rsidRPr="00BE5968" w:rsidRDefault="00472E4F" w:rsidP="00456255">
            <w:pPr>
              <w:pStyle w:val="ab"/>
              <w:spacing w:after="0"/>
              <w:ind w:right="175"/>
              <w:jc w:val="center"/>
              <w:rPr>
                <w:b/>
                <w:i/>
              </w:rPr>
            </w:pPr>
            <w:r w:rsidRPr="00BE5968">
              <w:rPr>
                <w:b/>
                <w:i/>
              </w:rPr>
              <w:t>на 1 ребенка</w:t>
            </w:r>
          </w:p>
          <w:p w:rsidR="00472E4F" w:rsidRPr="00BE5968" w:rsidRDefault="00472E4F" w:rsidP="00456255">
            <w:pPr>
              <w:pStyle w:val="ab"/>
              <w:spacing w:after="0"/>
              <w:ind w:right="175"/>
              <w:jc w:val="center"/>
              <w:rPr>
                <w:b/>
                <w:i/>
              </w:rPr>
            </w:pPr>
            <w:r w:rsidRPr="00BE5968">
              <w:rPr>
                <w:b/>
                <w:i/>
              </w:rPr>
              <w:t>(рублей в месяц)</w:t>
            </w:r>
          </w:p>
        </w:tc>
      </w:tr>
      <w:tr w:rsidR="00472E4F" w:rsidTr="00DE4C82">
        <w:trPr>
          <w:cantSplit/>
          <w:trHeight w:val="92"/>
        </w:trPr>
        <w:tc>
          <w:tcPr>
            <w:tcW w:w="900" w:type="dxa"/>
            <w:vMerge w:val="restart"/>
            <w:tcBorders>
              <w:top w:val="single" w:sz="4" w:space="0" w:color="auto"/>
              <w:left w:val="single" w:sz="4" w:space="0" w:color="auto"/>
              <w:right w:val="single" w:sz="4" w:space="0" w:color="auto"/>
            </w:tcBorders>
            <w:vAlign w:val="center"/>
          </w:tcPr>
          <w:p w:rsidR="00472E4F" w:rsidRPr="00BE5968" w:rsidRDefault="00472E4F" w:rsidP="00510CD8">
            <w:pPr>
              <w:pStyle w:val="ab"/>
              <w:numPr>
                <w:ilvl w:val="0"/>
                <w:numId w:val="59"/>
              </w:numPr>
              <w:spacing w:after="0"/>
              <w:ind w:right="-185"/>
              <w:jc w:val="center"/>
            </w:pPr>
          </w:p>
        </w:tc>
        <w:tc>
          <w:tcPr>
            <w:tcW w:w="2219" w:type="dxa"/>
            <w:vMerge w:val="restart"/>
            <w:tcBorders>
              <w:top w:val="single" w:sz="4" w:space="0" w:color="auto"/>
              <w:left w:val="single" w:sz="4" w:space="0" w:color="auto"/>
              <w:right w:val="single" w:sz="4" w:space="0" w:color="auto"/>
            </w:tcBorders>
            <w:vAlign w:val="center"/>
          </w:tcPr>
          <w:p w:rsidR="00472E4F" w:rsidRDefault="00472E4F" w:rsidP="00456255">
            <w:pPr>
              <w:pStyle w:val="ab"/>
              <w:spacing w:after="0"/>
              <w:ind w:right="-108"/>
              <w:jc w:val="center"/>
            </w:pPr>
            <w:r w:rsidRPr="00BE5968">
              <w:t xml:space="preserve">Программа «Образ» - </w:t>
            </w:r>
          </w:p>
          <w:p w:rsidR="00472E4F" w:rsidRPr="00BE5968" w:rsidRDefault="00472E4F" w:rsidP="00456255">
            <w:pPr>
              <w:pStyle w:val="ab"/>
              <w:spacing w:after="0"/>
              <w:ind w:right="-108"/>
              <w:jc w:val="center"/>
            </w:pPr>
            <w:r w:rsidRPr="00BE5968">
              <w:t>«</w:t>
            </w:r>
            <w:r>
              <w:t>Звуки музыки</w:t>
            </w:r>
            <w:r w:rsidRPr="00BE5968">
              <w:t>»</w:t>
            </w:r>
          </w:p>
          <w:p w:rsidR="00472E4F" w:rsidRDefault="00472E4F" w:rsidP="00456255">
            <w:pPr>
              <w:pStyle w:val="ab"/>
              <w:spacing w:after="0"/>
              <w:ind w:right="-108"/>
              <w:jc w:val="center"/>
            </w:pPr>
            <w:r>
              <w:t>1</w:t>
            </w:r>
            <w:r w:rsidRPr="00BE5968">
              <w:t xml:space="preserve"> «з» класс                         </w:t>
            </w:r>
          </w:p>
          <w:p w:rsidR="00472E4F" w:rsidRPr="00BE5968" w:rsidRDefault="00472E4F" w:rsidP="00456255">
            <w:pPr>
              <w:pStyle w:val="ab"/>
              <w:spacing w:after="0"/>
              <w:ind w:right="-108"/>
              <w:jc w:val="center"/>
            </w:pPr>
            <w:r w:rsidRPr="00BE5968">
              <w:t>лицея № 8</w:t>
            </w:r>
          </w:p>
        </w:tc>
        <w:tc>
          <w:tcPr>
            <w:tcW w:w="2552" w:type="dxa"/>
            <w:tcBorders>
              <w:top w:val="single" w:sz="4" w:space="0" w:color="auto"/>
              <w:left w:val="single" w:sz="4" w:space="0" w:color="auto"/>
              <w:bottom w:val="single" w:sz="4" w:space="0" w:color="auto"/>
              <w:right w:val="single" w:sz="4" w:space="0" w:color="auto"/>
            </w:tcBorders>
          </w:tcPr>
          <w:p w:rsidR="00472E4F" w:rsidRPr="00CA4A99" w:rsidRDefault="00472E4F" w:rsidP="00456255">
            <w:pPr>
              <w:jc w:val="both"/>
              <w:rPr>
                <w:rFonts w:ascii="Times New Roman" w:hAnsi="Times New Roman" w:cs="Times New Roman"/>
                <w:sz w:val="24"/>
                <w:szCs w:val="24"/>
              </w:rPr>
            </w:pPr>
            <w:r w:rsidRPr="00CA4A99">
              <w:rPr>
                <w:rFonts w:ascii="Times New Roman" w:hAnsi="Times New Roman" w:cs="Times New Roman"/>
                <w:sz w:val="24"/>
                <w:szCs w:val="24"/>
              </w:rPr>
              <w:t>Музыка (по выбору: баян, аккордеон, флейта, фортепиано)</w:t>
            </w:r>
          </w:p>
        </w:tc>
        <w:tc>
          <w:tcPr>
            <w:tcW w:w="1701" w:type="dxa"/>
            <w:tcBorders>
              <w:top w:val="single" w:sz="4" w:space="0" w:color="auto"/>
              <w:left w:val="single" w:sz="4" w:space="0" w:color="auto"/>
              <w:bottom w:val="single" w:sz="4" w:space="0" w:color="auto"/>
              <w:right w:val="single" w:sz="4" w:space="0" w:color="auto"/>
            </w:tcBorders>
          </w:tcPr>
          <w:p w:rsidR="00472E4F" w:rsidRPr="00CA4A99" w:rsidRDefault="00472E4F" w:rsidP="00456255">
            <w:pPr>
              <w:rPr>
                <w:rFonts w:ascii="Times New Roman" w:hAnsi="Times New Roman" w:cs="Times New Roman"/>
                <w:sz w:val="24"/>
                <w:szCs w:val="24"/>
              </w:rPr>
            </w:pPr>
            <w:r w:rsidRPr="00CA4A99">
              <w:rPr>
                <w:rFonts w:ascii="Times New Roman" w:hAnsi="Times New Roman" w:cs="Times New Roman"/>
                <w:sz w:val="24"/>
                <w:szCs w:val="24"/>
              </w:rPr>
              <w:t>Педагоги музыкальной студии</w:t>
            </w:r>
          </w:p>
        </w:tc>
        <w:tc>
          <w:tcPr>
            <w:tcW w:w="1417" w:type="dxa"/>
            <w:tcBorders>
              <w:top w:val="single" w:sz="4" w:space="0" w:color="auto"/>
              <w:left w:val="single" w:sz="4" w:space="0" w:color="auto"/>
              <w:bottom w:val="single" w:sz="4" w:space="0" w:color="auto"/>
              <w:right w:val="single" w:sz="4" w:space="0" w:color="auto"/>
            </w:tcBorders>
          </w:tcPr>
          <w:p w:rsidR="00472E4F" w:rsidRPr="00CA4A99" w:rsidRDefault="00472E4F" w:rsidP="00456255">
            <w:pPr>
              <w:jc w:val="center"/>
              <w:rPr>
                <w:rFonts w:ascii="Times New Roman" w:hAnsi="Times New Roman" w:cs="Times New Roman"/>
                <w:sz w:val="24"/>
                <w:szCs w:val="24"/>
              </w:rPr>
            </w:pPr>
            <w:r w:rsidRPr="00CA4A99">
              <w:rPr>
                <w:rFonts w:ascii="Times New Roman" w:hAnsi="Times New Roman" w:cs="Times New Roman"/>
                <w:sz w:val="24"/>
                <w:szCs w:val="24"/>
              </w:rPr>
              <w:t>1 час х 13 чел</w:t>
            </w:r>
          </w:p>
        </w:tc>
        <w:tc>
          <w:tcPr>
            <w:tcW w:w="1985" w:type="dxa"/>
            <w:vMerge w:val="restart"/>
            <w:tcBorders>
              <w:top w:val="single" w:sz="4" w:space="0" w:color="auto"/>
              <w:left w:val="single" w:sz="4" w:space="0" w:color="auto"/>
              <w:right w:val="single" w:sz="4" w:space="0" w:color="auto"/>
            </w:tcBorders>
            <w:vAlign w:val="center"/>
          </w:tcPr>
          <w:p w:rsidR="00472E4F" w:rsidRPr="00BE5968" w:rsidRDefault="00472E4F" w:rsidP="00456255">
            <w:pPr>
              <w:spacing w:after="0"/>
              <w:ind w:right="175"/>
              <w:jc w:val="center"/>
              <w:rPr>
                <w:rFonts w:ascii="Times New Roman" w:hAnsi="Times New Roman" w:cs="Times New Roman"/>
                <w:b/>
                <w:sz w:val="24"/>
                <w:szCs w:val="24"/>
              </w:rPr>
            </w:pPr>
            <w:r>
              <w:rPr>
                <w:rFonts w:ascii="Times New Roman" w:hAnsi="Times New Roman" w:cs="Times New Roman"/>
                <w:b/>
                <w:sz w:val="24"/>
                <w:szCs w:val="24"/>
              </w:rPr>
              <w:t>7 210,00</w:t>
            </w:r>
          </w:p>
        </w:tc>
      </w:tr>
      <w:tr w:rsidR="00472E4F" w:rsidTr="00DE4C82">
        <w:trPr>
          <w:cantSplit/>
          <w:trHeight w:val="92"/>
        </w:trPr>
        <w:tc>
          <w:tcPr>
            <w:tcW w:w="900" w:type="dxa"/>
            <w:vMerge/>
            <w:tcBorders>
              <w:left w:val="single" w:sz="4" w:space="0" w:color="auto"/>
              <w:right w:val="single" w:sz="4" w:space="0" w:color="auto"/>
            </w:tcBorders>
            <w:vAlign w:val="center"/>
          </w:tcPr>
          <w:p w:rsidR="00472E4F" w:rsidRPr="00BE5968" w:rsidRDefault="00472E4F" w:rsidP="00510CD8">
            <w:pPr>
              <w:pStyle w:val="ab"/>
              <w:numPr>
                <w:ilvl w:val="0"/>
                <w:numId w:val="59"/>
              </w:numPr>
              <w:spacing w:after="0"/>
              <w:ind w:right="-185"/>
              <w:jc w:val="center"/>
            </w:pPr>
          </w:p>
        </w:tc>
        <w:tc>
          <w:tcPr>
            <w:tcW w:w="2219" w:type="dxa"/>
            <w:vMerge/>
            <w:tcBorders>
              <w:left w:val="single" w:sz="4" w:space="0" w:color="auto"/>
              <w:right w:val="single" w:sz="4" w:space="0" w:color="auto"/>
            </w:tcBorders>
            <w:vAlign w:val="center"/>
          </w:tcPr>
          <w:p w:rsidR="00472E4F" w:rsidRPr="00BE5968" w:rsidRDefault="00472E4F" w:rsidP="00456255">
            <w:pPr>
              <w:pStyle w:val="ab"/>
              <w:spacing w:after="0"/>
              <w:ind w:right="-108"/>
              <w:jc w:val="center"/>
            </w:pPr>
          </w:p>
        </w:tc>
        <w:tc>
          <w:tcPr>
            <w:tcW w:w="2552" w:type="dxa"/>
            <w:tcBorders>
              <w:top w:val="single" w:sz="4" w:space="0" w:color="auto"/>
              <w:left w:val="single" w:sz="4" w:space="0" w:color="auto"/>
              <w:bottom w:val="single" w:sz="4" w:space="0" w:color="auto"/>
              <w:right w:val="single" w:sz="4" w:space="0" w:color="auto"/>
            </w:tcBorders>
          </w:tcPr>
          <w:p w:rsidR="00472E4F" w:rsidRPr="00CA4A99" w:rsidRDefault="00472E4F" w:rsidP="00456255">
            <w:pPr>
              <w:rPr>
                <w:rFonts w:ascii="Times New Roman" w:hAnsi="Times New Roman" w:cs="Times New Roman"/>
                <w:sz w:val="24"/>
                <w:szCs w:val="24"/>
              </w:rPr>
            </w:pPr>
            <w:r w:rsidRPr="00CA4A99">
              <w:rPr>
                <w:rFonts w:ascii="Times New Roman" w:hAnsi="Times New Roman" w:cs="Times New Roman"/>
                <w:sz w:val="24"/>
                <w:szCs w:val="24"/>
              </w:rPr>
              <w:t>Хореография</w:t>
            </w:r>
          </w:p>
        </w:tc>
        <w:tc>
          <w:tcPr>
            <w:tcW w:w="1701" w:type="dxa"/>
            <w:tcBorders>
              <w:top w:val="single" w:sz="4" w:space="0" w:color="auto"/>
              <w:left w:val="single" w:sz="4" w:space="0" w:color="auto"/>
              <w:bottom w:val="single" w:sz="4" w:space="0" w:color="auto"/>
              <w:right w:val="single" w:sz="4" w:space="0" w:color="auto"/>
            </w:tcBorders>
          </w:tcPr>
          <w:p w:rsidR="00472E4F" w:rsidRPr="00CA4A99" w:rsidRDefault="00472E4F" w:rsidP="00456255">
            <w:pPr>
              <w:rPr>
                <w:rFonts w:ascii="Times New Roman" w:hAnsi="Times New Roman" w:cs="Times New Roman"/>
                <w:sz w:val="24"/>
                <w:szCs w:val="24"/>
              </w:rPr>
            </w:pPr>
            <w:r w:rsidRPr="00CA4A99">
              <w:rPr>
                <w:rFonts w:ascii="Times New Roman" w:hAnsi="Times New Roman" w:cs="Times New Roman"/>
                <w:sz w:val="24"/>
                <w:szCs w:val="24"/>
              </w:rPr>
              <w:t>Ипатова Т.С.</w:t>
            </w:r>
          </w:p>
        </w:tc>
        <w:tc>
          <w:tcPr>
            <w:tcW w:w="1417" w:type="dxa"/>
            <w:tcBorders>
              <w:top w:val="single" w:sz="4" w:space="0" w:color="auto"/>
              <w:left w:val="single" w:sz="4" w:space="0" w:color="auto"/>
              <w:bottom w:val="single" w:sz="4" w:space="0" w:color="auto"/>
              <w:right w:val="single" w:sz="4" w:space="0" w:color="auto"/>
            </w:tcBorders>
          </w:tcPr>
          <w:p w:rsidR="00472E4F" w:rsidRPr="00CA4A99" w:rsidRDefault="00472E4F" w:rsidP="00456255">
            <w:pPr>
              <w:jc w:val="center"/>
              <w:rPr>
                <w:rFonts w:ascii="Times New Roman" w:eastAsia="Times New Roman" w:hAnsi="Times New Roman" w:cs="Times New Roman"/>
                <w:sz w:val="24"/>
                <w:szCs w:val="24"/>
                <w:lang w:eastAsia="en-US"/>
              </w:rPr>
            </w:pPr>
            <w:r w:rsidRPr="00CA4A99">
              <w:rPr>
                <w:rFonts w:ascii="Times New Roman" w:eastAsia="Times New Roman" w:hAnsi="Times New Roman" w:cs="Times New Roman"/>
                <w:sz w:val="24"/>
                <w:szCs w:val="24"/>
                <w:lang w:eastAsia="en-US"/>
              </w:rPr>
              <w:t>2</w:t>
            </w:r>
          </w:p>
        </w:tc>
        <w:tc>
          <w:tcPr>
            <w:tcW w:w="1985" w:type="dxa"/>
            <w:vMerge/>
            <w:tcBorders>
              <w:left w:val="single" w:sz="4" w:space="0" w:color="auto"/>
              <w:right w:val="single" w:sz="4" w:space="0" w:color="auto"/>
            </w:tcBorders>
            <w:vAlign w:val="center"/>
          </w:tcPr>
          <w:p w:rsidR="00472E4F" w:rsidRPr="00BE5968" w:rsidRDefault="00472E4F" w:rsidP="00456255">
            <w:pPr>
              <w:spacing w:after="0"/>
              <w:ind w:right="175"/>
              <w:jc w:val="center"/>
              <w:rPr>
                <w:rFonts w:ascii="Times New Roman" w:hAnsi="Times New Roman" w:cs="Times New Roman"/>
                <w:b/>
                <w:sz w:val="24"/>
                <w:szCs w:val="24"/>
              </w:rPr>
            </w:pPr>
          </w:p>
        </w:tc>
      </w:tr>
      <w:tr w:rsidR="00472E4F" w:rsidTr="00DE4C82">
        <w:trPr>
          <w:cantSplit/>
          <w:trHeight w:val="92"/>
        </w:trPr>
        <w:tc>
          <w:tcPr>
            <w:tcW w:w="900" w:type="dxa"/>
            <w:vMerge/>
            <w:tcBorders>
              <w:left w:val="single" w:sz="4" w:space="0" w:color="auto"/>
              <w:right w:val="single" w:sz="4" w:space="0" w:color="auto"/>
            </w:tcBorders>
            <w:vAlign w:val="center"/>
          </w:tcPr>
          <w:p w:rsidR="00472E4F" w:rsidRPr="00BE5968" w:rsidRDefault="00472E4F" w:rsidP="00510CD8">
            <w:pPr>
              <w:pStyle w:val="ab"/>
              <w:numPr>
                <w:ilvl w:val="0"/>
                <w:numId w:val="59"/>
              </w:numPr>
              <w:spacing w:after="0"/>
              <w:ind w:right="-185"/>
              <w:jc w:val="center"/>
            </w:pPr>
          </w:p>
        </w:tc>
        <w:tc>
          <w:tcPr>
            <w:tcW w:w="2219" w:type="dxa"/>
            <w:vMerge/>
            <w:tcBorders>
              <w:left w:val="single" w:sz="4" w:space="0" w:color="auto"/>
              <w:right w:val="single" w:sz="4" w:space="0" w:color="auto"/>
            </w:tcBorders>
            <w:vAlign w:val="center"/>
          </w:tcPr>
          <w:p w:rsidR="00472E4F" w:rsidRPr="00BE5968" w:rsidRDefault="00472E4F" w:rsidP="00456255">
            <w:pPr>
              <w:pStyle w:val="ab"/>
              <w:spacing w:after="0"/>
              <w:ind w:right="-108"/>
              <w:jc w:val="center"/>
            </w:pPr>
          </w:p>
        </w:tc>
        <w:tc>
          <w:tcPr>
            <w:tcW w:w="2552" w:type="dxa"/>
            <w:tcBorders>
              <w:top w:val="single" w:sz="4" w:space="0" w:color="auto"/>
              <w:left w:val="single" w:sz="4" w:space="0" w:color="auto"/>
              <w:bottom w:val="single" w:sz="4" w:space="0" w:color="auto"/>
              <w:right w:val="single" w:sz="4" w:space="0" w:color="auto"/>
            </w:tcBorders>
          </w:tcPr>
          <w:p w:rsidR="00472E4F" w:rsidRPr="00CA4A99" w:rsidRDefault="00472E4F" w:rsidP="00456255">
            <w:pPr>
              <w:rPr>
                <w:rFonts w:ascii="Times New Roman" w:hAnsi="Times New Roman" w:cs="Times New Roman"/>
                <w:sz w:val="24"/>
                <w:szCs w:val="24"/>
              </w:rPr>
            </w:pPr>
            <w:r w:rsidRPr="00CA4A99">
              <w:rPr>
                <w:rFonts w:ascii="Times New Roman" w:hAnsi="Times New Roman" w:cs="Times New Roman"/>
                <w:sz w:val="24"/>
                <w:szCs w:val="24"/>
              </w:rPr>
              <w:t>Сольфеджио</w:t>
            </w:r>
          </w:p>
        </w:tc>
        <w:tc>
          <w:tcPr>
            <w:tcW w:w="1701" w:type="dxa"/>
            <w:tcBorders>
              <w:top w:val="single" w:sz="4" w:space="0" w:color="auto"/>
              <w:left w:val="single" w:sz="4" w:space="0" w:color="auto"/>
              <w:bottom w:val="single" w:sz="4" w:space="0" w:color="auto"/>
              <w:right w:val="single" w:sz="4" w:space="0" w:color="auto"/>
            </w:tcBorders>
          </w:tcPr>
          <w:p w:rsidR="00472E4F" w:rsidRPr="00CA4A99" w:rsidRDefault="00472E4F" w:rsidP="00456255">
            <w:pPr>
              <w:rPr>
                <w:rFonts w:ascii="Times New Roman" w:hAnsi="Times New Roman" w:cs="Times New Roman"/>
                <w:sz w:val="24"/>
                <w:szCs w:val="24"/>
              </w:rPr>
            </w:pPr>
            <w:r w:rsidRPr="00CA4A99">
              <w:rPr>
                <w:rFonts w:ascii="Times New Roman" w:hAnsi="Times New Roman" w:cs="Times New Roman"/>
                <w:sz w:val="24"/>
                <w:szCs w:val="24"/>
              </w:rPr>
              <w:t>Мордухович Н.В.</w:t>
            </w:r>
          </w:p>
        </w:tc>
        <w:tc>
          <w:tcPr>
            <w:tcW w:w="1417" w:type="dxa"/>
            <w:tcBorders>
              <w:top w:val="single" w:sz="4" w:space="0" w:color="auto"/>
              <w:left w:val="single" w:sz="4" w:space="0" w:color="auto"/>
              <w:bottom w:val="single" w:sz="4" w:space="0" w:color="auto"/>
              <w:right w:val="single" w:sz="4" w:space="0" w:color="auto"/>
            </w:tcBorders>
          </w:tcPr>
          <w:p w:rsidR="00472E4F" w:rsidRPr="00CA4A99" w:rsidRDefault="00472E4F" w:rsidP="00456255">
            <w:pPr>
              <w:jc w:val="center"/>
              <w:rPr>
                <w:rFonts w:ascii="Times New Roman" w:eastAsia="Times New Roman" w:hAnsi="Times New Roman" w:cs="Times New Roman"/>
                <w:sz w:val="24"/>
                <w:szCs w:val="24"/>
              </w:rPr>
            </w:pPr>
            <w:r w:rsidRPr="00CA4A99">
              <w:rPr>
                <w:rFonts w:ascii="Times New Roman" w:eastAsia="Times New Roman" w:hAnsi="Times New Roman" w:cs="Times New Roman"/>
                <w:sz w:val="24"/>
                <w:szCs w:val="24"/>
              </w:rPr>
              <w:t>1</w:t>
            </w:r>
          </w:p>
        </w:tc>
        <w:tc>
          <w:tcPr>
            <w:tcW w:w="1985" w:type="dxa"/>
            <w:vMerge/>
            <w:tcBorders>
              <w:left w:val="single" w:sz="4" w:space="0" w:color="auto"/>
              <w:right w:val="single" w:sz="4" w:space="0" w:color="auto"/>
            </w:tcBorders>
            <w:vAlign w:val="center"/>
          </w:tcPr>
          <w:p w:rsidR="00472E4F" w:rsidRPr="00BE5968" w:rsidRDefault="00472E4F" w:rsidP="00456255">
            <w:pPr>
              <w:spacing w:after="0"/>
              <w:ind w:right="175"/>
              <w:jc w:val="center"/>
              <w:rPr>
                <w:rFonts w:ascii="Times New Roman" w:hAnsi="Times New Roman" w:cs="Times New Roman"/>
                <w:b/>
                <w:sz w:val="24"/>
                <w:szCs w:val="24"/>
              </w:rPr>
            </w:pPr>
          </w:p>
        </w:tc>
      </w:tr>
      <w:tr w:rsidR="00472E4F" w:rsidTr="00DE4C82">
        <w:trPr>
          <w:cantSplit/>
          <w:trHeight w:val="92"/>
        </w:trPr>
        <w:tc>
          <w:tcPr>
            <w:tcW w:w="900" w:type="dxa"/>
            <w:vMerge/>
            <w:tcBorders>
              <w:left w:val="single" w:sz="4" w:space="0" w:color="auto"/>
              <w:right w:val="single" w:sz="4" w:space="0" w:color="auto"/>
            </w:tcBorders>
            <w:vAlign w:val="center"/>
          </w:tcPr>
          <w:p w:rsidR="00472E4F" w:rsidRPr="00BE5968" w:rsidRDefault="00472E4F" w:rsidP="00510CD8">
            <w:pPr>
              <w:pStyle w:val="ab"/>
              <w:numPr>
                <w:ilvl w:val="0"/>
                <w:numId w:val="59"/>
              </w:numPr>
              <w:spacing w:after="0"/>
              <w:ind w:right="-185"/>
              <w:jc w:val="center"/>
            </w:pPr>
          </w:p>
        </w:tc>
        <w:tc>
          <w:tcPr>
            <w:tcW w:w="2219" w:type="dxa"/>
            <w:vMerge/>
            <w:tcBorders>
              <w:left w:val="single" w:sz="4" w:space="0" w:color="auto"/>
              <w:right w:val="single" w:sz="4" w:space="0" w:color="auto"/>
            </w:tcBorders>
            <w:vAlign w:val="center"/>
          </w:tcPr>
          <w:p w:rsidR="00472E4F" w:rsidRPr="00BE5968" w:rsidRDefault="00472E4F" w:rsidP="00456255">
            <w:pPr>
              <w:pStyle w:val="ab"/>
              <w:spacing w:after="0"/>
              <w:ind w:right="-108"/>
              <w:jc w:val="center"/>
            </w:pPr>
          </w:p>
        </w:tc>
        <w:tc>
          <w:tcPr>
            <w:tcW w:w="2552" w:type="dxa"/>
            <w:tcBorders>
              <w:top w:val="single" w:sz="4" w:space="0" w:color="auto"/>
              <w:left w:val="single" w:sz="4" w:space="0" w:color="auto"/>
              <w:bottom w:val="single" w:sz="4" w:space="0" w:color="auto"/>
              <w:right w:val="single" w:sz="4" w:space="0" w:color="auto"/>
            </w:tcBorders>
          </w:tcPr>
          <w:p w:rsidR="00472E4F" w:rsidRPr="00CA4A99" w:rsidRDefault="00472E4F" w:rsidP="00456255">
            <w:pPr>
              <w:rPr>
                <w:rFonts w:ascii="Times New Roman" w:hAnsi="Times New Roman" w:cs="Times New Roman"/>
                <w:sz w:val="24"/>
                <w:szCs w:val="24"/>
              </w:rPr>
            </w:pPr>
            <w:r w:rsidRPr="00CA4A99">
              <w:rPr>
                <w:rFonts w:ascii="Times New Roman" w:hAnsi="Times New Roman" w:cs="Times New Roman"/>
                <w:sz w:val="24"/>
                <w:szCs w:val="24"/>
              </w:rPr>
              <w:t>Малышок/Юниор (развивающие игры)</w:t>
            </w:r>
          </w:p>
        </w:tc>
        <w:tc>
          <w:tcPr>
            <w:tcW w:w="1701" w:type="dxa"/>
            <w:tcBorders>
              <w:top w:val="single" w:sz="4" w:space="0" w:color="auto"/>
              <w:left w:val="single" w:sz="4" w:space="0" w:color="auto"/>
              <w:bottom w:val="single" w:sz="4" w:space="0" w:color="auto"/>
              <w:right w:val="single" w:sz="4" w:space="0" w:color="auto"/>
            </w:tcBorders>
          </w:tcPr>
          <w:p w:rsidR="00472E4F" w:rsidRPr="00CA4A99" w:rsidRDefault="00472E4F" w:rsidP="00456255">
            <w:pPr>
              <w:rPr>
                <w:rFonts w:ascii="Times New Roman" w:hAnsi="Times New Roman" w:cs="Times New Roman"/>
                <w:sz w:val="24"/>
                <w:szCs w:val="24"/>
              </w:rPr>
            </w:pPr>
            <w:r w:rsidRPr="00CA4A99">
              <w:rPr>
                <w:rFonts w:ascii="Times New Roman" w:hAnsi="Times New Roman" w:cs="Times New Roman"/>
                <w:sz w:val="24"/>
                <w:szCs w:val="24"/>
              </w:rPr>
              <w:t>Скокло О.В.</w:t>
            </w:r>
          </w:p>
        </w:tc>
        <w:tc>
          <w:tcPr>
            <w:tcW w:w="1417" w:type="dxa"/>
            <w:tcBorders>
              <w:top w:val="single" w:sz="4" w:space="0" w:color="auto"/>
              <w:left w:val="single" w:sz="4" w:space="0" w:color="auto"/>
              <w:bottom w:val="single" w:sz="4" w:space="0" w:color="auto"/>
              <w:right w:val="single" w:sz="4" w:space="0" w:color="auto"/>
            </w:tcBorders>
          </w:tcPr>
          <w:p w:rsidR="00472E4F" w:rsidRPr="00CA4A99" w:rsidRDefault="00472E4F" w:rsidP="00456255">
            <w:pPr>
              <w:jc w:val="center"/>
              <w:rPr>
                <w:rFonts w:ascii="Times New Roman" w:eastAsia="Times New Roman" w:hAnsi="Times New Roman" w:cs="Times New Roman"/>
                <w:sz w:val="24"/>
                <w:szCs w:val="24"/>
              </w:rPr>
            </w:pPr>
            <w:r w:rsidRPr="00CA4A99">
              <w:rPr>
                <w:rFonts w:ascii="Times New Roman" w:eastAsia="Times New Roman" w:hAnsi="Times New Roman" w:cs="Times New Roman"/>
                <w:sz w:val="24"/>
                <w:szCs w:val="24"/>
              </w:rPr>
              <w:t>2</w:t>
            </w:r>
          </w:p>
        </w:tc>
        <w:tc>
          <w:tcPr>
            <w:tcW w:w="1985" w:type="dxa"/>
            <w:vMerge/>
            <w:tcBorders>
              <w:left w:val="single" w:sz="4" w:space="0" w:color="auto"/>
              <w:right w:val="single" w:sz="4" w:space="0" w:color="auto"/>
            </w:tcBorders>
            <w:vAlign w:val="center"/>
          </w:tcPr>
          <w:p w:rsidR="00472E4F" w:rsidRPr="00BE5968" w:rsidRDefault="00472E4F" w:rsidP="00456255">
            <w:pPr>
              <w:spacing w:after="0"/>
              <w:ind w:right="175"/>
              <w:jc w:val="center"/>
              <w:rPr>
                <w:rFonts w:ascii="Times New Roman" w:hAnsi="Times New Roman" w:cs="Times New Roman"/>
                <w:b/>
                <w:sz w:val="24"/>
                <w:szCs w:val="24"/>
              </w:rPr>
            </w:pPr>
          </w:p>
        </w:tc>
      </w:tr>
      <w:tr w:rsidR="00472E4F" w:rsidTr="00DE4C82">
        <w:trPr>
          <w:cantSplit/>
          <w:trHeight w:val="92"/>
        </w:trPr>
        <w:tc>
          <w:tcPr>
            <w:tcW w:w="900" w:type="dxa"/>
            <w:vMerge/>
            <w:tcBorders>
              <w:left w:val="single" w:sz="4" w:space="0" w:color="auto"/>
              <w:right w:val="single" w:sz="4" w:space="0" w:color="auto"/>
            </w:tcBorders>
            <w:vAlign w:val="center"/>
          </w:tcPr>
          <w:p w:rsidR="00472E4F" w:rsidRPr="00BE5968" w:rsidRDefault="00472E4F" w:rsidP="00510CD8">
            <w:pPr>
              <w:pStyle w:val="ab"/>
              <w:numPr>
                <w:ilvl w:val="0"/>
                <w:numId w:val="59"/>
              </w:numPr>
              <w:spacing w:after="0"/>
              <w:ind w:right="-185"/>
              <w:jc w:val="center"/>
            </w:pPr>
          </w:p>
        </w:tc>
        <w:tc>
          <w:tcPr>
            <w:tcW w:w="2219" w:type="dxa"/>
            <w:vMerge/>
            <w:tcBorders>
              <w:left w:val="single" w:sz="4" w:space="0" w:color="auto"/>
              <w:right w:val="single" w:sz="4" w:space="0" w:color="auto"/>
            </w:tcBorders>
            <w:vAlign w:val="center"/>
          </w:tcPr>
          <w:p w:rsidR="00472E4F" w:rsidRPr="00BE5968" w:rsidRDefault="00472E4F" w:rsidP="00456255">
            <w:pPr>
              <w:pStyle w:val="ab"/>
              <w:spacing w:after="0"/>
              <w:ind w:right="-108"/>
              <w:jc w:val="center"/>
            </w:pPr>
          </w:p>
        </w:tc>
        <w:tc>
          <w:tcPr>
            <w:tcW w:w="2552" w:type="dxa"/>
            <w:tcBorders>
              <w:top w:val="single" w:sz="4" w:space="0" w:color="auto"/>
              <w:left w:val="single" w:sz="4" w:space="0" w:color="auto"/>
              <w:bottom w:val="single" w:sz="4" w:space="0" w:color="auto"/>
              <w:right w:val="single" w:sz="4" w:space="0" w:color="auto"/>
            </w:tcBorders>
          </w:tcPr>
          <w:p w:rsidR="00472E4F" w:rsidRPr="00CA4A99" w:rsidRDefault="00472E4F" w:rsidP="00456255">
            <w:pPr>
              <w:rPr>
                <w:rFonts w:ascii="Times New Roman" w:hAnsi="Times New Roman" w:cs="Times New Roman"/>
                <w:sz w:val="24"/>
                <w:szCs w:val="24"/>
              </w:rPr>
            </w:pPr>
            <w:r w:rsidRPr="00CA4A99">
              <w:rPr>
                <w:rFonts w:ascii="Times New Roman" w:hAnsi="Times New Roman" w:cs="Times New Roman"/>
                <w:sz w:val="24"/>
                <w:szCs w:val="24"/>
              </w:rPr>
              <w:t xml:space="preserve">ИЗО </w:t>
            </w:r>
          </w:p>
        </w:tc>
        <w:tc>
          <w:tcPr>
            <w:tcW w:w="1701" w:type="dxa"/>
            <w:tcBorders>
              <w:top w:val="single" w:sz="4" w:space="0" w:color="auto"/>
              <w:left w:val="single" w:sz="4" w:space="0" w:color="auto"/>
              <w:bottom w:val="single" w:sz="4" w:space="0" w:color="auto"/>
              <w:right w:val="single" w:sz="4" w:space="0" w:color="auto"/>
            </w:tcBorders>
          </w:tcPr>
          <w:p w:rsidR="00472E4F" w:rsidRPr="00CA4A99" w:rsidRDefault="00472E4F" w:rsidP="00456255">
            <w:pPr>
              <w:rPr>
                <w:rFonts w:ascii="Times New Roman" w:hAnsi="Times New Roman" w:cs="Times New Roman"/>
                <w:sz w:val="24"/>
                <w:szCs w:val="24"/>
              </w:rPr>
            </w:pPr>
            <w:r w:rsidRPr="00CA4A99">
              <w:rPr>
                <w:rFonts w:ascii="Times New Roman" w:hAnsi="Times New Roman" w:cs="Times New Roman"/>
                <w:sz w:val="24"/>
                <w:szCs w:val="24"/>
              </w:rPr>
              <w:t>Гоголева Л.П.</w:t>
            </w:r>
          </w:p>
        </w:tc>
        <w:tc>
          <w:tcPr>
            <w:tcW w:w="1417" w:type="dxa"/>
            <w:tcBorders>
              <w:top w:val="single" w:sz="4" w:space="0" w:color="auto"/>
              <w:left w:val="single" w:sz="4" w:space="0" w:color="auto"/>
              <w:bottom w:val="single" w:sz="4" w:space="0" w:color="auto"/>
              <w:right w:val="single" w:sz="4" w:space="0" w:color="auto"/>
            </w:tcBorders>
          </w:tcPr>
          <w:p w:rsidR="00472E4F" w:rsidRPr="00CA4A99" w:rsidRDefault="00472E4F" w:rsidP="00456255">
            <w:pPr>
              <w:jc w:val="center"/>
              <w:rPr>
                <w:rFonts w:ascii="Times New Roman" w:eastAsia="Times New Roman" w:hAnsi="Times New Roman" w:cs="Times New Roman"/>
                <w:sz w:val="24"/>
                <w:szCs w:val="24"/>
                <w:lang w:eastAsia="en-US"/>
              </w:rPr>
            </w:pPr>
            <w:r w:rsidRPr="00CA4A99">
              <w:rPr>
                <w:rFonts w:ascii="Times New Roman" w:eastAsia="Times New Roman" w:hAnsi="Times New Roman" w:cs="Times New Roman"/>
                <w:sz w:val="24"/>
                <w:szCs w:val="24"/>
                <w:lang w:eastAsia="en-US"/>
              </w:rPr>
              <w:t>2</w:t>
            </w:r>
          </w:p>
        </w:tc>
        <w:tc>
          <w:tcPr>
            <w:tcW w:w="1985" w:type="dxa"/>
            <w:vMerge/>
            <w:tcBorders>
              <w:left w:val="single" w:sz="4" w:space="0" w:color="auto"/>
              <w:right w:val="single" w:sz="4" w:space="0" w:color="auto"/>
            </w:tcBorders>
            <w:vAlign w:val="center"/>
          </w:tcPr>
          <w:p w:rsidR="00472E4F" w:rsidRPr="00BE5968" w:rsidRDefault="00472E4F" w:rsidP="00456255">
            <w:pPr>
              <w:spacing w:after="0"/>
              <w:ind w:right="175"/>
              <w:jc w:val="center"/>
              <w:rPr>
                <w:rFonts w:ascii="Times New Roman" w:hAnsi="Times New Roman" w:cs="Times New Roman"/>
                <w:b/>
                <w:sz w:val="24"/>
                <w:szCs w:val="24"/>
              </w:rPr>
            </w:pPr>
          </w:p>
        </w:tc>
      </w:tr>
      <w:tr w:rsidR="00472E4F" w:rsidTr="00DE4C82">
        <w:trPr>
          <w:cantSplit/>
          <w:trHeight w:val="92"/>
        </w:trPr>
        <w:tc>
          <w:tcPr>
            <w:tcW w:w="900" w:type="dxa"/>
            <w:vMerge/>
            <w:tcBorders>
              <w:left w:val="single" w:sz="4" w:space="0" w:color="auto"/>
              <w:right w:val="single" w:sz="4" w:space="0" w:color="auto"/>
            </w:tcBorders>
            <w:vAlign w:val="center"/>
          </w:tcPr>
          <w:p w:rsidR="00472E4F" w:rsidRPr="00BE5968" w:rsidRDefault="00472E4F" w:rsidP="00510CD8">
            <w:pPr>
              <w:pStyle w:val="ab"/>
              <w:numPr>
                <w:ilvl w:val="0"/>
                <w:numId w:val="59"/>
              </w:numPr>
              <w:spacing w:after="0"/>
              <w:ind w:right="-185"/>
              <w:jc w:val="center"/>
            </w:pPr>
          </w:p>
        </w:tc>
        <w:tc>
          <w:tcPr>
            <w:tcW w:w="2219" w:type="dxa"/>
            <w:vMerge/>
            <w:tcBorders>
              <w:left w:val="single" w:sz="4" w:space="0" w:color="auto"/>
              <w:right w:val="single" w:sz="4" w:space="0" w:color="auto"/>
            </w:tcBorders>
            <w:vAlign w:val="center"/>
          </w:tcPr>
          <w:p w:rsidR="00472E4F" w:rsidRPr="00BE5968" w:rsidRDefault="00472E4F" w:rsidP="00456255">
            <w:pPr>
              <w:pStyle w:val="ab"/>
              <w:spacing w:after="0"/>
              <w:ind w:right="-108"/>
              <w:jc w:val="center"/>
            </w:pPr>
          </w:p>
        </w:tc>
        <w:tc>
          <w:tcPr>
            <w:tcW w:w="2552" w:type="dxa"/>
            <w:tcBorders>
              <w:top w:val="single" w:sz="4" w:space="0" w:color="auto"/>
              <w:left w:val="single" w:sz="4" w:space="0" w:color="auto"/>
              <w:bottom w:val="single" w:sz="4" w:space="0" w:color="auto"/>
              <w:right w:val="single" w:sz="4" w:space="0" w:color="auto"/>
            </w:tcBorders>
          </w:tcPr>
          <w:p w:rsidR="00472E4F" w:rsidRPr="00CA4A99" w:rsidRDefault="00472E4F" w:rsidP="00456255">
            <w:pPr>
              <w:rPr>
                <w:rFonts w:ascii="Times New Roman" w:hAnsi="Times New Roman" w:cs="Times New Roman"/>
                <w:sz w:val="24"/>
                <w:szCs w:val="24"/>
              </w:rPr>
            </w:pPr>
            <w:r w:rsidRPr="00CA4A99">
              <w:rPr>
                <w:rFonts w:ascii="Times New Roman" w:hAnsi="Times New Roman" w:cs="Times New Roman"/>
                <w:sz w:val="24"/>
                <w:szCs w:val="24"/>
              </w:rPr>
              <w:t>Хор</w:t>
            </w:r>
          </w:p>
        </w:tc>
        <w:tc>
          <w:tcPr>
            <w:tcW w:w="1701" w:type="dxa"/>
            <w:tcBorders>
              <w:top w:val="single" w:sz="4" w:space="0" w:color="auto"/>
              <w:left w:val="single" w:sz="4" w:space="0" w:color="auto"/>
              <w:bottom w:val="single" w:sz="4" w:space="0" w:color="auto"/>
              <w:right w:val="single" w:sz="4" w:space="0" w:color="auto"/>
            </w:tcBorders>
          </w:tcPr>
          <w:p w:rsidR="00472E4F" w:rsidRPr="00CA4A99" w:rsidRDefault="00472E4F" w:rsidP="00456255">
            <w:pPr>
              <w:rPr>
                <w:rFonts w:ascii="Times New Roman" w:hAnsi="Times New Roman" w:cs="Times New Roman"/>
                <w:sz w:val="24"/>
                <w:szCs w:val="24"/>
              </w:rPr>
            </w:pPr>
            <w:r w:rsidRPr="00CA4A99">
              <w:rPr>
                <w:rFonts w:ascii="Times New Roman" w:hAnsi="Times New Roman" w:cs="Times New Roman"/>
                <w:sz w:val="24"/>
                <w:szCs w:val="24"/>
              </w:rPr>
              <w:t>Клюкач Д.Р.</w:t>
            </w:r>
          </w:p>
        </w:tc>
        <w:tc>
          <w:tcPr>
            <w:tcW w:w="1417" w:type="dxa"/>
            <w:tcBorders>
              <w:top w:val="single" w:sz="4" w:space="0" w:color="auto"/>
              <w:left w:val="single" w:sz="4" w:space="0" w:color="auto"/>
              <w:bottom w:val="single" w:sz="4" w:space="0" w:color="auto"/>
              <w:right w:val="single" w:sz="4" w:space="0" w:color="auto"/>
            </w:tcBorders>
          </w:tcPr>
          <w:p w:rsidR="00472E4F" w:rsidRPr="00CA4A99" w:rsidRDefault="00472E4F" w:rsidP="00456255">
            <w:pPr>
              <w:jc w:val="center"/>
              <w:rPr>
                <w:rFonts w:ascii="Times New Roman" w:eastAsia="Times New Roman" w:hAnsi="Times New Roman" w:cs="Times New Roman"/>
                <w:sz w:val="24"/>
                <w:szCs w:val="24"/>
              </w:rPr>
            </w:pPr>
            <w:r w:rsidRPr="00CA4A99">
              <w:rPr>
                <w:rFonts w:ascii="Times New Roman" w:eastAsia="Times New Roman" w:hAnsi="Times New Roman" w:cs="Times New Roman"/>
                <w:sz w:val="24"/>
                <w:szCs w:val="24"/>
              </w:rPr>
              <w:t>2</w:t>
            </w:r>
          </w:p>
        </w:tc>
        <w:tc>
          <w:tcPr>
            <w:tcW w:w="1985" w:type="dxa"/>
            <w:vMerge/>
            <w:tcBorders>
              <w:left w:val="single" w:sz="4" w:space="0" w:color="auto"/>
              <w:right w:val="single" w:sz="4" w:space="0" w:color="auto"/>
            </w:tcBorders>
            <w:vAlign w:val="center"/>
          </w:tcPr>
          <w:p w:rsidR="00472E4F" w:rsidRPr="00BE5968" w:rsidRDefault="00472E4F" w:rsidP="00456255">
            <w:pPr>
              <w:spacing w:after="0"/>
              <w:ind w:right="175"/>
              <w:jc w:val="center"/>
              <w:rPr>
                <w:rFonts w:ascii="Times New Roman" w:hAnsi="Times New Roman" w:cs="Times New Roman"/>
                <w:b/>
                <w:sz w:val="24"/>
                <w:szCs w:val="24"/>
              </w:rPr>
            </w:pPr>
          </w:p>
        </w:tc>
      </w:tr>
      <w:tr w:rsidR="00472E4F" w:rsidTr="00DE4C82">
        <w:trPr>
          <w:cantSplit/>
          <w:trHeight w:val="92"/>
        </w:trPr>
        <w:tc>
          <w:tcPr>
            <w:tcW w:w="900" w:type="dxa"/>
            <w:vMerge/>
            <w:tcBorders>
              <w:left w:val="single" w:sz="4" w:space="0" w:color="auto"/>
              <w:right w:val="single" w:sz="4" w:space="0" w:color="auto"/>
            </w:tcBorders>
            <w:vAlign w:val="center"/>
          </w:tcPr>
          <w:p w:rsidR="00472E4F" w:rsidRPr="00BE5968" w:rsidRDefault="00472E4F" w:rsidP="00510CD8">
            <w:pPr>
              <w:pStyle w:val="ab"/>
              <w:numPr>
                <w:ilvl w:val="0"/>
                <w:numId w:val="59"/>
              </w:numPr>
              <w:spacing w:after="0"/>
              <w:ind w:right="-185"/>
              <w:jc w:val="center"/>
            </w:pPr>
          </w:p>
        </w:tc>
        <w:tc>
          <w:tcPr>
            <w:tcW w:w="2219" w:type="dxa"/>
            <w:vMerge/>
            <w:tcBorders>
              <w:left w:val="single" w:sz="4" w:space="0" w:color="auto"/>
              <w:right w:val="single" w:sz="4" w:space="0" w:color="auto"/>
            </w:tcBorders>
            <w:vAlign w:val="center"/>
          </w:tcPr>
          <w:p w:rsidR="00472E4F" w:rsidRPr="00BE5968" w:rsidRDefault="00472E4F" w:rsidP="00456255">
            <w:pPr>
              <w:pStyle w:val="ab"/>
              <w:spacing w:after="0"/>
              <w:ind w:right="-108"/>
              <w:jc w:val="center"/>
            </w:pPr>
          </w:p>
        </w:tc>
        <w:tc>
          <w:tcPr>
            <w:tcW w:w="2552" w:type="dxa"/>
            <w:tcBorders>
              <w:top w:val="single" w:sz="4" w:space="0" w:color="auto"/>
              <w:left w:val="single" w:sz="4" w:space="0" w:color="auto"/>
              <w:bottom w:val="single" w:sz="4" w:space="0" w:color="auto"/>
              <w:right w:val="single" w:sz="4" w:space="0" w:color="auto"/>
            </w:tcBorders>
          </w:tcPr>
          <w:p w:rsidR="00472E4F" w:rsidRPr="00BE5968" w:rsidRDefault="00472E4F" w:rsidP="00456255">
            <w:pPr>
              <w:spacing w:after="0"/>
              <w:jc w:val="center"/>
              <w:rPr>
                <w:rFonts w:ascii="Times New Roman" w:hAnsi="Times New Roman" w:cs="Times New Roman"/>
                <w:sz w:val="24"/>
                <w:szCs w:val="24"/>
              </w:rPr>
            </w:pPr>
            <w:r w:rsidRPr="00BE5968">
              <w:rPr>
                <w:rFonts w:ascii="Times New Roman" w:hAnsi="Times New Roman" w:cs="Times New Roman"/>
                <w:sz w:val="24"/>
                <w:szCs w:val="24"/>
              </w:rPr>
              <w:t>ИТОГО:</w:t>
            </w:r>
          </w:p>
          <w:p w:rsidR="00472E4F" w:rsidRPr="00BE5968" w:rsidRDefault="00472E4F" w:rsidP="00456255">
            <w:pPr>
              <w:spacing w:after="0"/>
              <w:jc w:val="center"/>
              <w:rPr>
                <w:rFonts w:ascii="Times New Roman" w:hAnsi="Times New Roman" w:cs="Times New Roman"/>
                <w:b/>
                <w:sz w:val="24"/>
                <w:szCs w:val="24"/>
              </w:rPr>
            </w:pPr>
            <w:r w:rsidRPr="00BE5968">
              <w:rPr>
                <w:rFonts w:ascii="Times New Roman" w:hAnsi="Times New Roman" w:cs="Times New Roman"/>
                <w:b/>
                <w:sz w:val="24"/>
                <w:szCs w:val="24"/>
              </w:rPr>
              <w:t>3</w:t>
            </w:r>
            <w:r>
              <w:rPr>
                <w:rFonts w:ascii="Times New Roman" w:hAnsi="Times New Roman" w:cs="Times New Roman"/>
                <w:b/>
                <w:sz w:val="24"/>
                <w:szCs w:val="24"/>
              </w:rPr>
              <w:t>4</w:t>
            </w:r>
            <w:r w:rsidRPr="00BE5968">
              <w:rPr>
                <w:rFonts w:ascii="Times New Roman" w:hAnsi="Times New Roman" w:cs="Times New Roman"/>
                <w:b/>
                <w:sz w:val="24"/>
                <w:szCs w:val="24"/>
              </w:rPr>
              <w:t xml:space="preserve"> человек</w:t>
            </w:r>
            <w:r>
              <w:rPr>
                <w:rFonts w:ascii="Times New Roman" w:hAnsi="Times New Roman" w:cs="Times New Roman"/>
                <w:b/>
                <w:sz w:val="24"/>
                <w:szCs w:val="24"/>
              </w:rPr>
              <w:t>а</w:t>
            </w:r>
          </w:p>
        </w:tc>
        <w:tc>
          <w:tcPr>
            <w:tcW w:w="1701" w:type="dxa"/>
            <w:tcBorders>
              <w:top w:val="single" w:sz="4" w:space="0" w:color="auto"/>
              <w:left w:val="single" w:sz="4" w:space="0" w:color="auto"/>
              <w:bottom w:val="single" w:sz="4" w:space="0" w:color="auto"/>
              <w:right w:val="single" w:sz="4" w:space="0" w:color="auto"/>
            </w:tcBorders>
          </w:tcPr>
          <w:p w:rsidR="00472E4F" w:rsidRPr="00BE5968" w:rsidRDefault="00472E4F" w:rsidP="00456255">
            <w:pPr>
              <w:spacing w:after="0"/>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472E4F" w:rsidRDefault="00472E4F" w:rsidP="00456255">
            <w:pPr>
              <w:spacing w:after="0"/>
              <w:ind w:right="175"/>
              <w:jc w:val="center"/>
              <w:rPr>
                <w:rFonts w:ascii="Times New Roman" w:hAnsi="Times New Roman" w:cs="Times New Roman"/>
                <w:sz w:val="24"/>
                <w:szCs w:val="24"/>
              </w:rPr>
            </w:pPr>
            <w:r>
              <w:rPr>
                <w:rFonts w:ascii="Times New Roman" w:hAnsi="Times New Roman" w:cs="Times New Roman"/>
                <w:sz w:val="24"/>
                <w:szCs w:val="24"/>
              </w:rPr>
              <w:t xml:space="preserve">9 часов групповых </w:t>
            </w:r>
          </w:p>
          <w:p w:rsidR="00472E4F" w:rsidRPr="00BE5968" w:rsidRDefault="00472E4F" w:rsidP="00456255">
            <w:pPr>
              <w:spacing w:after="0"/>
              <w:ind w:right="175"/>
              <w:jc w:val="center"/>
              <w:rPr>
                <w:rFonts w:ascii="Times New Roman" w:hAnsi="Times New Roman" w:cs="Times New Roman"/>
                <w:sz w:val="24"/>
                <w:szCs w:val="24"/>
              </w:rPr>
            </w:pPr>
            <w:r>
              <w:rPr>
                <w:rFonts w:ascii="Times New Roman" w:hAnsi="Times New Roman" w:cs="Times New Roman"/>
                <w:sz w:val="24"/>
                <w:szCs w:val="24"/>
              </w:rPr>
              <w:t>+ по 1 часу индивидуально на каждого ребенка</w:t>
            </w:r>
            <w:r w:rsidRPr="00BE5968">
              <w:rPr>
                <w:rFonts w:ascii="Times New Roman" w:hAnsi="Times New Roman" w:cs="Times New Roman"/>
                <w:sz w:val="24"/>
                <w:szCs w:val="24"/>
              </w:rPr>
              <w:t xml:space="preserve"> часов</w:t>
            </w:r>
          </w:p>
        </w:tc>
        <w:tc>
          <w:tcPr>
            <w:tcW w:w="1985" w:type="dxa"/>
            <w:vMerge/>
            <w:tcBorders>
              <w:left w:val="single" w:sz="4" w:space="0" w:color="auto"/>
              <w:right w:val="single" w:sz="4" w:space="0" w:color="auto"/>
            </w:tcBorders>
            <w:vAlign w:val="center"/>
          </w:tcPr>
          <w:p w:rsidR="00472E4F" w:rsidRPr="00BE5968" w:rsidRDefault="00472E4F" w:rsidP="00456255">
            <w:pPr>
              <w:spacing w:after="0"/>
              <w:ind w:right="175"/>
              <w:jc w:val="center"/>
              <w:rPr>
                <w:rFonts w:ascii="Times New Roman" w:hAnsi="Times New Roman" w:cs="Times New Roman"/>
                <w:b/>
                <w:sz w:val="24"/>
                <w:szCs w:val="24"/>
              </w:rPr>
            </w:pPr>
          </w:p>
        </w:tc>
      </w:tr>
      <w:tr w:rsidR="00472E4F" w:rsidTr="00DE4C82">
        <w:trPr>
          <w:cantSplit/>
          <w:trHeight w:val="92"/>
        </w:trPr>
        <w:tc>
          <w:tcPr>
            <w:tcW w:w="900" w:type="dxa"/>
            <w:vMerge w:val="restart"/>
            <w:tcBorders>
              <w:top w:val="single" w:sz="4" w:space="0" w:color="auto"/>
              <w:left w:val="single" w:sz="4" w:space="0" w:color="auto"/>
              <w:right w:val="single" w:sz="4" w:space="0" w:color="auto"/>
            </w:tcBorders>
            <w:vAlign w:val="center"/>
          </w:tcPr>
          <w:p w:rsidR="00472E4F" w:rsidRPr="00BE5968" w:rsidRDefault="00472E4F" w:rsidP="00510CD8">
            <w:pPr>
              <w:pStyle w:val="ab"/>
              <w:numPr>
                <w:ilvl w:val="0"/>
                <w:numId w:val="59"/>
              </w:numPr>
              <w:spacing w:after="0"/>
              <w:ind w:right="-185"/>
              <w:jc w:val="center"/>
            </w:pPr>
          </w:p>
        </w:tc>
        <w:tc>
          <w:tcPr>
            <w:tcW w:w="2219" w:type="dxa"/>
            <w:vMerge w:val="restart"/>
            <w:tcBorders>
              <w:top w:val="single" w:sz="4" w:space="0" w:color="auto"/>
              <w:left w:val="single" w:sz="4" w:space="0" w:color="auto"/>
              <w:right w:val="single" w:sz="4" w:space="0" w:color="auto"/>
            </w:tcBorders>
            <w:vAlign w:val="center"/>
          </w:tcPr>
          <w:p w:rsidR="00472E4F" w:rsidRDefault="00472E4F" w:rsidP="00456255">
            <w:pPr>
              <w:pStyle w:val="ab"/>
              <w:spacing w:after="0"/>
              <w:ind w:right="-108"/>
              <w:jc w:val="center"/>
            </w:pPr>
            <w:r w:rsidRPr="00BE5968">
              <w:t xml:space="preserve">Программа «Образ» - </w:t>
            </w:r>
          </w:p>
          <w:p w:rsidR="00472E4F" w:rsidRPr="00BE5968" w:rsidRDefault="00472E4F" w:rsidP="00456255">
            <w:pPr>
              <w:pStyle w:val="ab"/>
              <w:spacing w:after="0"/>
              <w:ind w:right="-108"/>
              <w:jc w:val="center"/>
            </w:pPr>
            <w:r w:rsidRPr="00BE5968">
              <w:t>«</w:t>
            </w:r>
            <w:r>
              <w:t>Театр, в котором играют дети</w:t>
            </w:r>
            <w:r w:rsidRPr="00BE5968">
              <w:t>»</w:t>
            </w:r>
          </w:p>
          <w:p w:rsidR="00472E4F" w:rsidRDefault="00472E4F" w:rsidP="00456255">
            <w:pPr>
              <w:pStyle w:val="ab"/>
              <w:spacing w:after="0"/>
              <w:ind w:right="-108"/>
              <w:jc w:val="center"/>
            </w:pPr>
            <w:r>
              <w:t>2</w:t>
            </w:r>
            <w:r w:rsidRPr="00BE5968">
              <w:t xml:space="preserve"> «з» класс                         </w:t>
            </w:r>
          </w:p>
          <w:p w:rsidR="00472E4F" w:rsidRPr="00BE5968" w:rsidRDefault="00472E4F" w:rsidP="00456255">
            <w:pPr>
              <w:pStyle w:val="ab"/>
              <w:spacing w:after="0"/>
              <w:ind w:right="-108"/>
              <w:jc w:val="center"/>
            </w:pPr>
            <w:r w:rsidRPr="00BE5968">
              <w:t>лицея № 8</w:t>
            </w:r>
          </w:p>
        </w:tc>
        <w:tc>
          <w:tcPr>
            <w:tcW w:w="2552" w:type="dxa"/>
            <w:tcBorders>
              <w:top w:val="single" w:sz="4" w:space="0" w:color="auto"/>
              <w:left w:val="single" w:sz="4" w:space="0" w:color="auto"/>
              <w:bottom w:val="single" w:sz="4" w:space="0" w:color="auto"/>
              <w:right w:val="single" w:sz="4" w:space="0" w:color="auto"/>
            </w:tcBorders>
          </w:tcPr>
          <w:p w:rsidR="00472E4F" w:rsidRPr="00CA4A99" w:rsidRDefault="00472E4F" w:rsidP="00456255">
            <w:pPr>
              <w:jc w:val="both"/>
              <w:rPr>
                <w:rFonts w:ascii="Times New Roman" w:hAnsi="Times New Roman" w:cs="Times New Roman"/>
                <w:sz w:val="24"/>
                <w:szCs w:val="24"/>
              </w:rPr>
            </w:pPr>
            <w:r w:rsidRPr="00CA4A99">
              <w:rPr>
                <w:rFonts w:ascii="Times New Roman" w:hAnsi="Times New Roman" w:cs="Times New Roman"/>
                <w:sz w:val="24"/>
                <w:szCs w:val="24"/>
              </w:rPr>
              <w:t>Театр</w:t>
            </w:r>
          </w:p>
        </w:tc>
        <w:tc>
          <w:tcPr>
            <w:tcW w:w="1701" w:type="dxa"/>
            <w:tcBorders>
              <w:top w:val="single" w:sz="4" w:space="0" w:color="auto"/>
              <w:left w:val="single" w:sz="4" w:space="0" w:color="auto"/>
              <w:bottom w:val="single" w:sz="4" w:space="0" w:color="auto"/>
              <w:right w:val="single" w:sz="4" w:space="0" w:color="auto"/>
            </w:tcBorders>
          </w:tcPr>
          <w:p w:rsidR="00472E4F" w:rsidRPr="00CA4A99" w:rsidRDefault="00472E4F" w:rsidP="00456255">
            <w:pPr>
              <w:rPr>
                <w:rFonts w:ascii="Times New Roman" w:hAnsi="Times New Roman" w:cs="Times New Roman"/>
                <w:sz w:val="24"/>
                <w:szCs w:val="24"/>
              </w:rPr>
            </w:pPr>
            <w:r w:rsidRPr="00CA4A99">
              <w:rPr>
                <w:rFonts w:ascii="Times New Roman" w:hAnsi="Times New Roman" w:cs="Times New Roman"/>
                <w:sz w:val="24"/>
                <w:szCs w:val="24"/>
              </w:rPr>
              <w:t>Иргебаева А.Р.</w:t>
            </w:r>
          </w:p>
        </w:tc>
        <w:tc>
          <w:tcPr>
            <w:tcW w:w="1417" w:type="dxa"/>
            <w:tcBorders>
              <w:top w:val="single" w:sz="4" w:space="0" w:color="auto"/>
              <w:left w:val="single" w:sz="4" w:space="0" w:color="auto"/>
              <w:bottom w:val="single" w:sz="4" w:space="0" w:color="auto"/>
              <w:right w:val="single" w:sz="4" w:space="0" w:color="auto"/>
            </w:tcBorders>
          </w:tcPr>
          <w:p w:rsidR="00472E4F" w:rsidRPr="00CA4A99" w:rsidRDefault="00472E4F" w:rsidP="00456255">
            <w:pPr>
              <w:jc w:val="center"/>
              <w:rPr>
                <w:rFonts w:ascii="Times New Roman" w:hAnsi="Times New Roman" w:cs="Times New Roman"/>
                <w:sz w:val="24"/>
                <w:szCs w:val="24"/>
              </w:rPr>
            </w:pPr>
            <w:r w:rsidRPr="00CA4A99">
              <w:rPr>
                <w:rFonts w:ascii="Times New Roman" w:hAnsi="Times New Roman" w:cs="Times New Roman"/>
                <w:sz w:val="24"/>
                <w:szCs w:val="24"/>
              </w:rPr>
              <w:t>1</w:t>
            </w:r>
          </w:p>
        </w:tc>
        <w:tc>
          <w:tcPr>
            <w:tcW w:w="1985" w:type="dxa"/>
            <w:vMerge w:val="restart"/>
            <w:tcBorders>
              <w:top w:val="single" w:sz="4" w:space="0" w:color="auto"/>
              <w:left w:val="single" w:sz="4" w:space="0" w:color="auto"/>
              <w:right w:val="single" w:sz="4" w:space="0" w:color="auto"/>
            </w:tcBorders>
            <w:vAlign w:val="center"/>
          </w:tcPr>
          <w:p w:rsidR="00472E4F" w:rsidRPr="00BE5968" w:rsidRDefault="00472E4F" w:rsidP="00456255">
            <w:pPr>
              <w:spacing w:after="0"/>
              <w:ind w:right="175"/>
              <w:jc w:val="center"/>
              <w:rPr>
                <w:rFonts w:ascii="Times New Roman" w:hAnsi="Times New Roman" w:cs="Times New Roman"/>
                <w:b/>
                <w:sz w:val="24"/>
                <w:szCs w:val="24"/>
              </w:rPr>
            </w:pPr>
            <w:r>
              <w:rPr>
                <w:rFonts w:ascii="Times New Roman" w:hAnsi="Times New Roman" w:cs="Times New Roman"/>
                <w:b/>
                <w:sz w:val="24"/>
                <w:szCs w:val="24"/>
              </w:rPr>
              <w:t>6 300,00</w:t>
            </w:r>
          </w:p>
        </w:tc>
      </w:tr>
      <w:tr w:rsidR="00472E4F" w:rsidTr="00DE4C82">
        <w:trPr>
          <w:cantSplit/>
          <w:trHeight w:val="92"/>
        </w:trPr>
        <w:tc>
          <w:tcPr>
            <w:tcW w:w="900" w:type="dxa"/>
            <w:vMerge/>
            <w:tcBorders>
              <w:left w:val="single" w:sz="4" w:space="0" w:color="auto"/>
              <w:right w:val="single" w:sz="4" w:space="0" w:color="auto"/>
            </w:tcBorders>
            <w:vAlign w:val="center"/>
          </w:tcPr>
          <w:p w:rsidR="00472E4F" w:rsidRPr="00BE5968" w:rsidRDefault="00472E4F" w:rsidP="00510CD8">
            <w:pPr>
              <w:pStyle w:val="ab"/>
              <w:numPr>
                <w:ilvl w:val="0"/>
                <w:numId w:val="59"/>
              </w:numPr>
              <w:spacing w:after="0"/>
              <w:ind w:right="-185"/>
              <w:jc w:val="center"/>
            </w:pPr>
          </w:p>
        </w:tc>
        <w:tc>
          <w:tcPr>
            <w:tcW w:w="2219" w:type="dxa"/>
            <w:vMerge/>
            <w:tcBorders>
              <w:left w:val="single" w:sz="4" w:space="0" w:color="auto"/>
              <w:right w:val="single" w:sz="4" w:space="0" w:color="auto"/>
            </w:tcBorders>
            <w:vAlign w:val="center"/>
          </w:tcPr>
          <w:p w:rsidR="00472E4F" w:rsidRPr="00BE5968" w:rsidRDefault="00472E4F" w:rsidP="00456255">
            <w:pPr>
              <w:pStyle w:val="ab"/>
              <w:spacing w:after="0"/>
              <w:ind w:right="-108"/>
              <w:jc w:val="center"/>
            </w:pPr>
          </w:p>
        </w:tc>
        <w:tc>
          <w:tcPr>
            <w:tcW w:w="2552" w:type="dxa"/>
            <w:tcBorders>
              <w:top w:val="single" w:sz="4" w:space="0" w:color="auto"/>
              <w:left w:val="single" w:sz="4" w:space="0" w:color="auto"/>
              <w:bottom w:val="single" w:sz="4" w:space="0" w:color="auto"/>
              <w:right w:val="single" w:sz="4" w:space="0" w:color="auto"/>
            </w:tcBorders>
          </w:tcPr>
          <w:p w:rsidR="00472E4F" w:rsidRPr="00CA4A99" w:rsidRDefault="00472E4F" w:rsidP="00456255">
            <w:pPr>
              <w:rPr>
                <w:rFonts w:ascii="Times New Roman" w:hAnsi="Times New Roman" w:cs="Times New Roman"/>
                <w:sz w:val="24"/>
                <w:szCs w:val="24"/>
              </w:rPr>
            </w:pPr>
            <w:r w:rsidRPr="00CA4A99">
              <w:rPr>
                <w:rFonts w:ascii="Times New Roman" w:hAnsi="Times New Roman" w:cs="Times New Roman"/>
                <w:sz w:val="24"/>
                <w:szCs w:val="24"/>
              </w:rPr>
              <w:t>Хореография</w:t>
            </w:r>
          </w:p>
        </w:tc>
        <w:tc>
          <w:tcPr>
            <w:tcW w:w="1701" w:type="dxa"/>
            <w:tcBorders>
              <w:top w:val="single" w:sz="4" w:space="0" w:color="auto"/>
              <w:left w:val="single" w:sz="4" w:space="0" w:color="auto"/>
              <w:bottom w:val="single" w:sz="4" w:space="0" w:color="auto"/>
              <w:right w:val="single" w:sz="4" w:space="0" w:color="auto"/>
            </w:tcBorders>
          </w:tcPr>
          <w:p w:rsidR="00472E4F" w:rsidRPr="00CA4A99" w:rsidRDefault="00472E4F" w:rsidP="00456255">
            <w:pPr>
              <w:rPr>
                <w:rFonts w:ascii="Times New Roman" w:hAnsi="Times New Roman" w:cs="Times New Roman"/>
                <w:sz w:val="24"/>
                <w:szCs w:val="24"/>
              </w:rPr>
            </w:pPr>
            <w:r w:rsidRPr="00CA4A99">
              <w:rPr>
                <w:rFonts w:ascii="Times New Roman" w:hAnsi="Times New Roman" w:cs="Times New Roman"/>
                <w:sz w:val="24"/>
                <w:szCs w:val="24"/>
              </w:rPr>
              <w:t>Халяпина И.В..</w:t>
            </w:r>
          </w:p>
        </w:tc>
        <w:tc>
          <w:tcPr>
            <w:tcW w:w="1417" w:type="dxa"/>
            <w:tcBorders>
              <w:top w:val="single" w:sz="4" w:space="0" w:color="auto"/>
              <w:left w:val="single" w:sz="4" w:space="0" w:color="auto"/>
              <w:bottom w:val="single" w:sz="4" w:space="0" w:color="auto"/>
              <w:right w:val="single" w:sz="4" w:space="0" w:color="auto"/>
            </w:tcBorders>
          </w:tcPr>
          <w:p w:rsidR="00472E4F" w:rsidRPr="00CA4A99" w:rsidRDefault="00472E4F" w:rsidP="00456255">
            <w:pPr>
              <w:spacing w:line="252" w:lineRule="auto"/>
              <w:jc w:val="center"/>
              <w:rPr>
                <w:rFonts w:ascii="Times New Roman" w:eastAsia="Times New Roman" w:hAnsi="Times New Roman" w:cs="Times New Roman"/>
                <w:sz w:val="24"/>
                <w:szCs w:val="24"/>
                <w:lang w:eastAsia="en-US"/>
              </w:rPr>
            </w:pPr>
            <w:r w:rsidRPr="00CA4A99">
              <w:rPr>
                <w:rFonts w:ascii="Times New Roman" w:eastAsia="Times New Roman" w:hAnsi="Times New Roman" w:cs="Times New Roman"/>
                <w:sz w:val="24"/>
                <w:szCs w:val="24"/>
                <w:lang w:eastAsia="en-US"/>
              </w:rPr>
              <w:t>2</w:t>
            </w:r>
          </w:p>
        </w:tc>
        <w:tc>
          <w:tcPr>
            <w:tcW w:w="1985" w:type="dxa"/>
            <w:vMerge/>
            <w:tcBorders>
              <w:left w:val="single" w:sz="4" w:space="0" w:color="auto"/>
              <w:right w:val="single" w:sz="4" w:space="0" w:color="auto"/>
            </w:tcBorders>
            <w:vAlign w:val="center"/>
          </w:tcPr>
          <w:p w:rsidR="00472E4F" w:rsidRPr="00BE5968" w:rsidRDefault="00472E4F" w:rsidP="00456255">
            <w:pPr>
              <w:spacing w:after="0"/>
              <w:ind w:right="175"/>
              <w:jc w:val="center"/>
              <w:rPr>
                <w:rFonts w:ascii="Times New Roman" w:hAnsi="Times New Roman" w:cs="Times New Roman"/>
                <w:b/>
                <w:sz w:val="24"/>
                <w:szCs w:val="24"/>
              </w:rPr>
            </w:pPr>
          </w:p>
        </w:tc>
      </w:tr>
      <w:tr w:rsidR="00472E4F" w:rsidTr="00DE4C82">
        <w:trPr>
          <w:cantSplit/>
          <w:trHeight w:val="92"/>
        </w:trPr>
        <w:tc>
          <w:tcPr>
            <w:tcW w:w="900" w:type="dxa"/>
            <w:vMerge/>
            <w:tcBorders>
              <w:left w:val="single" w:sz="4" w:space="0" w:color="auto"/>
              <w:right w:val="single" w:sz="4" w:space="0" w:color="auto"/>
            </w:tcBorders>
            <w:vAlign w:val="center"/>
          </w:tcPr>
          <w:p w:rsidR="00472E4F" w:rsidRPr="00BE5968" w:rsidRDefault="00472E4F" w:rsidP="00510CD8">
            <w:pPr>
              <w:pStyle w:val="ab"/>
              <w:numPr>
                <w:ilvl w:val="0"/>
                <w:numId w:val="59"/>
              </w:numPr>
              <w:spacing w:after="0"/>
              <w:ind w:right="-185"/>
              <w:jc w:val="center"/>
            </w:pPr>
          </w:p>
        </w:tc>
        <w:tc>
          <w:tcPr>
            <w:tcW w:w="2219" w:type="dxa"/>
            <w:vMerge/>
            <w:tcBorders>
              <w:left w:val="single" w:sz="4" w:space="0" w:color="auto"/>
              <w:right w:val="single" w:sz="4" w:space="0" w:color="auto"/>
            </w:tcBorders>
            <w:vAlign w:val="center"/>
          </w:tcPr>
          <w:p w:rsidR="00472E4F" w:rsidRPr="00BE5968" w:rsidRDefault="00472E4F" w:rsidP="00456255">
            <w:pPr>
              <w:pStyle w:val="ab"/>
              <w:spacing w:after="0"/>
              <w:ind w:right="-108"/>
              <w:jc w:val="center"/>
            </w:pPr>
          </w:p>
        </w:tc>
        <w:tc>
          <w:tcPr>
            <w:tcW w:w="2552" w:type="dxa"/>
            <w:tcBorders>
              <w:top w:val="single" w:sz="4" w:space="0" w:color="auto"/>
              <w:left w:val="single" w:sz="4" w:space="0" w:color="auto"/>
              <w:bottom w:val="single" w:sz="4" w:space="0" w:color="auto"/>
              <w:right w:val="single" w:sz="4" w:space="0" w:color="auto"/>
            </w:tcBorders>
          </w:tcPr>
          <w:p w:rsidR="00472E4F" w:rsidRPr="00CA4A99" w:rsidRDefault="00472E4F" w:rsidP="00456255">
            <w:pPr>
              <w:rPr>
                <w:rFonts w:ascii="Times New Roman" w:hAnsi="Times New Roman" w:cs="Times New Roman"/>
                <w:sz w:val="24"/>
                <w:szCs w:val="24"/>
              </w:rPr>
            </w:pPr>
            <w:r w:rsidRPr="00CA4A99">
              <w:rPr>
                <w:rFonts w:ascii="Times New Roman" w:hAnsi="Times New Roman" w:cs="Times New Roman"/>
                <w:sz w:val="24"/>
                <w:szCs w:val="24"/>
              </w:rPr>
              <w:t>Малышок/Юниор (развивающие игры)</w:t>
            </w:r>
          </w:p>
        </w:tc>
        <w:tc>
          <w:tcPr>
            <w:tcW w:w="1701" w:type="dxa"/>
            <w:tcBorders>
              <w:top w:val="single" w:sz="4" w:space="0" w:color="auto"/>
              <w:left w:val="single" w:sz="4" w:space="0" w:color="auto"/>
              <w:bottom w:val="single" w:sz="4" w:space="0" w:color="auto"/>
              <w:right w:val="single" w:sz="4" w:space="0" w:color="auto"/>
            </w:tcBorders>
          </w:tcPr>
          <w:p w:rsidR="00472E4F" w:rsidRPr="00CA4A99" w:rsidRDefault="00472E4F" w:rsidP="00456255">
            <w:pPr>
              <w:rPr>
                <w:rFonts w:ascii="Times New Roman" w:hAnsi="Times New Roman" w:cs="Times New Roman"/>
                <w:sz w:val="24"/>
                <w:szCs w:val="24"/>
              </w:rPr>
            </w:pPr>
            <w:r w:rsidRPr="00CA4A99">
              <w:rPr>
                <w:rFonts w:ascii="Times New Roman" w:hAnsi="Times New Roman" w:cs="Times New Roman"/>
                <w:sz w:val="24"/>
                <w:szCs w:val="24"/>
              </w:rPr>
              <w:t>Скокло О.В.</w:t>
            </w:r>
          </w:p>
        </w:tc>
        <w:tc>
          <w:tcPr>
            <w:tcW w:w="1417" w:type="dxa"/>
            <w:tcBorders>
              <w:top w:val="single" w:sz="4" w:space="0" w:color="auto"/>
              <w:left w:val="single" w:sz="4" w:space="0" w:color="auto"/>
              <w:bottom w:val="single" w:sz="4" w:space="0" w:color="auto"/>
              <w:right w:val="single" w:sz="4" w:space="0" w:color="auto"/>
            </w:tcBorders>
          </w:tcPr>
          <w:p w:rsidR="00472E4F" w:rsidRPr="00CA4A99" w:rsidRDefault="00472E4F" w:rsidP="00456255">
            <w:pPr>
              <w:jc w:val="center"/>
              <w:rPr>
                <w:rFonts w:ascii="Times New Roman" w:eastAsia="Times New Roman" w:hAnsi="Times New Roman" w:cs="Times New Roman"/>
                <w:sz w:val="24"/>
                <w:szCs w:val="24"/>
              </w:rPr>
            </w:pPr>
            <w:r w:rsidRPr="00CA4A99">
              <w:rPr>
                <w:rFonts w:ascii="Times New Roman" w:eastAsia="Times New Roman" w:hAnsi="Times New Roman" w:cs="Times New Roman"/>
                <w:sz w:val="24"/>
                <w:szCs w:val="24"/>
              </w:rPr>
              <w:t>2</w:t>
            </w:r>
          </w:p>
        </w:tc>
        <w:tc>
          <w:tcPr>
            <w:tcW w:w="1985" w:type="dxa"/>
            <w:vMerge/>
            <w:tcBorders>
              <w:left w:val="single" w:sz="4" w:space="0" w:color="auto"/>
              <w:right w:val="single" w:sz="4" w:space="0" w:color="auto"/>
            </w:tcBorders>
            <w:vAlign w:val="center"/>
          </w:tcPr>
          <w:p w:rsidR="00472E4F" w:rsidRPr="00BE5968" w:rsidRDefault="00472E4F" w:rsidP="00456255">
            <w:pPr>
              <w:spacing w:after="0"/>
              <w:ind w:right="175"/>
              <w:jc w:val="center"/>
              <w:rPr>
                <w:rFonts w:ascii="Times New Roman" w:hAnsi="Times New Roman" w:cs="Times New Roman"/>
                <w:b/>
                <w:sz w:val="24"/>
                <w:szCs w:val="24"/>
              </w:rPr>
            </w:pPr>
          </w:p>
        </w:tc>
      </w:tr>
      <w:tr w:rsidR="00472E4F" w:rsidTr="00DE4C82">
        <w:trPr>
          <w:cantSplit/>
          <w:trHeight w:val="92"/>
        </w:trPr>
        <w:tc>
          <w:tcPr>
            <w:tcW w:w="900" w:type="dxa"/>
            <w:vMerge/>
            <w:tcBorders>
              <w:left w:val="single" w:sz="4" w:space="0" w:color="auto"/>
              <w:right w:val="single" w:sz="4" w:space="0" w:color="auto"/>
            </w:tcBorders>
            <w:vAlign w:val="center"/>
          </w:tcPr>
          <w:p w:rsidR="00472E4F" w:rsidRPr="00BE5968" w:rsidRDefault="00472E4F" w:rsidP="00510CD8">
            <w:pPr>
              <w:pStyle w:val="ab"/>
              <w:numPr>
                <w:ilvl w:val="0"/>
                <w:numId w:val="59"/>
              </w:numPr>
              <w:spacing w:after="0"/>
              <w:ind w:right="-185"/>
              <w:jc w:val="center"/>
            </w:pPr>
          </w:p>
        </w:tc>
        <w:tc>
          <w:tcPr>
            <w:tcW w:w="2219" w:type="dxa"/>
            <w:vMerge/>
            <w:tcBorders>
              <w:left w:val="single" w:sz="4" w:space="0" w:color="auto"/>
              <w:right w:val="single" w:sz="4" w:space="0" w:color="auto"/>
            </w:tcBorders>
            <w:vAlign w:val="center"/>
          </w:tcPr>
          <w:p w:rsidR="00472E4F" w:rsidRPr="00BE5968" w:rsidRDefault="00472E4F" w:rsidP="00456255">
            <w:pPr>
              <w:pStyle w:val="ab"/>
              <w:spacing w:after="0"/>
              <w:ind w:right="-108"/>
              <w:jc w:val="center"/>
            </w:pPr>
          </w:p>
        </w:tc>
        <w:tc>
          <w:tcPr>
            <w:tcW w:w="2552" w:type="dxa"/>
            <w:tcBorders>
              <w:top w:val="single" w:sz="4" w:space="0" w:color="auto"/>
              <w:left w:val="single" w:sz="4" w:space="0" w:color="auto"/>
              <w:bottom w:val="single" w:sz="4" w:space="0" w:color="auto"/>
              <w:right w:val="single" w:sz="4" w:space="0" w:color="auto"/>
            </w:tcBorders>
          </w:tcPr>
          <w:p w:rsidR="00472E4F" w:rsidRPr="00CA4A99" w:rsidRDefault="00472E4F" w:rsidP="00456255">
            <w:pPr>
              <w:spacing w:after="0"/>
              <w:rPr>
                <w:rFonts w:ascii="Times New Roman" w:hAnsi="Times New Roman" w:cs="Times New Roman"/>
                <w:sz w:val="24"/>
                <w:szCs w:val="24"/>
              </w:rPr>
            </w:pPr>
            <w:r w:rsidRPr="00CA4A99">
              <w:rPr>
                <w:rFonts w:ascii="Times New Roman" w:hAnsi="Times New Roman" w:cs="Times New Roman"/>
                <w:sz w:val="24"/>
                <w:szCs w:val="24"/>
              </w:rPr>
              <w:t>Декоративно-прикладное творчество / Бутафор театра</w:t>
            </w:r>
          </w:p>
        </w:tc>
        <w:tc>
          <w:tcPr>
            <w:tcW w:w="1701" w:type="dxa"/>
            <w:tcBorders>
              <w:top w:val="single" w:sz="4" w:space="0" w:color="auto"/>
              <w:left w:val="single" w:sz="4" w:space="0" w:color="auto"/>
              <w:bottom w:val="single" w:sz="4" w:space="0" w:color="auto"/>
              <w:right w:val="single" w:sz="4" w:space="0" w:color="auto"/>
            </w:tcBorders>
          </w:tcPr>
          <w:p w:rsidR="00472E4F" w:rsidRPr="00CA4A99" w:rsidRDefault="00472E4F" w:rsidP="00456255">
            <w:pPr>
              <w:rPr>
                <w:rFonts w:ascii="Times New Roman" w:hAnsi="Times New Roman" w:cs="Times New Roman"/>
                <w:sz w:val="24"/>
                <w:szCs w:val="24"/>
              </w:rPr>
            </w:pPr>
            <w:r w:rsidRPr="00CA4A99">
              <w:rPr>
                <w:rFonts w:ascii="Times New Roman" w:hAnsi="Times New Roman" w:cs="Times New Roman"/>
                <w:sz w:val="24"/>
                <w:szCs w:val="24"/>
              </w:rPr>
              <w:t>Степаненко Э.Р.</w:t>
            </w:r>
          </w:p>
        </w:tc>
        <w:tc>
          <w:tcPr>
            <w:tcW w:w="1417" w:type="dxa"/>
            <w:tcBorders>
              <w:top w:val="single" w:sz="4" w:space="0" w:color="auto"/>
              <w:left w:val="single" w:sz="4" w:space="0" w:color="auto"/>
              <w:bottom w:val="single" w:sz="4" w:space="0" w:color="auto"/>
              <w:right w:val="single" w:sz="4" w:space="0" w:color="auto"/>
            </w:tcBorders>
          </w:tcPr>
          <w:p w:rsidR="00472E4F" w:rsidRPr="00CA4A99" w:rsidRDefault="00472E4F" w:rsidP="00456255">
            <w:pPr>
              <w:spacing w:line="252" w:lineRule="auto"/>
              <w:jc w:val="center"/>
              <w:rPr>
                <w:rFonts w:ascii="Times New Roman" w:eastAsia="Times New Roman" w:hAnsi="Times New Roman" w:cs="Times New Roman"/>
                <w:sz w:val="24"/>
                <w:szCs w:val="24"/>
                <w:lang w:eastAsia="en-US"/>
              </w:rPr>
            </w:pPr>
            <w:r w:rsidRPr="00CA4A99">
              <w:rPr>
                <w:rFonts w:ascii="Times New Roman" w:eastAsia="Times New Roman" w:hAnsi="Times New Roman" w:cs="Times New Roman"/>
                <w:sz w:val="24"/>
                <w:szCs w:val="24"/>
                <w:lang w:eastAsia="en-US"/>
              </w:rPr>
              <w:t>2</w:t>
            </w:r>
          </w:p>
        </w:tc>
        <w:tc>
          <w:tcPr>
            <w:tcW w:w="1985" w:type="dxa"/>
            <w:vMerge/>
            <w:tcBorders>
              <w:left w:val="single" w:sz="4" w:space="0" w:color="auto"/>
              <w:right w:val="single" w:sz="4" w:space="0" w:color="auto"/>
            </w:tcBorders>
            <w:vAlign w:val="center"/>
          </w:tcPr>
          <w:p w:rsidR="00472E4F" w:rsidRPr="00BE5968" w:rsidRDefault="00472E4F" w:rsidP="00456255">
            <w:pPr>
              <w:spacing w:after="0"/>
              <w:ind w:right="175"/>
              <w:jc w:val="center"/>
              <w:rPr>
                <w:rFonts w:ascii="Times New Roman" w:hAnsi="Times New Roman" w:cs="Times New Roman"/>
                <w:b/>
                <w:sz w:val="24"/>
                <w:szCs w:val="24"/>
              </w:rPr>
            </w:pPr>
          </w:p>
        </w:tc>
      </w:tr>
      <w:tr w:rsidR="00472E4F" w:rsidTr="00DE4C82">
        <w:trPr>
          <w:cantSplit/>
          <w:trHeight w:val="92"/>
        </w:trPr>
        <w:tc>
          <w:tcPr>
            <w:tcW w:w="900" w:type="dxa"/>
            <w:vMerge/>
            <w:tcBorders>
              <w:left w:val="single" w:sz="4" w:space="0" w:color="auto"/>
              <w:right w:val="single" w:sz="4" w:space="0" w:color="auto"/>
            </w:tcBorders>
            <w:vAlign w:val="center"/>
          </w:tcPr>
          <w:p w:rsidR="00472E4F" w:rsidRPr="00BE5968" w:rsidRDefault="00472E4F" w:rsidP="00510CD8">
            <w:pPr>
              <w:pStyle w:val="ab"/>
              <w:numPr>
                <w:ilvl w:val="0"/>
                <w:numId w:val="59"/>
              </w:numPr>
              <w:spacing w:after="0"/>
              <w:ind w:right="-185"/>
              <w:jc w:val="center"/>
            </w:pPr>
          </w:p>
        </w:tc>
        <w:tc>
          <w:tcPr>
            <w:tcW w:w="2219" w:type="dxa"/>
            <w:vMerge/>
            <w:tcBorders>
              <w:left w:val="single" w:sz="4" w:space="0" w:color="auto"/>
              <w:right w:val="single" w:sz="4" w:space="0" w:color="auto"/>
            </w:tcBorders>
            <w:vAlign w:val="center"/>
          </w:tcPr>
          <w:p w:rsidR="00472E4F" w:rsidRPr="00BE5968" w:rsidRDefault="00472E4F" w:rsidP="00456255">
            <w:pPr>
              <w:pStyle w:val="ab"/>
              <w:spacing w:after="0"/>
              <w:ind w:right="-108"/>
              <w:jc w:val="center"/>
            </w:pPr>
          </w:p>
        </w:tc>
        <w:tc>
          <w:tcPr>
            <w:tcW w:w="2552" w:type="dxa"/>
            <w:tcBorders>
              <w:top w:val="single" w:sz="4" w:space="0" w:color="auto"/>
              <w:left w:val="single" w:sz="4" w:space="0" w:color="auto"/>
              <w:bottom w:val="single" w:sz="4" w:space="0" w:color="auto"/>
              <w:right w:val="single" w:sz="4" w:space="0" w:color="auto"/>
            </w:tcBorders>
          </w:tcPr>
          <w:p w:rsidR="00472E4F" w:rsidRPr="00CA4A99" w:rsidRDefault="00472E4F" w:rsidP="00456255">
            <w:pPr>
              <w:rPr>
                <w:rFonts w:ascii="Times New Roman" w:hAnsi="Times New Roman" w:cs="Times New Roman"/>
                <w:sz w:val="24"/>
                <w:szCs w:val="24"/>
              </w:rPr>
            </w:pPr>
            <w:r w:rsidRPr="00CA4A99">
              <w:rPr>
                <w:rFonts w:ascii="Times New Roman" w:hAnsi="Times New Roman" w:cs="Times New Roman"/>
                <w:sz w:val="24"/>
                <w:szCs w:val="24"/>
              </w:rPr>
              <w:t>Сольфеджио</w:t>
            </w:r>
          </w:p>
        </w:tc>
        <w:tc>
          <w:tcPr>
            <w:tcW w:w="1701" w:type="dxa"/>
            <w:tcBorders>
              <w:top w:val="single" w:sz="4" w:space="0" w:color="auto"/>
              <w:left w:val="single" w:sz="4" w:space="0" w:color="auto"/>
              <w:bottom w:val="single" w:sz="4" w:space="0" w:color="auto"/>
              <w:right w:val="single" w:sz="4" w:space="0" w:color="auto"/>
            </w:tcBorders>
          </w:tcPr>
          <w:p w:rsidR="00472E4F" w:rsidRPr="00CA4A99" w:rsidRDefault="00472E4F" w:rsidP="00456255">
            <w:pPr>
              <w:rPr>
                <w:rFonts w:ascii="Times New Roman" w:hAnsi="Times New Roman" w:cs="Times New Roman"/>
                <w:sz w:val="24"/>
                <w:szCs w:val="24"/>
              </w:rPr>
            </w:pPr>
            <w:r w:rsidRPr="00CA4A99">
              <w:rPr>
                <w:rFonts w:ascii="Times New Roman" w:hAnsi="Times New Roman" w:cs="Times New Roman"/>
                <w:sz w:val="24"/>
                <w:szCs w:val="24"/>
              </w:rPr>
              <w:t>Мордухович Н.В.</w:t>
            </w:r>
          </w:p>
        </w:tc>
        <w:tc>
          <w:tcPr>
            <w:tcW w:w="1417" w:type="dxa"/>
            <w:tcBorders>
              <w:top w:val="single" w:sz="4" w:space="0" w:color="auto"/>
              <w:left w:val="single" w:sz="4" w:space="0" w:color="auto"/>
              <w:bottom w:val="single" w:sz="4" w:space="0" w:color="auto"/>
              <w:right w:val="single" w:sz="4" w:space="0" w:color="auto"/>
            </w:tcBorders>
          </w:tcPr>
          <w:p w:rsidR="00472E4F" w:rsidRPr="00CA4A99" w:rsidRDefault="00472E4F" w:rsidP="00456255">
            <w:pPr>
              <w:jc w:val="center"/>
              <w:rPr>
                <w:rFonts w:ascii="Times New Roman" w:eastAsia="Times New Roman" w:hAnsi="Times New Roman" w:cs="Times New Roman"/>
                <w:sz w:val="24"/>
                <w:szCs w:val="24"/>
              </w:rPr>
            </w:pPr>
            <w:r w:rsidRPr="00CA4A99">
              <w:rPr>
                <w:rFonts w:ascii="Times New Roman" w:eastAsia="Times New Roman" w:hAnsi="Times New Roman" w:cs="Times New Roman"/>
                <w:sz w:val="24"/>
                <w:szCs w:val="24"/>
              </w:rPr>
              <w:t>1</w:t>
            </w:r>
          </w:p>
        </w:tc>
        <w:tc>
          <w:tcPr>
            <w:tcW w:w="1985" w:type="dxa"/>
            <w:vMerge/>
            <w:tcBorders>
              <w:left w:val="single" w:sz="4" w:space="0" w:color="auto"/>
              <w:right w:val="single" w:sz="4" w:space="0" w:color="auto"/>
            </w:tcBorders>
            <w:vAlign w:val="center"/>
          </w:tcPr>
          <w:p w:rsidR="00472E4F" w:rsidRPr="00BE5968" w:rsidRDefault="00472E4F" w:rsidP="00456255">
            <w:pPr>
              <w:spacing w:after="0"/>
              <w:ind w:right="175"/>
              <w:jc w:val="center"/>
              <w:rPr>
                <w:rFonts w:ascii="Times New Roman" w:hAnsi="Times New Roman" w:cs="Times New Roman"/>
                <w:b/>
                <w:sz w:val="24"/>
                <w:szCs w:val="24"/>
              </w:rPr>
            </w:pPr>
          </w:p>
        </w:tc>
      </w:tr>
      <w:tr w:rsidR="00472E4F" w:rsidTr="00DE4C82">
        <w:trPr>
          <w:cantSplit/>
          <w:trHeight w:val="92"/>
        </w:trPr>
        <w:tc>
          <w:tcPr>
            <w:tcW w:w="900" w:type="dxa"/>
            <w:vMerge/>
            <w:tcBorders>
              <w:left w:val="single" w:sz="4" w:space="0" w:color="auto"/>
              <w:right w:val="single" w:sz="4" w:space="0" w:color="auto"/>
            </w:tcBorders>
            <w:vAlign w:val="center"/>
          </w:tcPr>
          <w:p w:rsidR="00472E4F" w:rsidRPr="00BE5968" w:rsidRDefault="00472E4F" w:rsidP="00510CD8">
            <w:pPr>
              <w:pStyle w:val="ab"/>
              <w:numPr>
                <w:ilvl w:val="0"/>
                <w:numId w:val="59"/>
              </w:numPr>
              <w:spacing w:after="0"/>
              <w:ind w:right="-185"/>
              <w:jc w:val="center"/>
            </w:pPr>
          </w:p>
        </w:tc>
        <w:tc>
          <w:tcPr>
            <w:tcW w:w="2219" w:type="dxa"/>
            <w:vMerge/>
            <w:tcBorders>
              <w:left w:val="single" w:sz="4" w:space="0" w:color="auto"/>
              <w:right w:val="single" w:sz="4" w:space="0" w:color="auto"/>
            </w:tcBorders>
            <w:vAlign w:val="center"/>
          </w:tcPr>
          <w:p w:rsidR="00472E4F" w:rsidRPr="00BE5968" w:rsidRDefault="00472E4F" w:rsidP="00456255">
            <w:pPr>
              <w:pStyle w:val="ab"/>
              <w:spacing w:after="0"/>
              <w:ind w:right="-108"/>
              <w:jc w:val="center"/>
            </w:pPr>
          </w:p>
        </w:tc>
        <w:tc>
          <w:tcPr>
            <w:tcW w:w="2552" w:type="dxa"/>
            <w:tcBorders>
              <w:top w:val="single" w:sz="4" w:space="0" w:color="auto"/>
              <w:left w:val="single" w:sz="4" w:space="0" w:color="auto"/>
              <w:bottom w:val="single" w:sz="4" w:space="0" w:color="auto"/>
              <w:right w:val="single" w:sz="4" w:space="0" w:color="auto"/>
            </w:tcBorders>
          </w:tcPr>
          <w:p w:rsidR="00472E4F" w:rsidRPr="00CA4A99" w:rsidRDefault="00472E4F" w:rsidP="00456255">
            <w:pPr>
              <w:rPr>
                <w:rFonts w:ascii="Times New Roman" w:hAnsi="Times New Roman" w:cs="Times New Roman"/>
                <w:sz w:val="24"/>
                <w:szCs w:val="24"/>
              </w:rPr>
            </w:pPr>
            <w:r w:rsidRPr="00CA4A99">
              <w:rPr>
                <w:rFonts w:ascii="Times New Roman" w:hAnsi="Times New Roman" w:cs="Times New Roman"/>
                <w:sz w:val="24"/>
                <w:szCs w:val="24"/>
              </w:rPr>
              <w:t>Хор</w:t>
            </w:r>
          </w:p>
        </w:tc>
        <w:tc>
          <w:tcPr>
            <w:tcW w:w="1701" w:type="dxa"/>
            <w:tcBorders>
              <w:top w:val="single" w:sz="4" w:space="0" w:color="auto"/>
              <w:left w:val="single" w:sz="4" w:space="0" w:color="auto"/>
              <w:bottom w:val="single" w:sz="4" w:space="0" w:color="auto"/>
              <w:right w:val="single" w:sz="4" w:space="0" w:color="auto"/>
            </w:tcBorders>
          </w:tcPr>
          <w:p w:rsidR="00472E4F" w:rsidRPr="00CA4A99" w:rsidRDefault="00472E4F" w:rsidP="00456255">
            <w:pPr>
              <w:rPr>
                <w:rFonts w:ascii="Times New Roman" w:hAnsi="Times New Roman" w:cs="Times New Roman"/>
                <w:sz w:val="24"/>
                <w:szCs w:val="24"/>
              </w:rPr>
            </w:pPr>
            <w:r w:rsidRPr="00CA4A99">
              <w:rPr>
                <w:rFonts w:ascii="Times New Roman" w:hAnsi="Times New Roman" w:cs="Times New Roman"/>
                <w:sz w:val="24"/>
                <w:szCs w:val="24"/>
              </w:rPr>
              <w:t>Клюкач Д.Р.</w:t>
            </w:r>
          </w:p>
        </w:tc>
        <w:tc>
          <w:tcPr>
            <w:tcW w:w="1417" w:type="dxa"/>
            <w:tcBorders>
              <w:top w:val="single" w:sz="4" w:space="0" w:color="auto"/>
              <w:left w:val="single" w:sz="4" w:space="0" w:color="auto"/>
              <w:bottom w:val="single" w:sz="4" w:space="0" w:color="auto"/>
              <w:right w:val="single" w:sz="4" w:space="0" w:color="auto"/>
            </w:tcBorders>
          </w:tcPr>
          <w:p w:rsidR="00472E4F" w:rsidRPr="00CA4A99" w:rsidRDefault="00472E4F" w:rsidP="00456255">
            <w:pPr>
              <w:jc w:val="center"/>
              <w:rPr>
                <w:rFonts w:ascii="Times New Roman" w:eastAsia="Times New Roman" w:hAnsi="Times New Roman" w:cs="Times New Roman"/>
                <w:sz w:val="24"/>
                <w:szCs w:val="24"/>
              </w:rPr>
            </w:pPr>
            <w:r w:rsidRPr="00CA4A99">
              <w:rPr>
                <w:rFonts w:ascii="Times New Roman" w:eastAsia="Times New Roman" w:hAnsi="Times New Roman" w:cs="Times New Roman"/>
                <w:sz w:val="24"/>
                <w:szCs w:val="24"/>
              </w:rPr>
              <w:t>2</w:t>
            </w:r>
          </w:p>
        </w:tc>
        <w:tc>
          <w:tcPr>
            <w:tcW w:w="1985" w:type="dxa"/>
            <w:vMerge/>
            <w:tcBorders>
              <w:left w:val="single" w:sz="4" w:space="0" w:color="auto"/>
              <w:right w:val="single" w:sz="4" w:space="0" w:color="auto"/>
            </w:tcBorders>
            <w:vAlign w:val="center"/>
          </w:tcPr>
          <w:p w:rsidR="00472E4F" w:rsidRPr="00BE5968" w:rsidRDefault="00472E4F" w:rsidP="00456255">
            <w:pPr>
              <w:spacing w:after="0"/>
              <w:ind w:right="175"/>
              <w:jc w:val="center"/>
              <w:rPr>
                <w:rFonts w:ascii="Times New Roman" w:hAnsi="Times New Roman" w:cs="Times New Roman"/>
                <w:b/>
                <w:sz w:val="24"/>
                <w:szCs w:val="24"/>
              </w:rPr>
            </w:pPr>
          </w:p>
        </w:tc>
      </w:tr>
      <w:tr w:rsidR="00472E4F" w:rsidTr="00DE4C82">
        <w:trPr>
          <w:cantSplit/>
          <w:trHeight w:val="92"/>
        </w:trPr>
        <w:tc>
          <w:tcPr>
            <w:tcW w:w="900" w:type="dxa"/>
            <w:vMerge/>
            <w:tcBorders>
              <w:left w:val="single" w:sz="4" w:space="0" w:color="auto"/>
              <w:right w:val="single" w:sz="4" w:space="0" w:color="auto"/>
            </w:tcBorders>
            <w:vAlign w:val="center"/>
          </w:tcPr>
          <w:p w:rsidR="00472E4F" w:rsidRPr="00BE5968" w:rsidRDefault="00472E4F" w:rsidP="00510CD8">
            <w:pPr>
              <w:pStyle w:val="ab"/>
              <w:numPr>
                <w:ilvl w:val="0"/>
                <w:numId w:val="59"/>
              </w:numPr>
              <w:spacing w:after="0"/>
              <w:ind w:right="-185"/>
              <w:jc w:val="center"/>
            </w:pPr>
          </w:p>
        </w:tc>
        <w:tc>
          <w:tcPr>
            <w:tcW w:w="2219" w:type="dxa"/>
            <w:vMerge/>
            <w:tcBorders>
              <w:left w:val="single" w:sz="4" w:space="0" w:color="auto"/>
              <w:right w:val="single" w:sz="4" w:space="0" w:color="auto"/>
            </w:tcBorders>
            <w:vAlign w:val="center"/>
          </w:tcPr>
          <w:p w:rsidR="00472E4F" w:rsidRPr="00BE5968" w:rsidRDefault="00472E4F" w:rsidP="00456255">
            <w:pPr>
              <w:pStyle w:val="ab"/>
              <w:spacing w:after="0"/>
              <w:ind w:right="-108"/>
              <w:jc w:val="center"/>
            </w:pPr>
          </w:p>
        </w:tc>
        <w:tc>
          <w:tcPr>
            <w:tcW w:w="2552" w:type="dxa"/>
            <w:tcBorders>
              <w:top w:val="single" w:sz="4" w:space="0" w:color="auto"/>
              <w:left w:val="single" w:sz="4" w:space="0" w:color="auto"/>
              <w:bottom w:val="single" w:sz="4" w:space="0" w:color="auto"/>
              <w:right w:val="single" w:sz="4" w:space="0" w:color="auto"/>
            </w:tcBorders>
          </w:tcPr>
          <w:p w:rsidR="00472E4F" w:rsidRPr="00BE5968" w:rsidRDefault="00472E4F" w:rsidP="00456255">
            <w:pPr>
              <w:spacing w:after="0"/>
              <w:jc w:val="center"/>
              <w:rPr>
                <w:rFonts w:ascii="Times New Roman" w:hAnsi="Times New Roman" w:cs="Times New Roman"/>
                <w:sz w:val="24"/>
                <w:szCs w:val="24"/>
              </w:rPr>
            </w:pPr>
            <w:r w:rsidRPr="00BE5968">
              <w:rPr>
                <w:rFonts w:ascii="Times New Roman" w:hAnsi="Times New Roman" w:cs="Times New Roman"/>
                <w:sz w:val="24"/>
                <w:szCs w:val="24"/>
              </w:rPr>
              <w:t>ИТОГО:</w:t>
            </w:r>
          </w:p>
          <w:p w:rsidR="00472E4F" w:rsidRPr="00BE5968" w:rsidRDefault="00472E4F" w:rsidP="00456255">
            <w:pPr>
              <w:spacing w:after="0"/>
              <w:jc w:val="center"/>
              <w:rPr>
                <w:rFonts w:ascii="Times New Roman" w:hAnsi="Times New Roman" w:cs="Times New Roman"/>
                <w:b/>
                <w:sz w:val="24"/>
                <w:szCs w:val="24"/>
              </w:rPr>
            </w:pPr>
            <w:r w:rsidRPr="00BE5968">
              <w:rPr>
                <w:rFonts w:ascii="Times New Roman" w:hAnsi="Times New Roman" w:cs="Times New Roman"/>
                <w:b/>
                <w:sz w:val="24"/>
                <w:szCs w:val="24"/>
              </w:rPr>
              <w:t>3</w:t>
            </w:r>
            <w:r>
              <w:rPr>
                <w:rFonts w:ascii="Times New Roman" w:hAnsi="Times New Roman" w:cs="Times New Roman"/>
                <w:b/>
                <w:sz w:val="24"/>
                <w:szCs w:val="24"/>
              </w:rPr>
              <w:t>4</w:t>
            </w:r>
            <w:r w:rsidRPr="00BE5968">
              <w:rPr>
                <w:rFonts w:ascii="Times New Roman" w:hAnsi="Times New Roman" w:cs="Times New Roman"/>
                <w:b/>
                <w:sz w:val="24"/>
                <w:szCs w:val="24"/>
              </w:rPr>
              <w:t xml:space="preserve"> человек</w:t>
            </w:r>
            <w:r>
              <w:rPr>
                <w:rFonts w:ascii="Times New Roman" w:hAnsi="Times New Roman" w:cs="Times New Roman"/>
                <w:b/>
                <w:sz w:val="24"/>
                <w:szCs w:val="24"/>
              </w:rPr>
              <w:t>а</w:t>
            </w:r>
          </w:p>
        </w:tc>
        <w:tc>
          <w:tcPr>
            <w:tcW w:w="1701" w:type="dxa"/>
            <w:tcBorders>
              <w:top w:val="single" w:sz="4" w:space="0" w:color="auto"/>
              <w:left w:val="single" w:sz="4" w:space="0" w:color="auto"/>
              <w:bottom w:val="single" w:sz="4" w:space="0" w:color="auto"/>
              <w:right w:val="single" w:sz="4" w:space="0" w:color="auto"/>
            </w:tcBorders>
          </w:tcPr>
          <w:p w:rsidR="00472E4F" w:rsidRPr="00BE5968" w:rsidRDefault="00472E4F" w:rsidP="00456255">
            <w:pPr>
              <w:spacing w:after="0"/>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472E4F" w:rsidRPr="00BE5968" w:rsidRDefault="00472E4F" w:rsidP="00456255">
            <w:pPr>
              <w:spacing w:after="0"/>
              <w:ind w:right="175"/>
              <w:jc w:val="center"/>
              <w:rPr>
                <w:rFonts w:ascii="Times New Roman" w:hAnsi="Times New Roman" w:cs="Times New Roman"/>
                <w:sz w:val="24"/>
                <w:szCs w:val="24"/>
              </w:rPr>
            </w:pPr>
            <w:r w:rsidRPr="00BE5968">
              <w:rPr>
                <w:rFonts w:ascii="Times New Roman" w:hAnsi="Times New Roman" w:cs="Times New Roman"/>
                <w:sz w:val="24"/>
                <w:szCs w:val="24"/>
              </w:rPr>
              <w:t>10 часов</w:t>
            </w:r>
          </w:p>
        </w:tc>
        <w:tc>
          <w:tcPr>
            <w:tcW w:w="1985" w:type="dxa"/>
            <w:vMerge/>
            <w:tcBorders>
              <w:left w:val="single" w:sz="4" w:space="0" w:color="auto"/>
              <w:right w:val="single" w:sz="4" w:space="0" w:color="auto"/>
            </w:tcBorders>
            <w:vAlign w:val="center"/>
          </w:tcPr>
          <w:p w:rsidR="00472E4F" w:rsidRPr="00BE5968" w:rsidRDefault="00472E4F" w:rsidP="00456255">
            <w:pPr>
              <w:spacing w:after="0"/>
              <w:ind w:right="175"/>
              <w:jc w:val="center"/>
              <w:rPr>
                <w:rFonts w:ascii="Times New Roman" w:hAnsi="Times New Roman" w:cs="Times New Roman"/>
                <w:b/>
                <w:sz w:val="24"/>
                <w:szCs w:val="24"/>
              </w:rPr>
            </w:pPr>
          </w:p>
        </w:tc>
      </w:tr>
      <w:tr w:rsidR="00472E4F" w:rsidRPr="00376B9A" w:rsidTr="00DE4C82">
        <w:trPr>
          <w:cantSplit/>
          <w:trHeight w:val="92"/>
        </w:trPr>
        <w:tc>
          <w:tcPr>
            <w:tcW w:w="900" w:type="dxa"/>
            <w:vMerge w:val="restart"/>
            <w:tcBorders>
              <w:top w:val="single" w:sz="4" w:space="0" w:color="auto"/>
              <w:left w:val="single" w:sz="4" w:space="0" w:color="auto"/>
              <w:right w:val="single" w:sz="4" w:space="0" w:color="auto"/>
            </w:tcBorders>
            <w:vAlign w:val="center"/>
          </w:tcPr>
          <w:p w:rsidR="00472E4F" w:rsidRPr="00BE5968" w:rsidRDefault="00472E4F" w:rsidP="00510CD8">
            <w:pPr>
              <w:pStyle w:val="ab"/>
              <w:numPr>
                <w:ilvl w:val="0"/>
                <w:numId w:val="59"/>
              </w:numPr>
              <w:spacing w:after="0"/>
              <w:ind w:right="-185"/>
              <w:jc w:val="center"/>
            </w:pPr>
          </w:p>
        </w:tc>
        <w:tc>
          <w:tcPr>
            <w:tcW w:w="2219" w:type="dxa"/>
            <w:vMerge w:val="restart"/>
            <w:tcBorders>
              <w:top w:val="single" w:sz="4" w:space="0" w:color="auto"/>
              <w:left w:val="single" w:sz="4" w:space="0" w:color="auto"/>
              <w:right w:val="single" w:sz="4" w:space="0" w:color="auto"/>
            </w:tcBorders>
            <w:vAlign w:val="center"/>
          </w:tcPr>
          <w:p w:rsidR="00472E4F" w:rsidRDefault="00472E4F" w:rsidP="00456255">
            <w:pPr>
              <w:pStyle w:val="ab"/>
              <w:spacing w:after="0"/>
              <w:ind w:right="-108"/>
              <w:jc w:val="center"/>
            </w:pPr>
            <w:r w:rsidRPr="00BE5968">
              <w:t xml:space="preserve">Программа «Образ» - </w:t>
            </w:r>
          </w:p>
          <w:p w:rsidR="00472E4F" w:rsidRPr="00BE5968" w:rsidRDefault="00472E4F" w:rsidP="00456255">
            <w:pPr>
              <w:pStyle w:val="ab"/>
              <w:spacing w:after="0"/>
              <w:ind w:right="-108"/>
              <w:jc w:val="center"/>
            </w:pPr>
            <w:r w:rsidRPr="00BE5968">
              <w:t>«</w:t>
            </w:r>
            <w:r>
              <w:t>Музыкальный театр</w:t>
            </w:r>
            <w:r w:rsidRPr="00BE5968">
              <w:t>»</w:t>
            </w:r>
          </w:p>
          <w:p w:rsidR="00472E4F" w:rsidRDefault="00472E4F" w:rsidP="00456255">
            <w:pPr>
              <w:pStyle w:val="ab"/>
              <w:spacing w:after="0"/>
              <w:ind w:right="-108"/>
              <w:jc w:val="center"/>
            </w:pPr>
            <w:r>
              <w:t>3</w:t>
            </w:r>
            <w:r w:rsidRPr="00BE5968">
              <w:t xml:space="preserve"> «з» класс                        </w:t>
            </w:r>
          </w:p>
          <w:p w:rsidR="00472E4F" w:rsidRPr="00BE5968" w:rsidRDefault="00472E4F" w:rsidP="00456255">
            <w:pPr>
              <w:pStyle w:val="ab"/>
              <w:spacing w:after="0"/>
              <w:ind w:right="-108"/>
              <w:jc w:val="center"/>
            </w:pPr>
            <w:r w:rsidRPr="00BE5968">
              <w:t xml:space="preserve"> лицея № 8</w:t>
            </w:r>
          </w:p>
        </w:tc>
        <w:tc>
          <w:tcPr>
            <w:tcW w:w="2552" w:type="dxa"/>
            <w:tcBorders>
              <w:top w:val="single" w:sz="4" w:space="0" w:color="auto"/>
              <w:left w:val="single" w:sz="4" w:space="0" w:color="auto"/>
              <w:bottom w:val="single" w:sz="4" w:space="0" w:color="auto"/>
              <w:right w:val="single" w:sz="4" w:space="0" w:color="auto"/>
            </w:tcBorders>
          </w:tcPr>
          <w:p w:rsidR="00472E4F" w:rsidRPr="00CA4A99" w:rsidRDefault="00472E4F" w:rsidP="00456255">
            <w:pPr>
              <w:jc w:val="both"/>
              <w:rPr>
                <w:rFonts w:ascii="Times New Roman" w:hAnsi="Times New Roman" w:cs="Times New Roman"/>
                <w:sz w:val="24"/>
                <w:szCs w:val="24"/>
              </w:rPr>
            </w:pPr>
            <w:r w:rsidRPr="00CA4A99">
              <w:rPr>
                <w:rFonts w:ascii="Times New Roman" w:hAnsi="Times New Roman" w:cs="Times New Roman"/>
                <w:sz w:val="24"/>
                <w:szCs w:val="24"/>
              </w:rPr>
              <w:t>Театр</w:t>
            </w:r>
          </w:p>
        </w:tc>
        <w:tc>
          <w:tcPr>
            <w:tcW w:w="1701" w:type="dxa"/>
            <w:tcBorders>
              <w:top w:val="single" w:sz="4" w:space="0" w:color="auto"/>
              <w:left w:val="single" w:sz="4" w:space="0" w:color="auto"/>
              <w:bottom w:val="single" w:sz="4" w:space="0" w:color="auto"/>
              <w:right w:val="single" w:sz="4" w:space="0" w:color="auto"/>
            </w:tcBorders>
          </w:tcPr>
          <w:p w:rsidR="00472E4F" w:rsidRPr="00CA4A99" w:rsidRDefault="00472E4F" w:rsidP="00456255">
            <w:pPr>
              <w:rPr>
                <w:rFonts w:ascii="Times New Roman" w:hAnsi="Times New Roman" w:cs="Times New Roman"/>
                <w:sz w:val="24"/>
                <w:szCs w:val="24"/>
              </w:rPr>
            </w:pPr>
            <w:r w:rsidRPr="00CA4A99">
              <w:rPr>
                <w:rFonts w:ascii="Times New Roman" w:hAnsi="Times New Roman" w:cs="Times New Roman"/>
                <w:sz w:val="24"/>
                <w:szCs w:val="24"/>
              </w:rPr>
              <w:t>Иргебаева А.Р.</w:t>
            </w:r>
          </w:p>
        </w:tc>
        <w:tc>
          <w:tcPr>
            <w:tcW w:w="1417" w:type="dxa"/>
            <w:tcBorders>
              <w:top w:val="single" w:sz="4" w:space="0" w:color="auto"/>
              <w:left w:val="single" w:sz="4" w:space="0" w:color="auto"/>
              <w:bottom w:val="single" w:sz="4" w:space="0" w:color="auto"/>
              <w:right w:val="single" w:sz="4" w:space="0" w:color="auto"/>
            </w:tcBorders>
          </w:tcPr>
          <w:p w:rsidR="00472E4F" w:rsidRPr="00CA4A99" w:rsidRDefault="00472E4F" w:rsidP="00456255">
            <w:pPr>
              <w:jc w:val="center"/>
              <w:rPr>
                <w:rFonts w:ascii="Times New Roman" w:hAnsi="Times New Roman" w:cs="Times New Roman"/>
                <w:sz w:val="24"/>
                <w:szCs w:val="24"/>
              </w:rPr>
            </w:pPr>
            <w:r w:rsidRPr="00CA4A99">
              <w:rPr>
                <w:rFonts w:ascii="Times New Roman" w:hAnsi="Times New Roman" w:cs="Times New Roman"/>
                <w:sz w:val="24"/>
                <w:szCs w:val="24"/>
              </w:rPr>
              <w:t>1</w:t>
            </w:r>
          </w:p>
        </w:tc>
        <w:tc>
          <w:tcPr>
            <w:tcW w:w="1985" w:type="dxa"/>
            <w:vMerge w:val="restart"/>
            <w:tcBorders>
              <w:top w:val="single" w:sz="4" w:space="0" w:color="auto"/>
              <w:left w:val="single" w:sz="4" w:space="0" w:color="auto"/>
              <w:right w:val="single" w:sz="4" w:space="0" w:color="auto"/>
            </w:tcBorders>
            <w:vAlign w:val="center"/>
          </w:tcPr>
          <w:p w:rsidR="00472E4F" w:rsidRPr="00BE5968" w:rsidRDefault="00472E4F" w:rsidP="00456255">
            <w:pPr>
              <w:spacing w:after="0"/>
              <w:ind w:right="175"/>
              <w:jc w:val="center"/>
              <w:rPr>
                <w:rFonts w:ascii="Times New Roman" w:hAnsi="Times New Roman" w:cs="Times New Roman"/>
                <w:b/>
                <w:sz w:val="24"/>
                <w:szCs w:val="24"/>
              </w:rPr>
            </w:pPr>
            <w:r w:rsidRPr="00BE5968">
              <w:rPr>
                <w:rFonts w:ascii="Times New Roman" w:hAnsi="Times New Roman" w:cs="Times New Roman"/>
                <w:b/>
                <w:sz w:val="24"/>
                <w:szCs w:val="24"/>
              </w:rPr>
              <w:t>5</w:t>
            </w:r>
            <w:r>
              <w:rPr>
                <w:rFonts w:ascii="Times New Roman" w:hAnsi="Times New Roman" w:cs="Times New Roman"/>
                <w:b/>
                <w:sz w:val="24"/>
                <w:szCs w:val="24"/>
              </w:rPr>
              <w:t> 93</w:t>
            </w:r>
            <w:r w:rsidRPr="00BE5968">
              <w:rPr>
                <w:rFonts w:ascii="Times New Roman" w:hAnsi="Times New Roman" w:cs="Times New Roman"/>
                <w:b/>
                <w:sz w:val="24"/>
                <w:szCs w:val="24"/>
              </w:rPr>
              <w:t>0</w:t>
            </w:r>
            <w:r>
              <w:rPr>
                <w:rFonts w:ascii="Times New Roman" w:hAnsi="Times New Roman" w:cs="Times New Roman"/>
                <w:b/>
                <w:sz w:val="24"/>
                <w:szCs w:val="24"/>
              </w:rPr>
              <w:t>,00</w:t>
            </w:r>
          </w:p>
        </w:tc>
      </w:tr>
      <w:tr w:rsidR="00472E4F" w:rsidRPr="00376B9A" w:rsidTr="00DE4C82">
        <w:trPr>
          <w:cantSplit/>
          <w:trHeight w:val="92"/>
        </w:trPr>
        <w:tc>
          <w:tcPr>
            <w:tcW w:w="900" w:type="dxa"/>
            <w:vMerge/>
            <w:tcBorders>
              <w:left w:val="single" w:sz="4" w:space="0" w:color="auto"/>
              <w:right w:val="single" w:sz="4" w:space="0" w:color="auto"/>
            </w:tcBorders>
            <w:vAlign w:val="center"/>
          </w:tcPr>
          <w:p w:rsidR="00472E4F" w:rsidRPr="00BE5968" w:rsidRDefault="00472E4F" w:rsidP="00510CD8">
            <w:pPr>
              <w:pStyle w:val="ab"/>
              <w:numPr>
                <w:ilvl w:val="0"/>
                <w:numId w:val="59"/>
              </w:numPr>
              <w:spacing w:after="0"/>
              <w:ind w:right="-185"/>
              <w:jc w:val="center"/>
            </w:pPr>
          </w:p>
        </w:tc>
        <w:tc>
          <w:tcPr>
            <w:tcW w:w="2219" w:type="dxa"/>
            <w:vMerge/>
            <w:tcBorders>
              <w:left w:val="single" w:sz="4" w:space="0" w:color="auto"/>
              <w:right w:val="single" w:sz="4" w:space="0" w:color="auto"/>
            </w:tcBorders>
            <w:vAlign w:val="center"/>
          </w:tcPr>
          <w:p w:rsidR="00472E4F" w:rsidRPr="00BE5968" w:rsidRDefault="00472E4F" w:rsidP="00456255">
            <w:pPr>
              <w:pStyle w:val="ab"/>
              <w:spacing w:after="0"/>
              <w:ind w:right="-108"/>
              <w:jc w:val="center"/>
            </w:pPr>
          </w:p>
        </w:tc>
        <w:tc>
          <w:tcPr>
            <w:tcW w:w="2552" w:type="dxa"/>
            <w:tcBorders>
              <w:top w:val="single" w:sz="4" w:space="0" w:color="auto"/>
              <w:left w:val="single" w:sz="4" w:space="0" w:color="auto"/>
              <w:bottom w:val="single" w:sz="4" w:space="0" w:color="auto"/>
              <w:right w:val="single" w:sz="4" w:space="0" w:color="auto"/>
            </w:tcBorders>
          </w:tcPr>
          <w:p w:rsidR="00472E4F" w:rsidRPr="00CA4A99" w:rsidRDefault="00472E4F" w:rsidP="00456255">
            <w:pPr>
              <w:rPr>
                <w:rFonts w:ascii="Times New Roman" w:hAnsi="Times New Roman" w:cs="Times New Roman"/>
                <w:sz w:val="24"/>
                <w:szCs w:val="24"/>
              </w:rPr>
            </w:pPr>
            <w:r w:rsidRPr="00CA4A99">
              <w:rPr>
                <w:rFonts w:ascii="Times New Roman" w:hAnsi="Times New Roman" w:cs="Times New Roman"/>
                <w:sz w:val="24"/>
                <w:szCs w:val="24"/>
              </w:rPr>
              <w:t>Хореография</w:t>
            </w:r>
          </w:p>
        </w:tc>
        <w:tc>
          <w:tcPr>
            <w:tcW w:w="1701" w:type="dxa"/>
            <w:tcBorders>
              <w:top w:val="single" w:sz="4" w:space="0" w:color="auto"/>
              <w:left w:val="single" w:sz="4" w:space="0" w:color="auto"/>
              <w:bottom w:val="single" w:sz="4" w:space="0" w:color="auto"/>
              <w:right w:val="single" w:sz="4" w:space="0" w:color="auto"/>
            </w:tcBorders>
          </w:tcPr>
          <w:p w:rsidR="00472E4F" w:rsidRPr="00CA4A99" w:rsidRDefault="00472E4F" w:rsidP="00456255">
            <w:pPr>
              <w:rPr>
                <w:rFonts w:ascii="Times New Roman" w:hAnsi="Times New Roman" w:cs="Times New Roman"/>
                <w:sz w:val="24"/>
                <w:szCs w:val="24"/>
              </w:rPr>
            </w:pPr>
            <w:r w:rsidRPr="00CA4A99">
              <w:rPr>
                <w:rFonts w:ascii="Times New Roman" w:hAnsi="Times New Roman" w:cs="Times New Roman"/>
                <w:sz w:val="24"/>
                <w:szCs w:val="24"/>
              </w:rPr>
              <w:t>Халяпина И.В.</w:t>
            </w:r>
          </w:p>
        </w:tc>
        <w:tc>
          <w:tcPr>
            <w:tcW w:w="1417" w:type="dxa"/>
            <w:tcBorders>
              <w:top w:val="single" w:sz="4" w:space="0" w:color="auto"/>
              <w:left w:val="single" w:sz="4" w:space="0" w:color="auto"/>
              <w:bottom w:val="single" w:sz="4" w:space="0" w:color="auto"/>
              <w:right w:val="single" w:sz="4" w:space="0" w:color="auto"/>
            </w:tcBorders>
          </w:tcPr>
          <w:p w:rsidR="00472E4F" w:rsidRPr="00CA4A99" w:rsidRDefault="00472E4F" w:rsidP="00456255">
            <w:pPr>
              <w:spacing w:line="252" w:lineRule="auto"/>
              <w:jc w:val="center"/>
              <w:rPr>
                <w:rFonts w:ascii="Times New Roman" w:eastAsia="Times New Roman" w:hAnsi="Times New Roman" w:cs="Times New Roman"/>
                <w:sz w:val="24"/>
                <w:szCs w:val="24"/>
                <w:lang w:eastAsia="en-US"/>
              </w:rPr>
            </w:pPr>
            <w:r w:rsidRPr="00CA4A99">
              <w:rPr>
                <w:rFonts w:ascii="Times New Roman" w:eastAsia="Times New Roman" w:hAnsi="Times New Roman" w:cs="Times New Roman"/>
                <w:sz w:val="24"/>
                <w:szCs w:val="24"/>
                <w:lang w:eastAsia="en-US"/>
              </w:rPr>
              <w:t>2</w:t>
            </w:r>
          </w:p>
        </w:tc>
        <w:tc>
          <w:tcPr>
            <w:tcW w:w="1985" w:type="dxa"/>
            <w:vMerge/>
            <w:tcBorders>
              <w:left w:val="single" w:sz="4" w:space="0" w:color="auto"/>
              <w:right w:val="single" w:sz="4" w:space="0" w:color="auto"/>
            </w:tcBorders>
            <w:vAlign w:val="center"/>
          </w:tcPr>
          <w:p w:rsidR="00472E4F" w:rsidRPr="00BE5968" w:rsidRDefault="00472E4F" w:rsidP="00456255">
            <w:pPr>
              <w:spacing w:after="0"/>
              <w:ind w:right="175"/>
              <w:jc w:val="center"/>
              <w:rPr>
                <w:rFonts w:ascii="Times New Roman" w:hAnsi="Times New Roman" w:cs="Times New Roman"/>
                <w:b/>
                <w:sz w:val="24"/>
                <w:szCs w:val="24"/>
              </w:rPr>
            </w:pPr>
          </w:p>
        </w:tc>
      </w:tr>
      <w:tr w:rsidR="00472E4F" w:rsidRPr="00376B9A" w:rsidTr="00DE4C82">
        <w:trPr>
          <w:cantSplit/>
          <w:trHeight w:val="92"/>
        </w:trPr>
        <w:tc>
          <w:tcPr>
            <w:tcW w:w="900" w:type="dxa"/>
            <w:vMerge/>
            <w:tcBorders>
              <w:left w:val="single" w:sz="4" w:space="0" w:color="auto"/>
              <w:right w:val="single" w:sz="4" w:space="0" w:color="auto"/>
            </w:tcBorders>
            <w:vAlign w:val="center"/>
          </w:tcPr>
          <w:p w:rsidR="00472E4F" w:rsidRPr="00BE5968" w:rsidRDefault="00472E4F" w:rsidP="00510CD8">
            <w:pPr>
              <w:pStyle w:val="ab"/>
              <w:numPr>
                <w:ilvl w:val="0"/>
                <w:numId w:val="59"/>
              </w:numPr>
              <w:spacing w:after="0"/>
              <w:ind w:right="-185"/>
              <w:jc w:val="center"/>
            </w:pPr>
          </w:p>
        </w:tc>
        <w:tc>
          <w:tcPr>
            <w:tcW w:w="2219" w:type="dxa"/>
            <w:vMerge/>
            <w:tcBorders>
              <w:left w:val="single" w:sz="4" w:space="0" w:color="auto"/>
              <w:right w:val="single" w:sz="4" w:space="0" w:color="auto"/>
            </w:tcBorders>
            <w:vAlign w:val="center"/>
          </w:tcPr>
          <w:p w:rsidR="00472E4F" w:rsidRPr="00BE5968" w:rsidRDefault="00472E4F" w:rsidP="00456255">
            <w:pPr>
              <w:pStyle w:val="ab"/>
              <w:spacing w:after="0"/>
              <w:ind w:right="-108"/>
              <w:jc w:val="center"/>
            </w:pPr>
          </w:p>
        </w:tc>
        <w:tc>
          <w:tcPr>
            <w:tcW w:w="2552" w:type="dxa"/>
            <w:tcBorders>
              <w:top w:val="single" w:sz="4" w:space="0" w:color="auto"/>
              <w:left w:val="single" w:sz="4" w:space="0" w:color="auto"/>
              <w:bottom w:val="single" w:sz="4" w:space="0" w:color="auto"/>
              <w:right w:val="single" w:sz="4" w:space="0" w:color="auto"/>
            </w:tcBorders>
          </w:tcPr>
          <w:p w:rsidR="00472E4F" w:rsidRPr="00CA4A99" w:rsidRDefault="00472E4F" w:rsidP="00456255">
            <w:pPr>
              <w:rPr>
                <w:rFonts w:ascii="Times New Roman" w:hAnsi="Times New Roman" w:cs="Times New Roman"/>
                <w:sz w:val="24"/>
                <w:szCs w:val="24"/>
              </w:rPr>
            </w:pPr>
            <w:r w:rsidRPr="00CA4A99">
              <w:rPr>
                <w:rFonts w:ascii="Times New Roman" w:hAnsi="Times New Roman" w:cs="Times New Roman"/>
                <w:sz w:val="24"/>
                <w:szCs w:val="24"/>
              </w:rPr>
              <w:t>Малышок/Юниор (развивающие игры)</w:t>
            </w:r>
          </w:p>
        </w:tc>
        <w:tc>
          <w:tcPr>
            <w:tcW w:w="1701" w:type="dxa"/>
            <w:tcBorders>
              <w:top w:val="single" w:sz="4" w:space="0" w:color="auto"/>
              <w:left w:val="single" w:sz="4" w:space="0" w:color="auto"/>
              <w:bottom w:val="single" w:sz="4" w:space="0" w:color="auto"/>
              <w:right w:val="single" w:sz="4" w:space="0" w:color="auto"/>
            </w:tcBorders>
          </w:tcPr>
          <w:p w:rsidR="00472E4F" w:rsidRPr="00CA4A99" w:rsidRDefault="00472E4F" w:rsidP="00456255">
            <w:pPr>
              <w:rPr>
                <w:rFonts w:ascii="Times New Roman" w:hAnsi="Times New Roman" w:cs="Times New Roman"/>
                <w:sz w:val="24"/>
                <w:szCs w:val="24"/>
              </w:rPr>
            </w:pPr>
            <w:r w:rsidRPr="00CA4A99">
              <w:rPr>
                <w:rFonts w:ascii="Times New Roman" w:hAnsi="Times New Roman" w:cs="Times New Roman"/>
                <w:sz w:val="24"/>
                <w:szCs w:val="24"/>
              </w:rPr>
              <w:t>Скокло О.В.</w:t>
            </w:r>
          </w:p>
        </w:tc>
        <w:tc>
          <w:tcPr>
            <w:tcW w:w="1417" w:type="dxa"/>
            <w:tcBorders>
              <w:top w:val="single" w:sz="4" w:space="0" w:color="auto"/>
              <w:left w:val="single" w:sz="4" w:space="0" w:color="auto"/>
              <w:bottom w:val="single" w:sz="4" w:space="0" w:color="auto"/>
              <w:right w:val="single" w:sz="4" w:space="0" w:color="auto"/>
            </w:tcBorders>
          </w:tcPr>
          <w:p w:rsidR="00472E4F" w:rsidRPr="00CA4A99" w:rsidRDefault="00472E4F" w:rsidP="00456255">
            <w:pPr>
              <w:spacing w:line="252" w:lineRule="auto"/>
              <w:jc w:val="center"/>
              <w:rPr>
                <w:rFonts w:ascii="Times New Roman" w:eastAsia="Times New Roman" w:hAnsi="Times New Roman" w:cs="Times New Roman"/>
                <w:sz w:val="24"/>
                <w:szCs w:val="24"/>
                <w:lang w:eastAsia="en-US"/>
              </w:rPr>
            </w:pPr>
            <w:r w:rsidRPr="00CA4A99">
              <w:rPr>
                <w:rFonts w:ascii="Times New Roman" w:eastAsia="Times New Roman" w:hAnsi="Times New Roman" w:cs="Times New Roman"/>
                <w:sz w:val="24"/>
                <w:szCs w:val="24"/>
                <w:lang w:eastAsia="en-US"/>
              </w:rPr>
              <w:t>2</w:t>
            </w:r>
          </w:p>
        </w:tc>
        <w:tc>
          <w:tcPr>
            <w:tcW w:w="1985" w:type="dxa"/>
            <w:vMerge/>
            <w:tcBorders>
              <w:left w:val="single" w:sz="4" w:space="0" w:color="auto"/>
              <w:right w:val="single" w:sz="4" w:space="0" w:color="auto"/>
            </w:tcBorders>
            <w:vAlign w:val="center"/>
          </w:tcPr>
          <w:p w:rsidR="00472E4F" w:rsidRPr="00BE5968" w:rsidRDefault="00472E4F" w:rsidP="00456255">
            <w:pPr>
              <w:spacing w:after="0"/>
              <w:ind w:right="175"/>
              <w:jc w:val="center"/>
              <w:rPr>
                <w:rFonts w:ascii="Times New Roman" w:hAnsi="Times New Roman" w:cs="Times New Roman"/>
                <w:b/>
                <w:sz w:val="24"/>
                <w:szCs w:val="24"/>
              </w:rPr>
            </w:pPr>
          </w:p>
        </w:tc>
      </w:tr>
      <w:tr w:rsidR="00472E4F" w:rsidRPr="00376B9A" w:rsidTr="00DE4C82">
        <w:trPr>
          <w:cantSplit/>
          <w:trHeight w:val="92"/>
        </w:trPr>
        <w:tc>
          <w:tcPr>
            <w:tcW w:w="900" w:type="dxa"/>
            <w:vMerge/>
            <w:tcBorders>
              <w:left w:val="single" w:sz="4" w:space="0" w:color="auto"/>
              <w:right w:val="single" w:sz="4" w:space="0" w:color="auto"/>
            </w:tcBorders>
            <w:vAlign w:val="center"/>
          </w:tcPr>
          <w:p w:rsidR="00472E4F" w:rsidRPr="00BE5968" w:rsidRDefault="00472E4F" w:rsidP="00510CD8">
            <w:pPr>
              <w:pStyle w:val="ab"/>
              <w:numPr>
                <w:ilvl w:val="0"/>
                <w:numId w:val="59"/>
              </w:numPr>
              <w:spacing w:after="0"/>
              <w:ind w:right="-185"/>
              <w:jc w:val="center"/>
            </w:pPr>
          </w:p>
        </w:tc>
        <w:tc>
          <w:tcPr>
            <w:tcW w:w="2219" w:type="dxa"/>
            <w:vMerge/>
            <w:tcBorders>
              <w:left w:val="single" w:sz="4" w:space="0" w:color="auto"/>
              <w:right w:val="single" w:sz="4" w:space="0" w:color="auto"/>
            </w:tcBorders>
            <w:vAlign w:val="center"/>
          </w:tcPr>
          <w:p w:rsidR="00472E4F" w:rsidRPr="00BE5968" w:rsidRDefault="00472E4F" w:rsidP="00456255">
            <w:pPr>
              <w:pStyle w:val="ab"/>
              <w:spacing w:after="0"/>
              <w:ind w:right="-108"/>
              <w:jc w:val="center"/>
            </w:pPr>
          </w:p>
        </w:tc>
        <w:tc>
          <w:tcPr>
            <w:tcW w:w="2552" w:type="dxa"/>
            <w:tcBorders>
              <w:top w:val="single" w:sz="4" w:space="0" w:color="auto"/>
              <w:left w:val="single" w:sz="4" w:space="0" w:color="auto"/>
              <w:bottom w:val="single" w:sz="4" w:space="0" w:color="auto"/>
              <w:right w:val="single" w:sz="4" w:space="0" w:color="auto"/>
            </w:tcBorders>
          </w:tcPr>
          <w:p w:rsidR="00472E4F" w:rsidRPr="00CA4A99" w:rsidRDefault="00472E4F" w:rsidP="00456255">
            <w:pPr>
              <w:rPr>
                <w:rFonts w:ascii="Times New Roman" w:hAnsi="Times New Roman" w:cs="Times New Roman"/>
                <w:sz w:val="24"/>
                <w:szCs w:val="24"/>
              </w:rPr>
            </w:pPr>
            <w:proofErr w:type="gramStart"/>
            <w:r w:rsidRPr="00CA4A99">
              <w:rPr>
                <w:rFonts w:ascii="Times New Roman" w:hAnsi="Times New Roman" w:cs="Times New Roman"/>
                <w:sz w:val="24"/>
                <w:szCs w:val="24"/>
              </w:rPr>
              <w:t>ИЗО</w:t>
            </w:r>
            <w:proofErr w:type="gramEnd"/>
            <w:r w:rsidRPr="00CA4A99">
              <w:rPr>
                <w:rFonts w:ascii="Times New Roman" w:hAnsi="Times New Roman" w:cs="Times New Roman"/>
                <w:sz w:val="24"/>
                <w:szCs w:val="24"/>
              </w:rPr>
              <w:t xml:space="preserve"> / лепка</w:t>
            </w:r>
          </w:p>
        </w:tc>
        <w:tc>
          <w:tcPr>
            <w:tcW w:w="1701" w:type="dxa"/>
            <w:tcBorders>
              <w:top w:val="single" w:sz="4" w:space="0" w:color="auto"/>
              <w:left w:val="single" w:sz="4" w:space="0" w:color="auto"/>
              <w:bottom w:val="single" w:sz="4" w:space="0" w:color="auto"/>
              <w:right w:val="single" w:sz="4" w:space="0" w:color="auto"/>
            </w:tcBorders>
          </w:tcPr>
          <w:p w:rsidR="00472E4F" w:rsidRPr="00CA4A99" w:rsidRDefault="00472E4F" w:rsidP="00456255">
            <w:pPr>
              <w:rPr>
                <w:rFonts w:ascii="Times New Roman" w:hAnsi="Times New Roman" w:cs="Times New Roman"/>
                <w:sz w:val="24"/>
                <w:szCs w:val="24"/>
              </w:rPr>
            </w:pPr>
            <w:r w:rsidRPr="00CA4A99">
              <w:rPr>
                <w:rFonts w:ascii="Times New Roman" w:hAnsi="Times New Roman" w:cs="Times New Roman"/>
                <w:sz w:val="24"/>
                <w:szCs w:val="24"/>
              </w:rPr>
              <w:t>Гоголева Л.П.</w:t>
            </w:r>
          </w:p>
        </w:tc>
        <w:tc>
          <w:tcPr>
            <w:tcW w:w="1417" w:type="dxa"/>
            <w:tcBorders>
              <w:top w:val="single" w:sz="4" w:space="0" w:color="auto"/>
              <w:left w:val="single" w:sz="4" w:space="0" w:color="auto"/>
              <w:bottom w:val="single" w:sz="4" w:space="0" w:color="auto"/>
              <w:right w:val="single" w:sz="4" w:space="0" w:color="auto"/>
            </w:tcBorders>
          </w:tcPr>
          <w:p w:rsidR="00472E4F" w:rsidRPr="00CA4A99" w:rsidRDefault="00472E4F" w:rsidP="00456255">
            <w:pPr>
              <w:spacing w:line="252" w:lineRule="auto"/>
              <w:jc w:val="center"/>
              <w:rPr>
                <w:rFonts w:ascii="Times New Roman" w:eastAsia="Times New Roman" w:hAnsi="Times New Roman" w:cs="Times New Roman"/>
                <w:sz w:val="24"/>
                <w:szCs w:val="24"/>
                <w:lang w:eastAsia="en-US"/>
              </w:rPr>
            </w:pPr>
            <w:r w:rsidRPr="00CA4A99">
              <w:rPr>
                <w:rFonts w:ascii="Times New Roman" w:eastAsia="Times New Roman" w:hAnsi="Times New Roman" w:cs="Times New Roman"/>
                <w:sz w:val="24"/>
                <w:szCs w:val="24"/>
                <w:lang w:eastAsia="en-US"/>
              </w:rPr>
              <w:t>2</w:t>
            </w:r>
          </w:p>
        </w:tc>
        <w:tc>
          <w:tcPr>
            <w:tcW w:w="1985" w:type="dxa"/>
            <w:vMerge/>
            <w:tcBorders>
              <w:left w:val="single" w:sz="4" w:space="0" w:color="auto"/>
              <w:right w:val="single" w:sz="4" w:space="0" w:color="auto"/>
            </w:tcBorders>
            <w:vAlign w:val="center"/>
          </w:tcPr>
          <w:p w:rsidR="00472E4F" w:rsidRPr="00BE5968" w:rsidRDefault="00472E4F" w:rsidP="00456255">
            <w:pPr>
              <w:spacing w:after="0"/>
              <w:ind w:right="175"/>
              <w:jc w:val="center"/>
              <w:rPr>
                <w:rFonts w:ascii="Times New Roman" w:hAnsi="Times New Roman" w:cs="Times New Roman"/>
                <w:b/>
                <w:sz w:val="24"/>
                <w:szCs w:val="24"/>
              </w:rPr>
            </w:pPr>
          </w:p>
        </w:tc>
      </w:tr>
      <w:tr w:rsidR="00472E4F" w:rsidRPr="00376B9A" w:rsidTr="00DE4C82">
        <w:trPr>
          <w:cantSplit/>
          <w:trHeight w:val="92"/>
        </w:trPr>
        <w:tc>
          <w:tcPr>
            <w:tcW w:w="900" w:type="dxa"/>
            <w:vMerge/>
            <w:tcBorders>
              <w:left w:val="single" w:sz="4" w:space="0" w:color="auto"/>
              <w:right w:val="single" w:sz="4" w:space="0" w:color="auto"/>
            </w:tcBorders>
            <w:vAlign w:val="center"/>
          </w:tcPr>
          <w:p w:rsidR="00472E4F" w:rsidRPr="00BE5968" w:rsidRDefault="00472E4F" w:rsidP="00510CD8">
            <w:pPr>
              <w:pStyle w:val="ab"/>
              <w:numPr>
                <w:ilvl w:val="0"/>
                <w:numId w:val="59"/>
              </w:numPr>
              <w:spacing w:after="0"/>
              <w:ind w:right="-185"/>
              <w:jc w:val="center"/>
            </w:pPr>
          </w:p>
        </w:tc>
        <w:tc>
          <w:tcPr>
            <w:tcW w:w="2219" w:type="dxa"/>
            <w:vMerge/>
            <w:tcBorders>
              <w:left w:val="single" w:sz="4" w:space="0" w:color="auto"/>
              <w:right w:val="single" w:sz="4" w:space="0" w:color="auto"/>
            </w:tcBorders>
            <w:vAlign w:val="center"/>
          </w:tcPr>
          <w:p w:rsidR="00472E4F" w:rsidRPr="00BE5968" w:rsidRDefault="00472E4F" w:rsidP="00456255">
            <w:pPr>
              <w:pStyle w:val="ab"/>
              <w:spacing w:after="0"/>
              <w:ind w:right="-108"/>
              <w:jc w:val="center"/>
            </w:pPr>
          </w:p>
        </w:tc>
        <w:tc>
          <w:tcPr>
            <w:tcW w:w="2552" w:type="dxa"/>
            <w:tcBorders>
              <w:top w:val="single" w:sz="4" w:space="0" w:color="auto"/>
              <w:left w:val="single" w:sz="4" w:space="0" w:color="auto"/>
              <w:bottom w:val="single" w:sz="4" w:space="0" w:color="auto"/>
              <w:right w:val="single" w:sz="4" w:space="0" w:color="auto"/>
            </w:tcBorders>
          </w:tcPr>
          <w:p w:rsidR="00472E4F" w:rsidRPr="00CA4A99" w:rsidRDefault="00472E4F" w:rsidP="00456255">
            <w:pPr>
              <w:rPr>
                <w:rFonts w:ascii="Times New Roman" w:hAnsi="Times New Roman" w:cs="Times New Roman"/>
                <w:sz w:val="24"/>
                <w:szCs w:val="24"/>
              </w:rPr>
            </w:pPr>
            <w:r w:rsidRPr="00CA4A99">
              <w:rPr>
                <w:rFonts w:ascii="Times New Roman" w:hAnsi="Times New Roman" w:cs="Times New Roman"/>
                <w:sz w:val="24"/>
                <w:szCs w:val="24"/>
              </w:rPr>
              <w:t>Азбука общения</w:t>
            </w:r>
          </w:p>
        </w:tc>
        <w:tc>
          <w:tcPr>
            <w:tcW w:w="1701" w:type="dxa"/>
            <w:tcBorders>
              <w:top w:val="single" w:sz="4" w:space="0" w:color="auto"/>
              <w:left w:val="single" w:sz="4" w:space="0" w:color="auto"/>
              <w:bottom w:val="single" w:sz="4" w:space="0" w:color="auto"/>
              <w:right w:val="single" w:sz="4" w:space="0" w:color="auto"/>
            </w:tcBorders>
          </w:tcPr>
          <w:p w:rsidR="00472E4F" w:rsidRPr="00CA4A99" w:rsidRDefault="00472E4F" w:rsidP="00456255">
            <w:pPr>
              <w:rPr>
                <w:rFonts w:ascii="Times New Roman" w:hAnsi="Times New Roman" w:cs="Times New Roman"/>
                <w:sz w:val="24"/>
                <w:szCs w:val="24"/>
              </w:rPr>
            </w:pPr>
            <w:r w:rsidRPr="00CA4A99">
              <w:rPr>
                <w:rFonts w:ascii="Times New Roman" w:hAnsi="Times New Roman" w:cs="Times New Roman"/>
                <w:sz w:val="24"/>
                <w:szCs w:val="24"/>
              </w:rPr>
              <w:t>Дружинина Н.И.</w:t>
            </w:r>
          </w:p>
        </w:tc>
        <w:tc>
          <w:tcPr>
            <w:tcW w:w="1417" w:type="dxa"/>
            <w:tcBorders>
              <w:top w:val="single" w:sz="4" w:space="0" w:color="auto"/>
              <w:left w:val="single" w:sz="4" w:space="0" w:color="auto"/>
              <w:bottom w:val="single" w:sz="4" w:space="0" w:color="auto"/>
              <w:right w:val="single" w:sz="4" w:space="0" w:color="auto"/>
            </w:tcBorders>
          </w:tcPr>
          <w:p w:rsidR="00472E4F" w:rsidRPr="00CA4A99" w:rsidRDefault="00472E4F" w:rsidP="00456255">
            <w:pPr>
              <w:jc w:val="center"/>
              <w:rPr>
                <w:rFonts w:ascii="Times New Roman" w:hAnsi="Times New Roman" w:cs="Times New Roman"/>
                <w:sz w:val="24"/>
                <w:szCs w:val="24"/>
              </w:rPr>
            </w:pPr>
            <w:r w:rsidRPr="00CA4A99">
              <w:rPr>
                <w:rFonts w:ascii="Times New Roman" w:hAnsi="Times New Roman" w:cs="Times New Roman"/>
                <w:sz w:val="24"/>
                <w:szCs w:val="24"/>
              </w:rPr>
              <w:t>1</w:t>
            </w:r>
          </w:p>
        </w:tc>
        <w:tc>
          <w:tcPr>
            <w:tcW w:w="1985" w:type="dxa"/>
            <w:vMerge/>
            <w:tcBorders>
              <w:left w:val="single" w:sz="4" w:space="0" w:color="auto"/>
              <w:right w:val="single" w:sz="4" w:space="0" w:color="auto"/>
            </w:tcBorders>
            <w:vAlign w:val="center"/>
          </w:tcPr>
          <w:p w:rsidR="00472E4F" w:rsidRPr="00BE5968" w:rsidRDefault="00472E4F" w:rsidP="00456255">
            <w:pPr>
              <w:spacing w:after="0"/>
              <w:ind w:right="175"/>
              <w:jc w:val="center"/>
              <w:rPr>
                <w:rFonts w:ascii="Times New Roman" w:hAnsi="Times New Roman" w:cs="Times New Roman"/>
                <w:b/>
                <w:sz w:val="24"/>
                <w:szCs w:val="24"/>
              </w:rPr>
            </w:pPr>
          </w:p>
        </w:tc>
      </w:tr>
      <w:tr w:rsidR="00472E4F" w:rsidRPr="00376B9A" w:rsidTr="00DE4C82">
        <w:trPr>
          <w:cantSplit/>
          <w:trHeight w:val="92"/>
        </w:trPr>
        <w:tc>
          <w:tcPr>
            <w:tcW w:w="900" w:type="dxa"/>
            <w:vMerge/>
            <w:tcBorders>
              <w:left w:val="single" w:sz="4" w:space="0" w:color="auto"/>
              <w:right w:val="single" w:sz="4" w:space="0" w:color="auto"/>
            </w:tcBorders>
            <w:vAlign w:val="center"/>
          </w:tcPr>
          <w:p w:rsidR="00472E4F" w:rsidRPr="00BE5968" w:rsidRDefault="00472E4F" w:rsidP="00510CD8">
            <w:pPr>
              <w:pStyle w:val="ab"/>
              <w:numPr>
                <w:ilvl w:val="0"/>
                <w:numId w:val="59"/>
              </w:numPr>
              <w:spacing w:after="0"/>
              <w:ind w:right="-185"/>
              <w:jc w:val="center"/>
            </w:pPr>
          </w:p>
        </w:tc>
        <w:tc>
          <w:tcPr>
            <w:tcW w:w="2219" w:type="dxa"/>
            <w:vMerge/>
            <w:tcBorders>
              <w:left w:val="single" w:sz="4" w:space="0" w:color="auto"/>
              <w:right w:val="single" w:sz="4" w:space="0" w:color="auto"/>
            </w:tcBorders>
            <w:vAlign w:val="center"/>
          </w:tcPr>
          <w:p w:rsidR="00472E4F" w:rsidRPr="00BE5968" w:rsidRDefault="00472E4F" w:rsidP="00456255">
            <w:pPr>
              <w:pStyle w:val="ab"/>
              <w:spacing w:after="0"/>
              <w:ind w:right="-108"/>
              <w:jc w:val="center"/>
            </w:pPr>
          </w:p>
        </w:tc>
        <w:tc>
          <w:tcPr>
            <w:tcW w:w="2552" w:type="dxa"/>
            <w:tcBorders>
              <w:top w:val="single" w:sz="4" w:space="0" w:color="auto"/>
              <w:left w:val="single" w:sz="4" w:space="0" w:color="auto"/>
              <w:bottom w:val="single" w:sz="4" w:space="0" w:color="auto"/>
              <w:right w:val="single" w:sz="4" w:space="0" w:color="auto"/>
            </w:tcBorders>
          </w:tcPr>
          <w:p w:rsidR="00472E4F" w:rsidRPr="00CA4A99" w:rsidRDefault="00472E4F" w:rsidP="00456255">
            <w:pPr>
              <w:rPr>
                <w:rFonts w:ascii="Times New Roman" w:hAnsi="Times New Roman" w:cs="Times New Roman"/>
                <w:sz w:val="24"/>
                <w:szCs w:val="24"/>
              </w:rPr>
            </w:pPr>
            <w:r w:rsidRPr="00CA4A99">
              <w:rPr>
                <w:rFonts w:ascii="Times New Roman" w:hAnsi="Times New Roman" w:cs="Times New Roman"/>
                <w:sz w:val="24"/>
                <w:szCs w:val="24"/>
              </w:rPr>
              <w:t>Хор</w:t>
            </w:r>
          </w:p>
        </w:tc>
        <w:tc>
          <w:tcPr>
            <w:tcW w:w="1701" w:type="dxa"/>
            <w:tcBorders>
              <w:top w:val="single" w:sz="4" w:space="0" w:color="auto"/>
              <w:left w:val="single" w:sz="4" w:space="0" w:color="auto"/>
              <w:bottom w:val="single" w:sz="4" w:space="0" w:color="auto"/>
              <w:right w:val="single" w:sz="4" w:space="0" w:color="auto"/>
            </w:tcBorders>
          </w:tcPr>
          <w:p w:rsidR="00472E4F" w:rsidRPr="00CA4A99" w:rsidRDefault="00472E4F" w:rsidP="00456255">
            <w:pPr>
              <w:rPr>
                <w:rFonts w:ascii="Times New Roman" w:hAnsi="Times New Roman" w:cs="Times New Roman"/>
                <w:sz w:val="24"/>
                <w:szCs w:val="24"/>
              </w:rPr>
            </w:pPr>
            <w:r w:rsidRPr="00CA4A99">
              <w:rPr>
                <w:rFonts w:ascii="Times New Roman" w:hAnsi="Times New Roman" w:cs="Times New Roman"/>
                <w:sz w:val="24"/>
                <w:szCs w:val="24"/>
              </w:rPr>
              <w:t>Семенова Т.Р.</w:t>
            </w:r>
          </w:p>
        </w:tc>
        <w:tc>
          <w:tcPr>
            <w:tcW w:w="1417" w:type="dxa"/>
            <w:tcBorders>
              <w:top w:val="single" w:sz="4" w:space="0" w:color="auto"/>
              <w:left w:val="single" w:sz="4" w:space="0" w:color="auto"/>
              <w:bottom w:val="single" w:sz="4" w:space="0" w:color="auto"/>
              <w:right w:val="single" w:sz="4" w:space="0" w:color="auto"/>
            </w:tcBorders>
          </w:tcPr>
          <w:p w:rsidR="00472E4F" w:rsidRPr="00CA4A99" w:rsidRDefault="00472E4F" w:rsidP="00456255">
            <w:pPr>
              <w:spacing w:line="252" w:lineRule="auto"/>
              <w:jc w:val="center"/>
              <w:rPr>
                <w:rFonts w:ascii="Times New Roman" w:eastAsia="Times New Roman" w:hAnsi="Times New Roman" w:cs="Times New Roman"/>
                <w:sz w:val="24"/>
                <w:szCs w:val="24"/>
                <w:lang w:eastAsia="en-US"/>
              </w:rPr>
            </w:pPr>
            <w:r w:rsidRPr="00CA4A99">
              <w:rPr>
                <w:rFonts w:ascii="Times New Roman" w:eastAsia="Times New Roman" w:hAnsi="Times New Roman" w:cs="Times New Roman"/>
                <w:sz w:val="24"/>
                <w:szCs w:val="24"/>
                <w:lang w:eastAsia="en-US"/>
              </w:rPr>
              <w:t>2</w:t>
            </w:r>
          </w:p>
        </w:tc>
        <w:tc>
          <w:tcPr>
            <w:tcW w:w="1985" w:type="dxa"/>
            <w:vMerge/>
            <w:tcBorders>
              <w:left w:val="single" w:sz="4" w:space="0" w:color="auto"/>
              <w:right w:val="single" w:sz="4" w:space="0" w:color="auto"/>
            </w:tcBorders>
            <w:vAlign w:val="center"/>
          </w:tcPr>
          <w:p w:rsidR="00472E4F" w:rsidRPr="00BE5968" w:rsidRDefault="00472E4F" w:rsidP="00456255">
            <w:pPr>
              <w:spacing w:after="0"/>
              <w:ind w:right="175"/>
              <w:jc w:val="center"/>
              <w:rPr>
                <w:rFonts w:ascii="Times New Roman" w:hAnsi="Times New Roman" w:cs="Times New Roman"/>
                <w:b/>
                <w:sz w:val="24"/>
                <w:szCs w:val="24"/>
              </w:rPr>
            </w:pPr>
          </w:p>
        </w:tc>
      </w:tr>
      <w:tr w:rsidR="00472E4F" w:rsidRPr="00376B9A" w:rsidTr="00DE4C82">
        <w:trPr>
          <w:cantSplit/>
          <w:trHeight w:val="92"/>
        </w:trPr>
        <w:tc>
          <w:tcPr>
            <w:tcW w:w="900" w:type="dxa"/>
            <w:vMerge/>
            <w:tcBorders>
              <w:left w:val="single" w:sz="4" w:space="0" w:color="auto"/>
              <w:right w:val="single" w:sz="4" w:space="0" w:color="auto"/>
            </w:tcBorders>
            <w:vAlign w:val="center"/>
          </w:tcPr>
          <w:p w:rsidR="00472E4F" w:rsidRPr="00BE5968" w:rsidRDefault="00472E4F" w:rsidP="00510CD8">
            <w:pPr>
              <w:pStyle w:val="ab"/>
              <w:numPr>
                <w:ilvl w:val="0"/>
                <w:numId w:val="59"/>
              </w:numPr>
              <w:spacing w:after="0"/>
              <w:ind w:right="-185"/>
              <w:jc w:val="center"/>
            </w:pPr>
          </w:p>
        </w:tc>
        <w:tc>
          <w:tcPr>
            <w:tcW w:w="2219" w:type="dxa"/>
            <w:vMerge/>
            <w:tcBorders>
              <w:left w:val="single" w:sz="4" w:space="0" w:color="auto"/>
              <w:right w:val="single" w:sz="4" w:space="0" w:color="auto"/>
            </w:tcBorders>
            <w:vAlign w:val="center"/>
          </w:tcPr>
          <w:p w:rsidR="00472E4F" w:rsidRPr="00BE5968" w:rsidRDefault="00472E4F" w:rsidP="00456255">
            <w:pPr>
              <w:pStyle w:val="ab"/>
              <w:spacing w:after="0"/>
              <w:ind w:right="-108"/>
              <w:jc w:val="center"/>
            </w:pPr>
          </w:p>
        </w:tc>
        <w:tc>
          <w:tcPr>
            <w:tcW w:w="2552" w:type="dxa"/>
            <w:tcBorders>
              <w:top w:val="single" w:sz="4" w:space="0" w:color="auto"/>
              <w:left w:val="single" w:sz="4" w:space="0" w:color="auto"/>
              <w:bottom w:val="single" w:sz="4" w:space="0" w:color="auto"/>
              <w:right w:val="single" w:sz="4" w:space="0" w:color="auto"/>
            </w:tcBorders>
          </w:tcPr>
          <w:p w:rsidR="00472E4F" w:rsidRPr="00CA4A99" w:rsidRDefault="00472E4F" w:rsidP="00456255">
            <w:pPr>
              <w:jc w:val="both"/>
              <w:rPr>
                <w:rFonts w:ascii="Times New Roman" w:hAnsi="Times New Roman" w:cs="Times New Roman"/>
                <w:sz w:val="24"/>
                <w:szCs w:val="24"/>
              </w:rPr>
            </w:pPr>
            <w:r w:rsidRPr="00CA4A99">
              <w:rPr>
                <w:rFonts w:ascii="Times New Roman" w:hAnsi="Times New Roman" w:cs="Times New Roman"/>
                <w:sz w:val="24"/>
                <w:szCs w:val="24"/>
              </w:rPr>
              <w:t>Театр</w:t>
            </w:r>
          </w:p>
        </w:tc>
        <w:tc>
          <w:tcPr>
            <w:tcW w:w="1701" w:type="dxa"/>
            <w:tcBorders>
              <w:top w:val="single" w:sz="4" w:space="0" w:color="auto"/>
              <w:left w:val="single" w:sz="4" w:space="0" w:color="auto"/>
              <w:bottom w:val="single" w:sz="4" w:space="0" w:color="auto"/>
              <w:right w:val="single" w:sz="4" w:space="0" w:color="auto"/>
            </w:tcBorders>
          </w:tcPr>
          <w:p w:rsidR="00472E4F" w:rsidRPr="00CA4A99" w:rsidRDefault="00472E4F" w:rsidP="00456255">
            <w:pPr>
              <w:rPr>
                <w:rFonts w:ascii="Times New Roman" w:hAnsi="Times New Roman" w:cs="Times New Roman"/>
                <w:sz w:val="24"/>
                <w:szCs w:val="24"/>
              </w:rPr>
            </w:pPr>
            <w:r w:rsidRPr="00CA4A99">
              <w:rPr>
                <w:rFonts w:ascii="Times New Roman" w:hAnsi="Times New Roman" w:cs="Times New Roman"/>
                <w:sz w:val="24"/>
                <w:szCs w:val="24"/>
              </w:rPr>
              <w:t>Иргебаева А.Р.</w:t>
            </w:r>
          </w:p>
        </w:tc>
        <w:tc>
          <w:tcPr>
            <w:tcW w:w="1417" w:type="dxa"/>
            <w:tcBorders>
              <w:top w:val="single" w:sz="4" w:space="0" w:color="auto"/>
              <w:left w:val="single" w:sz="4" w:space="0" w:color="auto"/>
              <w:bottom w:val="single" w:sz="4" w:space="0" w:color="auto"/>
              <w:right w:val="single" w:sz="4" w:space="0" w:color="auto"/>
            </w:tcBorders>
          </w:tcPr>
          <w:p w:rsidR="00472E4F" w:rsidRPr="00CA4A99" w:rsidRDefault="00472E4F" w:rsidP="00456255">
            <w:pPr>
              <w:jc w:val="center"/>
              <w:rPr>
                <w:rFonts w:ascii="Times New Roman" w:hAnsi="Times New Roman" w:cs="Times New Roman"/>
                <w:sz w:val="24"/>
                <w:szCs w:val="24"/>
              </w:rPr>
            </w:pPr>
            <w:r w:rsidRPr="00CA4A99">
              <w:rPr>
                <w:rFonts w:ascii="Times New Roman" w:hAnsi="Times New Roman" w:cs="Times New Roman"/>
                <w:sz w:val="24"/>
                <w:szCs w:val="24"/>
              </w:rPr>
              <w:t>1</w:t>
            </w:r>
          </w:p>
        </w:tc>
        <w:tc>
          <w:tcPr>
            <w:tcW w:w="1985" w:type="dxa"/>
            <w:vMerge/>
            <w:tcBorders>
              <w:left w:val="single" w:sz="4" w:space="0" w:color="auto"/>
              <w:right w:val="single" w:sz="4" w:space="0" w:color="auto"/>
            </w:tcBorders>
            <w:vAlign w:val="center"/>
          </w:tcPr>
          <w:p w:rsidR="00472E4F" w:rsidRPr="00BE5968" w:rsidRDefault="00472E4F" w:rsidP="00456255">
            <w:pPr>
              <w:spacing w:after="0"/>
              <w:ind w:right="175"/>
              <w:jc w:val="center"/>
              <w:rPr>
                <w:rFonts w:ascii="Times New Roman" w:hAnsi="Times New Roman" w:cs="Times New Roman"/>
                <w:b/>
                <w:sz w:val="24"/>
                <w:szCs w:val="24"/>
              </w:rPr>
            </w:pPr>
          </w:p>
        </w:tc>
      </w:tr>
      <w:tr w:rsidR="00472E4F" w:rsidRPr="00376B9A" w:rsidTr="00DE4C82">
        <w:trPr>
          <w:cantSplit/>
          <w:trHeight w:val="92"/>
        </w:trPr>
        <w:tc>
          <w:tcPr>
            <w:tcW w:w="900" w:type="dxa"/>
            <w:vMerge/>
            <w:tcBorders>
              <w:left w:val="single" w:sz="4" w:space="0" w:color="auto"/>
              <w:right w:val="single" w:sz="4" w:space="0" w:color="auto"/>
            </w:tcBorders>
            <w:vAlign w:val="center"/>
          </w:tcPr>
          <w:p w:rsidR="00472E4F" w:rsidRPr="00BE5968" w:rsidRDefault="00472E4F" w:rsidP="00510CD8">
            <w:pPr>
              <w:pStyle w:val="ab"/>
              <w:numPr>
                <w:ilvl w:val="0"/>
                <w:numId w:val="59"/>
              </w:numPr>
              <w:spacing w:after="0"/>
              <w:ind w:right="-185"/>
              <w:jc w:val="center"/>
            </w:pPr>
          </w:p>
        </w:tc>
        <w:tc>
          <w:tcPr>
            <w:tcW w:w="2219" w:type="dxa"/>
            <w:vMerge/>
            <w:tcBorders>
              <w:left w:val="single" w:sz="4" w:space="0" w:color="auto"/>
              <w:right w:val="single" w:sz="4" w:space="0" w:color="auto"/>
            </w:tcBorders>
            <w:vAlign w:val="center"/>
          </w:tcPr>
          <w:p w:rsidR="00472E4F" w:rsidRPr="00BE5968" w:rsidRDefault="00472E4F" w:rsidP="00456255">
            <w:pPr>
              <w:pStyle w:val="ab"/>
              <w:spacing w:after="0"/>
              <w:ind w:right="-108"/>
              <w:jc w:val="center"/>
            </w:pPr>
          </w:p>
        </w:tc>
        <w:tc>
          <w:tcPr>
            <w:tcW w:w="2552" w:type="dxa"/>
            <w:tcBorders>
              <w:top w:val="single" w:sz="4" w:space="0" w:color="auto"/>
              <w:left w:val="single" w:sz="4" w:space="0" w:color="auto"/>
              <w:bottom w:val="single" w:sz="4" w:space="0" w:color="auto"/>
              <w:right w:val="single" w:sz="4" w:space="0" w:color="auto"/>
            </w:tcBorders>
          </w:tcPr>
          <w:p w:rsidR="00472E4F" w:rsidRPr="00BE5968" w:rsidRDefault="00472E4F" w:rsidP="00456255">
            <w:pPr>
              <w:spacing w:after="0"/>
              <w:jc w:val="center"/>
              <w:rPr>
                <w:rFonts w:ascii="Times New Roman" w:hAnsi="Times New Roman" w:cs="Times New Roman"/>
                <w:sz w:val="24"/>
                <w:szCs w:val="24"/>
              </w:rPr>
            </w:pPr>
            <w:r w:rsidRPr="00BE5968">
              <w:rPr>
                <w:rFonts w:ascii="Times New Roman" w:hAnsi="Times New Roman" w:cs="Times New Roman"/>
                <w:sz w:val="24"/>
                <w:szCs w:val="24"/>
              </w:rPr>
              <w:t>ИТОГО:</w:t>
            </w:r>
          </w:p>
          <w:p w:rsidR="00472E4F" w:rsidRPr="00BE5968" w:rsidRDefault="00472E4F" w:rsidP="00456255">
            <w:pPr>
              <w:spacing w:after="0" w:line="256" w:lineRule="auto"/>
              <w:jc w:val="center"/>
              <w:rPr>
                <w:rFonts w:ascii="Times New Roman" w:hAnsi="Times New Roman" w:cs="Times New Roman"/>
                <w:sz w:val="24"/>
                <w:szCs w:val="24"/>
                <w:lang w:eastAsia="en-US"/>
              </w:rPr>
            </w:pPr>
            <w:r w:rsidRPr="00BE5968">
              <w:rPr>
                <w:rFonts w:ascii="Times New Roman" w:hAnsi="Times New Roman" w:cs="Times New Roman"/>
                <w:b/>
                <w:sz w:val="24"/>
                <w:szCs w:val="24"/>
              </w:rPr>
              <w:t>30 человек</w:t>
            </w:r>
          </w:p>
        </w:tc>
        <w:tc>
          <w:tcPr>
            <w:tcW w:w="1701" w:type="dxa"/>
            <w:tcBorders>
              <w:top w:val="single" w:sz="4" w:space="0" w:color="auto"/>
              <w:left w:val="single" w:sz="4" w:space="0" w:color="auto"/>
              <w:bottom w:val="single" w:sz="4" w:space="0" w:color="auto"/>
              <w:right w:val="single" w:sz="4" w:space="0" w:color="auto"/>
            </w:tcBorders>
          </w:tcPr>
          <w:p w:rsidR="00472E4F" w:rsidRPr="00BE5968" w:rsidRDefault="00472E4F" w:rsidP="00456255">
            <w:pPr>
              <w:spacing w:after="0" w:line="256" w:lineRule="auto"/>
              <w:rPr>
                <w:rFonts w:ascii="Times New Roman" w:hAnsi="Times New Roman" w:cs="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rsidR="00472E4F" w:rsidRPr="00BE5968" w:rsidRDefault="00472E4F" w:rsidP="00456255">
            <w:pPr>
              <w:spacing w:after="0" w:line="256" w:lineRule="auto"/>
              <w:ind w:right="175"/>
              <w:jc w:val="center"/>
              <w:rPr>
                <w:rFonts w:ascii="Times New Roman" w:hAnsi="Times New Roman" w:cs="Times New Roman"/>
                <w:sz w:val="24"/>
                <w:szCs w:val="24"/>
                <w:lang w:eastAsia="en-US"/>
              </w:rPr>
            </w:pPr>
            <w:r>
              <w:rPr>
                <w:rFonts w:ascii="Times New Roman" w:hAnsi="Times New Roman" w:cs="Times New Roman"/>
                <w:sz w:val="24"/>
                <w:szCs w:val="24"/>
              </w:rPr>
              <w:t>11 часов</w:t>
            </w:r>
            <w:r w:rsidRPr="00BE5968">
              <w:rPr>
                <w:rFonts w:ascii="Times New Roman" w:hAnsi="Times New Roman" w:cs="Times New Roman"/>
                <w:sz w:val="24"/>
                <w:szCs w:val="24"/>
              </w:rPr>
              <w:t xml:space="preserve"> </w:t>
            </w:r>
          </w:p>
        </w:tc>
        <w:tc>
          <w:tcPr>
            <w:tcW w:w="1985" w:type="dxa"/>
            <w:vMerge/>
            <w:tcBorders>
              <w:left w:val="single" w:sz="4" w:space="0" w:color="auto"/>
              <w:right w:val="single" w:sz="4" w:space="0" w:color="auto"/>
            </w:tcBorders>
            <w:vAlign w:val="center"/>
          </w:tcPr>
          <w:p w:rsidR="00472E4F" w:rsidRPr="00BE5968" w:rsidRDefault="00472E4F" w:rsidP="00456255">
            <w:pPr>
              <w:spacing w:after="0"/>
              <w:ind w:right="175"/>
              <w:jc w:val="center"/>
              <w:rPr>
                <w:rFonts w:ascii="Times New Roman" w:hAnsi="Times New Roman" w:cs="Times New Roman"/>
                <w:b/>
                <w:sz w:val="24"/>
                <w:szCs w:val="24"/>
              </w:rPr>
            </w:pPr>
          </w:p>
        </w:tc>
      </w:tr>
      <w:tr w:rsidR="00472E4F" w:rsidRPr="00376B9A" w:rsidTr="00DE4C82">
        <w:trPr>
          <w:cantSplit/>
          <w:trHeight w:val="92"/>
        </w:trPr>
        <w:tc>
          <w:tcPr>
            <w:tcW w:w="900" w:type="dxa"/>
            <w:vMerge w:val="restart"/>
            <w:tcBorders>
              <w:top w:val="single" w:sz="4" w:space="0" w:color="auto"/>
              <w:left w:val="single" w:sz="4" w:space="0" w:color="auto"/>
              <w:right w:val="single" w:sz="4" w:space="0" w:color="auto"/>
            </w:tcBorders>
            <w:vAlign w:val="center"/>
          </w:tcPr>
          <w:p w:rsidR="00472E4F" w:rsidRPr="00BE5968" w:rsidRDefault="00472E4F" w:rsidP="00510CD8">
            <w:pPr>
              <w:pStyle w:val="ab"/>
              <w:numPr>
                <w:ilvl w:val="0"/>
                <w:numId w:val="59"/>
              </w:numPr>
              <w:spacing w:after="0"/>
              <w:ind w:right="-185"/>
              <w:jc w:val="center"/>
            </w:pPr>
          </w:p>
        </w:tc>
        <w:tc>
          <w:tcPr>
            <w:tcW w:w="2219" w:type="dxa"/>
            <w:vMerge w:val="restart"/>
            <w:tcBorders>
              <w:top w:val="single" w:sz="4" w:space="0" w:color="auto"/>
              <w:left w:val="single" w:sz="4" w:space="0" w:color="auto"/>
              <w:right w:val="single" w:sz="4" w:space="0" w:color="auto"/>
            </w:tcBorders>
            <w:vAlign w:val="center"/>
          </w:tcPr>
          <w:p w:rsidR="00472E4F" w:rsidRPr="00BE5968" w:rsidRDefault="00472E4F" w:rsidP="00456255">
            <w:pPr>
              <w:pStyle w:val="ab"/>
              <w:spacing w:after="0"/>
              <w:ind w:right="-108"/>
              <w:jc w:val="center"/>
            </w:pPr>
            <w:r w:rsidRPr="00BE5968">
              <w:t>Программа «Образ»</w:t>
            </w:r>
          </w:p>
          <w:p w:rsidR="00472E4F" w:rsidRPr="00BE5968" w:rsidRDefault="00472E4F" w:rsidP="00456255">
            <w:pPr>
              <w:pStyle w:val="ab"/>
              <w:spacing w:after="0"/>
              <w:ind w:right="-108"/>
              <w:jc w:val="center"/>
            </w:pPr>
            <w:r w:rsidRPr="00BE5968">
              <w:t>«</w:t>
            </w:r>
            <w:r>
              <w:t>Дети. Театр. Творчество</w:t>
            </w:r>
            <w:r w:rsidRPr="00BE5968">
              <w:t>»</w:t>
            </w:r>
          </w:p>
          <w:p w:rsidR="00472E4F" w:rsidRPr="00BE5968" w:rsidRDefault="00472E4F" w:rsidP="00456255">
            <w:pPr>
              <w:pStyle w:val="ab"/>
              <w:spacing w:after="0"/>
              <w:ind w:right="-108"/>
              <w:jc w:val="center"/>
            </w:pPr>
            <w:r>
              <w:t>4</w:t>
            </w:r>
            <w:r w:rsidRPr="00BE5968">
              <w:t xml:space="preserve"> «з» класс                             лицея № 8</w:t>
            </w:r>
          </w:p>
        </w:tc>
        <w:tc>
          <w:tcPr>
            <w:tcW w:w="2552" w:type="dxa"/>
            <w:tcBorders>
              <w:top w:val="single" w:sz="4" w:space="0" w:color="auto"/>
              <w:left w:val="single" w:sz="4" w:space="0" w:color="auto"/>
              <w:bottom w:val="single" w:sz="4" w:space="0" w:color="auto"/>
              <w:right w:val="single" w:sz="4" w:space="0" w:color="auto"/>
            </w:tcBorders>
          </w:tcPr>
          <w:p w:rsidR="00472E4F" w:rsidRPr="009F58D9" w:rsidRDefault="00472E4F" w:rsidP="00456255">
            <w:pPr>
              <w:jc w:val="both"/>
              <w:rPr>
                <w:rFonts w:ascii="Times New Roman" w:hAnsi="Times New Roman" w:cs="Times New Roman"/>
                <w:sz w:val="24"/>
                <w:szCs w:val="24"/>
              </w:rPr>
            </w:pPr>
            <w:r w:rsidRPr="009F58D9">
              <w:rPr>
                <w:rFonts w:ascii="Times New Roman" w:hAnsi="Times New Roman" w:cs="Times New Roman"/>
                <w:sz w:val="24"/>
                <w:szCs w:val="24"/>
              </w:rPr>
              <w:t>Театр</w:t>
            </w:r>
          </w:p>
        </w:tc>
        <w:tc>
          <w:tcPr>
            <w:tcW w:w="1701" w:type="dxa"/>
            <w:tcBorders>
              <w:top w:val="single" w:sz="4" w:space="0" w:color="auto"/>
              <w:left w:val="single" w:sz="4" w:space="0" w:color="auto"/>
              <w:bottom w:val="single" w:sz="4" w:space="0" w:color="auto"/>
              <w:right w:val="single" w:sz="4" w:space="0" w:color="auto"/>
            </w:tcBorders>
          </w:tcPr>
          <w:p w:rsidR="00472E4F" w:rsidRPr="009F58D9" w:rsidRDefault="00472E4F" w:rsidP="00456255">
            <w:pPr>
              <w:rPr>
                <w:rFonts w:ascii="Times New Roman" w:hAnsi="Times New Roman" w:cs="Times New Roman"/>
                <w:sz w:val="24"/>
                <w:szCs w:val="24"/>
              </w:rPr>
            </w:pPr>
            <w:r w:rsidRPr="009F58D9">
              <w:rPr>
                <w:rFonts w:ascii="Times New Roman" w:hAnsi="Times New Roman" w:cs="Times New Roman"/>
                <w:sz w:val="24"/>
                <w:szCs w:val="24"/>
              </w:rPr>
              <w:t>Иргебаева А.Р.</w:t>
            </w:r>
          </w:p>
        </w:tc>
        <w:tc>
          <w:tcPr>
            <w:tcW w:w="1417" w:type="dxa"/>
            <w:tcBorders>
              <w:top w:val="single" w:sz="4" w:space="0" w:color="auto"/>
              <w:left w:val="single" w:sz="4" w:space="0" w:color="auto"/>
              <w:bottom w:val="single" w:sz="4" w:space="0" w:color="auto"/>
              <w:right w:val="single" w:sz="4" w:space="0" w:color="auto"/>
            </w:tcBorders>
          </w:tcPr>
          <w:p w:rsidR="00472E4F" w:rsidRPr="009F58D9" w:rsidRDefault="00472E4F" w:rsidP="00456255">
            <w:pPr>
              <w:jc w:val="center"/>
              <w:rPr>
                <w:rFonts w:ascii="Times New Roman" w:hAnsi="Times New Roman" w:cs="Times New Roman"/>
                <w:sz w:val="24"/>
                <w:szCs w:val="24"/>
              </w:rPr>
            </w:pPr>
            <w:r w:rsidRPr="009F58D9">
              <w:rPr>
                <w:rFonts w:ascii="Times New Roman" w:hAnsi="Times New Roman" w:cs="Times New Roman"/>
                <w:sz w:val="24"/>
                <w:szCs w:val="24"/>
              </w:rPr>
              <w:t>2</w:t>
            </w:r>
          </w:p>
        </w:tc>
        <w:tc>
          <w:tcPr>
            <w:tcW w:w="1985" w:type="dxa"/>
            <w:vMerge w:val="restart"/>
            <w:tcBorders>
              <w:top w:val="single" w:sz="4" w:space="0" w:color="auto"/>
              <w:left w:val="single" w:sz="4" w:space="0" w:color="auto"/>
              <w:right w:val="single" w:sz="4" w:space="0" w:color="auto"/>
            </w:tcBorders>
            <w:vAlign w:val="center"/>
          </w:tcPr>
          <w:p w:rsidR="00472E4F" w:rsidRPr="00BE5968" w:rsidRDefault="00472E4F" w:rsidP="00456255">
            <w:pPr>
              <w:spacing w:after="0"/>
              <w:ind w:right="175"/>
              <w:jc w:val="center"/>
              <w:rPr>
                <w:rFonts w:ascii="Times New Roman" w:hAnsi="Times New Roman" w:cs="Times New Roman"/>
                <w:b/>
                <w:sz w:val="24"/>
                <w:szCs w:val="24"/>
              </w:rPr>
            </w:pPr>
            <w:r>
              <w:rPr>
                <w:rFonts w:ascii="Times New Roman" w:hAnsi="Times New Roman" w:cs="Times New Roman"/>
                <w:b/>
                <w:sz w:val="24"/>
                <w:szCs w:val="24"/>
              </w:rPr>
              <w:t>6 </w:t>
            </w:r>
            <w:r w:rsidRPr="00BE5968">
              <w:rPr>
                <w:rFonts w:ascii="Times New Roman" w:hAnsi="Times New Roman" w:cs="Times New Roman"/>
                <w:b/>
                <w:sz w:val="24"/>
                <w:szCs w:val="24"/>
              </w:rPr>
              <w:t>3</w:t>
            </w:r>
            <w:r>
              <w:rPr>
                <w:rFonts w:ascii="Times New Roman" w:hAnsi="Times New Roman" w:cs="Times New Roman"/>
                <w:b/>
                <w:sz w:val="24"/>
                <w:szCs w:val="24"/>
              </w:rPr>
              <w:t>4</w:t>
            </w:r>
            <w:r w:rsidRPr="00BE5968">
              <w:rPr>
                <w:rFonts w:ascii="Times New Roman" w:hAnsi="Times New Roman" w:cs="Times New Roman"/>
                <w:b/>
                <w:sz w:val="24"/>
                <w:szCs w:val="24"/>
              </w:rPr>
              <w:t>0</w:t>
            </w:r>
            <w:r>
              <w:rPr>
                <w:rFonts w:ascii="Times New Roman" w:hAnsi="Times New Roman" w:cs="Times New Roman"/>
                <w:b/>
                <w:sz w:val="24"/>
                <w:szCs w:val="24"/>
              </w:rPr>
              <w:t>,00</w:t>
            </w:r>
          </w:p>
        </w:tc>
      </w:tr>
      <w:tr w:rsidR="00472E4F" w:rsidRPr="00376B9A" w:rsidTr="00DE4C82">
        <w:trPr>
          <w:cantSplit/>
          <w:trHeight w:val="92"/>
        </w:trPr>
        <w:tc>
          <w:tcPr>
            <w:tcW w:w="900" w:type="dxa"/>
            <w:vMerge/>
            <w:tcBorders>
              <w:left w:val="single" w:sz="4" w:space="0" w:color="auto"/>
              <w:right w:val="single" w:sz="4" w:space="0" w:color="auto"/>
            </w:tcBorders>
            <w:vAlign w:val="center"/>
          </w:tcPr>
          <w:p w:rsidR="00472E4F" w:rsidRPr="00BE5968" w:rsidRDefault="00472E4F" w:rsidP="00510CD8">
            <w:pPr>
              <w:pStyle w:val="ab"/>
              <w:numPr>
                <w:ilvl w:val="0"/>
                <w:numId w:val="59"/>
              </w:numPr>
              <w:spacing w:after="0"/>
              <w:ind w:right="-185"/>
              <w:jc w:val="center"/>
            </w:pPr>
          </w:p>
        </w:tc>
        <w:tc>
          <w:tcPr>
            <w:tcW w:w="2219" w:type="dxa"/>
            <w:vMerge/>
            <w:tcBorders>
              <w:left w:val="single" w:sz="4" w:space="0" w:color="auto"/>
              <w:right w:val="single" w:sz="4" w:space="0" w:color="auto"/>
            </w:tcBorders>
            <w:vAlign w:val="center"/>
          </w:tcPr>
          <w:p w:rsidR="00472E4F" w:rsidRPr="00BE5968" w:rsidRDefault="00472E4F" w:rsidP="00456255">
            <w:pPr>
              <w:pStyle w:val="ab"/>
              <w:spacing w:after="0"/>
              <w:ind w:right="-108"/>
              <w:jc w:val="center"/>
            </w:pPr>
          </w:p>
        </w:tc>
        <w:tc>
          <w:tcPr>
            <w:tcW w:w="2552" w:type="dxa"/>
            <w:tcBorders>
              <w:top w:val="single" w:sz="4" w:space="0" w:color="auto"/>
              <w:left w:val="single" w:sz="4" w:space="0" w:color="auto"/>
              <w:bottom w:val="single" w:sz="4" w:space="0" w:color="auto"/>
              <w:right w:val="single" w:sz="4" w:space="0" w:color="auto"/>
            </w:tcBorders>
          </w:tcPr>
          <w:p w:rsidR="00472E4F" w:rsidRPr="009F58D9" w:rsidRDefault="00472E4F" w:rsidP="00456255">
            <w:pPr>
              <w:rPr>
                <w:rFonts w:ascii="Times New Roman" w:hAnsi="Times New Roman" w:cs="Times New Roman"/>
                <w:sz w:val="24"/>
                <w:szCs w:val="24"/>
              </w:rPr>
            </w:pPr>
            <w:r w:rsidRPr="009F58D9">
              <w:rPr>
                <w:rFonts w:ascii="Times New Roman" w:hAnsi="Times New Roman" w:cs="Times New Roman"/>
                <w:sz w:val="24"/>
                <w:szCs w:val="24"/>
              </w:rPr>
              <w:t>Хореография</w:t>
            </w:r>
          </w:p>
        </w:tc>
        <w:tc>
          <w:tcPr>
            <w:tcW w:w="1701" w:type="dxa"/>
            <w:tcBorders>
              <w:top w:val="single" w:sz="4" w:space="0" w:color="auto"/>
              <w:left w:val="single" w:sz="4" w:space="0" w:color="auto"/>
              <w:bottom w:val="single" w:sz="4" w:space="0" w:color="auto"/>
              <w:right w:val="single" w:sz="4" w:space="0" w:color="auto"/>
            </w:tcBorders>
          </w:tcPr>
          <w:p w:rsidR="00472E4F" w:rsidRPr="009F58D9" w:rsidRDefault="00472E4F" w:rsidP="00456255">
            <w:pPr>
              <w:rPr>
                <w:rFonts w:ascii="Times New Roman" w:hAnsi="Times New Roman" w:cs="Times New Roman"/>
                <w:sz w:val="24"/>
                <w:szCs w:val="24"/>
              </w:rPr>
            </w:pPr>
            <w:r w:rsidRPr="009F58D9">
              <w:rPr>
                <w:rFonts w:ascii="Times New Roman" w:hAnsi="Times New Roman" w:cs="Times New Roman"/>
                <w:sz w:val="24"/>
                <w:szCs w:val="24"/>
              </w:rPr>
              <w:t>Халяпина И.В..</w:t>
            </w:r>
          </w:p>
        </w:tc>
        <w:tc>
          <w:tcPr>
            <w:tcW w:w="1417" w:type="dxa"/>
            <w:tcBorders>
              <w:top w:val="single" w:sz="4" w:space="0" w:color="auto"/>
              <w:left w:val="single" w:sz="4" w:space="0" w:color="auto"/>
              <w:bottom w:val="single" w:sz="4" w:space="0" w:color="auto"/>
              <w:right w:val="single" w:sz="4" w:space="0" w:color="auto"/>
            </w:tcBorders>
          </w:tcPr>
          <w:p w:rsidR="00472E4F" w:rsidRPr="009F58D9" w:rsidRDefault="00472E4F" w:rsidP="00456255">
            <w:pPr>
              <w:spacing w:line="252" w:lineRule="auto"/>
              <w:jc w:val="center"/>
              <w:rPr>
                <w:rFonts w:ascii="Times New Roman" w:eastAsia="Times New Roman" w:hAnsi="Times New Roman" w:cs="Times New Roman"/>
                <w:sz w:val="24"/>
                <w:szCs w:val="24"/>
                <w:lang w:eastAsia="en-US"/>
              </w:rPr>
            </w:pPr>
            <w:r w:rsidRPr="009F58D9">
              <w:rPr>
                <w:rFonts w:ascii="Times New Roman" w:eastAsia="Times New Roman" w:hAnsi="Times New Roman" w:cs="Times New Roman"/>
                <w:sz w:val="24"/>
                <w:szCs w:val="24"/>
                <w:lang w:eastAsia="en-US"/>
              </w:rPr>
              <w:t>2</w:t>
            </w:r>
          </w:p>
        </w:tc>
        <w:tc>
          <w:tcPr>
            <w:tcW w:w="1985" w:type="dxa"/>
            <w:vMerge/>
            <w:tcBorders>
              <w:left w:val="single" w:sz="4" w:space="0" w:color="auto"/>
              <w:right w:val="single" w:sz="4" w:space="0" w:color="auto"/>
            </w:tcBorders>
            <w:vAlign w:val="center"/>
          </w:tcPr>
          <w:p w:rsidR="00472E4F" w:rsidRPr="00BE5968" w:rsidRDefault="00472E4F" w:rsidP="00456255">
            <w:pPr>
              <w:spacing w:after="0"/>
              <w:ind w:right="175"/>
              <w:jc w:val="center"/>
              <w:rPr>
                <w:rFonts w:ascii="Times New Roman" w:hAnsi="Times New Roman" w:cs="Times New Roman"/>
                <w:b/>
                <w:sz w:val="24"/>
                <w:szCs w:val="24"/>
              </w:rPr>
            </w:pPr>
          </w:p>
        </w:tc>
      </w:tr>
      <w:tr w:rsidR="00472E4F" w:rsidRPr="00376B9A" w:rsidTr="00DE4C82">
        <w:trPr>
          <w:cantSplit/>
          <w:trHeight w:val="92"/>
        </w:trPr>
        <w:tc>
          <w:tcPr>
            <w:tcW w:w="900" w:type="dxa"/>
            <w:vMerge/>
            <w:tcBorders>
              <w:left w:val="single" w:sz="4" w:space="0" w:color="auto"/>
              <w:right w:val="single" w:sz="4" w:space="0" w:color="auto"/>
            </w:tcBorders>
            <w:vAlign w:val="center"/>
          </w:tcPr>
          <w:p w:rsidR="00472E4F" w:rsidRPr="00BE5968" w:rsidRDefault="00472E4F" w:rsidP="00510CD8">
            <w:pPr>
              <w:pStyle w:val="ab"/>
              <w:numPr>
                <w:ilvl w:val="0"/>
                <w:numId w:val="59"/>
              </w:numPr>
              <w:spacing w:after="0"/>
              <w:ind w:right="-185"/>
              <w:jc w:val="center"/>
            </w:pPr>
          </w:p>
        </w:tc>
        <w:tc>
          <w:tcPr>
            <w:tcW w:w="2219" w:type="dxa"/>
            <w:vMerge/>
            <w:tcBorders>
              <w:left w:val="single" w:sz="4" w:space="0" w:color="auto"/>
              <w:right w:val="single" w:sz="4" w:space="0" w:color="auto"/>
            </w:tcBorders>
            <w:vAlign w:val="center"/>
          </w:tcPr>
          <w:p w:rsidR="00472E4F" w:rsidRPr="00BE5968" w:rsidRDefault="00472E4F" w:rsidP="00456255">
            <w:pPr>
              <w:pStyle w:val="ab"/>
              <w:spacing w:after="0"/>
              <w:ind w:right="-108"/>
              <w:jc w:val="center"/>
            </w:pPr>
          </w:p>
        </w:tc>
        <w:tc>
          <w:tcPr>
            <w:tcW w:w="2552" w:type="dxa"/>
            <w:tcBorders>
              <w:top w:val="single" w:sz="4" w:space="0" w:color="auto"/>
              <w:left w:val="single" w:sz="4" w:space="0" w:color="auto"/>
              <w:bottom w:val="single" w:sz="4" w:space="0" w:color="auto"/>
              <w:right w:val="single" w:sz="4" w:space="0" w:color="auto"/>
            </w:tcBorders>
          </w:tcPr>
          <w:p w:rsidR="00472E4F" w:rsidRPr="009F58D9" w:rsidRDefault="00472E4F" w:rsidP="00456255">
            <w:pPr>
              <w:rPr>
                <w:rFonts w:ascii="Times New Roman" w:hAnsi="Times New Roman" w:cs="Times New Roman"/>
                <w:sz w:val="24"/>
                <w:szCs w:val="24"/>
              </w:rPr>
            </w:pPr>
            <w:r w:rsidRPr="009F58D9">
              <w:rPr>
                <w:rFonts w:ascii="Times New Roman" w:hAnsi="Times New Roman" w:cs="Times New Roman"/>
                <w:sz w:val="24"/>
                <w:szCs w:val="24"/>
              </w:rPr>
              <w:t xml:space="preserve">ИЗО </w:t>
            </w:r>
          </w:p>
        </w:tc>
        <w:tc>
          <w:tcPr>
            <w:tcW w:w="1701" w:type="dxa"/>
            <w:tcBorders>
              <w:top w:val="single" w:sz="4" w:space="0" w:color="auto"/>
              <w:left w:val="single" w:sz="4" w:space="0" w:color="auto"/>
              <w:bottom w:val="single" w:sz="4" w:space="0" w:color="auto"/>
              <w:right w:val="single" w:sz="4" w:space="0" w:color="auto"/>
            </w:tcBorders>
          </w:tcPr>
          <w:p w:rsidR="00472E4F" w:rsidRPr="009F58D9" w:rsidRDefault="00472E4F" w:rsidP="00456255">
            <w:pPr>
              <w:rPr>
                <w:rFonts w:ascii="Times New Roman" w:hAnsi="Times New Roman" w:cs="Times New Roman"/>
                <w:sz w:val="24"/>
                <w:szCs w:val="24"/>
              </w:rPr>
            </w:pPr>
            <w:r w:rsidRPr="009F58D9">
              <w:rPr>
                <w:rFonts w:ascii="Times New Roman" w:hAnsi="Times New Roman" w:cs="Times New Roman"/>
                <w:sz w:val="24"/>
                <w:szCs w:val="24"/>
              </w:rPr>
              <w:t>Гоголева Л.П.</w:t>
            </w:r>
          </w:p>
        </w:tc>
        <w:tc>
          <w:tcPr>
            <w:tcW w:w="1417" w:type="dxa"/>
            <w:tcBorders>
              <w:top w:val="single" w:sz="4" w:space="0" w:color="auto"/>
              <w:left w:val="single" w:sz="4" w:space="0" w:color="auto"/>
              <w:bottom w:val="single" w:sz="4" w:space="0" w:color="auto"/>
              <w:right w:val="single" w:sz="4" w:space="0" w:color="auto"/>
            </w:tcBorders>
          </w:tcPr>
          <w:p w:rsidR="00472E4F" w:rsidRPr="009F58D9" w:rsidRDefault="00472E4F" w:rsidP="00456255">
            <w:pPr>
              <w:spacing w:line="252" w:lineRule="auto"/>
              <w:jc w:val="center"/>
              <w:rPr>
                <w:rFonts w:ascii="Times New Roman" w:eastAsia="Times New Roman" w:hAnsi="Times New Roman" w:cs="Times New Roman"/>
                <w:sz w:val="24"/>
                <w:szCs w:val="24"/>
                <w:lang w:eastAsia="en-US"/>
              </w:rPr>
            </w:pPr>
            <w:r w:rsidRPr="009F58D9">
              <w:rPr>
                <w:rFonts w:ascii="Times New Roman" w:eastAsia="Times New Roman" w:hAnsi="Times New Roman" w:cs="Times New Roman"/>
                <w:sz w:val="24"/>
                <w:szCs w:val="24"/>
                <w:lang w:eastAsia="en-US"/>
              </w:rPr>
              <w:t>2</w:t>
            </w:r>
          </w:p>
        </w:tc>
        <w:tc>
          <w:tcPr>
            <w:tcW w:w="1985" w:type="dxa"/>
            <w:vMerge/>
            <w:tcBorders>
              <w:left w:val="single" w:sz="4" w:space="0" w:color="auto"/>
              <w:right w:val="single" w:sz="4" w:space="0" w:color="auto"/>
            </w:tcBorders>
            <w:vAlign w:val="center"/>
          </w:tcPr>
          <w:p w:rsidR="00472E4F" w:rsidRPr="00BE5968" w:rsidRDefault="00472E4F" w:rsidP="00456255">
            <w:pPr>
              <w:spacing w:after="0"/>
              <w:ind w:right="175"/>
              <w:jc w:val="center"/>
              <w:rPr>
                <w:rFonts w:ascii="Times New Roman" w:hAnsi="Times New Roman" w:cs="Times New Roman"/>
                <w:b/>
                <w:sz w:val="24"/>
                <w:szCs w:val="24"/>
              </w:rPr>
            </w:pPr>
          </w:p>
        </w:tc>
      </w:tr>
      <w:tr w:rsidR="00472E4F" w:rsidRPr="00376B9A" w:rsidTr="00DE4C82">
        <w:trPr>
          <w:cantSplit/>
          <w:trHeight w:val="92"/>
        </w:trPr>
        <w:tc>
          <w:tcPr>
            <w:tcW w:w="900" w:type="dxa"/>
            <w:vMerge/>
            <w:tcBorders>
              <w:left w:val="single" w:sz="4" w:space="0" w:color="auto"/>
              <w:right w:val="single" w:sz="4" w:space="0" w:color="auto"/>
            </w:tcBorders>
            <w:vAlign w:val="center"/>
          </w:tcPr>
          <w:p w:rsidR="00472E4F" w:rsidRPr="00BE5968" w:rsidRDefault="00472E4F" w:rsidP="00510CD8">
            <w:pPr>
              <w:pStyle w:val="ab"/>
              <w:numPr>
                <w:ilvl w:val="0"/>
                <w:numId w:val="59"/>
              </w:numPr>
              <w:spacing w:after="0"/>
              <w:ind w:right="-185"/>
              <w:jc w:val="center"/>
            </w:pPr>
          </w:p>
        </w:tc>
        <w:tc>
          <w:tcPr>
            <w:tcW w:w="2219" w:type="dxa"/>
            <w:vMerge/>
            <w:tcBorders>
              <w:left w:val="single" w:sz="4" w:space="0" w:color="auto"/>
              <w:right w:val="single" w:sz="4" w:space="0" w:color="auto"/>
            </w:tcBorders>
            <w:vAlign w:val="center"/>
          </w:tcPr>
          <w:p w:rsidR="00472E4F" w:rsidRPr="00BE5968" w:rsidRDefault="00472E4F" w:rsidP="00456255">
            <w:pPr>
              <w:pStyle w:val="ab"/>
              <w:spacing w:after="0"/>
              <w:ind w:right="-108"/>
              <w:jc w:val="center"/>
            </w:pPr>
          </w:p>
        </w:tc>
        <w:tc>
          <w:tcPr>
            <w:tcW w:w="2552" w:type="dxa"/>
            <w:tcBorders>
              <w:top w:val="single" w:sz="4" w:space="0" w:color="auto"/>
              <w:left w:val="single" w:sz="4" w:space="0" w:color="auto"/>
              <w:bottom w:val="single" w:sz="4" w:space="0" w:color="auto"/>
              <w:right w:val="single" w:sz="4" w:space="0" w:color="auto"/>
            </w:tcBorders>
          </w:tcPr>
          <w:p w:rsidR="00472E4F" w:rsidRPr="009F58D9" w:rsidRDefault="00472E4F" w:rsidP="00456255">
            <w:pPr>
              <w:rPr>
                <w:rFonts w:ascii="Times New Roman" w:hAnsi="Times New Roman" w:cs="Times New Roman"/>
                <w:sz w:val="24"/>
                <w:szCs w:val="24"/>
              </w:rPr>
            </w:pPr>
            <w:r w:rsidRPr="009F58D9">
              <w:rPr>
                <w:rFonts w:ascii="Times New Roman" w:hAnsi="Times New Roman" w:cs="Times New Roman"/>
                <w:sz w:val="24"/>
                <w:szCs w:val="24"/>
                <w:lang w:val="en-US"/>
              </w:rPr>
              <w:t>Lego</w:t>
            </w:r>
            <w:r w:rsidRPr="009F58D9">
              <w:rPr>
                <w:rFonts w:ascii="Times New Roman" w:hAnsi="Times New Roman" w:cs="Times New Roman"/>
                <w:sz w:val="24"/>
                <w:szCs w:val="24"/>
              </w:rPr>
              <w:t>-конструирование</w:t>
            </w:r>
          </w:p>
        </w:tc>
        <w:tc>
          <w:tcPr>
            <w:tcW w:w="1701" w:type="dxa"/>
            <w:tcBorders>
              <w:top w:val="single" w:sz="4" w:space="0" w:color="auto"/>
              <w:left w:val="single" w:sz="4" w:space="0" w:color="auto"/>
              <w:bottom w:val="single" w:sz="4" w:space="0" w:color="auto"/>
              <w:right w:val="single" w:sz="4" w:space="0" w:color="auto"/>
            </w:tcBorders>
          </w:tcPr>
          <w:p w:rsidR="00472E4F" w:rsidRPr="009F58D9" w:rsidRDefault="00472E4F" w:rsidP="00456255">
            <w:pPr>
              <w:rPr>
                <w:rFonts w:ascii="Times New Roman" w:hAnsi="Times New Roman" w:cs="Times New Roman"/>
                <w:sz w:val="24"/>
                <w:szCs w:val="24"/>
              </w:rPr>
            </w:pPr>
            <w:r w:rsidRPr="009F58D9">
              <w:rPr>
                <w:rFonts w:ascii="Times New Roman" w:hAnsi="Times New Roman" w:cs="Times New Roman"/>
                <w:sz w:val="24"/>
                <w:szCs w:val="24"/>
              </w:rPr>
              <w:t>Скокло О.В.</w:t>
            </w:r>
          </w:p>
        </w:tc>
        <w:tc>
          <w:tcPr>
            <w:tcW w:w="1417" w:type="dxa"/>
            <w:tcBorders>
              <w:top w:val="single" w:sz="4" w:space="0" w:color="auto"/>
              <w:left w:val="single" w:sz="4" w:space="0" w:color="auto"/>
              <w:bottom w:val="single" w:sz="4" w:space="0" w:color="auto"/>
              <w:right w:val="single" w:sz="4" w:space="0" w:color="auto"/>
            </w:tcBorders>
          </w:tcPr>
          <w:p w:rsidR="00472E4F" w:rsidRPr="009F58D9" w:rsidRDefault="00472E4F" w:rsidP="00456255">
            <w:pPr>
              <w:spacing w:line="252" w:lineRule="auto"/>
              <w:jc w:val="center"/>
              <w:rPr>
                <w:rFonts w:ascii="Times New Roman" w:eastAsia="Times New Roman" w:hAnsi="Times New Roman" w:cs="Times New Roman"/>
                <w:sz w:val="24"/>
                <w:szCs w:val="24"/>
                <w:lang w:eastAsia="en-US"/>
              </w:rPr>
            </w:pPr>
            <w:r w:rsidRPr="009F58D9">
              <w:rPr>
                <w:rFonts w:ascii="Times New Roman" w:eastAsia="Times New Roman" w:hAnsi="Times New Roman" w:cs="Times New Roman"/>
                <w:sz w:val="24"/>
                <w:szCs w:val="24"/>
                <w:lang w:eastAsia="en-US"/>
              </w:rPr>
              <w:t>1</w:t>
            </w:r>
          </w:p>
        </w:tc>
        <w:tc>
          <w:tcPr>
            <w:tcW w:w="1985" w:type="dxa"/>
            <w:vMerge/>
            <w:tcBorders>
              <w:left w:val="single" w:sz="4" w:space="0" w:color="auto"/>
              <w:right w:val="single" w:sz="4" w:space="0" w:color="auto"/>
            </w:tcBorders>
            <w:vAlign w:val="center"/>
          </w:tcPr>
          <w:p w:rsidR="00472E4F" w:rsidRPr="00BE5968" w:rsidRDefault="00472E4F" w:rsidP="00456255">
            <w:pPr>
              <w:spacing w:after="0"/>
              <w:ind w:right="175"/>
              <w:jc w:val="center"/>
              <w:rPr>
                <w:rFonts w:ascii="Times New Roman" w:hAnsi="Times New Roman" w:cs="Times New Roman"/>
                <w:b/>
                <w:sz w:val="24"/>
                <w:szCs w:val="24"/>
              </w:rPr>
            </w:pPr>
          </w:p>
        </w:tc>
      </w:tr>
      <w:tr w:rsidR="00472E4F" w:rsidRPr="00376B9A" w:rsidTr="00DE4C82">
        <w:trPr>
          <w:cantSplit/>
          <w:trHeight w:val="92"/>
        </w:trPr>
        <w:tc>
          <w:tcPr>
            <w:tcW w:w="900" w:type="dxa"/>
            <w:vMerge/>
            <w:tcBorders>
              <w:left w:val="single" w:sz="4" w:space="0" w:color="auto"/>
              <w:right w:val="single" w:sz="4" w:space="0" w:color="auto"/>
            </w:tcBorders>
            <w:vAlign w:val="center"/>
          </w:tcPr>
          <w:p w:rsidR="00472E4F" w:rsidRPr="00BE5968" w:rsidRDefault="00472E4F" w:rsidP="00510CD8">
            <w:pPr>
              <w:pStyle w:val="ab"/>
              <w:numPr>
                <w:ilvl w:val="0"/>
                <w:numId w:val="59"/>
              </w:numPr>
              <w:spacing w:after="0"/>
              <w:ind w:right="-185"/>
              <w:jc w:val="center"/>
            </w:pPr>
          </w:p>
        </w:tc>
        <w:tc>
          <w:tcPr>
            <w:tcW w:w="2219" w:type="dxa"/>
            <w:vMerge/>
            <w:tcBorders>
              <w:left w:val="single" w:sz="4" w:space="0" w:color="auto"/>
              <w:right w:val="single" w:sz="4" w:space="0" w:color="auto"/>
            </w:tcBorders>
            <w:vAlign w:val="center"/>
          </w:tcPr>
          <w:p w:rsidR="00472E4F" w:rsidRPr="00BE5968" w:rsidRDefault="00472E4F" w:rsidP="00456255">
            <w:pPr>
              <w:pStyle w:val="ab"/>
              <w:spacing w:after="0"/>
              <w:ind w:right="-108"/>
              <w:jc w:val="center"/>
            </w:pPr>
          </w:p>
        </w:tc>
        <w:tc>
          <w:tcPr>
            <w:tcW w:w="2552" w:type="dxa"/>
            <w:tcBorders>
              <w:top w:val="single" w:sz="4" w:space="0" w:color="auto"/>
              <w:left w:val="single" w:sz="4" w:space="0" w:color="auto"/>
              <w:bottom w:val="single" w:sz="4" w:space="0" w:color="auto"/>
              <w:right w:val="single" w:sz="4" w:space="0" w:color="auto"/>
            </w:tcBorders>
          </w:tcPr>
          <w:p w:rsidR="00472E4F" w:rsidRPr="009F58D9" w:rsidRDefault="00472E4F" w:rsidP="00456255">
            <w:pPr>
              <w:rPr>
                <w:rFonts w:ascii="Times New Roman" w:hAnsi="Times New Roman" w:cs="Times New Roman"/>
                <w:sz w:val="24"/>
                <w:szCs w:val="24"/>
              </w:rPr>
            </w:pPr>
            <w:r w:rsidRPr="009F58D9">
              <w:rPr>
                <w:rFonts w:ascii="Times New Roman" w:hAnsi="Times New Roman" w:cs="Times New Roman"/>
                <w:sz w:val="24"/>
                <w:szCs w:val="24"/>
              </w:rPr>
              <w:t>Азбука общения</w:t>
            </w:r>
          </w:p>
        </w:tc>
        <w:tc>
          <w:tcPr>
            <w:tcW w:w="1701" w:type="dxa"/>
            <w:tcBorders>
              <w:top w:val="single" w:sz="4" w:space="0" w:color="auto"/>
              <w:left w:val="single" w:sz="4" w:space="0" w:color="auto"/>
              <w:bottom w:val="single" w:sz="4" w:space="0" w:color="auto"/>
              <w:right w:val="single" w:sz="4" w:space="0" w:color="auto"/>
            </w:tcBorders>
          </w:tcPr>
          <w:p w:rsidR="00472E4F" w:rsidRPr="009F58D9" w:rsidRDefault="00472E4F" w:rsidP="00456255">
            <w:pPr>
              <w:rPr>
                <w:rFonts w:ascii="Times New Roman" w:hAnsi="Times New Roman" w:cs="Times New Roman"/>
                <w:sz w:val="24"/>
                <w:szCs w:val="24"/>
              </w:rPr>
            </w:pPr>
            <w:r w:rsidRPr="009F58D9">
              <w:rPr>
                <w:rFonts w:ascii="Times New Roman" w:hAnsi="Times New Roman" w:cs="Times New Roman"/>
                <w:sz w:val="24"/>
                <w:szCs w:val="24"/>
              </w:rPr>
              <w:t>Дружинина Н.И.</w:t>
            </w:r>
          </w:p>
        </w:tc>
        <w:tc>
          <w:tcPr>
            <w:tcW w:w="1417" w:type="dxa"/>
            <w:tcBorders>
              <w:top w:val="single" w:sz="4" w:space="0" w:color="auto"/>
              <w:left w:val="single" w:sz="4" w:space="0" w:color="auto"/>
              <w:bottom w:val="single" w:sz="4" w:space="0" w:color="auto"/>
              <w:right w:val="single" w:sz="4" w:space="0" w:color="auto"/>
            </w:tcBorders>
          </w:tcPr>
          <w:p w:rsidR="00472E4F" w:rsidRPr="009F58D9" w:rsidRDefault="00472E4F" w:rsidP="00456255">
            <w:pPr>
              <w:jc w:val="center"/>
              <w:rPr>
                <w:rFonts w:ascii="Times New Roman" w:eastAsia="Times New Roman" w:hAnsi="Times New Roman" w:cs="Times New Roman"/>
                <w:sz w:val="24"/>
                <w:szCs w:val="24"/>
              </w:rPr>
            </w:pPr>
            <w:r w:rsidRPr="009F58D9">
              <w:rPr>
                <w:rFonts w:ascii="Times New Roman" w:eastAsia="Times New Roman" w:hAnsi="Times New Roman" w:cs="Times New Roman"/>
                <w:sz w:val="24"/>
                <w:szCs w:val="24"/>
              </w:rPr>
              <w:t>1</w:t>
            </w:r>
          </w:p>
        </w:tc>
        <w:tc>
          <w:tcPr>
            <w:tcW w:w="1985" w:type="dxa"/>
            <w:vMerge/>
            <w:tcBorders>
              <w:left w:val="single" w:sz="4" w:space="0" w:color="auto"/>
              <w:right w:val="single" w:sz="4" w:space="0" w:color="auto"/>
            </w:tcBorders>
            <w:vAlign w:val="center"/>
          </w:tcPr>
          <w:p w:rsidR="00472E4F" w:rsidRPr="00BE5968" w:rsidRDefault="00472E4F" w:rsidP="00456255">
            <w:pPr>
              <w:spacing w:after="0"/>
              <w:ind w:right="175"/>
              <w:jc w:val="center"/>
              <w:rPr>
                <w:rFonts w:ascii="Times New Roman" w:hAnsi="Times New Roman" w:cs="Times New Roman"/>
                <w:b/>
                <w:sz w:val="24"/>
                <w:szCs w:val="24"/>
              </w:rPr>
            </w:pPr>
          </w:p>
        </w:tc>
      </w:tr>
      <w:tr w:rsidR="00472E4F" w:rsidRPr="00376B9A" w:rsidTr="00DE4C82">
        <w:trPr>
          <w:cantSplit/>
          <w:trHeight w:val="92"/>
        </w:trPr>
        <w:tc>
          <w:tcPr>
            <w:tcW w:w="900" w:type="dxa"/>
            <w:vMerge/>
            <w:tcBorders>
              <w:left w:val="single" w:sz="4" w:space="0" w:color="auto"/>
              <w:right w:val="single" w:sz="4" w:space="0" w:color="auto"/>
            </w:tcBorders>
            <w:vAlign w:val="center"/>
          </w:tcPr>
          <w:p w:rsidR="00472E4F" w:rsidRPr="00BE5968" w:rsidRDefault="00472E4F" w:rsidP="00510CD8">
            <w:pPr>
              <w:pStyle w:val="ab"/>
              <w:numPr>
                <w:ilvl w:val="0"/>
                <w:numId w:val="59"/>
              </w:numPr>
              <w:spacing w:after="0"/>
              <w:ind w:right="-185"/>
              <w:jc w:val="center"/>
            </w:pPr>
          </w:p>
        </w:tc>
        <w:tc>
          <w:tcPr>
            <w:tcW w:w="2219" w:type="dxa"/>
            <w:vMerge/>
            <w:tcBorders>
              <w:left w:val="single" w:sz="4" w:space="0" w:color="auto"/>
              <w:right w:val="single" w:sz="4" w:space="0" w:color="auto"/>
            </w:tcBorders>
            <w:vAlign w:val="center"/>
          </w:tcPr>
          <w:p w:rsidR="00472E4F" w:rsidRPr="00BE5968" w:rsidRDefault="00472E4F" w:rsidP="00456255">
            <w:pPr>
              <w:pStyle w:val="ab"/>
              <w:spacing w:after="0"/>
              <w:ind w:right="-108"/>
              <w:jc w:val="center"/>
            </w:pPr>
          </w:p>
        </w:tc>
        <w:tc>
          <w:tcPr>
            <w:tcW w:w="2552" w:type="dxa"/>
            <w:tcBorders>
              <w:top w:val="single" w:sz="4" w:space="0" w:color="auto"/>
              <w:left w:val="single" w:sz="4" w:space="0" w:color="auto"/>
              <w:bottom w:val="single" w:sz="4" w:space="0" w:color="auto"/>
              <w:right w:val="single" w:sz="4" w:space="0" w:color="auto"/>
            </w:tcBorders>
          </w:tcPr>
          <w:p w:rsidR="00472E4F" w:rsidRPr="009F58D9" w:rsidRDefault="00472E4F" w:rsidP="00456255">
            <w:pPr>
              <w:rPr>
                <w:rFonts w:ascii="Times New Roman" w:hAnsi="Times New Roman" w:cs="Times New Roman"/>
                <w:sz w:val="24"/>
                <w:szCs w:val="24"/>
              </w:rPr>
            </w:pPr>
            <w:r w:rsidRPr="009F58D9">
              <w:rPr>
                <w:rFonts w:ascii="Times New Roman" w:hAnsi="Times New Roman" w:cs="Times New Roman"/>
                <w:sz w:val="24"/>
                <w:szCs w:val="24"/>
              </w:rPr>
              <w:t>Хор</w:t>
            </w:r>
          </w:p>
        </w:tc>
        <w:tc>
          <w:tcPr>
            <w:tcW w:w="1701" w:type="dxa"/>
            <w:tcBorders>
              <w:top w:val="single" w:sz="4" w:space="0" w:color="auto"/>
              <w:left w:val="single" w:sz="4" w:space="0" w:color="auto"/>
              <w:bottom w:val="single" w:sz="4" w:space="0" w:color="auto"/>
              <w:right w:val="single" w:sz="4" w:space="0" w:color="auto"/>
            </w:tcBorders>
          </w:tcPr>
          <w:p w:rsidR="00472E4F" w:rsidRPr="009F58D9" w:rsidRDefault="00472E4F" w:rsidP="00456255">
            <w:pPr>
              <w:rPr>
                <w:rFonts w:ascii="Times New Roman" w:hAnsi="Times New Roman" w:cs="Times New Roman"/>
                <w:sz w:val="24"/>
                <w:szCs w:val="24"/>
              </w:rPr>
            </w:pPr>
            <w:r w:rsidRPr="009F58D9">
              <w:rPr>
                <w:rFonts w:ascii="Times New Roman" w:hAnsi="Times New Roman" w:cs="Times New Roman"/>
                <w:sz w:val="24"/>
                <w:szCs w:val="24"/>
              </w:rPr>
              <w:t>Семенова Т.Р.</w:t>
            </w:r>
          </w:p>
        </w:tc>
        <w:tc>
          <w:tcPr>
            <w:tcW w:w="1417" w:type="dxa"/>
            <w:tcBorders>
              <w:top w:val="single" w:sz="4" w:space="0" w:color="auto"/>
              <w:left w:val="single" w:sz="4" w:space="0" w:color="auto"/>
              <w:bottom w:val="single" w:sz="4" w:space="0" w:color="auto"/>
              <w:right w:val="single" w:sz="4" w:space="0" w:color="auto"/>
            </w:tcBorders>
          </w:tcPr>
          <w:p w:rsidR="00472E4F" w:rsidRPr="009F58D9" w:rsidRDefault="00472E4F" w:rsidP="00456255">
            <w:pPr>
              <w:jc w:val="center"/>
              <w:rPr>
                <w:rFonts w:ascii="Times New Roman" w:eastAsia="Times New Roman" w:hAnsi="Times New Roman" w:cs="Times New Roman"/>
                <w:sz w:val="24"/>
                <w:szCs w:val="24"/>
              </w:rPr>
            </w:pPr>
            <w:r w:rsidRPr="009F58D9">
              <w:rPr>
                <w:rFonts w:ascii="Times New Roman" w:eastAsia="Times New Roman" w:hAnsi="Times New Roman" w:cs="Times New Roman"/>
                <w:sz w:val="24"/>
                <w:szCs w:val="24"/>
              </w:rPr>
              <w:t>2</w:t>
            </w:r>
          </w:p>
        </w:tc>
        <w:tc>
          <w:tcPr>
            <w:tcW w:w="1985" w:type="dxa"/>
            <w:vMerge/>
            <w:tcBorders>
              <w:left w:val="single" w:sz="4" w:space="0" w:color="auto"/>
              <w:right w:val="single" w:sz="4" w:space="0" w:color="auto"/>
            </w:tcBorders>
            <w:vAlign w:val="center"/>
          </w:tcPr>
          <w:p w:rsidR="00472E4F" w:rsidRPr="00BE5968" w:rsidRDefault="00472E4F" w:rsidP="00456255">
            <w:pPr>
              <w:spacing w:after="0"/>
              <w:ind w:right="175"/>
              <w:jc w:val="center"/>
              <w:rPr>
                <w:rFonts w:ascii="Times New Roman" w:hAnsi="Times New Roman" w:cs="Times New Roman"/>
                <w:b/>
                <w:sz w:val="24"/>
                <w:szCs w:val="24"/>
              </w:rPr>
            </w:pPr>
          </w:p>
        </w:tc>
      </w:tr>
      <w:tr w:rsidR="00472E4F" w:rsidRPr="00376B9A" w:rsidTr="00DE4C82">
        <w:trPr>
          <w:cantSplit/>
          <w:trHeight w:val="92"/>
        </w:trPr>
        <w:tc>
          <w:tcPr>
            <w:tcW w:w="900" w:type="dxa"/>
            <w:vMerge/>
            <w:tcBorders>
              <w:left w:val="single" w:sz="4" w:space="0" w:color="auto"/>
              <w:right w:val="single" w:sz="4" w:space="0" w:color="auto"/>
            </w:tcBorders>
            <w:vAlign w:val="center"/>
          </w:tcPr>
          <w:p w:rsidR="00472E4F" w:rsidRPr="00BE5968" w:rsidRDefault="00472E4F" w:rsidP="00510CD8">
            <w:pPr>
              <w:pStyle w:val="ab"/>
              <w:numPr>
                <w:ilvl w:val="0"/>
                <w:numId w:val="59"/>
              </w:numPr>
              <w:spacing w:after="0"/>
              <w:ind w:right="-185"/>
              <w:jc w:val="center"/>
            </w:pPr>
          </w:p>
        </w:tc>
        <w:tc>
          <w:tcPr>
            <w:tcW w:w="2219" w:type="dxa"/>
            <w:vMerge/>
            <w:tcBorders>
              <w:left w:val="single" w:sz="4" w:space="0" w:color="auto"/>
              <w:right w:val="single" w:sz="4" w:space="0" w:color="auto"/>
            </w:tcBorders>
            <w:vAlign w:val="center"/>
          </w:tcPr>
          <w:p w:rsidR="00472E4F" w:rsidRPr="00BE5968" w:rsidRDefault="00472E4F" w:rsidP="00456255">
            <w:pPr>
              <w:pStyle w:val="ab"/>
              <w:spacing w:after="0"/>
              <w:ind w:right="-108"/>
              <w:jc w:val="center"/>
            </w:pPr>
          </w:p>
        </w:tc>
        <w:tc>
          <w:tcPr>
            <w:tcW w:w="2552" w:type="dxa"/>
            <w:tcBorders>
              <w:top w:val="single" w:sz="4" w:space="0" w:color="auto"/>
              <w:left w:val="single" w:sz="4" w:space="0" w:color="auto"/>
              <w:bottom w:val="single" w:sz="4" w:space="0" w:color="auto"/>
              <w:right w:val="single" w:sz="4" w:space="0" w:color="auto"/>
            </w:tcBorders>
          </w:tcPr>
          <w:p w:rsidR="00472E4F" w:rsidRPr="009F58D9" w:rsidRDefault="00472E4F" w:rsidP="00456255">
            <w:pPr>
              <w:jc w:val="both"/>
              <w:rPr>
                <w:rFonts w:ascii="Times New Roman" w:hAnsi="Times New Roman" w:cs="Times New Roman"/>
                <w:sz w:val="24"/>
                <w:szCs w:val="24"/>
              </w:rPr>
            </w:pPr>
            <w:r w:rsidRPr="009F58D9">
              <w:rPr>
                <w:rFonts w:ascii="Times New Roman" w:hAnsi="Times New Roman" w:cs="Times New Roman"/>
                <w:sz w:val="24"/>
                <w:szCs w:val="24"/>
              </w:rPr>
              <w:t>Театр</w:t>
            </w:r>
          </w:p>
        </w:tc>
        <w:tc>
          <w:tcPr>
            <w:tcW w:w="1701" w:type="dxa"/>
            <w:tcBorders>
              <w:top w:val="single" w:sz="4" w:space="0" w:color="auto"/>
              <w:left w:val="single" w:sz="4" w:space="0" w:color="auto"/>
              <w:bottom w:val="single" w:sz="4" w:space="0" w:color="auto"/>
              <w:right w:val="single" w:sz="4" w:space="0" w:color="auto"/>
            </w:tcBorders>
          </w:tcPr>
          <w:p w:rsidR="00472E4F" w:rsidRPr="009F58D9" w:rsidRDefault="00472E4F" w:rsidP="00456255">
            <w:pPr>
              <w:rPr>
                <w:rFonts w:ascii="Times New Roman" w:hAnsi="Times New Roman" w:cs="Times New Roman"/>
                <w:sz w:val="24"/>
                <w:szCs w:val="24"/>
              </w:rPr>
            </w:pPr>
            <w:r w:rsidRPr="009F58D9">
              <w:rPr>
                <w:rFonts w:ascii="Times New Roman" w:hAnsi="Times New Roman" w:cs="Times New Roman"/>
                <w:sz w:val="24"/>
                <w:szCs w:val="24"/>
              </w:rPr>
              <w:t>Иргебаева А.Р.</w:t>
            </w:r>
          </w:p>
        </w:tc>
        <w:tc>
          <w:tcPr>
            <w:tcW w:w="1417" w:type="dxa"/>
            <w:tcBorders>
              <w:top w:val="single" w:sz="4" w:space="0" w:color="auto"/>
              <w:left w:val="single" w:sz="4" w:space="0" w:color="auto"/>
              <w:bottom w:val="single" w:sz="4" w:space="0" w:color="auto"/>
              <w:right w:val="single" w:sz="4" w:space="0" w:color="auto"/>
            </w:tcBorders>
          </w:tcPr>
          <w:p w:rsidR="00472E4F" w:rsidRPr="009F58D9" w:rsidRDefault="00472E4F" w:rsidP="00456255">
            <w:pPr>
              <w:jc w:val="center"/>
              <w:rPr>
                <w:rFonts w:ascii="Times New Roman" w:hAnsi="Times New Roman" w:cs="Times New Roman"/>
                <w:sz w:val="24"/>
                <w:szCs w:val="24"/>
              </w:rPr>
            </w:pPr>
            <w:r w:rsidRPr="009F58D9">
              <w:rPr>
                <w:rFonts w:ascii="Times New Roman" w:hAnsi="Times New Roman" w:cs="Times New Roman"/>
                <w:sz w:val="24"/>
                <w:szCs w:val="24"/>
              </w:rPr>
              <w:t>2</w:t>
            </w:r>
          </w:p>
        </w:tc>
        <w:tc>
          <w:tcPr>
            <w:tcW w:w="1985" w:type="dxa"/>
            <w:vMerge/>
            <w:tcBorders>
              <w:left w:val="single" w:sz="4" w:space="0" w:color="auto"/>
              <w:right w:val="single" w:sz="4" w:space="0" w:color="auto"/>
            </w:tcBorders>
            <w:vAlign w:val="center"/>
          </w:tcPr>
          <w:p w:rsidR="00472E4F" w:rsidRPr="00BE5968" w:rsidRDefault="00472E4F" w:rsidP="00456255">
            <w:pPr>
              <w:spacing w:after="0"/>
              <w:ind w:right="175"/>
              <w:jc w:val="center"/>
              <w:rPr>
                <w:rFonts w:ascii="Times New Roman" w:hAnsi="Times New Roman" w:cs="Times New Roman"/>
                <w:b/>
                <w:sz w:val="24"/>
                <w:szCs w:val="24"/>
              </w:rPr>
            </w:pPr>
          </w:p>
        </w:tc>
      </w:tr>
      <w:tr w:rsidR="00472E4F" w:rsidRPr="00376B9A" w:rsidTr="00DE4C82">
        <w:trPr>
          <w:cantSplit/>
          <w:trHeight w:val="92"/>
        </w:trPr>
        <w:tc>
          <w:tcPr>
            <w:tcW w:w="900" w:type="dxa"/>
            <w:vMerge/>
            <w:tcBorders>
              <w:left w:val="single" w:sz="4" w:space="0" w:color="auto"/>
              <w:right w:val="single" w:sz="4" w:space="0" w:color="auto"/>
            </w:tcBorders>
            <w:vAlign w:val="center"/>
          </w:tcPr>
          <w:p w:rsidR="00472E4F" w:rsidRPr="00BE5968" w:rsidRDefault="00472E4F" w:rsidP="00456255">
            <w:pPr>
              <w:pStyle w:val="ab"/>
              <w:spacing w:after="0"/>
              <w:ind w:left="360" w:right="-185"/>
              <w:jc w:val="center"/>
            </w:pPr>
          </w:p>
        </w:tc>
        <w:tc>
          <w:tcPr>
            <w:tcW w:w="2219" w:type="dxa"/>
            <w:vMerge/>
            <w:tcBorders>
              <w:left w:val="single" w:sz="4" w:space="0" w:color="auto"/>
              <w:right w:val="single" w:sz="4" w:space="0" w:color="auto"/>
            </w:tcBorders>
            <w:vAlign w:val="center"/>
          </w:tcPr>
          <w:p w:rsidR="00472E4F" w:rsidRPr="00BE5968" w:rsidRDefault="00472E4F" w:rsidP="00456255">
            <w:pPr>
              <w:pStyle w:val="ab"/>
              <w:spacing w:after="0"/>
              <w:ind w:right="-108"/>
              <w:jc w:val="center"/>
            </w:pPr>
          </w:p>
        </w:tc>
        <w:tc>
          <w:tcPr>
            <w:tcW w:w="2552" w:type="dxa"/>
            <w:tcBorders>
              <w:top w:val="single" w:sz="4" w:space="0" w:color="auto"/>
              <w:left w:val="single" w:sz="4" w:space="0" w:color="auto"/>
              <w:bottom w:val="single" w:sz="4" w:space="0" w:color="auto"/>
              <w:right w:val="single" w:sz="4" w:space="0" w:color="auto"/>
            </w:tcBorders>
          </w:tcPr>
          <w:p w:rsidR="00472E4F" w:rsidRPr="00BE5968" w:rsidRDefault="00472E4F" w:rsidP="00456255">
            <w:pPr>
              <w:spacing w:after="0"/>
              <w:jc w:val="center"/>
              <w:rPr>
                <w:rFonts w:ascii="Times New Roman" w:hAnsi="Times New Roman" w:cs="Times New Roman"/>
                <w:b/>
                <w:sz w:val="24"/>
                <w:szCs w:val="24"/>
              </w:rPr>
            </w:pPr>
            <w:r w:rsidRPr="00BE5968">
              <w:rPr>
                <w:rFonts w:ascii="Times New Roman" w:hAnsi="Times New Roman" w:cs="Times New Roman"/>
                <w:b/>
                <w:sz w:val="24"/>
                <w:szCs w:val="24"/>
              </w:rPr>
              <w:t>ИТОГО:</w:t>
            </w:r>
          </w:p>
          <w:p w:rsidR="00472E4F" w:rsidRPr="009F58D9" w:rsidRDefault="00472E4F" w:rsidP="00456255">
            <w:pPr>
              <w:jc w:val="center"/>
              <w:rPr>
                <w:rFonts w:ascii="Times New Roman" w:hAnsi="Times New Roman" w:cs="Times New Roman"/>
                <w:sz w:val="24"/>
                <w:szCs w:val="24"/>
              </w:rPr>
            </w:pPr>
            <w:r>
              <w:rPr>
                <w:rFonts w:ascii="Times New Roman" w:hAnsi="Times New Roman" w:cs="Times New Roman"/>
                <w:b/>
                <w:sz w:val="24"/>
                <w:szCs w:val="24"/>
              </w:rPr>
              <w:t>28</w:t>
            </w:r>
            <w:r w:rsidRPr="00BE5968">
              <w:rPr>
                <w:rFonts w:ascii="Times New Roman" w:hAnsi="Times New Roman" w:cs="Times New Roman"/>
                <w:b/>
                <w:sz w:val="24"/>
                <w:szCs w:val="24"/>
              </w:rPr>
              <w:t xml:space="preserve"> человек</w:t>
            </w:r>
          </w:p>
        </w:tc>
        <w:tc>
          <w:tcPr>
            <w:tcW w:w="1701" w:type="dxa"/>
            <w:tcBorders>
              <w:top w:val="single" w:sz="4" w:space="0" w:color="auto"/>
              <w:left w:val="single" w:sz="4" w:space="0" w:color="auto"/>
              <w:bottom w:val="single" w:sz="4" w:space="0" w:color="auto"/>
              <w:right w:val="single" w:sz="4" w:space="0" w:color="auto"/>
            </w:tcBorders>
          </w:tcPr>
          <w:p w:rsidR="00472E4F" w:rsidRPr="009F58D9" w:rsidRDefault="00472E4F" w:rsidP="00456255">
            <w:pP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472E4F" w:rsidRPr="009F58D9" w:rsidRDefault="00472E4F" w:rsidP="00456255">
            <w:pPr>
              <w:jc w:val="center"/>
              <w:rPr>
                <w:rFonts w:ascii="Times New Roman" w:hAnsi="Times New Roman" w:cs="Times New Roman"/>
                <w:sz w:val="24"/>
                <w:szCs w:val="24"/>
              </w:rPr>
            </w:pPr>
            <w:r>
              <w:rPr>
                <w:rFonts w:ascii="Times New Roman" w:hAnsi="Times New Roman" w:cs="Times New Roman"/>
                <w:sz w:val="24"/>
                <w:szCs w:val="24"/>
              </w:rPr>
              <w:t>12 часов</w:t>
            </w:r>
          </w:p>
        </w:tc>
        <w:tc>
          <w:tcPr>
            <w:tcW w:w="1985" w:type="dxa"/>
            <w:tcBorders>
              <w:left w:val="single" w:sz="4" w:space="0" w:color="auto"/>
              <w:right w:val="single" w:sz="4" w:space="0" w:color="auto"/>
            </w:tcBorders>
            <w:vAlign w:val="center"/>
          </w:tcPr>
          <w:p w:rsidR="00472E4F" w:rsidRPr="00BE5968" w:rsidRDefault="00472E4F" w:rsidP="00456255">
            <w:pPr>
              <w:spacing w:after="0"/>
              <w:ind w:right="175"/>
              <w:jc w:val="center"/>
              <w:rPr>
                <w:rFonts w:ascii="Times New Roman" w:hAnsi="Times New Roman" w:cs="Times New Roman"/>
                <w:b/>
                <w:sz w:val="24"/>
                <w:szCs w:val="24"/>
              </w:rPr>
            </w:pPr>
          </w:p>
        </w:tc>
      </w:tr>
      <w:tr w:rsidR="00472E4F" w:rsidRPr="00376B9A" w:rsidTr="00DE4C82">
        <w:trPr>
          <w:cantSplit/>
        </w:trPr>
        <w:tc>
          <w:tcPr>
            <w:tcW w:w="900" w:type="dxa"/>
            <w:vMerge w:val="restart"/>
            <w:tcBorders>
              <w:top w:val="single" w:sz="4" w:space="0" w:color="auto"/>
              <w:left w:val="single" w:sz="4" w:space="0" w:color="auto"/>
              <w:bottom w:val="single" w:sz="4" w:space="0" w:color="auto"/>
              <w:right w:val="single" w:sz="4" w:space="0" w:color="auto"/>
            </w:tcBorders>
            <w:vAlign w:val="center"/>
          </w:tcPr>
          <w:p w:rsidR="00472E4F" w:rsidRPr="00BE5968" w:rsidRDefault="00472E4F" w:rsidP="00510CD8">
            <w:pPr>
              <w:numPr>
                <w:ilvl w:val="0"/>
                <w:numId w:val="59"/>
              </w:numPr>
              <w:spacing w:after="0" w:line="240" w:lineRule="auto"/>
              <w:ind w:right="-185"/>
              <w:jc w:val="center"/>
              <w:rPr>
                <w:b/>
                <w:sz w:val="24"/>
                <w:szCs w:val="24"/>
              </w:rPr>
            </w:pPr>
          </w:p>
        </w:tc>
        <w:tc>
          <w:tcPr>
            <w:tcW w:w="2219" w:type="dxa"/>
            <w:vMerge w:val="restart"/>
            <w:tcBorders>
              <w:top w:val="single" w:sz="4" w:space="0" w:color="auto"/>
              <w:left w:val="single" w:sz="4" w:space="0" w:color="auto"/>
              <w:bottom w:val="single" w:sz="4" w:space="0" w:color="auto"/>
              <w:right w:val="single" w:sz="4" w:space="0" w:color="auto"/>
            </w:tcBorders>
            <w:vAlign w:val="center"/>
            <w:hideMark/>
          </w:tcPr>
          <w:p w:rsidR="00472E4F" w:rsidRPr="00BE5968" w:rsidRDefault="00472E4F" w:rsidP="00456255">
            <w:pPr>
              <w:ind w:right="33"/>
              <w:rPr>
                <w:b/>
                <w:sz w:val="24"/>
                <w:szCs w:val="24"/>
              </w:rPr>
            </w:pPr>
            <w:r w:rsidRPr="00BE5968">
              <w:rPr>
                <w:sz w:val="24"/>
                <w:szCs w:val="24"/>
              </w:rPr>
              <w:t>Программа «Вокал» (индивидуальные занятия)</w:t>
            </w:r>
          </w:p>
        </w:tc>
        <w:tc>
          <w:tcPr>
            <w:tcW w:w="2552" w:type="dxa"/>
            <w:tcBorders>
              <w:top w:val="single" w:sz="4" w:space="0" w:color="auto"/>
              <w:left w:val="single" w:sz="4" w:space="0" w:color="auto"/>
              <w:bottom w:val="single" w:sz="4" w:space="0" w:color="auto"/>
              <w:right w:val="single" w:sz="4" w:space="0" w:color="auto"/>
            </w:tcBorders>
            <w:hideMark/>
          </w:tcPr>
          <w:p w:rsidR="00472E4F" w:rsidRPr="009F58D9" w:rsidRDefault="00472E4F" w:rsidP="00456255">
            <w:pPr>
              <w:rPr>
                <w:rFonts w:ascii="Times New Roman" w:hAnsi="Times New Roman" w:cs="Times New Roman"/>
                <w:sz w:val="24"/>
                <w:szCs w:val="24"/>
              </w:rPr>
            </w:pPr>
            <w:r>
              <w:rPr>
                <w:rFonts w:ascii="Times New Roman" w:hAnsi="Times New Roman" w:cs="Times New Roman"/>
                <w:sz w:val="24"/>
                <w:szCs w:val="24"/>
              </w:rPr>
              <w:t>Вокал</w:t>
            </w:r>
          </w:p>
        </w:tc>
        <w:tc>
          <w:tcPr>
            <w:tcW w:w="1701" w:type="dxa"/>
            <w:tcBorders>
              <w:top w:val="single" w:sz="4" w:space="0" w:color="auto"/>
              <w:left w:val="single" w:sz="4" w:space="0" w:color="auto"/>
              <w:bottom w:val="single" w:sz="4" w:space="0" w:color="auto"/>
              <w:right w:val="single" w:sz="4" w:space="0" w:color="auto"/>
            </w:tcBorders>
            <w:hideMark/>
          </w:tcPr>
          <w:p w:rsidR="00472E4F" w:rsidRPr="009F58D9" w:rsidRDefault="00472E4F" w:rsidP="00456255">
            <w:pPr>
              <w:rPr>
                <w:rFonts w:ascii="Times New Roman" w:hAnsi="Times New Roman" w:cs="Times New Roman"/>
                <w:sz w:val="24"/>
                <w:szCs w:val="24"/>
              </w:rPr>
            </w:pPr>
            <w:r>
              <w:rPr>
                <w:rFonts w:ascii="Times New Roman" w:hAnsi="Times New Roman" w:cs="Times New Roman"/>
                <w:sz w:val="24"/>
                <w:szCs w:val="24"/>
              </w:rPr>
              <w:t>Семенова Т.Р.</w:t>
            </w:r>
          </w:p>
        </w:tc>
        <w:tc>
          <w:tcPr>
            <w:tcW w:w="1417" w:type="dxa"/>
            <w:tcBorders>
              <w:top w:val="single" w:sz="4" w:space="0" w:color="auto"/>
              <w:left w:val="single" w:sz="4" w:space="0" w:color="auto"/>
              <w:bottom w:val="single" w:sz="4" w:space="0" w:color="auto"/>
              <w:right w:val="single" w:sz="4" w:space="0" w:color="auto"/>
            </w:tcBorders>
            <w:hideMark/>
          </w:tcPr>
          <w:p w:rsidR="00472E4F" w:rsidRPr="009F58D9" w:rsidRDefault="00472E4F" w:rsidP="00456255">
            <w:pPr>
              <w:spacing w:line="252"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472E4F" w:rsidRPr="00BE5968" w:rsidRDefault="00472E4F" w:rsidP="00456255">
            <w:pPr>
              <w:spacing w:after="0"/>
              <w:ind w:right="175"/>
              <w:jc w:val="center"/>
              <w:rPr>
                <w:rFonts w:ascii="Times New Roman" w:hAnsi="Times New Roman" w:cs="Times New Roman"/>
                <w:b/>
                <w:sz w:val="24"/>
                <w:szCs w:val="24"/>
              </w:rPr>
            </w:pPr>
            <w:r w:rsidRPr="00BE5968">
              <w:rPr>
                <w:rFonts w:ascii="Times New Roman" w:hAnsi="Times New Roman" w:cs="Times New Roman"/>
                <w:b/>
                <w:sz w:val="24"/>
                <w:szCs w:val="24"/>
              </w:rPr>
              <w:t>2</w:t>
            </w:r>
            <w:r>
              <w:rPr>
                <w:rFonts w:ascii="Times New Roman" w:hAnsi="Times New Roman" w:cs="Times New Roman"/>
                <w:b/>
                <w:sz w:val="24"/>
                <w:szCs w:val="24"/>
              </w:rPr>
              <w:t> 903,00</w:t>
            </w:r>
          </w:p>
        </w:tc>
      </w:tr>
      <w:tr w:rsidR="00472E4F" w:rsidRPr="00376B9A" w:rsidTr="00DE4C82">
        <w:trPr>
          <w:cantSplit/>
        </w:trPr>
        <w:tc>
          <w:tcPr>
            <w:tcW w:w="900" w:type="dxa"/>
            <w:vMerge/>
            <w:tcBorders>
              <w:top w:val="single" w:sz="4" w:space="0" w:color="auto"/>
              <w:left w:val="single" w:sz="4" w:space="0" w:color="auto"/>
              <w:bottom w:val="single" w:sz="4" w:space="0" w:color="auto"/>
              <w:right w:val="single" w:sz="4" w:space="0" w:color="auto"/>
            </w:tcBorders>
            <w:vAlign w:val="center"/>
          </w:tcPr>
          <w:p w:rsidR="00472E4F" w:rsidRPr="00BE025F" w:rsidRDefault="00472E4F" w:rsidP="00510CD8">
            <w:pPr>
              <w:pStyle w:val="af3"/>
              <w:numPr>
                <w:ilvl w:val="0"/>
                <w:numId w:val="59"/>
              </w:numPr>
              <w:spacing w:after="0" w:line="276" w:lineRule="auto"/>
              <w:rPr>
                <w:rFonts w:ascii="Times New Roman" w:hAnsi="Times New Roman"/>
                <w:sz w:val="24"/>
                <w:szCs w:val="24"/>
              </w:rPr>
            </w:pPr>
          </w:p>
        </w:tc>
        <w:tc>
          <w:tcPr>
            <w:tcW w:w="2219" w:type="dxa"/>
            <w:vMerge/>
            <w:tcBorders>
              <w:top w:val="single" w:sz="4" w:space="0" w:color="auto"/>
              <w:left w:val="single" w:sz="4" w:space="0" w:color="auto"/>
              <w:bottom w:val="single" w:sz="4" w:space="0" w:color="auto"/>
              <w:right w:val="single" w:sz="4" w:space="0" w:color="auto"/>
            </w:tcBorders>
            <w:vAlign w:val="center"/>
            <w:hideMark/>
          </w:tcPr>
          <w:p w:rsidR="00472E4F" w:rsidRPr="00BE5968" w:rsidRDefault="00472E4F" w:rsidP="00456255">
            <w:pPr>
              <w:spacing w:after="0"/>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hideMark/>
          </w:tcPr>
          <w:p w:rsidR="00472E4F" w:rsidRPr="00BE5968" w:rsidRDefault="00472E4F" w:rsidP="00456255">
            <w:pPr>
              <w:spacing w:after="0"/>
              <w:jc w:val="center"/>
              <w:rPr>
                <w:rFonts w:ascii="Times New Roman" w:hAnsi="Times New Roman" w:cs="Times New Roman"/>
                <w:b/>
                <w:sz w:val="24"/>
                <w:szCs w:val="24"/>
              </w:rPr>
            </w:pPr>
            <w:r w:rsidRPr="00BE5968">
              <w:rPr>
                <w:rFonts w:ascii="Times New Roman" w:hAnsi="Times New Roman" w:cs="Times New Roman"/>
                <w:b/>
                <w:sz w:val="24"/>
                <w:szCs w:val="24"/>
              </w:rPr>
              <w:t>ИТОГО:</w:t>
            </w:r>
          </w:p>
          <w:p w:rsidR="00472E4F" w:rsidRPr="00BE5968" w:rsidRDefault="00472E4F" w:rsidP="00456255">
            <w:pPr>
              <w:spacing w:after="0"/>
              <w:jc w:val="center"/>
              <w:rPr>
                <w:rFonts w:ascii="Times New Roman" w:hAnsi="Times New Roman" w:cs="Times New Roman"/>
                <w:sz w:val="24"/>
                <w:szCs w:val="24"/>
              </w:rPr>
            </w:pPr>
            <w:r>
              <w:rPr>
                <w:rFonts w:ascii="Times New Roman" w:hAnsi="Times New Roman" w:cs="Times New Roman"/>
                <w:b/>
                <w:sz w:val="24"/>
                <w:szCs w:val="24"/>
              </w:rPr>
              <w:t>12</w:t>
            </w:r>
            <w:r w:rsidRPr="00BE5968">
              <w:rPr>
                <w:rFonts w:ascii="Times New Roman" w:hAnsi="Times New Roman" w:cs="Times New Roman"/>
                <w:b/>
                <w:sz w:val="24"/>
                <w:szCs w:val="24"/>
              </w:rPr>
              <w:t xml:space="preserve"> человек</w:t>
            </w:r>
          </w:p>
        </w:tc>
        <w:tc>
          <w:tcPr>
            <w:tcW w:w="1701" w:type="dxa"/>
            <w:tcBorders>
              <w:top w:val="single" w:sz="4" w:space="0" w:color="auto"/>
              <w:left w:val="single" w:sz="4" w:space="0" w:color="auto"/>
              <w:bottom w:val="single" w:sz="4" w:space="0" w:color="auto"/>
              <w:right w:val="single" w:sz="4" w:space="0" w:color="auto"/>
            </w:tcBorders>
          </w:tcPr>
          <w:p w:rsidR="00472E4F" w:rsidRPr="00BE5968" w:rsidRDefault="00472E4F" w:rsidP="00456255">
            <w:pPr>
              <w:spacing w:after="0"/>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472E4F" w:rsidRPr="00BE5968" w:rsidRDefault="00472E4F" w:rsidP="00456255">
            <w:pPr>
              <w:spacing w:after="0"/>
              <w:ind w:right="175"/>
              <w:jc w:val="center"/>
              <w:rPr>
                <w:rFonts w:ascii="Times New Roman" w:hAnsi="Times New Roman" w:cs="Times New Roman"/>
                <w:sz w:val="24"/>
                <w:szCs w:val="24"/>
              </w:rPr>
            </w:pPr>
            <w:r w:rsidRPr="00BE5968">
              <w:rPr>
                <w:rFonts w:ascii="Times New Roman" w:hAnsi="Times New Roman" w:cs="Times New Roman"/>
                <w:sz w:val="24"/>
                <w:szCs w:val="24"/>
              </w:rPr>
              <w:t>12</w:t>
            </w:r>
            <w:r>
              <w:rPr>
                <w:rFonts w:ascii="Times New Roman" w:hAnsi="Times New Roman" w:cs="Times New Roman"/>
                <w:sz w:val="24"/>
                <w:szCs w:val="24"/>
              </w:rPr>
              <w:t xml:space="preserve"> часов</w:t>
            </w:r>
          </w:p>
          <w:p w:rsidR="00472E4F" w:rsidRPr="00BE5968" w:rsidRDefault="00472E4F" w:rsidP="00456255">
            <w:pPr>
              <w:spacing w:after="0"/>
              <w:ind w:right="175"/>
              <w:jc w:val="center"/>
              <w:rPr>
                <w:rFonts w:ascii="Times New Roman" w:hAnsi="Times New Roman" w:cs="Times New Roman"/>
                <w:sz w:val="24"/>
                <w:szCs w:val="24"/>
              </w:rPr>
            </w:pPr>
            <w:proofErr w:type="gramStart"/>
            <w:r w:rsidRPr="00BE5968">
              <w:rPr>
                <w:rFonts w:ascii="Times New Roman" w:hAnsi="Times New Roman" w:cs="Times New Roman"/>
                <w:sz w:val="24"/>
                <w:szCs w:val="24"/>
              </w:rPr>
              <w:t xml:space="preserve">(по 1 часу </w:t>
            </w:r>
            <w:proofErr w:type="gramEnd"/>
          </w:p>
          <w:p w:rsidR="00472E4F" w:rsidRPr="00BE5968" w:rsidRDefault="00472E4F" w:rsidP="00456255">
            <w:pPr>
              <w:spacing w:after="0"/>
              <w:ind w:right="175"/>
              <w:jc w:val="center"/>
              <w:rPr>
                <w:rFonts w:ascii="Times New Roman" w:hAnsi="Times New Roman" w:cs="Times New Roman"/>
                <w:sz w:val="24"/>
                <w:szCs w:val="24"/>
              </w:rPr>
            </w:pPr>
            <w:r w:rsidRPr="00BE5968">
              <w:rPr>
                <w:rFonts w:ascii="Times New Roman" w:hAnsi="Times New Roman" w:cs="Times New Roman"/>
                <w:sz w:val="24"/>
                <w:szCs w:val="24"/>
              </w:rPr>
              <w:t>инд. занятий)</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472E4F" w:rsidRPr="00BE5968" w:rsidRDefault="00472E4F" w:rsidP="00456255">
            <w:pPr>
              <w:spacing w:after="0"/>
              <w:ind w:right="175"/>
              <w:rPr>
                <w:rFonts w:ascii="Times New Roman" w:hAnsi="Times New Roman" w:cs="Times New Roman"/>
                <w:b/>
                <w:sz w:val="24"/>
                <w:szCs w:val="24"/>
              </w:rPr>
            </w:pPr>
          </w:p>
        </w:tc>
      </w:tr>
      <w:tr w:rsidR="00472E4F" w:rsidRPr="00376B9A" w:rsidTr="00DE4C82">
        <w:trPr>
          <w:cantSplit/>
        </w:trPr>
        <w:tc>
          <w:tcPr>
            <w:tcW w:w="900" w:type="dxa"/>
            <w:vMerge w:val="restart"/>
            <w:tcBorders>
              <w:top w:val="single" w:sz="4" w:space="0" w:color="auto"/>
              <w:left w:val="single" w:sz="4" w:space="0" w:color="auto"/>
              <w:right w:val="single" w:sz="4" w:space="0" w:color="auto"/>
            </w:tcBorders>
            <w:vAlign w:val="center"/>
          </w:tcPr>
          <w:p w:rsidR="00472E4F" w:rsidRPr="00BE025F" w:rsidRDefault="00472E4F" w:rsidP="00510CD8">
            <w:pPr>
              <w:pStyle w:val="af3"/>
              <w:numPr>
                <w:ilvl w:val="0"/>
                <w:numId w:val="59"/>
              </w:numPr>
              <w:spacing w:after="0" w:line="276" w:lineRule="auto"/>
              <w:rPr>
                <w:rFonts w:ascii="Times New Roman" w:hAnsi="Times New Roman"/>
                <w:sz w:val="24"/>
                <w:szCs w:val="24"/>
              </w:rPr>
            </w:pPr>
          </w:p>
        </w:tc>
        <w:tc>
          <w:tcPr>
            <w:tcW w:w="2219" w:type="dxa"/>
            <w:vMerge w:val="restart"/>
            <w:tcBorders>
              <w:top w:val="single" w:sz="4" w:space="0" w:color="auto"/>
              <w:left w:val="single" w:sz="4" w:space="0" w:color="auto"/>
              <w:right w:val="single" w:sz="4" w:space="0" w:color="auto"/>
            </w:tcBorders>
            <w:vAlign w:val="center"/>
          </w:tcPr>
          <w:p w:rsidR="00472E4F" w:rsidRPr="0045446A" w:rsidRDefault="00472E4F" w:rsidP="00456255">
            <w:pPr>
              <w:spacing w:after="0"/>
              <w:rPr>
                <w:rFonts w:ascii="Times New Roman" w:hAnsi="Times New Roman" w:cs="Times New Roman"/>
                <w:sz w:val="24"/>
                <w:szCs w:val="24"/>
              </w:rPr>
            </w:pPr>
            <w:r w:rsidRPr="0045446A">
              <w:rPr>
                <w:rFonts w:ascii="Times New Roman" w:hAnsi="Times New Roman" w:cs="Times New Roman"/>
                <w:sz w:val="24"/>
                <w:szCs w:val="24"/>
              </w:rPr>
              <w:t>Программа «Вокал» (индивидуальные занятия)</w:t>
            </w:r>
          </w:p>
        </w:tc>
        <w:tc>
          <w:tcPr>
            <w:tcW w:w="2552" w:type="dxa"/>
            <w:tcBorders>
              <w:top w:val="single" w:sz="4" w:space="0" w:color="auto"/>
              <w:left w:val="single" w:sz="4" w:space="0" w:color="auto"/>
              <w:bottom w:val="single" w:sz="4" w:space="0" w:color="auto"/>
              <w:right w:val="single" w:sz="4" w:space="0" w:color="auto"/>
            </w:tcBorders>
          </w:tcPr>
          <w:p w:rsidR="00472E4F" w:rsidRPr="009F58D9" w:rsidRDefault="00472E4F" w:rsidP="00456255">
            <w:pPr>
              <w:rPr>
                <w:rFonts w:ascii="Times New Roman" w:hAnsi="Times New Roman" w:cs="Times New Roman"/>
                <w:sz w:val="24"/>
                <w:szCs w:val="24"/>
              </w:rPr>
            </w:pPr>
            <w:r>
              <w:rPr>
                <w:rFonts w:ascii="Times New Roman" w:hAnsi="Times New Roman" w:cs="Times New Roman"/>
                <w:sz w:val="24"/>
                <w:szCs w:val="24"/>
              </w:rPr>
              <w:t>Вокал</w:t>
            </w:r>
          </w:p>
        </w:tc>
        <w:tc>
          <w:tcPr>
            <w:tcW w:w="1701" w:type="dxa"/>
            <w:tcBorders>
              <w:top w:val="single" w:sz="4" w:space="0" w:color="auto"/>
              <w:left w:val="single" w:sz="4" w:space="0" w:color="auto"/>
              <w:bottom w:val="single" w:sz="4" w:space="0" w:color="auto"/>
              <w:right w:val="single" w:sz="4" w:space="0" w:color="auto"/>
            </w:tcBorders>
          </w:tcPr>
          <w:p w:rsidR="00472E4F" w:rsidRPr="009F58D9" w:rsidRDefault="00472E4F" w:rsidP="00456255">
            <w:pPr>
              <w:rPr>
                <w:rFonts w:ascii="Times New Roman" w:hAnsi="Times New Roman" w:cs="Times New Roman"/>
                <w:sz w:val="24"/>
                <w:szCs w:val="24"/>
              </w:rPr>
            </w:pPr>
            <w:r>
              <w:rPr>
                <w:rFonts w:ascii="Times New Roman" w:hAnsi="Times New Roman" w:cs="Times New Roman"/>
                <w:sz w:val="24"/>
                <w:szCs w:val="24"/>
              </w:rPr>
              <w:t>Семенова Т.Р.</w:t>
            </w:r>
          </w:p>
        </w:tc>
        <w:tc>
          <w:tcPr>
            <w:tcW w:w="1417" w:type="dxa"/>
            <w:tcBorders>
              <w:top w:val="single" w:sz="4" w:space="0" w:color="auto"/>
              <w:left w:val="single" w:sz="4" w:space="0" w:color="auto"/>
              <w:bottom w:val="single" w:sz="4" w:space="0" w:color="auto"/>
              <w:right w:val="single" w:sz="4" w:space="0" w:color="auto"/>
            </w:tcBorders>
          </w:tcPr>
          <w:p w:rsidR="00472E4F" w:rsidRDefault="00472E4F" w:rsidP="00456255">
            <w:pPr>
              <w:spacing w:line="252"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w:t>
            </w:r>
          </w:p>
        </w:tc>
        <w:tc>
          <w:tcPr>
            <w:tcW w:w="1985" w:type="dxa"/>
            <w:vMerge w:val="restart"/>
            <w:tcBorders>
              <w:top w:val="single" w:sz="4" w:space="0" w:color="auto"/>
              <w:left w:val="single" w:sz="4" w:space="0" w:color="auto"/>
              <w:right w:val="single" w:sz="4" w:space="0" w:color="auto"/>
            </w:tcBorders>
            <w:vAlign w:val="center"/>
          </w:tcPr>
          <w:p w:rsidR="00472E4F" w:rsidRPr="00BE5968" w:rsidRDefault="00472E4F" w:rsidP="00456255">
            <w:pPr>
              <w:spacing w:after="0"/>
              <w:ind w:right="175"/>
              <w:jc w:val="center"/>
              <w:rPr>
                <w:rFonts w:ascii="Times New Roman" w:hAnsi="Times New Roman" w:cs="Times New Roman"/>
                <w:b/>
                <w:sz w:val="24"/>
                <w:szCs w:val="24"/>
              </w:rPr>
            </w:pPr>
            <w:r>
              <w:rPr>
                <w:rFonts w:ascii="Times New Roman" w:hAnsi="Times New Roman" w:cs="Times New Roman"/>
                <w:b/>
                <w:sz w:val="24"/>
                <w:szCs w:val="24"/>
              </w:rPr>
              <w:t>4 670,00</w:t>
            </w:r>
          </w:p>
        </w:tc>
      </w:tr>
      <w:tr w:rsidR="00472E4F" w:rsidRPr="00376B9A" w:rsidTr="00DE4C82">
        <w:trPr>
          <w:cantSplit/>
        </w:trPr>
        <w:tc>
          <w:tcPr>
            <w:tcW w:w="900" w:type="dxa"/>
            <w:vMerge/>
            <w:tcBorders>
              <w:left w:val="single" w:sz="4" w:space="0" w:color="auto"/>
              <w:bottom w:val="single" w:sz="4" w:space="0" w:color="auto"/>
              <w:right w:val="single" w:sz="4" w:space="0" w:color="auto"/>
            </w:tcBorders>
            <w:vAlign w:val="center"/>
          </w:tcPr>
          <w:p w:rsidR="00472E4F" w:rsidRPr="0031034C" w:rsidRDefault="00472E4F" w:rsidP="00456255">
            <w:pPr>
              <w:spacing w:after="0"/>
              <w:ind w:left="360"/>
              <w:rPr>
                <w:rFonts w:ascii="Times New Roman" w:hAnsi="Times New Roman" w:cs="Times New Roman"/>
                <w:sz w:val="24"/>
                <w:szCs w:val="24"/>
              </w:rPr>
            </w:pPr>
          </w:p>
        </w:tc>
        <w:tc>
          <w:tcPr>
            <w:tcW w:w="2219" w:type="dxa"/>
            <w:vMerge/>
            <w:tcBorders>
              <w:left w:val="single" w:sz="4" w:space="0" w:color="auto"/>
              <w:bottom w:val="single" w:sz="4" w:space="0" w:color="auto"/>
              <w:right w:val="single" w:sz="4" w:space="0" w:color="auto"/>
            </w:tcBorders>
            <w:vAlign w:val="center"/>
          </w:tcPr>
          <w:p w:rsidR="00472E4F" w:rsidRPr="00BE5968" w:rsidRDefault="00472E4F" w:rsidP="00456255">
            <w:pPr>
              <w:spacing w:after="0"/>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472E4F" w:rsidRPr="00BE5968" w:rsidRDefault="00472E4F" w:rsidP="00456255">
            <w:pPr>
              <w:spacing w:after="0"/>
              <w:jc w:val="center"/>
              <w:rPr>
                <w:rFonts w:ascii="Times New Roman" w:hAnsi="Times New Roman" w:cs="Times New Roman"/>
                <w:b/>
                <w:sz w:val="24"/>
                <w:szCs w:val="24"/>
              </w:rPr>
            </w:pPr>
            <w:r w:rsidRPr="00BE5968">
              <w:rPr>
                <w:rFonts w:ascii="Times New Roman" w:hAnsi="Times New Roman" w:cs="Times New Roman"/>
                <w:b/>
                <w:sz w:val="24"/>
                <w:szCs w:val="24"/>
              </w:rPr>
              <w:t>ИТОГО:</w:t>
            </w:r>
          </w:p>
          <w:p w:rsidR="00472E4F" w:rsidRPr="00BE5968" w:rsidRDefault="00472E4F" w:rsidP="00456255">
            <w:pPr>
              <w:spacing w:after="0"/>
              <w:jc w:val="center"/>
              <w:rPr>
                <w:rFonts w:ascii="Times New Roman" w:hAnsi="Times New Roman" w:cs="Times New Roman"/>
                <w:sz w:val="24"/>
                <w:szCs w:val="24"/>
              </w:rPr>
            </w:pPr>
            <w:r w:rsidRPr="00BE5968">
              <w:rPr>
                <w:rFonts w:ascii="Times New Roman" w:hAnsi="Times New Roman" w:cs="Times New Roman"/>
                <w:b/>
                <w:sz w:val="24"/>
                <w:szCs w:val="24"/>
              </w:rPr>
              <w:t xml:space="preserve"> </w:t>
            </w:r>
            <w:r>
              <w:rPr>
                <w:rFonts w:ascii="Times New Roman" w:hAnsi="Times New Roman" w:cs="Times New Roman"/>
                <w:b/>
                <w:sz w:val="24"/>
                <w:szCs w:val="24"/>
              </w:rPr>
              <w:t xml:space="preserve">2 </w:t>
            </w:r>
            <w:r w:rsidRPr="00BE5968">
              <w:rPr>
                <w:rFonts w:ascii="Times New Roman" w:hAnsi="Times New Roman" w:cs="Times New Roman"/>
                <w:b/>
                <w:sz w:val="24"/>
                <w:szCs w:val="24"/>
              </w:rPr>
              <w:t>человек</w:t>
            </w:r>
            <w:r>
              <w:rPr>
                <w:rFonts w:ascii="Times New Roman" w:hAnsi="Times New Roman" w:cs="Times New Roman"/>
                <w:b/>
                <w:sz w:val="24"/>
                <w:szCs w:val="24"/>
              </w:rPr>
              <w:t>а</w:t>
            </w:r>
          </w:p>
        </w:tc>
        <w:tc>
          <w:tcPr>
            <w:tcW w:w="1701" w:type="dxa"/>
            <w:tcBorders>
              <w:top w:val="single" w:sz="4" w:space="0" w:color="auto"/>
              <w:left w:val="single" w:sz="4" w:space="0" w:color="auto"/>
              <w:bottom w:val="single" w:sz="4" w:space="0" w:color="auto"/>
              <w:right w:val="single" w:sz="4" w:space="0" w:color="auto"/>
            </w:tcBorders>
          </w:tcPr>
          <w:p w:rsidR="00472E4F" w:rsidRPr="00BE5968" w:rsidRDefault="00472E4F" w:rsidP="00456255">
            <w:pPr>
              <w:spacing w:after="0"/>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472E4F" w:rsidRPr="00BE5968" w:rsidRDefault="00472E4F" w:rsidP="00456255">
            <w:pPr>
              <w:spacing w:after="0"/>
              <w:ind w:right="175"/>
              <w:jc w:val="center"/>
              <w:rPr>
                <w:rFonts w:ascii="Times New Roman" w:hAnsi="Times New Roman" w:cs="Times New Roman"/>
                <w:sz w:val="24"/>
                <w:szCs w:val="24"/>
              </w:rPr>
            </w:pPr>
            <w:r>
              <w:rPr>
                <w:rFonts w:ascii="Times New Roman" w:hAnsi="Times New Roman" w:cs="Times New Roman"/>
                <w:sz w:val="24"/>
                <w:szCs w:val="24"/>
              </w:rPr>
              <w:t>4 часа</w:t>
            </w:r>
          </w:p>
          <w:p w:rsidR="00472E4F" w:rsidRPr="00BE5968" w:rsidRDefault="00472E4F" w:rsidP="00456255">
            <w:pPr>
              <w:spacing w:after="0"/>
              <w:ind w:right="175"/>
              <w:jc w:val="center"/>
              <w:rPr>
                <w:rFonts w:ascii="Times New Roman" w:hAnsi="Times New Roman" w:cs="Times New Roman"/>
                <w:sz w:val="24"/>
                <w:szCs w:val="24"/>
              </w:rPr>
            </w:pPr>
            <w:proofErr w:type="gramStart"/>
            <w:r w:rsidRPr="00BE5968">
              <w:rPr>
                <w:rFonts w:ascii="Times New Roman" w:hAnsi="Times New Roman" w:cs="Times New Roman"/>
                <w:sz w:val="24"/>
                <w:szCs w:val="24"/>
              </w:rPr>
              <w:t xml:space="preserve">(по </w:t>
            </w:r>
            <w:r>
              <w:rPr>
                <w:rFonts w:ascii="Times New Roman" w:hAnsi="Times New Roman" w:cs="Times New Roman"/>
                <w:sz w:val="24"/>
                <w:szCs w:val="24"/>
              </w:rPr>
              <w:t>2</w:t>
            </w:r>
            <w:r w:rsidRPr="00BE5968">
              <w:rPr>
                <w:rFonts w:ascii="Times New Roman" w:hAnsi="Times New Roman" w:cs="Times New Roman"/>
                <w:sz w:val="24"/>
                <w:szCs w:val="24"/>
              </w:rPr>
              <w:t xml:space="preserve"> час</w:t>
            </w:r>
            <w:r>
              <w:rPr>
                <w:rFonts w:ascii="Times New Roman" w:hAnsi="Times New Roman" w:cs="Times New Roman"/>
                <w:sz w:val="24"/>
                <w:szCs w:val="24"/>
              </w:rPr>
              <w:t>а</w:t>
            </w:r>
            <w:r w:rsidRPr="00BE5968">
              <w:rPr>
                <w:rFonts w:ascii="Times New Roman" w:hAnsi="Times New Roman" w:cs="Times New Roman"/>
                <w:sz w:val="24"/>
                <w:szCs w:val="24"/>
              </w:rPr>
              <w:t xml:space="preserve"> </w:t>
            </w:r>
            <w:proofErr w:type="gramEnd"/>
          </w:p>
          <w:p w:rsidR="00472E4F" w:rsidRDefault="00472E4F" w:rsidP="00456255">
            <w:pPr>
              <w:spacing w:after="0"/>
              <w:ind w:right="175"/>
              <w:jc w:val="center"/>
              <w:rPr>
                <w:rFonts w:ascii="Times New Roman" w:hAnsi="Times New Roman" w:cs="Times New Roman"/>
                <w:sz w:val="24"/>
                <w:szCs w:val="24"/>
              </w:rPr>
            </w:pPr>
            <w:r w:rsidRPr="00BE5968">
              <w:rPr>
                <w:rFonts w:ascii="Times New Roman" w:hAnsi="Times New Roman" w:cs="Times New Roman"/>
                <w:sz w:val="24"/>
                <w:szCs w:val="24"/>
              </w:rPr>
              <w:t>инд. занятий)</w:t>
            </w:r>
          </w:p>
          <w:p w:rsidR="00472E4F" w:rsidRPr="00BE5968" w:rsidRDefault="00472E4F" w:rsidP="00456255">
            <w:pPr>
              <w:spacing w:after="0"/>
              <w:ind w:right="175"/>
              <w:jc w:val="center"/>
              <w:rPr>
                <w:rFonts w:ascii="Times New Roman" w:hAnsi="Times New Roman" w:cs="Times New Roman"/>
                <w:sz w:val="24"/>
                <w:szCs w:val="24"/>
              </w:rPr>
            </w:pPr>
          </w:p>
        </w:tc>
        <w:tc>
          <w:tcPr>
            <w:tcW w:w="1985" w:type="dxa"/>
            <w:vMerge/>
            <w:tcBorders>
              <w:left w:val="single" w:sz="4" w:space="0" w:color="auto"/>
              <w:bottom w:val="single" w:sz="4" w:space="0" w:color="auto"/>
              <w:right w:val="single" w:sz="4" w:space="0" w:color="auto"/>
            </w:tcBorders>
            <w:vAlign w:val="center"/>
          </w:tcPr>
          <w:p w:rsidR="00472E4F" w:rsidRPr="00BE5968" w:rsidRDefault="00472E4F" w:rsidP="00456255">
            <w:pPr>
              <w:spacing w:after="0"/>
              <w:ind w:right="175"/>
              <w:rPr>
                <w:rFonts w:ascii="Times New Roman" w:hAnsi="Times New Roman" w:cs="Times New Roman"/>
                <w:b/>
                <w:sz w:val="24"/>
                <w:szCs w:val="24"/>
              </w:rPr>
            </w:pPr>
          </w:p>
        </w:tc>
      </w:tr>
      <w:tr w:rsidR="00472E4F" w:rsidRPr="00376B9A" w:rsidTr="00DE4C82">
        <w:trPr>
          <w:cantSplit/>
        </w:trPr>
        <w:tc>
          <w:tcPr>
            <w:tcW w:w="900" w:type="dxa"/>
            <w:vMerge w:val="restart"/>
            <w:tcBorders>
              <w:top w:val="single" w:sz="4" w:space="0" w:color="auto"/>
              <w:left w:val="single" w:sz="4" w:space="0" w:color="auto"/>
              <w:bottom w:val="single" w:sz="4" w:space="0" w:color="auto"/>
              <w:right w:val="single" w:sz="4" w:space="0" w:color="auto"/>
            </w:tcBorders>
            <w:vAlign w:val="center"/>
          </w:tcPr>
          <w:p w:rsidR="00472E4F" w:rsidRPr="00BE5968" w:rsidRDefault="00472E4F" w:rsidP="00510CD8">
            <w:pPr>
              <w:pStyle w:val="ab"/>
              <w:numPr>
                <w:ilvl w:val="0"/>
                <w:numId w:val="59"/>
              </w:numPr>
              <w:spacing w:after="0"/>
              <w:ind w:right="-185"/>
              <w:jc w:val="center"/>
            </w:pPr>
          </w:p>
        </w:tc>
        <w:tc>
          <w:tcPr>
            <w:tcW w:w="2219" w:type="dxa"/>
            <w:vMerge w:val="restart"/>
            <w:tcBorders>
              <w:top w:val="single" w:sz="4" w:space="0" w:color="auto"/>
              <w:left w:val="single" w:sz="4" w:space="0" w:color="auto"/>
              <w:bottom w:val="single" w:sz="4" w:space="0" w:color="auto"/>
              <w:right w:val="single" w:sz="4" w:space="0" w:color="auto"/>
            </w:tcBorders>
            <w:vAlign w:val="center"/>
            <w:hideMark/>
          </w:tcPr>
          <w:p w:rsidR="00472E4F" w:rsidRPr="00BE5968" w:rsidRDefault="00472E4F" w:rsidP="00456255">
            <w:pPr>
              <w:pStyle w:val="ab"/>
              <w:spacing w:after="0"/>
              <w:ind w:right="33"/>
              <w:jc w:val="center"/>
            </w:pPr>
            <w:r w:rsidRPr="00BE5968">
              <w:t>Музыкальная студия</w:t>
            </w:r>
          </w:p>
          <w:p w:rsidR="00472E4F" w:rsidRPr="00BE5968" w:rsidRDefault="00472E4F" w:rsidP="00456255">
            <w:pPr>
              <w:pStyle w:val="ab"/>
              <w:spacing w:after="0"/>
              <w:ind w:right="33"/>
              <w:jc w:val="center"/>
            </w:pPr>
            <w:r w:rsidRPr="00BE5968">
              <w:t>«Фортепиано»</w:t>
            </w:r>
            <w:r>
              <w:t>,</w:t>
            </w:r>
          </w:p>
          <w:p w:rsidR="00472E4F" w:rsidRDefault="00472E4F" w:rsidP="00456255">
            <w:pPr>
              <w:pStyle w:val="ab"/>
              <w:spacing w:after="0"/>
              <w:ind w:right="33"/>
              <w:jc w:val="center"/>
            </w:pPr>
            <w:r w:rsidRPr="00BE5968">
              <w:t>«Баян, аккордеон»</w:t>
            </w:r>
            <w:r>
              <w:t>,</w:t>
            </w:r>
          </w:p>
          <w:p w:rsidR="00472E4F" w:rsidRPr="00BE5968" w:rsidRDefault="00472E4F" w:rsidP="00456255">
            <w:pPr>
              <w:pStyle w:val="ab"/>
              <w:spacing w:after="0"/>
              <w:ind w:right="33"/>
              <w:jc w:val="center"/>
            </w:pPr>
            <w:r>
              <w:t>«Саксофон»</w:t>
            </w:r>
          </w:p>
        </w:tc>
        <w:tc>
          <w:tcPr>
            <w:tcW w:w="2552" w:type="dxa"/>
            <w:tcBorders>
              <w:top w:val="single" w:sz="4" w:space="0" w:color="auto"/>
              <w:left w:val="single" w:sz="4" w:space="0" w:color="auto"/>
              <w:bottom w:val="single" w:sz="4" w:space="0" w:color="auto"/>
              <w:right w:val="single" w:sz="4" w:space="0" w:color="auto"/>
            </w:tcBorders>
            <w:hideMark/>
          </w:tcPr>
          <w:p w:rsidR="00472E4F" w:rsidRPr="00BE5968" w:rsidRDefault="00472E4F" w:rsidP="00456255">
            <w:pPr>
              <w:pStyle w:val="ab"/>
              <w:spacing w:after="0"/>
              <w:ind w:right="-108"/>
            </w:pPr>
            <w:r w:rsidRPr="00BE5968">
              <w:t>Фортепиано -1 час в неделю</w:t>
            </w:r>
          </w:p>
        </w:tc>
        <w:tc>
          <w:tcPr>
            <w:tcW w:w="1701" w:type="dxa"/>
            <w:tcBorders>
              <w:top w:val="single" w:sz="4" w:space="0" w:color="auto"/>
              <w:left w:val="single" w:sz="4" w:space="0" w:color="auto"/>
              <w:bottom w:val="single" w:sz="4" w:space="0" w:color="auto"/>
              <w:right w:val="single" w:sz="4" w:space="0" w:color="auto"/>
            </w:tcBorders>
            <w:hideMark/>
          </w:tcPr>
          <w:p w:rsidR="00472E4F" w:rsidRPr="00BE5968" w:rsidRDefault="00472E4F" w:rsidP="00456255">
            <w:pPr>
              <w:pStyle w:val="ab"/>
              <w:spacing w:after="0"/>
              <w:ind w:right="-108"/>
            </w:pPr>
            <w:r w:rsidRPr="00BE5968">
              <w:t>Мащенко Т.В.</w:t>
            </w:r>
          </w:p>
        </w:tc>
        <w:tc>
          <w:tcPr>
            <w:tcW w:w="1417" w:type="dxa"/>
            <w:tcBorders>
              <w:top w:val="single" w:sz="4" w:space="0" w:color="auto"/>
              <w:left w:val="single" w:sz="4" w:space="0" w:color="auto"/>
              <w:bottom w:val="single" w:sz="4" w:space="0" w:color="auto"/>
              <w:right w:val="single" w:sz="4" w:space="0" w:color="auto"/>
            </w:tcBorders>
            <w:hideMark/>
          </w:tcPr>
          <w:p w:rsidR="00472E4F" w:rsidRPr="00BE5968" w:rsidRDefault="00472E4F" w:rsidP="00456255">
            <w:pPr>
              <w:pStyle w:val="ab"/>
              <w:spacing w:after="0"/>
              <w:ind w:right="175"/>
              <w:jc w:val="center"/>
            </w:pPr>
            <w:r w:rsidRPr="00BE5968">
              <w:t>1</w:t>
            </w:r>
            <w:r>
              <w:t>8</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472E4F" w:rsidRPr="00BE5968" w:rsidRDefault="00472E4F" w:rsidP="00456255">
            <w:pPr>
              <w:pStyle w:val="ab"/>
              <w:spacing w:after="0"/>
              <w:ind w:right="175"/>
              <w:jc w:val="center"/>
              <w:rPr>
                <w:b/>
              </w:rPr>
            </w:pPr>
            <w:r w:rsidRPr="00BE5968">
              <w:rPr>
                <w:b/>
              </w:rPr>
              <w:t>2</w:t>
            </w:r>
            <w:r>
              <w:rPr>
                <w:b/>
              </w:rPr>
              <w:t> 903,00</w:t>
            </w:r>
          </w:p>
        </w:tc>
      </w:tr>
      <w:tr w:rsidR="00472E4F" w:rsidRPr="00376B9A" w:rsidTr="00DE4C82">
        <w:trPr>
          <w:cantSplit/>
        </w:trPr>
        <w:tc>
          <w:tcPr>
            <w:tcW w:w="900" w:type="dxa"/>
            <w:vMerge/>
            <w:tcBorders>
              <w:top w:val="single" w:sz="4" w:space="0" w:color="auto"/>
              <w:left w:val="single" w:sz="4" w:space="0" w:color="auto"/>
              <w:bottom w:val="single" w:sz="4" w:space="0" w:color="auto"/>
              <w:right w:val="single" w:sz="4" w:space="0" w:color="auto"/>
            </w:tcBorders>
            <w:vAlign w:val="center"/>
          </w:tcPr>
          <w:p w:rsidR="00472E4F" w:rsidRPr="00BE025F" w:rsidRDefault="00472E4F" w:rsidP="00510CD8">
            <w:pPr>
              <w:pStyle w:val="af3"/>
              <w:numPr>
                <w:ilvl w:val="0"/>
                <w:numId w:val="59"/>
              </w:numPr>
              <w:spacing w:after="0" w:line="276" w:lineRule="auto"/>
              <w:rPr>
                <w:rFonts w:ascii="Times New Roman" w:hAnsi="Times New Roman"/>
                <w:sz w:val="24"/>
                <w:szCs w:val="24"/>
              </w:rPr>
            </w:pPr>
          </w:p>
        </w:tc>
        <w:tc>
          <w:tcPr>
            <w:tcW w:w="2219" w:type="dxa"/>
            <w:vMerge/>
            <w:tcBorders>
              <w:top w:val="single" w:sz="4" w:space="0" w:color="auto"/>
              <w:left w:val="single" w:sz="4" w:space="0" w:color="auto"/>
              <w:bottom w:val="single" w:sz="4" w:space="0" w:color="auto"/>
              <w:right w:val="single" w:sz="4" w:space="0" w:color="auto"/>
            </w:tcBorders>
            <w:vAlign w:val="center"/>
            <w:hideMark/>
          </w:tcPr>
          <w:p w:rsidR="00472E4F" w:rsidRPr="00BE5968" w:rsidRDefault="00472E4F" w:rsidP="00456255">
            <w:pPr>
              <w:spacing w:after="0"/>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hideMark/>
          </w:tcPr>
          <w:p w:rsidR="00472E4F" w:rsidRPr="00BE5968" w:rsidRDefault="00472E4F" w:rsidP="00456255">
            <w:pPr>
              <w:pStyle w:val="ab"/>
              <w:spacing w:after="0"/>
              <w:ind w:right="-108"/>
            </w:pPr>
            <w:r w:rsidRPr="00BE5968">
              <w:t>Фортепиано -1 час в неделю</w:t>
            </w:r>
          </w:p>
        </w:tc>
        <w:tc>
          <w:tcPr>
            <w:tcW w:w="1701" w:type="dxa"/>
            <w:tcBorders>
              <w:top w:val="single" w:sz="4" w:space="0" w:color="auto"/>
              <w:left w:val="single" w:sz="4" w:space="0" w:color="auto"/>
              <w:bottom w:val="single" w:sz="4" w:space="0" w:color="auto"/>
              <w:right w:val="single" w:sz="4" w:space="0" w:color="auto"/>
            </w:tcBorders>
            <w:hideMark/>
          </w:tcPr>
          <w:p w:rsidR="00472E4F" w:rsidRPr="00BE5968" w:rsidRDefault="00472E4F" w:rsidP="00456255">
            <w:pPr>
              <w:pStyle w:val="ab"/>
              <w:spacing w:after="0"/>
              <w:ind w:right="-108"/>
            </w:pPr>
            <w:r w:rsidRPr="00BE5968">
              <w:t>Мордухович Н.В.</w:t>
            </w:r>
          </w:p>
        </w:tc>
        <w:tc>
          <w:tcPr>
            <w:tcW w:w="1417" w:type="dxa"/>
            <w:tcBorders>
              <w:top w:val="single" w:sz="4" w:space="0" w:color="auto"/>
              <w:left w:val="single" w:sz="4" w:space="0" w:color="auto"/>
              <w:bottom w:val="single" w:sz="4" w:space="0" w:color="auto"/>
              <w:right w:val="single" w:sz="4" w:space="0" w:color="auto"/>
            </w:tcBorders>
            <w:hideMark/>
          </w:tcPr>
          <w:p w:rsidR="00472E4F" w:rsidRPr="00BE5968" w:rsidRDefault="00472E4F" w:rsidP="00456255">
            <w:pPr>
              <w:pStyle w:val="ab"/>
              <w:spacing w:after="0"/>
              <w:ind w:right="175"/>
              <w:jc w:val="center"/>
            </w:pPr>
            <w:r>
              <w:t>9</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472E4F" w:rsidRPr="00BE5968" w:rsidRDefault="00472E4F" w:rsidP="00456255">
            <w:pPr>
              <w:spacing w:after="0"/>
              <w:ind w:right="175"/>
              <w:rPr>
                <w:rFonts w:ascii="Times New Roman" w:hAnsi="Times New Roman" w:cs="Times New Roman"/>
                <w:b/>
                <w:sz w:val="24"/>
                <w:szCs w:val="24"/>
              </w:rPr>
            </w:pPr>
          </w:p>
        </w:tc>
      </w:tr>
      <w:tr w:rsidR="00472E4F" w:rsidRPr="00376B9A" w:rsidTr="00DE4C82">
        <w:trPr>
          <w:cantSplit/>
        </w:trPr>
        <w:tc>
          <w:tcPr>
            <w:tcW w:w="900" w:type="dxa"/>
            <w:vMerge/>
            <w:tcBorders>
              <w:top w:val="single" w:sz="4" w:space="0" w:color="auto"/>
              <w:left w:val="single" w:sz="4" w:space="0" w:color="auto"/>
              <w:bottom w:val="single" w:sz="4" w:space="0" w:color="auto"/>
              <w:right w:val="single" w:sz="4" w:space="0" w:color="auto"/>
            </w:tcBorders>
            <w:vAlign w:val="center"/>
          </w:tcPr>
          <w:p w:rsidR="00472E4F" w:rsidRPr="00BE025F" w:rsidRDefault="00472E4F" w:rsidP="00510CD8">
            <w:pPr>
              <w:pStyle w:val="af3"/>
              <w:numPr>
                <w:ilvl w:val="0"/>
                <w:numId w:val="59"/>
              </w:numPr>
              <w:spacing w:after="0" w:line="276" w:lineRule="auto"/>
              <w:rPr>
                <w:rFonts w:ascii="Times New Roman" w:hAnsi="Times New Roman"/>
                <w:sz w:val="24"/>
                <w:szCs w:val="24"/>
              </w:rPr>
            </w:pPr>
          </w:p>
        </w:tc>
        <w:tc>
          <w:tcPr>
            <w:tcW w:w="2219" w:type="dxa"/>
            <w:vMerge/>
            <w:tcBorders>
              <w:top w:val="single" w:sz="4" w:space="0" w:color="auto"/>
              <w:left w:val="single" w:sz="4" w:space="0" w:color="auto"/>
              <w:bottom w:val="single" w:sz="4" w:space="0" w:color="auto"/>
              <w:right w:val="single" w:sz="4" w:space="0" w:color="auto"/>
            </w:tcBorders>
            <w:vAlign w:val="center"/>
            <w:hideMark/>
          </w:tcPr>
          <w:p w:rsidR="00472E4F" w:rsidRPr="00BE5968" w:rsidRDefault="00472E4F" w:rsidP="00456255">
            <w:pPr>
              <w:spacing w:after="0"/>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hideMark/>
          </w:tcPr>
          <w:p w:rsidR="00472E4F" w:rsidRPr="00BE5968" w:rsidRDefault="00472E4F" w:rsidP="00456255">
            <w:pPr>
              <w:pStyle w:val="ab"/>
              <w:spacing w:after="0"/>
              <w:ind w:right="-108"/>
            </w:pPr>
            <w:r w:rsidRPr="00BE5968">
              <w:t>Фортепиано -1 час в неделю</w:t>
            </w:r>
          </w:p>
        </w:tc>
        <w:tc>
          <w:tcPr>
            <w:tcW w:w="1701" w:type="dxa"/>
            <w:tcBorders>
              <w:top w:val="single" w:sz="4" w:space="0" w:color="auto"/>
              <w:left w:val="single" w:sz="4" w:space="0" w:color="auto"/>
              <w:bottom w:val="single" w:sz="4" w:space="0" w:color="auto"/>
              <w:right w:val="single" w:sz="4" w:space="0" w:color="auto"/>
            </w:tcBorders>
            <w:hideMark/>
          </w:tcPr>
          <w:p w:rsidR="00472E4F" w:rsidRPr="00BE5968" w:rsidRDefault="00472E4F" w:rsidP="00456255">
            <w:pPr>
              <w:pStyle w:val="ab"/>
              <w:spacing w:after="0"/>
              <w:ind w:right="-108"/>
            </w:pPr>
            <w:r w:rsidRPr="00BE5968">
              <w:t>Вшивцева Л.И.</w:t>
            </w:r>
          </w:p>
        </w:tc>
        <w:tc>
          <w:tcPr>
            <w:tcW w:w="1417" w:type="dxa"/>
            <w:tcBorders>
              <w:top w:val="single" w:sz="4" w:space="0" w:color="auto"/>
              <w:left w:val="single" w:sz="4" w:space="0" w:color="auto"/>
              <w:bottom w:val="single" w:sz="4" w:space="0" w:color="auto"/>
              <w:right w:val="single" w:sz="4" w:space="0" w:color="auto"/>
            </w:tcBorders>
            <w:hideMark/>
          </w:tcPr>
          <w:p w:rsidR="00472E4F" w:rsidRPr="00BE5968" w:rsidRDefault="00472E4F" w:rsidP="00456255">
            <w:pPr>
              <w:pStyle w:val="ab"/>
              <w:spacing w:after="0"/>
              <w:ind w:right="175"/>
              <w:jc w:val="center"/>
            </w:pPr>
            <w:r w:rsidRPr="00BE5968">
              <w:t>1</w:t>
            </w:r>
            <w:r>
              <w:t>4</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472E4F" w:rsidRPr="00BE5968" w:rsidRDefault="00472E4F" w:rsidP="00456255">
            <w:pPr>
              <w:spacing w:after="0"/>
              <w:ind w:right="175"/>
              <w:rPr>
                <w:rFonts w:ascii="Times New Roman" w:hAnsi="Times New Roman" w:cs="Times New Roman"/>
                <w:b/>
                <w:sz w:val="24"/>
                <w:szCs w:val="24"/>
              </w:rPr>
            </w:pPr>
          </w:p>
        </w:tc>
      </w:tr>
      <w:tr w:rsidR="00472E4F" w:rsidRPr="00376B9A" w:rsidTr="00DE4C82">
        <w:trPr>
          <w:cantSplit/>
        </w:trPr>
        <w:tc>
          <w:tcPr>
            <w:tcW w:w="900" w:type="dxa"/>
            <w:vMerge/>
            <w:tcBorders>
              <w:top w:val="single" w:sz="4" w:space="0" w:color="auto"/>
              <w:left w:val="single" w:sz="4" w:space="0" w:color="auto"/>
              <w:bottom w:val="single" w:sz="4" w:space="0" w:color="auto"/>
              <w:right w:val="single" w:sz="4" w:space="0" w:color="auto"/>
            </w:tcBorders>
            <w:vAlign w:val="center"/>
          </w:tcPr>
          <w:p w:rsidR="00472E4F" w:rsidRPr="00BE025F" w:rsidRDefault="00472E4F" w:rsidP="00510CD8">
            <w:pPr>
              <w:pStyle w:val="af3"/>
              <w:numPr>
                <w:ilvl w:val="0"/>
                <w:numId w:val="59"/>
              </w:numPr>
              <w:spacing w:after="0" w:line="276" w:lineRule="auto"/>
              <w:rPr>
                <w:rFonts w:ascii="Times New Roman" w:hAnsi="Times New Roman"/>
                <w:sz w:val="24"/>
                <w:szCs w:val="24"/>
              </w:rPr>
            </w:pPr>
          </w:p>
        </w:tc>
        <w:tc>
          <w:tcPr>
            <w:tcW w:w="2219" w:type="dxa"/>
            <w:vMerge/>
            <w:tcBorders>
              <w:top w:val="single" w:sz="4" w:space="0" w:color="auto"/>
              <w:left w:val="single" w:sz="4" w:space="0" w:color="auto"/>
              <w:bottom w:val="single" w:sz="4" w:space="0" w:color="auto"/>
              <w:right w:val="single" w:sz="4" w:space="0" w:color="auto"/>
            </w:tcBorders>
            <w:vAlign w:val="center"/>
            <w:hideMark/>
          </w:tcPr>
          <w:p w:rsidR="00472E4F" w:rsidRPr="00BE5968" w:rsidRDefault="00472E4F" w:rsidP="00456255">
            <w:pPr>
              <w:spacing w:after="0"/>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hideMark/>
          </w:tcPr>
          <w:p w:rsidR="00472E4F" w:rsidRPr="00BE5968" w:rsidRDefault="00472E4F" w:rsidP="00456255">
            <w:pPr>
              <w:pStyle w:val="ab"/>
              <w:spacing w:after="0"/>
              <w:ind w:right="-108"/>
            </w:pPr>
            <w:r w:rsidRPr="00BE5968">
              <w:t>Фортепиано -1 час в неделю</w:t>
            </w:r>
          </w:p>
        </w:tc>
        <w:tc>
          <w:tcPr>
            <w:tcW w:w="1701" w:type="dxa"/>
            <w:tcBorders>
              <w:top w:val="single" w:sz="4" w:space="0" w:color="auto"/>
              <w:left w:val="single" w:sz="4" w:space="0" w:color="auto"/>
              <w:bottom w:val="single" w:sz="4" w:space="0" w:color="auto"/>
              <w:right w:val="single" w:sz="4" w:space="0" w:color="auto"/>
            </w:tcBorders>
            <w:hideMark/>
          </w:tcPr>
          <w:p w:rsidR="00472E4F" w:rsidRPr="00BE5968" w:rsidRDefault="00472E4F" w:rsidP="00456255">
            <w:pPr>
              <w:pStyle w:val="ab"/>
              <w:spacing w:after="0"/>
              <w:ind w:right="-108"/>
            </w:pPr>
            <w:r w:rsidRPr="00BE5968">
              <w:t>Гладких М.Г.</w:t>
            </w:r>
          </w:p>
        </w:tc>
        <w:tc>
          <w:tcPr>
            <w:tcW w:w="1417" w:type="dxa"/>
            <w:tcBorders>
              <w:top w:val="single" w:sz="4" w:space="0" w:color="auto"/>
              <w:left w:val="single" w:sz="4" w:space="0" w:color="auto"/>
              <w:bottom w:val="single" w:sz="4" w:space="0" w:color="auto"/>
              <w:right w:val="single" w:sz="4" w:space="0" w:color="auto"/>
            </w:tcBorders>
            <w:hideMark/>
          </w:tcPr>
          <w:p w:rsidR="00472E4F" w:rsidRPr="00BE5968" w:rsidRDefault="00472E4F" w:rsidP="00456255">
            <w:pPr>
              <w:pStyle w:val="ab"/>
              <w:spacing w:after="0"/>
              <w:ind w:right="175"/>
              <w:jc w:val="center"/>
            </w:pPr>
            <w:r w:rsidRPr="00BE5968">
              <w:t>1</w:t>
            </w:r>
            <w:r>
              <w:t>1</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472E4F" w:rsidRPr="00BE5968" w:rsidRDefault="00472E4F" w:rsidP="00456255">
            <w:pPr>
              <w:spacing w:after="0"/>
              <w:ind w:right="175"/>
              <w:rPr>
                <w:rFonts w:ascii="Times New Roman" w:hAnsi="Times New Roman" w:cs="Times New Roman"/>
                <w:b/>
                <w:sz w:val="24"/>
                <w:szCs w:val="24"/>
              </w:rPr>
            </w:pPr>
          </w:p>
        </w:tc>
      </w:tr>
      <w:tr w:rsidR="00472E4F" w:rsidRPr="00376B9A" w:rsidTr="00DE4C82">
        <w:trPr>
          <w:cantSplit/>
        </w:trPr>
        <w:tc>
          <w:tcPr>
            <w:tcW w:w="900" w:type="dxa"/>
            <w:vMerge/>
            <w:tcBorders>
              <w:top w:val="single" w:sz="4" w:space="0" w:color="auto"/>
              <w:left w:val="single" w:sz="4" w:space="0" w:color="auto"/>
              <w:bottom w:val="single" w:sz="4" w:space="0" w:color="auto"/>
              <w:right w:val="single" w:sz="4" w:space="0" w:color="auto"/>
            </w:tcBorders>
            <w:vAlign w:val="center"/>
          </w:tcPr>
          <w:p w:rsidR="00472E4F" w:rsidRPr="00BE025F" w:rsidRDefault="00472E4F" w:rsidP="00510CD8">
            <w:pPr>
              <w:pStyle w:val="af3"/>
              <w:numPr>
                <w:ilvl w:val="0"/>
                <w:numId w:val="59"/>
              </w:numPr>
              <w:spacing w:after="0" w:line="276" w:lineRule="auto"/>
              <w:rPr>
                <w:rFonts w:ascii="Times New Roman" w:hAnsi="Times New Roman"/>
                <w:sz w:val="24"/>
                <w:szCs w:val="24"/>
              </w:rPr>
            </w:pPr>
          </w:p>
        </w:tc>
        <w:tc>
          <w:tcPr>
            <w:tcW w:w="2219" w:type="dxa"/>
            <w:vMerge/>
            <w:tcBorders>
              <w:top w:val="single" w:sz="4" w:space="0" w:color="auto"/>
              <w:left w:val="single" w:sz="4" w:space="0" w:color="auto"/>
              <w:bottom w:val="single" w:sz="4" w:space="0" w:color="auto"/>
              <w:right w:val="single" w:sz="4" w:space="0" w:color="auto"/>
            </w:tcBorders>
            <w:vAlign w:val="center"/>
            <w:hideMark/>
          </w:tcPr>
          <w:p w:rsidR="00472E4F" w:rsidRPr="00BE5968" w:rsidRDefault="00472E4F" w:rsidP="00456255">
            <w:pPr>
              <w:spacing w:after="0"/>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hideMark/>
          </w:tcPr>
          <w:p w:rsidR="00472E4F" w:rsidRPr="00BE5968" w:rsidRDefault="00472E4F" w:rsidP="00456255">
            <w:pPr>
              <w:pStyle w:val="ab"/>
              <w:spacing w:after="0"/>
              <w:ind w:right="-108"/>
            </w:pPr>
            <w:r w:rsidRPr="00BE5968">
              <w:t>Фортепиано -1 час в неделю</w:t>
            </w:r>
          </w:p>
        </w:tc>
        <w:tc>
          <w:tcPr>
            <w:tcW w:w="1701" w:type="dxa"/>
            <w:tcBorders>
              <w:top w:val="single" w:sz="4" w:space="0" w:color="auto"/>
              <w:left w:val="single" w:sz="4" w:space="0" w:color="auto"/>
              <w:bottom w:val="single" w:sz="4" w:space="0" w:color="auto"/>
              <w:right w:val="single" w:sz="4" w:space="0" w:color="auto"/>
            </w:tcBorders>
            <w:hideMark/>
          </w:tcPr>
          <w:p w:rsidR="00472E4F" w:rsidRPr="00BE5968" w:rsidRDefault="00472E4F" w:rsidP="00456255">
            <w:pPr>
              <w:pStyle w:val="ab"/>
              <w:spacing w:after="0"/>
              <w:ind w:right="-108"/>
            </w:pPr>
            <w:r>
              <w:t>Клюкач Д.Р.</w:t>
            </w:r>
          </w:p>
        </w:tc>
        <w:tc>
          <w:tcPr>
            <w:tcW w:w="1417" w:type="dxa"/>
            <w:tcBorders>
              <w:top w:val="single" w:sz="4" w:space="0" w:color="auto"/>
              <w:left w:val="single" w:sz="4" w:space="0" w:color="auto"/>
              <w:bottom w:val="single" w:sz="4" w:space="0" w:color="auto"/>
              <w:right w:val="single" w:sz="4" w:space="0" w:color="auto"/>
            </w:tcBorders>
            <w:hideMark/>
          </w:tcPr>
          <w:p w:rsidR="00472E4F" w:rsidRPr="00BE5968" w:rsidRDefault="00472E4F" w:rsidP="00456255">
            <w:pPr>
              <w:pStyle w:val="ab"/>
              <w:spacing w:after="0"/>
              <w:ind w:right="175"/>
              <w:jc w:val="center"/>
            </w:pPr>
            <w:r>
              <w:t>8</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472E4F" w:rsidRPr="00BE5968" w:rsidRDefault="00472E4F" w:rsidP="00456255">
            <w:pPr>
              <w:spacing w:after="0"/>
              <w:ind w:right="175"/>
              <w:rPr>
                <w:rFonts w:ascii="Times New Roman" w:hAnsi="Times New Roman" w:cs="Times New Roman"/>
                <w:b/>
                <w:sz w:val="24"/>
                <w:szCs w:val="24"/>
              </w:rPr>
            </w:pPr>
          </w:p>
        </w:tc>
      </w:tr>
      <w:tr w:rsidR="00472E4F" w:rsidRPr="00376B9A" w:rsidTr="00DE4C82">
        <w:trPr>
          <w:cantSplit/>
        </w:trPr>
        <w:tc>
          <w:tcPr>
            <w:tcW w:w="900" w:type="dxa"/>
            <w:vMerge/>
            <w:tcBorders>
              <w:top w:val="single" w:sz="4" w:space="0" w:color="auto"/>
              <w:left w:val="single" w:sz="4" w:space="0" w:color="auto"/>
              <w:bottom w:val="single" w:sz="4" w:space="0" w:color="auto"/>
              <w:right w:val="single" w:sz="4" w:space="0" w:color="auto"/>
            </w:tcBorders>
            <w:vAlign w:val="center"/>
          </w:tcPr>
          <w:p w:rsidR="00472E4F" w:rsidRPr="00BE025F" w:rsidRDefault="00472E4F" w:rsidP="00510CD8">
            <w:pPr>
              <w:pStyle w:val="af3"/>
              <w:numPr>
                <w:ilvl w:val="0"/>
                <w:numId w:val="59"/>
              </w:numPr>
              <w:spacing w:after="0" w:line="276" w:lineRule="auto"/>
              <w:rPr>
                <w:rFonts w:ascii="Times New Roman" w:hAnsi="Times New Roman"/>
                <w:sz w:val="24"/>
                <w:szCs w:val="24"/>
              </w:rPr>
            </w:pPr>
          </w:p>
        </w:tc>
        <w:tc>
          <w:tcPr>
            <w:tcW w:w="2219" w:type="dxa"/>
            <w:vMerge/>
            <w:tcBorders>
              <w:top w:val="single" w:sz="4" w:space="0" w:color="auto"/>
              <w:left w:val="single" w:sz="4" w:space="0" w:color="auto"/>
              <w:bottom w:val="single" w:sz="4" w:space="0" w:color="auto"/>
              <w:right w:val="single" w:sz="4" w:space="0" w:color="auto"/>
            </w:tcBorders>
            <w:vAlign w:val="center"/>
            <w:hideMark/>
          </w:tcPr>
          <w:p w:rsidR="00472E4F" w:rsidRPr="00BE5968" w:rsidRDefault="00472E4F" w:rsidP="00456255">
            <w:pPr>
              <w:spacing w:after="0"/>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hideMark/>
          </w:tcPr>
          <w:p w:rsidR="00472E4F" w:rsidRPr="00BE5968" w:rsidRDefault="00472E4F" w:rsidP="00456255">
            <w:pPr>
              <w:pStyle w:val="ab"/>
              <w:spacing w:after="0"/>
              <w:ind w:right="-108"/>
            </w:pPr>
            <w:r w:rsidRPr="00BE5968">
              <w:t>Баян, аккордеон – 1 час в неделю</w:t>
            </w:r>
          </w:p>
        </w:tc>
        <w:tc>
          <w:tcPr>
            <w:tcW w:w="1701" w:type="dxa"/>
            <w:tcBorders>
              <w:top w:val="single" w:sz="4" w:space="0" w:color="auto"/>
              <w:left w:val="single" w:sz="4" w:space="0" w:color="auto"/>
              <w:bottom w:val="single" w:sz="4" w:space="0" w:color="auto"/>
              <w:right w:val="single" w:sz="4" w:space="0" w:color="auto"/>
            </w:tcBorders>
            <w:hideMark/>
          </w:tcPr>
          <w:p w:rsidR="00472E4F" w:rsidRPr="00BE5968" w:rsidRDefault="00472E4F" w:rsidP="00456255">
            <w:pPr>
              <w:pStyle w:val="ab"/>
              <w:spacing w:after="0"/>
              <w:ind w:right="-108"/>
            </w:pPr>
            <w:r w:rsidRPr="00BE5968">
              <w:t>Ванькова Ф.И.</w:t>
            </w:r>
          </w:p>
        </w:tc>
        <w:tc>
          <w:tcPr>
            <w:tcW w:w="1417" w:type="dxa"/>
            <w:tcBorders>
              <w:top w:val="single" w:sz="4" w:space="0" w:color="auto"/>
              <w:left w:val="single" w:sz="4" w:space="0" w:color="auto"/>
              <w:bottom w:val="single" w:sz="4" w:space="0" w:color="auto"/>
              <w:right w:val="single" w:sz="4" w:space="0" w:color="auto"/>
            </w:tcBorders>
            <w:hideMark/>
          </w:tcPr>
          <w:p w:rsidR="00472E4F" w:rsidRPr="00BE5968" w:rsidRDefault="00472E4F" w:rsidP="00456255">
            <w:pPr>
              <w:pStyle w:val="ab"/>
              <w:spacing w:after="0"/>
              <w:ind w:right="175"/>
              <w:jc w:val="center"/>
            </w:pPr>
            <w:r>
              <w:t>13</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472E4F" w:rsidRPr="00BE5968" w:rsidRDefault="00472E4F" w:rsidP="00456255">
            <w:pPr>
              <w:spacing w:after="0"/>
              <w:ind w:right="175"/>
              <w:rPr>
                <w:rFonts w:ascii="Times New Roman" w:hAnsi="Times New Roman" w:cs="Times New Roman"/>
                <w:b/>
                <w:sz w:val="24"/>
                <w:szCs w:val="24"/>
              </w:rPr>
            </w:pPr>
          </w:p>
        </w:tc>
      </w:tr>
      <w:tr w:rsidR="00472E4F" w:rsidRPr="00376B9A" w:rsidTr="00DE4C82">
        <w:trPr>
          <w:cantSplit/>
        </w:trPr>
        <w:tc>
          <w:tcPr>
            <w:tcW w:w="900" w:type="dxa"/>
            <w:vMerge/>
            <w:tcBorders>
              <w:top w:val="single" w:sz="4" w:space="0" w:color="auto"/>
              <w:left w:val="single" w:sz="4" w:space="0" w:color="auto"/>
              <w:bottom w:val="single" w:sz="4" w:space="0" w:color="auto"/>
              <w:right w:val="single" w:sz="4" w:space="0" w:color="auto"/>
            </w:tcBorders>
            <w:vAlign w:val="center"/>
          </w:tcPr>
          <w:p w:rsidR="00472E4F" w:rsidRPr="00BE025F" w:rsidRDefault="00472E4F" w:rsidP="00510CD8">
            <w:pPr>
              <w:pStyle w:val="af3"/>
              <w:numPr>
                <w:ilvl w:val="0"/>
                <w:numId w:val="59"/>
              </w:numPr>
              <w:spacing w:after="0" w:line="276" w:lineRule="auto"/>
              <w:rPr>
                <w:rFonts w:ascii="Times New Roman" w:hAnsi="Times New Roman"/>
                <w:sz w:val="24"/>
                <w:szCs w:val="24"/>
              </w:rPr>
            </w:pPr>
          </w:p>
        </w:tc>
        <w:tc>
          <w:tcPr>
            <w:tcW w:w="2219" w:type="dxa"/>
            <w:vMerge/>
            <w:tcBorders>
              <w:top w:val="single" w:sz="4" w:space="0" w:color="auto"/>
              <w:left w:val="single" w:sz="4" w:space="0" w:color="auto"/>
              <w:bottom w:val="single" w:sz="4" w:space="0" w:color="auto"/>
              <w:right w:val="single" w:sz="4" w:space="0" w:color="auto"/>
            </w:tcBorders>
            <w:vAlign w:val="center"/>
            <w:hideMark/>
          </w:tcPr>
          <w:p w:rsidR="00472E4F" w:rsidRPr="00BE5968" w:rsidRDefault="00472E4F" w:rsidP="00456255">
            <w:pPr>
              <w:spacing w:after="0"/>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hideMark/>
          </w:tcPr>
          <w:p w:rsidR="00472E4F" w:rsidRPr="00BE5968" w:rsidRDefault="00472E4F" w:rsidP="00456255">
            <w:pPr>
              <w:pStyle w:val="ab"/>
              <w:spacing w:after="0"/>
              <w:ind w:right="-108"/>
            </w:pPr>
            <w:r w:rsidRPr="00BE5968">
              <w:t>Баян, аккордеон – 1 час в неделю</w:t>
            </w:r>
          </w:p>
        </w:tc>
        <w:tc>
          <w:tcPr>
            <w:tcW w:w="1701" w:type="dxa"/>
            <w:tcBorders>
              <w:top w:val="single" w:sz="4" w:space="0" w:color="auto"/>
              <w:left w:val="single" w:sz="4" w:space="0" w:color="auto"/>
              <w:bottom w:val="single" w:sz="4" w:space="0" w:color="auto"/>
              <w:right w:val="single" w:sz="4" w:space="0" w:color="auto"/>
            </w:tcBorders>
            <w:hideMark/>
          </w:tcPr>
          <w:p w:rsidR="00472E4F" w:rsidRPr="00BE5968" w:rsidRDefault="00472E4F" w:rsidP="00456255">
            <w:pPr>
              <w:pStyle w:val="ab"/>
              <w:spacing w:after="0"/>
              <w:ind w:right="-108"/>
            </w:pPr>
            <w:r w:rsidRPr="00BE5968">
              <w:t>Колчанов Р.Р.</w:t>
            </w:r>
          </w:p>
        </w:tc>
        <w:tc>
          <w:tcPr>
            <w:tcW w:w="1417" w:type="dxa"/>
            <w:tcBorders>
              <w:top w:val="single" w:sz="4" w:space="0" w:color="auto"/>
              <w:left w:val="single" w:sz="4" w:space="0" w:color="auto"/>
              <w:bottom w:val="single" w:sz="4" w:space="0" w:color="auto"/>
              <w:right w:val="single" w:sz="4" w:space="0" w:color="auto"/>
            </w:tcBorders>
            <w:hideMark/>
          </w:tcPr>
          <w:p w:rsidR="00472E4F" w:rsidRPr="00BE5968" w:rsidRDefault="00472E4F" w:rsidP="00456255">
            <w:pPr>
              <w:pStyle w:val="ab"/>
              <w:spacing w:after="0"/>
              <w:ind w:right="175"/>
              <w:jc w:val="center"/>
            </w:pPr>
            <w:r>
              <w:t>9</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472E4F" w:rsidRPr="00BE5968" w:rsidRDefault="00472E4F" w:rsidP="00456255">
            <w:pPr>
              <w:spacing w:after="0"/>
              <w:ind w:right="175"/>
              <w:rPr>
                <w:rFonts w:ascii="Times New Roman" w:hAnsi="Times New Roman" w:cs="Times New Roman"/>
                <w:b/>
                <w:sz w:val="24"/>
                <w:szCs w:val="24"/>
              </w:rPr>
            </w:pPr>
          </w:p>
        </w:tc>
      </w:tr>
      <w:tr w:rsidR="00472E4F" w:rsidRPr="00376B9A" w:rsidTr="00DE4C82">
        <w:trPr>
          <w:cantSplit/>
        </w:trPr>
        <w:tc>
          <w:tcPr>
            <w:tcW w:w="900" w:type="dxa"/>
            <w:vMerge/>
            <w:tcBorders>
              <w:top w:val="single" w:sz="4" w:space="0" w:color="auto"/>
              <w:left w:val="single" w:sz="4" w:space="0" w:color="auto"/>
              <w:bottom w:val="single" w:sz="4" w:space="0" w:color="auto"/>
              <w:right w:val="single" w:sz="4" w:space="0" w:color="auto"/>
            </w:tcBorders>
            <w:vAlign w:val="center"/>
          </w:tcPr>
          <w:p w:rsidR="00472E4F" w:rsidRPr="00BE025F" w:rsidRDefault="00472E4F" w:rsidP="00510CD8">
            <w:pPr>
              <w:pStyle w:val="af3"/>
              <w:numPr>
                <w:ilvl w:val="0"/>
                <w:numId w:val="59"/>
              </w:numPr>
              <w:spacing w:after="0" w:line="276" w:lineRule="auto"/>
              <w:rPr>
                <w:rFonts w:ascii="Times New Roman" w:hAnsi="Times New Roman"/>
                <w:sz w:val="24"/>
                <w:szCs w:val="24"/>
              </w:rPr>
            </w:pPr>
          </w:p>
        </w:tc>
        <w:tc>
          <w:tcPr>
            <w:tcW w:w="2219" w:type="dxa"/>
            <w:vMerge/>
            <w:tcBorders>
              <w:top w:val="single" w:sz="4" w:space="0" w:color="auto"/>
              <w:left w:val="single" w:sz="4" w:space="0" w:color="auto"/>
              <w:bottom w:val="single" w:sz="4" w:space="0" w:color="auto"/>
              <w:right w:val="single" w:sz="4" w:space="0" w:color="auto"/>
            </w:tcBorders>
            <w:vAlign w:val="center"/>
            <w:hideMark/>
          </w:tcPr>
          <w:p w:rsidR="00472E4F" w:rsidRPr="00BE5968" w:rsidRDefault="00472E4F" w:rsidP="00456255">
            <w:pPr>
              <w:spacing w:after="0"/>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hideMark/>
          </w:tcPr>
          <w:p w:rsidR="00472E4F" w:rsidRPr="00BE5968" w:rsidRDefault="00472E4F" w:rsidP="00456255">
            <w:pPr>
              <w:pStyle w:val="ab"/>
              <w:spacing w:after="0"/>
              <w:ind w:right="-108"/>
            </w:pPr>
            <w:r>
              <w:t>Саксофон – 1 час в неделю</w:t>
            </w:r>
          </w:p>
        </w:tc>
        <w:tc>
          <w:tcPr>
            <w:tcW w:w="1701" w:type="dxa"/>
            <w:tcBorders>
              <w:top w:val="single" w:sz="4" w:space="0" w:color="auto"/>
              <w:left w:val="single" w:sz="4" w:space="0" w:color="auto"/>
              <w:bottom w:val="single" w:sz="4" w:space="0" w:color="auto"/>
              <w:right w:val="single" w:sz="4" w:space="0" w:color="auto"/>
            </w:tcBorders>
          </w:tcPr>
          <w:p w:rsidR="00472E4F" w:rsidRPr="00BE5968" w:rsidRDefault="00472E4F" w:rsidP="00456255">
            <w:pPr>
              <w:pStyle w:val="ab"/>
              <w:spacing w:after="0"/>
              <w:ind w:right="-108"/>
            </w:pPr>
            <w:r>
              <w:t>Политов В.В.</w:t>
            </w:r>
          </w:p>
        </w:tc>
        <w:tc>
          <w:tcPr>
            <w:tcW w:w="1417" w:type="dxa"/>
            <w:tcBorders>
              <w:top w:val="single" w:sz="4" w:space="0" w:color="auto"/>
              <w:left w:val="single" w:sz="4" w:space="0" w:color="auto"/>
              <w:bottom w:val="single" w:sz="4" w:space="0" w:color="auto"/>
              <w:right w:val="single" w:sz="4" w:space="0" w:color="auto"/>
            </w:tcBorders>
            <w:hideMark/>
          </w:tcPr>
          <w:p w:rsidR="00472E4F" w:rsidRPr="00BE5968" w:rsidRDefault="00472E4F" w:rsidP="00456255">
            <w:pPr>
              <w:pStyle w:val="ab"/>
              <w:spacing w:after="0"/>
              <w:ind w:right="175"/>
              <w:jc w:val="center"/>
            </w:pPr>
            <w:r>
              <w:t>2</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472E4F" w:rsidRPr="00BE5968" w:rsidRDefault="00472E4F" w:rsidP="00456255">
            <w:pPr>
              <w:spacing w:after="0"/>
              <w:ind w:right="175"/>
              <w:rPr>
                <w:rFonts w:ascii="Times New Roman" w:hAnsi="Times New Roman" w:cs="Times New Roman"/>
                <w:b/>
                <w:sz w:val="24"/>
                <w:szCs w:val="24"/>
              </w:rPr>
            </w:pPr>
          </w:p>
        </w:tc>
      </w:tr>
      <w:tr w:rsidR="00472E4F" w:rsidRPr="00376B9A" w:rsidTr="00DE4C82">
        <w:trPr>
          <w:cantSplit/>
        </w:trPr>
        <w:tc>
          <w:tcPr>
            <w:tcW w:w="900" w:type="dxa"/>
            <w:vMerge/>
            <w:tcBorders>
              <w:top w:val="single" w:sz="4" w:space="0" w:color="auto"/>
              <w:left w:val="single" w:sz="4" w:space="0" w:color="auto"/>
              <w:bottom w:val="single" w:sz="4" w:space="0" w:color="auto"/>
              <w:right w:val="single" w:sz="4" w:space="0" w:color="auto"/>
            </w:tcBorders>
            <w:vAlign w:val="center"/>
          </w:tcPr>
          <w:p w:rsidR="00472E4F" w:rsidRPr="00BE025F" w:rsidRDefault="00472E4F" w:rsidP="00510CD8">
            <w:pPr>
              <w:pStyle w:val="af3"/>
              <w:numPr>
                <w:ilvl w:val="0"/>
                <w:numId w:val="59"/>
              </w:numPr>
              <w:spacing w:after="0" w:line="276" w:lineRule="auto"/>
              <w:rPr>
                <w:rFonts w:ascii="Times New Roman" w:hAnsi="Times New Roman"/>
                <w:sz w:val="24"/>
                <w:szCs w:val="24"/>
              </w:rPr>
            </w:pPr>
          </w:p>
        </w:tc>
        <w:tc>
          <w:tcPr>
            <w:tcW w:w="2219" w:type="dxa"/>
            <w:vMerge/>
            <w:tcBorders>
              <w:top w:val="single" w:sz="4" w:space="0" w:color="auto"/>
              <w:left w:val="single" w:sz="4" w:space="0" w:color="auto"/>
              <w:bottom w:val="single" w:sz="4" w:space="0" w:color="auto"/>
              <w:right w:val="single" w:sz="4" w:space="0" w:color="auto"/>
            </w:tcBorders>
            <w:vAlign w:val="center"/>
            <w:hideMark/>
          </w:tcPr>
          <w:p w:rsidR="00472E4F" w:rsidRPr="00BE5968" w:rsidRDefault="00472E4F" w:rsidP="00456255">
            <w:pPr>
              <w:spacing w:after="0"/>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hideMark/>
          </w:tcPr>
          <w:p w:rsidR="00472E4F" w:rsidRPr="00BE5968" w:rsidRDefault="00472E4F" w:rsidP="00456255">
            <w:pPr>
              <w:pStyle w:val="ab"/>
              <w:spacing w:after="0"/>
              <w:ind w:right="-108"/>
              <w:jc w:val="center"/>
              <w:rPr>
                <w:b/>
              </w:rPr>
            </w:pPr>
            <w:r w:rsidRPr="00BE5968">
              <w:rPr>
                <w:b/>
              </w:rPr>
              <w:t>ИТОГО:</w:t>
            </w:r>
          </w:p>
          <w:p w:rsidR="00472E4F" w:rsidRPr="00BE5968" w:rsidRDefault="00472E4F" w:rsidP="00456255">
            <w:pPr>
              <w:pStyle w:val="ab"/>
              <w:spacing w:after="0"/>
              <w:ind w:right="-108"/>
              <w:jc w:val="center"/>
              <w:rPr>
                <w:b/>
              </w:rPr>
            </w:pPr>
            <w:r>
              <w:rPr>
                <w:b/>
              </w:rPr>
              <w:t>84</w:t>
            </w:r>
            <w:r w:rsidRPr="00BE5968">
              <w:rPr>
                <w:b/>
              </w:rPr>
              <w:t xml:space="preserve"> человек</w:t>
            </w:r>
            <w:r>
              <w:rPr>
                <w:b/>
              </w:rPr>
              <w:t>а</w:t>
            </w:r>
          </w:p>
        </w:tc>
        <w:tc>
          <w:tcPr>
            <w:tcW w:w="1701" w:type="dxa"/>
            <w:tcBorders>
              <w:top w:val="single" w:sz="4" w:space="0" w:color="auto"/>
              <w:left w:val="single" w:sz="4" w:space="0" w:color="auto"/>
              <w:bottom w:val="single" w:sz="4" w:space="0" w:color="auto"/>
              <w:right w:val="single" w:sz="4" w:space="0" w:color="auto"/>
            </w:tcBorders>
          </w:tcPr>
          <w:p w:rsidR="00472E4F" w:rsidRPr="00BE5968" w:rsidRDefault="00472E4F" w:rsidP="00456255">
            <w:pPr>
              <w:pStyle w:val="ab"/>
              <w:spacing w:after="0"/>
              <w:ind w:right="-108"/>
              <w:jc w:val="center"/>
            </w:pPr>
          </w:p>
        </w:tc>
        <w:tc>
          <w:tcPr>
            <w:tcW w:w="1417" w:type="dxa"/>
            <w:tcBorders>
              <w:top w:val="single" w:sz="4" w:space="0" w:color="auto"/>
              <w:left w:val="single" w:sz="4" w:space="0" w:color="auto"/>
              <w:bottom w:val="single" w:sz="4" w:space="0" w:color="auto"/>
              <w:right w:val="single" w:sz="4" w:space="0" w:color="auto"/>
            </w:tcBorders>
            <w:hideMark/>
          </w:tcPr>
          <w:p w:rsidR="00472E4F" w:rsidRDefault="00472E4F" w:rsidP="00456255">
            <w:pPr>
              <w:pStyle w:val="ab"/>
              <w:spacing w:after="0"/>
              <w:ind w:right="175"/>
              <w:jc w:val="center"/>
            </w:pPr>
            <w:r>
              <w:t>84</w:t>
            </w:r>
          </w:p>
          <w:p w:rsidR="00472E4F" w:rsidRPr="00BE5968" w:rsidRDefault="00472E4F" w:rsidP="00456255">
            <w:pPr>
              <w:pStyle w:val="ab"/>
              <w:spacing w:after="0"/>
              <w:ind w:right="175"/>
              <w:jc w:val="center"/>
            </w:pPr>
            <w:r>
              <w:t>(индивидуальные занятия)</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472E4F" w:rsidRPr="00BE5968" w:rsidRDefault="00472E4F" w:rsidP="00456255">
            <w:pPr>
              <w:spacing w:after="0"/>
              <w:ind w:right="175"/>
              <w:rPr>
                <w:rFonts w:ascii="Times New Roman" w:hAnsi="Times New Roman" w:cs="Times New Roman"/>
                <w:b/>
                <w:sz w:val="24"/>
                <w:szCs w:val="24"/>
              </w:rPr>
            </w:pPr>
          </w:p>
        </w:tc>
      </w:tr>
      <w:tr w:rsidR="00472E4F" w:rsidRPr="00376B9A" w:rsidTr="00DE4C82">
        <w:trPr>
          <w:cantSplit/>
        </w:trPr>
        <w:tc>
          <w:tcPr>
            <w:tcW w:w="900" w:type="dxa"/>
            <w:vMerge w:val="restart"/>
            <w:tcBorders>
              <w:top w:val="single" w:sz="4" w:space="0" w:color="auto"/>
              <w:left w:val="single" w:sz="4" w:space="0" w:color="auto"/>
              <w:bottom w:val="single" w:sz="4" w:space="0" w:color="auto"/>
              <w:right w:val="single" w:sz="4" w:space="0" w:color="auto"/>
            </w:tcBorders>
            <w:vAlign w:val="center"/>
          </w:tcPr>
          <w:p w:rsidR="00472E4F" w:rsidRPr="00BE025F" w:rsidRDefault="00472E4F" w:rsidP="00510CD8">
            <w:pPr>
              <w:pStyle w:val="af3"/>
              <w:numPr>
                <w:ilvl w:val="0"/>
                <w:numId w:val="59"/>
              </w:numPr>
              <w:spacing w:after="0" w:line="276" w:lineRule="auto"/>
              <w:jc w:val="center"/>
              <w:rPr>
                <w:rFonts w:ascii="Times New Roman" w:hAnsi="Times New Roman"/>
                <w:sz w:val="24"/>
                <w:szCs w:val="24"/>
              </w:rPr>
            </w:pPr>
          </w:p>
        </w:tc>
        <w:tc>
          <w:tcPr>
            <w:tcW w:w="2219" w:type="dxa"/>
            <w:vMerge w:val="restart"/>
            <w:tcBorders>
              <w:top w:val="single" w:sz="4" w:space="0" w:color="auto"/>
              <w:left w:val="single" w:sz="4" w:space="0" w:color="auto"/>
              <w:bottom w:val="single" w:sz="4" w:space="0" w:color="auto"/>
              <w:right w:val="single" w:sz="4" w:space="0" w:color="auto"/>
            </w:tcBorders>
            <w:vAlign w:val="center"/>
          </w:tcPr>
          <w:p w:rsidR="00472E4F" w:rsidRPr="00BE5968" w:rsidRDefault="00472E4F" w:rsidP="00456255">
            <w:pPr>
              <w:pStyle w:val="ab"/>
              <w:spacing w:after="0"/>
            </w:pPr>
            <w:r w:rsidRPr="00BE5968">
              <w:t>Программа «Образ» - «Умный дошколенок»</w:t>
            </w:r>
          </w:p>
          <w:p w:rsidR="00472E4F" w:rsidRPr="00BE5968" w:rsidRDefault="00472E4F" w:rsidP="00456255">
            <w:pPr>
              <w:pStyle w:val="ab"/>
              <w:spacing w:after="0"/>
              <w:rPr>
                <w:b/>
              </w:rPr>
            </w:pPr>
          </w:p>
          <w:p w:rsidR="00472E4F" w:rsidRPr="00BE5968" w:rsidRDefault="00472E4F" w:rsidP="00456255">
            <w:pPr>
              <w:pStyle w:val="ab"/>
              <w:spacing w:after="0"/>
              <w:rPr>
                <w:b/>
              </w:rPr>
            </w:pPr>
          </w:p>
          <w:p w:rsidR="00472E4F" w:rsidRPr="00BE5968" w:rsidRDefault="00472E4F" w:rsidP="00456255">
            <w:pPr>
              <w:pStyle w:val="ab"/>
              <w:spacing w:after="0"/>
              <w:rPr>
                <w:b/>
              </w:rPr>
            </w:pPr>
          </w:p>
        </w:tc>
        <w:tc>
          <w:tcPr>
            <w:tcW w:w="2552" w:type="dxa"/>
            <w:tcBorders>
              <w:top w:val="single" w:sz="4" w:space="0" w:color="auto"/>
              <w:left w:val="single" w:sz="4" w:space="0" w:color="auto"/>
              <w:bottom w:val="single" w:sz="4" w:space="0" w:color="auto"/>
              <w:right w:val="single" w:sz="4" w:space="0" w:color="auto"/>
            </w:tcBorders>
            <w:hideMark/>
          </w:tcPr>
          <w:p w:rsidR="00472E4F" w:rsidRPr="00BE5968" w:rsidRDefault="00472E4F" w:rsidP="00456255">
            <w:pPr>
              <w:spacing w:after="0"/>
              <w:rPr>
                <w:rFonts w:ascii="Times New Roman" w:hAnsi="Times New Roman" w:cs="Times New Roman"/>
                <w:sz w:val="24"/>
                <w:szCs w:val="24"/>
              </w:rPr>
            </w:pPr>
            <w:r w:rsidRPr="00BE5968">
              <w:rPr>
                <w:rFonts w:ascii="Times New Roman" w:hAnsi="Times New Roman" w:cs="Times New Roman"/>
                <w:sz w:val="24"/>
                <w:szCs w:val="24"/>
              </w:rPr>
              <w:t>Ритмическая гимнастика</w:t>
            </w:r>
          </w:p>
        </w:tc>
        <w:tc>
          <w:tcPr>
            <w:tcW w:w="1701" w:type="dxa"/>
            <w:tcBorders>
              <w:top w:val="single" w:sz="4" w:space="0" w:color="auto"/>
              <w:left w:val="single" w:sz="4" w:space="0" w:color="auto"/>
              <w:bottom w:val="single" w:sz="4" w:space="0" w:color="auto"/>
              <w:right w:val="single" w:sz="4" w:space="0" w:color="auto"/>
            </w:tcBorders>
            <w:hideMark/>
          </w:tcPr>
          <w:p w:rsidR="00472E4F" w:rsidRPr="00BE5968" w:rsidRDefault="00472E4F" w:rsidP="00456255">
            <w:pPr>
              <w:spacing w:after="0"/>
              <w:rPr>
                <w:rFonts w:ascii="Times New Roman" w:hAnsi="Times New Roman" w:cs="Times New Roman"/>
                <w:sz w:val="24"/>
                <w:szCs w:val="24"/>
              </w:rPr>
            </w:pPr>
            <w:r>
              <w:rPr>
                <w:rFonts w:ascii="Times New Roman" w:hAnsi="Times New Roman" w:cs="Times New Roman"/>
                <w:sz w:val="24"/>
                <w:szCs w:val="24"/>
              </w:rPr>
              <w:t>Раскина А.Ю.</w:t>
            </w:r>
          </w:p>
        </w:tc>
        <w:tc>
          <w:tcPr>
            <w:tcW w:w="1417" w:type="dxa"/>
            <w:tcBorders>
              <w:top w:val="single" w:sz="4" w:space="0" w:color="auto"/>
              <w:left w:val="single" w:sz="4" w:space="0" w:color="auto"/>
              <w:bottom w:val="single" w:sz="4" w:space="0" w:color="auto"/>
              <w:right w:val="single" w:sz="4" w:space="0" w:color="auto"/>
            </w:tcBorders>
            <w:hideMark/>
          </w:tcPr>
          <w:p w:rsidR="00472E4F" w:rsidRPr="00BE5968" w:rsidRDefault="00472E4F" w:rsidP="00456255">
            <w:pPr>
              <w:spacing w:after="0"/>
              <w:ind w:right="175"/>
              <w:jc w:val="center"/>
              <w:rPr>
                <w:rFonts w:ascii="Times New Roman" w:hAnsi="Times New Roman" w:cs="Times New Roman"/>
                <w:sz w:val="24"/>
                <w:szCs w:val="24"/>
              </w:rPr>
            </w:pPr>
            <w:r w:rsidRPr="00BE5968">
              <w:rPr>
                <w:rFonts w:ascii="Times New Roman" w:hAnsi="Times New Roman" w:cs="Times New Roman"/>
                <w:sz w:val="24"/>
                <w:szCs w:val="24"/>
              </w:rPr>
              <w:t>2</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472E4F" w:rsidRPr="00BE5968" w:rsidRDefault="00472E4F" w:rsidP="00456255">
            <w:pPr>
              <w:spacing w:after="0"/>
              <w:ind w:right="175"/>
              <w:jc w:val="center"/>
              <w:rPr>
                <w:rFonts w:ascii="Times New Roman" w:hAnsi="Times New Roman" w:cs="Times New Roman"/>
                <w:b/>
                <w:sz w:val="24"/>
                <w:szCs w:val="24"/>
              </w:rPr>
            </w:pPr>
            <w:r w:rsidRPr="00BE5968">
              <w:rPr>
                <w:rFonts w:ascii="Times New Roman" w:hAnsi="Times New Roman" w:cs="Times New Roman"/>
                <w:b/>
                <w:sz w:val="24"/>
                <w:szCs w:val="24"/>
              </w:rPr>
              <w:t>4 340</w:t>
            </w:r>
          </w:p>
        </w:tc>
      </w:tr>
      <w:tr w:rsidR="00472E4F" w:rsidRPr="00376B9A" w:rsidTr="00DE4C82">
        <w:trPr>
          <w:cantSplit/>
        </w:trPr>
        <w:tc>
          <w:tcPr>
            <w:tcW w:w="900" w:type="dxa"/>
            <w:vMerge/>
            <w:tcBorders>
              <w:top w:val="single" w:sz="4" w:space="0" w:color="auto"/>
              <w:left w:val="single" w:sz="4" w:space="0" w:color="auto"/>
              <w:bottom w:val="single" w:sz="4" w:space="0" w:color="auto"/>
              <w:right w:val="single" w:sz="4" w:space="0" w:color="auto"/>
            </w:tcBorders>
            <w:vAlign w:val="center"/>
          </w:tcPr>
          <w:p w:rsidR="00472E4F" w:rsidRPr="00BE5968" w:rsidRDefault="00472E4F" w:rsidP="00456255">
            <w:pPr>
              <w:spacing w:after="0"/>
              <w:rPr>
                <w:rFonts w:ascii="Times New Roman" w:hAnsi="Times New Roman" w:cs="Times New Roman"/>
                <w:sz w:val="24"/>
                <w:szCs w:val="24"/>
              </w:rPr>
            </w:pPr>
          </w:p>
        </w:tc>
        <w:tc>
          <w:tcPr>
            <w:tcW w:w="2219" w:type="dxa"/>
            <w:vMerge/>
            <w:tcBorders>
              <w:top w:val="single" w:sz="4" w:space="0" w:color="auto"/>
              <w:left w:val="single" w:sz="4" w:space="0" w:color="auto"/>
              <w:bottom w:val="single" w:sz="4" w:space="0" w:color="auto"/>
              <w:right w:val="single" w:sz="4" w:space="0" w:color="auto"/>
            </w:tcBorders>
            <w:vAlign w:val="center"/>
            <w:hideMark/>
          </w:tcPr>
          <w:p w:rsidR="00472E4F" w:rsidRPr="00BE5968" w:rsidRDefault="00472E4F" w:rsidP="00456255">
            <w:pPr>
              <w:spacing w:after="0"/>
              <w:rPr>
                <w:rFonts w:ascii="Times New Roman" w:hAnsi="Times New Roman" w:cs="Times New Roman"/>
                <w:b/>
                <w:sz w:val="24"/>
                <w:szCs w:val="24"/>
              </w:rPr>
            </w:pPr>
          </w:p>
        </w:tc>
        <w:tc>
          <w:tcPr>
            <w:tcW w:w="2552" w:type="dxa"/>
            <w:tcBorders>
              <w:top w:val="single" w:sz="4" w:space="0" w:color="auto"/>
              <w:left w:val="single" w:sz="4" w:space="0" w:color="auto"/>
              <w:bottom w:val="single" w:sz="4" w:space="0" w:color="auto"/>
              <w:right w:val="single" w:sz="4" w:space="0" w:color="auto"/>
            </w:tcBorders>
            <w:hideMark/>
          </w:tcPr>
          <w:p w:rsidR="00472E4F" w:rsidRPr="00BE5968" w:rsidRDefault="00472E4F" w:rsidP="00456255">
            <w:pPr>
              <w:spacing w:after="0"/>
              <w:rPr>
                <w:rFonts w:ascii="Times New Roman" w:hAnsi="Times New Roman" w:cs="Times New Roman"/>
                <w:sz w:val="24"/>
                <w:szCs w:val="24"/>
              </w:rPr>
            </w:pPr>
            <w:r w:rsidRPr="00BE5968">
              <w:rPr>
                <w:rFonts w:ascii="Times New Roman" w:hAnsi="Times New Roman" w:cs="Times New Roman"/>
                <w:sz w:val="24"/>
                <w:szCs w:val="24"/>
              </w:rPr>
              <w:t>Хор</w:t>
            </w:r>
          </w:p>
        </w:tc>
        <w:tc>
          <w:tcPr>
            <w:tcW w:w="1701" w:type="dxa"/>
            <w:tcBorders>
              <w:top w:val="single" w:sz="4" w:space="0" w:color="auto"/>
              <w:left w:val="single" w:sz="4" w:space="0" w:color="auto"/>
              <w:bottom w:val="single" w:sz="4" w:space="0" w:color="auto"/>
              <w:right w:val="single" w:sz="4" w:space="0" w:color="auto"/>
            </w:tcBorders>
            <w:hideMark/>
          </w:tcPr>
          <w:p w:rsidR="00472E4F" w:rsidRPr="00BE5968" w:rsidRDefault="00472E4F" w:rsidP="00456255">
            <w:pPr>
              <w:spacing w:after="0"/>
              <w:rPr>
                <w:rFonts w:ascii="Times New Roman" w:hAnsi="Times New Roman" w:cs="Times New Roman"/>
                <w:sz w:val="24"/>
                <w:szCs w:val="24"/>
              </w:rPr>
            </w:pPr>
            <w:r w:rsidRPr="00BE5968">
              <w:rPr>
                <w:rFonts w:ascii="Times New Roman" w:hAnsi="Times New Roman" w:cs="Times New Roman"/>
                <w:sz w:val="24"/>
                <w:szCs w:val="24"/>
              </w:rPr>
              <w:t>Семенова Т.Р.</w:t>
            </w:r>
          </w:p>
        </w:tc>
        <w:tc>
          <w:tcPr>
            <w:tcW w:w="1417" w:type="dxa"/>
            <w:tcBorders>
              <w:top w:val="single" w:sz="4" w:space="0" w:color="auto"/>
              <w:left w:val="single" w:sz="4" w:space="0" w:color="auto"/>
              <w:bottom w:val="single" w:sz="4" w:space="0" w:color="auto"/>
              <w:right w:val="single" w:sz="4" w:space="0" w:color="auto"/>
            </w:tcBorders>
            <w:hideMark/>
          </w:tcPr>
          <w:p w:rsidR="00472E4F" w:rsidRPr="00BE5968" w:rsidRDefault="00472E4F" w:rsidP="00456255">
            <w:pPr>
              <w:spacing w:after="0"/>
              <w:ind w:right="175"/>
              <w:jc w:val="center"/>
              <w:rPr>
                <w:rFonts w:ascii="Times New Roman" w:hAnsi="Times New Roman" w:cs="Times New Roman"/>
                <w:sz w:val="24"/>
                <w:szCs w:val="24"/>
              </w:rPr>
            </w:pPr>
            <w:r w:rsidRPr="00BE5968">
              <w:rPr>
                <w:rFonts w:ascii="Times New Roman" w:hAnsi="Times New Roman" w:cs="Times New Roman"/>
                <w:sz w:val="24"/>
                <w:szCs w:val="24"/>
              </w:rPr>
              <w:t>1</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472E4F" w:rsidRPr="00BE5968" w:rsidRDefault="00472E4F" w:rsidP="00456255">
            <w:pPr>
              <w:spacing w:after="0"/>
              <w:ind w:right="175"/>
              <w:rPr>
                <w:rFonts w:ascii="Times New Roman" w:hAnsi="Times New Roman" w:cs="Times New Roman"/>
                <w:b/>
                <w:sz w:val="24"/>
                <w:szCs w:val="24"/>
              </w:rPr>
            </w:pPr>
          </w:p>
        </w:tc>
      </w:tr>
      <w:tr w:rsidR="00472E4F" w:rsidRPr="00376B9A" w:rsidTr="00DE4C82">
        <w:trPr>
          <w:cantSplit/>
        </w:trPr>
        <w:tc>
          <w:tcPr>
            <w:tcW w:w="900" w:type="dxa"/>
            <w:vMerge/>
            <w:tcBorders>
              <w:top w:val="single" w:sz="4" w:space="0" w:color="auto"/>
              <w:left w:val="single" w:sz="4" w:space="0" w:color="auto"/>
              <w:bottom w:val="single" w:sz="4" w:space="0" w:color="auto"/>
              <w:right w:val="single" w:sz="4" w:space="0" w:color="auto"/>
            </w:tcBorders>
            <w:vAlign w:val="center"/>
          </w:tcPr>
          <w:p w:rsidR="00472E4F" w:rsidRPr="00BE5968" w:rsidRDefault="00472E4F" w:rsidP="00456255">
            <w:pPr>
              <w:spacing w:after="0"/>
              <w:rPr>
                <w:rFonts w:ascii="Times New Roman" w:hAnsi="Times New Roman" w:cs="Times New Roman"/>
                <w:sz w:val="24"/>
                <w:szCs w:val="24"/>
              </w:rPr>
            </w:pPr>
          </w:p>
        </w:tc>
        <w:tc>
          <w:tcPr>
            <w:tcW w:w="2219" w:type="dxa"/>
            <w:vMerge/>
            <w:tcBorders>
              <w:top w:val="single" w:sz="4" w:space="0" w:color="auto"/>
              <w:left w:val="single" w:sz="4" w:space="0" w:color="auto"/>
              <w:bottom w:val="single" w:sz="4" w:space="0" w:color="auto"/>
              <w:right w:val="single" w:sz="4" w:space="0" w:color="auto"/>
            </w:tcBorders>
            <w:vAlign w:val="center"/>
            <w:hideMark/>
          </w:tcPr>
          <w:p w:rsidR="00472E4F" w:rsidRPr="00BE5968" w:rsidRDefault="00472E4F" w:rsidP="00456255">
            <w:pPr>
              <w:spacing w:after="0"/>
              <w:rPr>
                <w:rFonts w:ascii="Times New Roman" w:hAnsi="Times New Roman" w:cs="Times New Roman"/>
                <w:b/>
                <w:sz w:val="24"/>
                <w:szCs w:val="24"/>
              </w:rPr>
            </w:pPr>
          </w:p>
        </w:tc>
        <w:tc>
          <w:tcPr>
            <w:tcW w:w="2552" w:type="dxa"/>
            <w:tcBorders>
              <w:top w:val="single" w:sz="4" w:space="0" w:color="auto"/>
              <w:left w:val="single" w:sz="4" w:space="0" w:color="auto"/>
              <w:bottom w:val="single" w:sz="4" w:space="0" w:color="auto"/>
              <w:right w:val="single" w:sz="4" w:space="0" w:color="auto"/>
            </w:tcBorders>
            <w:hideMark/>
          </w:tcPr>
          <w:p w:rsidR="00472E4F" w:rsidRPr="00BE5968" w:rsidRDefault="00472E4F" w:rsidP="00456255">
            <w:pPr>
              <w:spacing w:after="0"/>
              <w:rPr>
                <w:rFonts w:ascii="Times New Roman" w:hAnsi="Times New Roman" w:cs="Times New Roman"/>
                <w:sz w:val="24"/>
                <w:szCs w:val="24"/>
              </w:rPr>
            </w:pPr>
            <w:r w:rsidRPr="00BE5968">
              <w:rPr>
                <w:rFonts w:ascii="Times New Roman" w:hAnsi="Times New Roman" w:cs="Times New Roman"/>
                <w:sz w:val="24"/>
                <w:szCs w:val="24"/>
              </w:rPr>
              <w:t xml:space="preserve">Математика </w:t>
            </w:r>
          </w:p>
          <w:p w:rsidR="00472E4F" w:rsidRPr="00BE5968" w:rsidRDefault="00472E4F" w:rsidP="00456255">
            <w:pPr>
              <w:spacing w:after="0"/>
              <w:rPr>
                <w:rFonts w:ascii="Times New Roman" w:hAnsi="Times New Roman" w:cs="Times New Roman"/>
                <w:sz w:val="24"/>
                <w:szCs w:val="24"/>
              </w:rPr>
            </w:pPr>
            <w:r w:rsidRPr="00BE5968">
              <w:rPr>
                <w:rFonts w:ascii="Times New Roman" w:hAnsi="Times New Roman" w:cs="Times New Roman"/>
                <w:sz w:val="24"/>
                <w:szCs w:val="24"/>
              </w:rPr>
              <w:t>(«Раз ступенька, два ступенька»)</w:t>
            </w:r>
          </w:p>
        </w:tc>
        <w:tc>
          <w:tcPr>
            <w:tcW w:w="1701" w:type="dxa"/>
            <w:tcBorders>
              <w:top w:val="single" w:sz="4" w:space="0" w:color="auto"/>
              <w:left w:val="single" w:sz="4" w:space="0" w:color="auto"/>
              <w:bottom w:val="single" w:sz="4" w:space="0" w:color="auto"/>
              <w:right w:val="single" w:sz="4" w:space="0" w:color="auto"/>
            </w:tcBorders>
            <w:hideMark/>
          </w:tcPr>
          <w:p w:rsidR="00472E4F" w:rsidRPr="00BE5968" w:rsidRDefault="00472E4F" w:rsidP="00456255">
            <w:pPr>
              <w:spacing w:after="0"/>
              <w:rPr>
                <w:rFonts w:ascii="Times New Roman" w:hAnsi="Times New Roman" w:cs="Times New Roman"/>
                <w:sz w:val="24"/>
                <w:szCs w:val="24"/>
              </w:rPr>
            </w:pPr>
            <w:r>
              <w:rPr>
                <w:rFonts w:ascii="Times New Roman" w:hAnsi="Times New Roman" w:cs="Times New Roman"/>
                <w:sz w:val="24"/>
                <w:szCs w:val="24"/>
              </w:rPr>
              <w:t>Мусихина Л.С.</w:t>
            </w:r>
          </w:p>
        </w:tc>
        <w:tc>
          <w:tcPr>
            <w:tcW w:w="1417" w:type="dxa"/>
            <w:tcBorders>
              <w:top w:val="single" w:sz="4" w:space="0" w:color="auto"/>
              <w:left w:val="single" w:sz="4" w:space="0" w:color="auto"/>
              <w:bottom w:val="single" w:sz="4" w:space="0" w:color="auto"/>
              <w:right w:val="single" w:sz="4" w:space="0" w:color="auto"/>
            </w:tcBorders>
            <w:hideMark/>
          </w:tcPr>
          <w:p w:rsidR="00472E4F" w:rsidRPr="00BE5968" w:rsidRDefault="00472E4F" w:rsidP="00456255">
            <w:pPr>
              <w:spacing w:after="0"/>
              <w:ind w:right="175"/>
              <w:jc w:val="center"/>
              <w:rPr>
                <w:rFonts w:ascii="Times New Roman" w:hAnsi="Times New Roman" w:cs="Times New Roman"/>
                <w:sz w:val="24"/>
                <w:szCs w:val="24"/>
              </w:rPr>
            </w:pPr>
            <w:r w:rsidRPr="00BE5968">
              <w:rPr>
                <w:rFonts w:ascii="Times New Roman" w:hAnsi="Times New Roman" w:cs="Times New Roman"/>
                <w:sz w:val="24"/>
                <w:szCs w:val="24"/>
              </w:rPr>
              <w:t>2</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472E4F" w:rsidRPr="00BE5968" w:rsidRDefault="00472E4F" w:rsidP="00456255">
            <w:pPr>
              <w:spacing w:after="0"/>
              <w:ind w:right="175"/>
              <w:rPr>
                <w:rFonts w:ascii="Times New Roman" w:hAnsi="Times New Roman" w:cs="Times New Roman"/>
                <w:b/>
                <w:sz w:val="24"/>
                <w:szCs w:val="24"/>
              </w:rPr>
            </w:pPr>
          </w:p>
        </w:tc>
      </w:tr>
      <w:tr w:rsidR="00472E4F" w:rsidRPr="00376B9A" w:rsidTr="00DE4C82">
        <w:trPr>
          <w:cantSplit/>
        </w:trPr>
        <w:tc>
          <w:tcPr>
            <w:tcW w:w="900" w:type="dxa"/>
            <w:vMerge/>
            <w:tcBorders>
              <w:top w:val="single" w:sz="4" w:space="0" w:color="auto"/>
              <w:left w:val="single" w:sz="4" w:space="0" w:color="auto"/>
              <w:bottom w:val="single" w:sz="4" w:space="0" w:color="auto"/>
              <w:right w:val="single" w:sz="4" w:space="0" w:color="auto"/>
            </w:tcBorders>
            <w:vAlign w:val="center"/>
          </w:tcPr>
          <w:p w:rsidR="00472E4F" w:rsidRPr="00BE5968" w:rsidRDefault="00472E4F" w:rsidP="00456255">
            <w:pPr>
              <w:spacing w:after="0"/>
              <w:rPr>
                <w:rFonts w:ascii="Times New Roman" w:hAnsi="Times New Roman" w:cs="Times New Roman"/>
                <w:sz w:val="24"/>
                <w:szCs w:val="24"/>
              </w:rPr>
            </w:pPr>
          </w:p>
        </w:tc>
        <w:tc>
          <w:tcPr>
            <w:tcW w:w="2219" w:type="dxa"/>
            <w:vMerge/>
            <w:tcBorders>
              <w:top w:val="single" w:sz="4" w:space="0" w:color="auto"/>
              <w:left w:val="single" w:sz="4" w:space="0" w:color="auto"/>
              <w:bottom w:val="single" w:sz="4" w:space="0" w:color="auto"/>
              <w:right w:val="single" w:sz="4" w:space="0" w:color="auto"/>
            </w:tcBorders>
            <w:vAlign w:val="center"/>
            <w:hideMark/>
          </w:tcPr>
          <w:p w:rsidR="00472E4F" w:rsidRPr="00BE5968" w:rsidRDefault="00472E4F" w:rsidP="00456255">
            <w:pPr>
              <w:spacing w:after="0"/>
              <w:rPr>
                <w:rFonts w:ascii="Times New Roman" w:hAnsi="Times New Roman" w:cs="Times New Roman"/>
                <w:b/>
                <w:sz w:val="24"/>
                <w:szCs w:val="24"/>
              </w:rPr>
            </w:pPr>
          </w:p>
        </w:tc>
        <w:tc>
          <w:tcPr>
            <w:tcW w:w="2552" w:type="dxa"/>
            <w:tcBorders>
              <w:top w:val="single" w:sz="4" w:space="0" w:color="auto"/>
              <w:left w:val="single" w:sz="4" w:space="0" w:color="auto"/>
              <w:bottom w:val="single" w:sz="4" w:space="0" w:color="auto"/>
              <w:right w:val="single" w:sz="4" w:space="0" w:color="auto"/>
            </w:tcBorders>
            <w:hideMark/>
          </w:tcPr>
          <w:p w:rsidR="00472E4F" w:rsidRPr="00BE5968" w:rsidRDefault="00472E4F" w:rsidP="00456255">
            <w:pPr>
              <w:spacing w:after="0"/>
              <w:rPr>
                <w:rFonts w:ascii="Times New Roman" w:hAnsi="Times New Roman" w:cs="Times New Roman"/>
                <w:sz w:val="24"/>
                <w:szCs w:val="24"/>
              </w:rPr>
            </w:pPr>
            <w:r w:rsidRPr="00BE5968">
              <w:rPr>
                <w:rFonts w:ascii="Times New Roman" w:hAnsi="Times New Roman" w:cs="Times New Roman"/>
                <w:sz w:val="24"/>
                <w:szCs w:val="24"/>
              </w:rPr>
              <w:t>Развитие речи</w:t>
            </w:r>
          </w:p>
          <w:p w:rsidR="00472E4F" w:rsidRPr="00BE5968" w:rsidRDefault="00472E4F" w:rsidP="00456255">
            <w:pPr>
              <w:spacing w:after="0"/>
              <w:rPr>
                <w:rFonts w:ascii="Times New Roman" w:hAnsi="Times New Roman" w:cs="Times New Roman"/>
                <w:sz w:val="24"/>
                <w:szCs w:val="24"/>
              </w:rPr>
            </w:pPr>
            <w:r w:rsidRPr="00BE5968">
              <w:rPr>
                <w:rFonts w:ascii="Times New Roman" w:hAnsi="Times New Roman" w:cs="Times New Roman"/>
                <w:sz w:val="24"/>
                <w:szCs w:val="24"/>
              </w:rPr>
              <w:t>(«По дороге к Азбуке»)</w:t>
            </w:r>
          </w:p>
        </w:tc>
        <w:tc>
          <w:tcPr>
            <w:tcW w:w="1701" w:type="dxa"/>
            <w:tcBorders>
              <w:top w:val="single" w:sz="4" w:space="0" w:color="auto"/>
              <w:left w:val="single" w:sz="4" w:space="0" w:color="auto"/>
              <w:bottom w:val="single" w:sz="4" w:space="0" w:color="auto"/>
              <w:right w:val="single" w:sz="4" w:space="0" w:color="auto"/>
            </w:tcBorders>
            <w:hideMark/>
          </w:tcPr>
          <w:p w:rsidR="00472E4F" w:rsidRPr="00BE5968" w:rsidRDefault="00472E4F" w:rsidP="00456255">
            <w:pPr>
              <w:spacing w:after="0"/>
              <w:rPr>
                <w:rFonts w:ascii="Times New Roman" w:hAnsi="Times New Roman" w:cs="Times New Roman"/>
                <w:sz w:val="24"/>
                <w:szCs w:val="24"/>
              </w:rPr>
            </w:pPr>
            <w:r>
              <w:rPr>
                <w:rFonts w:ascii="Times New Roman" w:hAnsi="Times New Roman" w:cs="Times New Roman"/>
                <w:sz w:val="24"/>
                <w:szCs w:val="24"/>
              </w:rPr>
              <w:t>Тарасова И.В.</w:t>
            </w:r>
          </w:p>
        </w:tc>
        <w:tc>
          <w:tcPr>
            <w:tcW w:w="1417" w:type="dxa"/>
            <w:tcBorders>
              <w:top w:val="single" w:sz="4" w:space="0" w:color="auto"/>
              <w:left w:val="single" w:sz="4" w:space="0" w:color="auto"/>
              <w:bottom w:val="single" w:sz="4" w:space="0" w:color="auto"/>
              <w:right w:val="single" w:sz="4" w:space="0" w:color="auto"/>
            </w:tcBorders>
            <w:hideMark/>
          </w:tcPr>
          <w:p w:rsidR="00472E4F" w:rsidRPr="00BE5968" w:rsidRDefault="00472E4F" w:rsidP="00456255">
            <w:pPr>
              <w:spacing w:after="0"/>
              <w:ind w:right="175"/>
              <w:jc w:val="center"/>
              <w:rPr>
                <w:rFonts w:ascii="Times New Roman" w:hAnsi="Times New Roman" w:cs="Times New Roman"/>
                <w:sz w:val="24"/>
                <w:szCs w:val="24"/>
              </w:rPr>
            </w:pPr>
            <w:r w:rsidRPr="00BE5968">
              <w:rPr>
                <w:rFonts w:ascii="Times New Roman" w:hAnsi="Times New Roman" w:cs="Times New Roman"/>
                <w:sz w:val="24"/>
                <w:szCs w:val="24"/>
              </w:rPr>
              <w:t>2</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472E4F" w:rsidRPr="00BE5968" w:rsidRDefault="00472E4F" w:rsidP="00456255">
            <w:pPr>
              <w:spacing w:after="0"/>
              <w:ind w:right="175"/>
              <w:rPr>
                <w:rFonts w:ascii="Times New Roman" w:hAnsi="Times New Roman" w:cs="Times New Roman"/>
                <w:b/>
                <w:sz w:val="24"/>
                <w:szCs w:val="24"/>
              </w:rPr>
            </w:pPr>
          </w:p>
        </w:tc>
      </w:tr>
      <w:tr w:rsidR="00472E4F" w:rsidRPr="00376B9A" w:rsidTr="00DE4C82">
        <w:trPr>
          <w:cantSplit/>
        </w:trPr>
        <w:tc>
          <w:tcPr>
            <w:tcW w:w="900" w:type="dxa"/>
            <w:vMerge/>
            <w:tcBorders>
              <w:top w:val="single" w:sz="4" w:space="0" w:color="auto"/>
              <w:left w:val="single" w:sz="4" w:space="0" w:color="auto"/>
              <w:bottom w:val="single" w:sz="4" w:space="0" w:color="auto"/>
              <w:right w:val="single" w:sz="4" w:space="0" w:color="auto"/>
            </w:tcBorders>
            <w:vAlign w:val="center"/>
          </w:tcPr>
          <w:p w:rsidR="00472E4F" w:rsidRPr="00BE5968" w:rsidRDefault="00472E4F" w:rsidP="00456255">
            <w:pPr>
              <w:spacing w:after="0"/>
              <w:rPr>
                <w:rFonts w:ascii="Times New Roman" w:hAnsi="Times New Roman" w:cs="Times New Roman"/>
                <w:sz w:val="24"/>
                <w:szCs w:val="24"/>
              </w:rPr>
            </w:pPr>
          </w:p>
        </w:tc>
        <w:tc>
          <w:tcPr>
            <w:tcW w:w="2219" w:type="dxa"/>
            <w:vMerge/>
            <w:tcBorders>
              <w:top w:val="single" w:sz="4" w:space="0" w:color="auto"/>
              <w:left w:val="single" w:sz="4" w:space="0" w:color="auto"/>
              <w:bottom w:val="single" w:sz="4" w:space="0" w:color="auto"/>
              <w:right w:val="single" w:sz="4" w:space="0" w:color="auto"/>
            </w:tcBorders>
            <w:vAlign w:val="center"/>
            <w:hideMark/>
          </w:tcPr>
          <w:p w:rsidR="00472E4F" w:rsidRPr="00BE5968" w:rsidRDefault="00472E4F" w:rsidP="00456255">
            <w:pPr>
              <w:spacing w:after="0"/>
              <w:rPr>
                <w:rFonts w:ascii="Times New Roman" w:hAnsi="Times New Roman" w:cs="Times New Roman"/>
                <w:b/>
                <w:sz w:val="24"/>
                <w:szCs w:val="24"/>
              </w:rPr>
            </w:pPr>
          </w:p>
        </w:tc>
        <w:tc>
          <w:tcPr>
            <w:tcW w:w="2552" w:type="dxa"/>
            <w:tcBorders>
              <w:top w:val="single" w:sz="4" w:space="0" w:color="auto"/>
              <w:left w:val="single" w:sz="4" w:space="0" w:color="auto"/>
              <w:bottom w:val="single" w:sz="4" w:space="0" w:color="auto"/>
              <w:right w:val="single" w:sz="4" w:space="0" w:color="auto"/>
            </w:tcBorders>
            <w:hideMark/>
          </w:tcPr>
          <w:p w:rsidR="00472E4F" w:rsidRPr="00BE5968" w:rsidRDefault="00472E4F" w:rsidP="00456255">
            <w:pPr>
              <w:spacing w:after="0"/>
              <w:rPr>
                <w:rFonts w:ascii="Times New Roman" w:hAnsi="Times New Roman" w:cs="Times New Roman"/>
                <w:sz w:val="24"/>
                <w:szCs w:val="24"/>
              </w:rPr>
            </w:pPr>
            <w:r w:rsidRPr="00BE5968">
              <w:rPr>
                <w:rFonts w:ascii="Times New Roman" w:hAnsi="Times New Roman" w:cs="Times New Roman"/>
                <w:sz w:val="24"/>
                <w:szCs w:val="24"/>
              </w:rPr>
              <w:t>Развивающие игры</w:t>
            </w:r>
          </w:p>
        </w:tc>
        <w:tc>
          <w:tcPr>
            <w:tcW w:w="1701" w:type="dxa"/>
            <w:tcBorders>
              <w:top w:val="single" w:sz="4" w:space="0" w:color="auto"/>
              <w:left w:val="single" w:sz="4" w:space="0" w:color="auto"/>
              <w:bottom w:val="single" w:sz="4" w:space="0" w:color="auto"/>
              <w:right w:val="single" w:sz="4" w:space="0" w:color="auto"/>
            </w:tcBorders>
            <w:hideMark/>
          </w:tcPr>
          <w:p w:rsidR="00472E4F" w:rsidRPr="00BE5968" w:rsidRDefault="00472E4F" w:rsidP="00456255">
            <w:pPr>
              <w:spacing w:after="0"/>
              <w:rPr>
                <w:rFonts w:ascii="Times New Roman" w:hAnsi="Times New Roman" w:cs="Times New Roman"/>
                <w:sz w:val="24"/>
                <w:szCs w:val="24"/>
              </w:rPr>
            </w:pPr>
            <w:r w:rsidRPr="00BE5968">
              <w:rPr>
                <w:rFonts w:ascii="Times New Roman" w:hAnsi="Times New Roman" w:cs="Times New Roman"/>
                <w:sz w:val="24"/>
                <w:szCs w:val="24"/>
              </w:rPr>
              <w:t>Скокло О.В.</w:t>
            </w:r>
          </w:p>
        </w:tc>
        <w:tc>
          <w:tcPr>
            <w:tcW w:w="1417" w:type="dxa"/>
            <w:tcBorders>
              <w:top w:val="single" w:sz="4" w:space="0" w:color="auto"/>
              <w:left w:val="single" w:sz="4" w:space="0" w:color="auto"/>
              <w:bottom w:val="single" w:sz="4" w:space="0" w:color="auto"/>
              <w:right w:val="single" w:sz="4" w:space="0" w:color="auto"/>
            </w:tcBorders>
            <w:hideMark/>
          </w:tcPr>
          <w:p w:rsidR="00472E4F" w:rsidRPr="00BE5968" w:rsidRDefault="00472E4F" w:rsidP="00456255">
            <w:pPr>
              <w:spacing w:after="0"/>
              <w:ind w:right="175"/>
              <w:jc w:val="center"/>
              <w:rPr>
                <w:rFonts w:ascii="Times New Roman" w:hAnsi="Times New Roman" w:cs="Times New Roman"/>
                <w:sz w:val="24"/>
                <w:szCs w:val="24"/>
              </w:rPr>
            </w:pPr>
            <w:r w:rsidRPr="00BE5968">
              <w:rPr>
                <w:rFonts w:ascii="Times New Roman" w:hAnsi="Times New Roman" w:cs="Times New Roman"/>
                <w:sz w:val="24"/>
                <w:szCs w:val="24"/>
              </w:rPr>
              <w:t>2</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472E4F" w:rsidRPr="00BE5968" w:rsidRDefault="00472E4F" w:rsidP="00456255">
            <w:pPr>
              <w:spacing w:after="0"/>
              <w:ind w:right="175"/>
              <w:rPr>
                <w:rFonts w:ascii="Times New Roman" w:hAnsi="Times New Roman" w:cs="Times New Roman"/>
                <w:b/>
                <w:sz w:val="24"/>
                <w:szCs w:val="24"/>
              </w:rPr>
            </w:pPr>
          </w:p>
        </w:tc>
      </w:tr>
      <w:tr w:rsidR="00472E4F" w:rsidRPr="00376B9A" w:rsidTr="00DE4C82">
        <w:trPr>
          <w:cantSplit/>
        </w:trPr>
        <w:tc>
          <w:tcPr>
            <w:tcW w:w="900" w:type="dxa"/>
            <w:vMerge/>
            <w:tcBorders>
              <w:top w:val="single" w:sz="4" w:space="0" w:color="auto"/>
              <w:left w:val="single" w:sz="4" w:space="0" w:color="auto"/>
              <w:bottom w:val="single" w:sz="4" w:space="0" w:color="auto"/>
              <w:right w:val="single" w:sz="4" w:space="0" w:color="auto"/>
            </w:tcBorders>
            <w:vAlign w:val="center"/>
          </w:tcPr>
          <w:p w:rsidR="00472E4F" w:rsidRPr="00BE5968" w:rsidRDefault="00472E4F" w:rsidP="00456255">
            <w:pPr>
              <w:spacing w:after="0"/>
              <w:rPr>
                <w:rFonts w:ascii="Times New Roman" w:hAnsi="Times New Roman" w:cs="Times New Roman"/>
                <w:sz w:val="24"/>
                <w:szCs w:val="24"/>
              </w:rPr>
            </w:pPr>
          </w:p>
        </w:tc>
        <w:tc>
          <w:tcPr>
            <w:tcW w:w="2219" w:type="dxa"/>
            <w:vMerge/>
            <w:tcBorders>
              <w:top w:val="single" w:sz="4" w:space="0" w:color="auto"/>
              <w:left w:val="single" w:sz="4" w:space="0" w:color="auto"/>
              <w:bottom w:val="single" w:sz="4" w:space="0" w:color="auto"/>
              <w:right w:val="single" w:sz="4" w:space="0" w:color="auto"/>
            </w:tcBorders>
            <w:vAlign w:val="center"/>
            <w:hideMark/>
          </w:tcPr>
          <w:p w:rsidR="00472E4F" w:rsidRPr="00BE5968" w:rsidRDefault="00472E4F" w:rsidP="00456255">
            <w:pPr>
              <w:spacing w:after="0"/>
              <w:rPr>
                <w:rFonts w:ascii="Times New Roman" w:hAnsi="Times New Roman" w:cs="Times New Roman"/>
                <w:b/>
                <w:sz w:val="24"/>
                <w:szCs w:val="24"/>
              </w:rPr>
            </w:pPr>
          </w:p>
        </w:tc>
        <w:tc>
          <w:tcPr>
            <w:tcW w:w="2552" w:type="dxa"/>
            <w:tcBorders>
              <w:top w:val="single" w:sz="4" w:space="0" w:color="auto"/>
              <w:left w:val="single" w:sz="4" w:space="0" w:color="auto"/>
              <w:bottom w:val="single" w:sz="4" w:space="0" w:color="auto"/>
              <w:right w:val="single" w:sz="4" w:space="0" w:color="auto"/>
            </w:tcBorders>
            <w:hideMark/>
          </w:tcPr>
          <w:p w:rsidR="00472E4F" w:rsidRPr="00BE5968" w:rsidRDefault="00472E4F" w:rsidP="00456255">
            <w:pPr>
              <w:spacing w:after="0"/>
              <w:rPr>
                <w:rFonts w:ascii="Times New Roman" w:hAnsi="Times New Roman" w:cs="Times New Roman"/>
                <w:sz w:val="24"/>
                <w:szCs w:val="24"/>
              </w:rPr>
            </w:pPr>
            <w:r>
              <w:rPr>
                <w:rFonts w:ascii="Times New Roman" w:hAnsi="Times New Roman" w:cs="Times New Roman"/>
                <w:sz w:val="24"/>
                <w:szCs w:val="24"/>
              </w:rPr>
              <w:t>Крафт-моделирование</w:t>
            </w:r>
          </w:p>
        </w:tc>
        <w:tc>
          <w:tcPr>
            <w:tcW w:w="1701" w:type="dxa"/>
            <w:tcBorders>
              <w:top w:val="single" w:sz="4" w:space="0" w:color="auto"/>
              <w:left w:val="single" w:sz="4" w:space="0" w:color="auto"/>
              <w:bottom w:val="single" w:sz="4" w:space="0" w:color="auto"/>
              <w:right w:val="single" w:sz="4" w:space="0" w:color="auto"/>
            </w:tcBorders>
            <w:hideMark/>
          </w:tcPr>
          <w:p w:rsidR="00472E4F" w:rsidRPr="00BE5968" w:rsidRDefault="00472E4F" w:rsidP="00456255">
            <w:pPr>
              <w:spacing w:after="0"/>
              <w:rPr>
                <w:rFonts w:ascii="Times New Roman" w:hAnsi="Times New Roman" w:cs="Times New Roman"/>
                <w:sz w:val="24"/>
                <w:szCs w:val="24"/>
              </w:rPr>
            </w:pPr>
            <w:r>
              <w:rPr>
                <w:rFonts w:ascii="Times New Roman" w:hAnsi="Times New Roman" w:cs="Times New Roman"/>
                <w:sz w:val="24"/>
                <w:szCs w:val="24"/>
              </w:rPr>
              <w:t>Скокло О.В.</w:t>
            </w:r>
          </w:p>
        </w:tc>
        <w:tc>
          <w:tcPr>
            <w:tcW w:w="1417" w:type="dxa"/>
            <w:tcBorders>
              <w:top w:val="single" w:sz="4" w:space="0" w:color="auto"/>
              <w:left w:val="single" w:sz="4" w:space="0" w:color="auto"/>
              <w:bottom w:val="single" w:sz="4" w:space="0" w:color="auto"/>
              <w:right w:val="single" w:sz="4" w:space="0" w:color="auto"/>
            </w:tcBorders>
            <w:hideMark/>
          </w:tcPr>
          <w:p w:rsidR="00472E4F" w:rsidRPr="00BE5968" w:rsidRDefault="00472E4F" w:rsidP="00456255">
            <w:pPr>
              <w:spacing w:after="0"/>
              <w:ind w:right="175"/>
              <w:jc w:val="center"/>
              <w:rPr>
                <w:rFonts w:ascii="Times New Roman" w:hAnsi="Times New Roman" w:cs="Times New Roman"/>
                <w:sz w:val="24"/>
                <w:szCs w:val="24"/>
              </w:rPr>
            </w:pPr>
            <w:r>
              <w:rPr>
                <w:rFonts w:ascii="Times New Roman" w:hAnsi="Times New Roman" w:cs="Times New Roman"/>
                <w:sz w:val="24"/>
                <w:szCs w:val="24"/>
              </w:rPr>
              <w:t>2</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472E4F" w:rsidRPr="00BE5968" w:rsidRDefault="00472E4F" w:rsidP="00456255">
            <w:pPr>
              <w:spacing w:after="0"/>
              <w:ind w:right="175"/>
              <w:rPr>
                <w:rFonts w:ascii="Times New Roman" w:hAnsi="Times New Roman" w:cs="Times New Roman"/>
                <w:b/>
                <w:sz w:val="24"/>
                <w:szCs w:val="24"/>
              </w:rPr>
            </w:pPr>
          </w:p>
        </w:tc>
      </w:tr>
      <w:tr w:rsidR="00472E4F" w:rsidRPr="00376B9A" w:rsidTr="00DE4C82">
        <w:trPr>
          <w:cantSplit/>
        </w:trPr>
        <w:tc>
          <w:tcPr>
            <w:tcW w:w="900" w:type="dxa"/>
            <w:vMerge/>
            <w:tcBorders>
              <w:top w:val="single" w:sz="4" w:space="0" w:color="auto"/>
              <w:left w:val="single" w:sz="4" w:space="0" w:color="auto"/>
              <w:bottom w:val="single" w:sz="4" w:space="0" w:color="auto"/>
              <w:right w:val="single" w:sz="4" w:space="0" w:color="auto"/>
            </w:tcBorders>
            <w:vAlign w:val="center"/>
          </w:tcPr>
          <w:p w:rsidR="00472E4F" w:rsidRPr="00BE5968" w:rsidRDefault="00472E4F" w:rsidP="00456255">
            <w:pPr>
              <w:spacing w:after="0"/>
              <w:rPr>
                <w:rFonts w:ascii="Times New Roman" w:hAnsi="Times New Roman" w:cs="Times New Roman"/>
                <w:sz w:val="24"/>
                <w:szCs w:val="24"/>
              </w:rPr>
            </w:pPr>
          </w:p>
        </w:tc>
        <w:tc>
          <w:tcPr>
            <w:tcW w:w="2219" w:type="dxa"/>
            <w:vMerge/>
            <w:tcBorders>
              <w:top w:val="single" w:sz="4" w:space="0" w:color="auto"/>
              <w:left w:val="single" w:sz="4" w:space="0" w:color="auto"/>
              <w:bottom w:val="single" w:sz="4" w:space="0" w:color="auto"/>
              <w:right w:val="single" w:sz="4" w:space="0" w:color="auto"/>
            </w:tcBorders>
            <w:vAlign w:val="center"/>
            <w:hideMark/>
          </w:tcPr>
          <w:p w:rsidR="00472E4F" w:rsidRPr="00BE5968" w:rsidRDefault="00472E4F" w:rsidP="00456255">
            <w:pPr>
              <w:spacing w:after="0"/>
              <w:rPr>
                <w:rFonts w:ascii="Times New Roman" w:hAnsi="Times New Roman" w:cs="Times New Roman"/>
                <w:b/>
                <w:sz w:val="24"/>
                <w:szCs w:val="24"/>
              </w:rPr>
            </w:pPr>
          </w:p>
        </w:tc>
        <w:tc>
          <w:tcPr>
            <w:tcW w:w="2552" w:type="dxa"/>
            <w:tcBorders>
              <w:top w:val="single" w:sz="4" w:space="0" w:color="auto"/>
              <w:left w:val="single" w:sz="4" w:space="0" w:color="auto"/>
              <w:bottom w:val="single" w:sz="4" w:space="0" w:color="auto"/>
              <w:right w:val="single" w:sz="4" w:space="0" w:color="auto"/>
            </w:tcBorders>
            <w:hideMark/>
          </w:tcPr>
          <w:p w:rsidR="00472E4F" w:rsidRPr="00BE5968" w:rsidRDefault="00472E4F" w:rsidP="00456255">
            <w:pPr>
              <w:spacing w:after="0"/>
              <w:rPr>
                <w:rFonts w:ascii="Times New Roman" w:hAnsi="Times New Roman" w:cs="Times New Roman"/>
                <w:sz w:val="24"/>
                <w:szCs w:val="24"/>
              </w:rPr>
            </w:pPr>
            <w:r w:rsidRPr="00BE5968">
              <w:rPr>
                <w:rFonts w:ascii="Times New Roman" w:hAnsi="Times New Roman" w:cs="Times New Roman"/>
                <w:sz w:val="24"/>
                <w:szCs w:val="24"/>
              </w:rPr>
              <w:t xml:space="preserve">Концертмейстер </w:t>
            </w:r>
          </w:p>
        </w:tc>
        <w:tc>
          <w:tcPr>
            <w:tcW w:w="1701" w:type="dxa"/>
            <w:tcBorders>
              <w:top w:val="single" w:sz="4" w:space="0" w:color="auto"/>
              <w:left w:val="single" w:sz="4" w:space="0" w:color="auto"/>
              <w:bottom w:val="single" w:sz="4" w:space="0" w:color="auto"/>
              <w:right w:val="single" w:sz="4" w:space="0" w:color="auto"/>
            </w:tcBorders>
          </w:tcPr>
          <w:p w:rsidR="00472E4F" w:rsidRPr="00BE5968" w:rsidRDefault="00472E4F" w:rsidP="00456255">
            <w:pPr>
              <w:spacing w:after="0"/>
              <w:rPr>
                <w:rFonts w:ascii="Times New Roman" w:hAnsi="Times New Roman" w:cs="Times New Roman"/>
                <w:sz w:val="24"/>
                <w:szCs w:val="24"/>
              </w:rPr>
            </w:pPr>
            <w:r>
              <w:rPr>
                <w:rFonts w:ascii="Times New Roman" w:hAnsi="Times New Roman" w:cs="Times New Roman"/>
                <w:sz w:val="24"/>
                <w:szCs w:val="24"/>
              </w:rPr>
              <w:t>Савчук Е.В.</w:t>
            </w:r>
          </w:p>
        </w:tc>
        <w:tc>
          <w:tcPr>
            <w:tcW w:w="1417" w:type="dxa"/>
            <w:tcBorders>
              <w:top w:val="single" w:sz="4" w:space="0" w:color="auto"/>
              <w:left w:val="single" w:sz="4" w:space="0" w:color="auto"/>
              <w:bottom w:val="single" w:sz="4" w:space="0" w:color="auto"/>
              <w:right w:val="single" w:sz="4" w:space="0" w:color="auto"/>
            </w:tcBorders>
            <w:hideMark/>
          </w:tcPr>
          <w:p w:rsidR="00472E4F" w:rsidRPr="00BE5968" w:rsidRDefault="00472E4F" w:rsidP="00456255">
            <w:pPr>
              <w:spacing w:after="0"/>
              <w:ind w:right="175"/>
              <w:jc w:val="center"/>
              <w:rPr>
                <w:rFonts w:ascii="Times New Roman" w:hAnsi="Times New Roman" w:cs="Times New Roman"/>
                <w:sz w:val="24"/>
                <w:szCs w:val="24"/>
              </w:rPr>
            </w:pPr>
            <w:r w:rsidRPr="00BE5968">
              <w:rPr>
                <w:rFonts w:ascii="Times New Roman" w:hAnsi="Times New Roman" w:cs="Times New Roman"/>
                <w:sz w:val="24"/>
                <w:szCs w:val="24"/>
              </w:rPr>
              <w:t>2</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472E4F" w:rsidRPr="00BE5968" w:rsidRDefault="00472E4F" w:rsidP="00456255">
            <w:pPr>
              <w:spacing w:after="0"/>
              <w:ind w:right="175"/>
              <w:rPr>
                <w:rFonts w:ascii="Times New Roman" w:hAnsi="Times New Roman" w:cs="Times New Roman"/>
                <w:b/>
                <w:sz w:val="24"/>
                <w:szCs w:val="24"/>
              </w:rPr>
            </w:pPr>
          </w:p>
        </w:tc>
      </w:tr>
      <w:tr w:rsidR="00472E4F" w:rsidRPr="00376B9A" w:rsidTr="00DE4C82">
        <w:trPr>
          <w:cantSplit/>
        </w:trPr>
        <w:tc>
          <w:tcPr>
            <w:tcW w:w="900" w:type="dxa"/>
            <w:vMerge/>
            <w:tcBorders>
              <w:top w:val="single" w:sz="4" w:space="0" w:color="auto"/>
              <w:left w:val="single" w:sz="4" w:space="0" w:color="auto"/>
              <w:bottom w:val="single" w:sz="4" w:space="0" w:color="auto"/>
              <w:right w:val="single" w:sz="4" w:space="0" w:color="auto"/>
            </w:tcBorders>
            <w:vAlign w:val="center"/>
          </w:tcPr>
          <w:p w:rsidR="00472E4F" w:rsidRPr="00BE5968" w:rsidRDefault="00472E4F" w:rsidP="00456255">
            <w:pPr>
              <w:spacing w:after="0"/>
              <w:rPr>
                <w:rFonts w:ascii="Times New Roman" w:hAnsi="Times New Roman" w:cs="Times New Roman"/>
                <w:sz w:val="24"/>
                <w:szCs w:val="24"/>
              </w:rPr>
            </w:pPr>
          </w:p>
        </w:tc>
        <w:tc>
          <w:tcPr>
            <w:tcW w:w="2219" w:type="dxa"/>
            <w:vMerge/>
            <w:tcBorders>
              <w:top w:val="single" w:sz="4" w:space="0" w:color="auto"/>
              <w:left w:val="single" w:sz="4" w:space="0" w:color="auto"/>
              <w:bottom w:val="single" w:sz="4" w:space="0" w:color="auto"/>
              <w:right w:val="single" w:sz="4" w:space="0" w:color="auto"/>
            </w:tcBorders>
            <w:vAlign w:val="center"/>
            <w:hideMark/>
          </w:tcPr>
          <w:p w:rsidR="00472E4F" w:rsidRPr="00BE5968" w:rsidRDefault="00472E4F" w:rsidP="00456255">
            <w:pPr>
              <w:spacing w:after="0"/>
              <w:rPr>
                <w:rFonts w:ascii="Times New Roman" w:hAnsi="Times New Roman" w:cs="Times New Roman"/>
                <w:b/>
                <w:sz w:val="24"/>
                <w:szCs w:val="24"/>
              </w:rPr>
            </w:pPr>
          </w:p>
        </w:tc>
        <w:tc>
          <w:tcPr>
            <w:tcW w:w="2552" w:type="dxa"/>
            <w:tcBorders>
              <w:top w:val="single" w:sz="4" w:space="0" w:color="auto"/>
              <w:left w:val="single" w:sz="4" w:space="0" w:color="auto"/>
              <w:bottom w:val="single" w:sz="4" w:space="0" w:color="auto"/>
              <w:right w:val="single" w:sz="4" w:space="0" w:color="auto"/>
            </w:tcBorders>
            <w:hideMark/>
          </w:tcPr>
          <w:p w:rsidR="00472E4F" w:rsidRPr="00BE5968" w:rsidRDefault="00472E4F" w:rsidP="00456255">
            <w:pPr>
              <w:pStyle w:val="ab"/>
              <w:spacing w:after="0"/>
              <w:ind w:right="-108"/>
              <w:jc w:val="center"/>
              <w:rPr>
                <w:b/>
              </w:rPr>
            </w:pPr>
            <w:r w:rsidRPr="00BE5968">
              <w:rPr>
                <w:b/>
              </w:rPr>
              <w:t>ИТОГО:</w:t>
            </w:r>
          </w:p>
          <w:p w:rsidR="00472E4F" w:rsidRPr="00BE5968" w:rsidRDefault="00472E4F" w:rsidP="00456255">
            <w:pPr>
              <w:pStyle w:val="ab"/>
              <w:spacing w:after="0"/>
              <w:ind w:right="-108"/>
              <w:jc w:val="center"/>
            </w:pPr>
            <w:r w:rsidRPr="00BE5968">
              <w:rPr>
                <w:b/>
              </w:rPr>
              <w:t>60 человек</w:t>
            </w:r>
          </w:p>
        </w:tc>
        <w:tc>
          <w:tcPr>
            <w:tcW w:w="1701" w:type="dxa"/>
            <w:tcBorders>
              <w:top w:val="single" w:sz="4" w:space="0" w:color="auto"/>
              <w:left w:val="single" w:sz="4" w:space="0" w:color="auto"/>
              <w:bottom w:val="single" w:sz="4" w:space="0" w:color="auto"/>
              <w:right w:val="single" w:sz="4" w:space="0" w:color="auto"/>
            </w:tcBorders>
          </w:tcPr>
          <w:p w:rsidR="00472E4F" w:rsidRPr="00BE5968" w:rsidRDefault="00472E4F" w:rsidP="00456255">
            <w:pPr>
              <w:pStyle w:val="ab"/>
              <w:spacing w:after="0"/>
              <w:ind w:right="-108"/>
            </w:pPr>
          </w:p>
        </w:tc>
        <w:tc>
          <w:tcPr>
            <w:tcW w:w="1417" w:type="dxa"/>
            <w:tcBorders>
              <w:top w:val="single" w:sz="4" w:space="0" w:color="auto"/>
              <w:left w:val="single" w:sz="4" w:space="0" w:color="auto"/>
              <w:bottom w:val="single" w:sz="4" w:space="0" w:color="auto"/>
              <w:right w:val="single" w:sz="4" w:space="0" w:color="auto"/>
            </w:tcBorders>
            <w:hideMark/>
          </w:tcPr>
          <w:p w:rsidR="00472E4F" w:rsidRPr="00BE5968" w:rsidRDefault="00472E4F" w:rsidP="00456255">
            <w:pPr>
              <w:pStyle w:val="ab"/>
              <w:spacing w:after="0"/>
              <w:ind w:left="-108" w:right="175"/>
              <w:jc w:val="center"/>
            </w:pPr>
            <w:r w:rsidRPr="00BE5968">
              <w:t>11 + 2 часа концертмейстер</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472E4F" w:rsidRPr="00BE5968" w:rsidRDefault="00472E4F" w:rsidP="00456255">
            <w:pPr>
              <w:spacing w:after="0"/>
              <w:ind w:right="175"/>
              <w:rPr>
                <w:rFonts w:ascii="Times New Roman" w:hAnsi="Times New Roman" w:cs="Times New Roman"/>
                <w:b/>
                <w:sz w:val="24"/>
                <w:szCs w:val="24"/>
              </w:rPr>
            </w:pPr>
          </w:p>
        </w:tc>
      </w:tr>
      <w:tr w:rsidR="00472E4F" w:rsidRPr="00376B9A" w:rsidTr="00DE4C82">
        <w:trPr>
          <w:cantSplit/>
        </w:trPr>
        <w:tc>
          <w:tcPr>
            <w:tcW w:w="900" w:type="dxa"/>
            <w:vMerge w:val="restart"/>
            <w:tcBorders>
              <w:top w:val="single" w:sz="4" w:space="0" w:color="auto"/>
              <w:left w:val="single" w:sz="4" w:space="0" w:color="auto"/>
              <w:right w:val="single" w:sz="4" w:space="0" w:color="auto"/>
            </w:tcBorders>
            <w:vAlign w:val="center"/>
          </w:tcPr>
          <w:p w:rsidR="00472E4F" w:rsidRPr="00BE5968" w:rsidRDefault="00472E4F" w:rsidP="00456255">
            <w:pPr>
              <w:spacing w:after="0"/>
              <w:jc w:val="center"/>
              <w:rPr>
                <w:rFonts w:ascii="Times New Roman" w:hAnsi="Times New Roman" w:cs="Times New Roman"/>
                <w:sz w:val="24"/>
                <w:szCs w:val="24"/>
              </w:rPr>
            </w:pPr>
            <w:r>
              <w:rPr>
                <w:rFonts w:ascii="Times New Roman" w:hAnsi="Times New Roman" w:cs="Times New Roman"/>
                <w:sz w:val="24"/>
                <w:szCs w:val="24"/>
              </w:rPr>
              <w:t>9.</w:t>
            </w:r>
          </w:p>
        </w:tc>
        <w:tc>
          <w:tcPr>
            <w:tcW w:w="2219" w:type="dxa"/>
            <w:vMerge w:val="restart"/>
            <w:tcBorders>
              <w:top w:val="single" w:sz="4" w:space="0" w:color="auto"/>
              <w:left w:val="single" w:sz="4" w:space="0" w:color="auto"/>
              <w:right w:val="single" w:sz="4" w:space="0" w:color="auto"/>
            </w:tcBorders>
            <w:vAlign w:val="center"/>
          </w:tcPr>
          <w:p w:rsidR="00472E4F" w:rsidRPr="00312718" w:rsidRDefault="00472E4F" w:rsidP="00456255">
            <w:pPr>
              <w:spacing w:after="0"/>
              <w:rPr>
                <w:rFonts w:ascii="Times New Roman" w:hAnsi="Times New Roman" w:cs="Times New Roman"/>
                <w:sz w:val="24"/>
                <w:szCs w:val="24"/>
              </w:rPr>
            </w:pPr>
            <w:r>
              <w:rPr>
                <w:rFonts w:ascii="Times New Roman" w:hAnsi="Times New Roman" w:cs="Times New Roman"/>
                <w:sz w:val="24"/>
                <w:szCs w:val="24"/>
              </w:rPr>
              <w:t>Программа «Путешествие по Лондону»</w:t>
            </w:r>
          </w:p>
        </w:tc>
        <w:tc>
          <w:tcPr>
            <w:tcW w:w="2552" w:type="dxa"/>
            <w:tcBorders>
              <w:top w:val="single" w:sz="4" w:space="0" w:color="auto"/>
              <w:left w:val="single" w:sz="4" w:space="0" w:color="auto"/>
              <w:bottom w:val="single" w:sz="4" w:space="0" w:color="auto"/>
              <w:right w:val="single" w:sz="4" w:space="0" w:color="auto"/>
            </w:tcBorders>
          </w:tcPr>
          <w:p w:rsidR="00472E4F" w:rsidRPr="00312718" w:rsidRDefault="00472E4F" w:rsidP="00456255">
            <w:pPr>
              <w:pStyle w:val="ab"/>
              <w:spacing w:after="0"/>
              <w:ind w:right="-108"/>
            </w:pPr>
            <w:r>
              <w:t>Английский язык «Путешествие по Лондону»</w:t>
            </w:r>
          </w:p>
        </w:tc>
        <w:tc>
          <w:tcPr>
            <w:tcW w:w="1701" w:type="dxa"/>
            <w:tcBorders>
              <w:top w:val="single" w:sz="4" w:space="0" w:color="auto"/>
              <w:left w:val="single" w:sz="4" w:space="0" w:color="auto"/>
              <w:bottom w:val="single" w:sz="4" w:space="0" w:color="auto"/>
              <w:right w:val="single" w:sz="4" w:space="0" w:color="auto"/>
            </w:tcBorders>
          </w:tcPr>
          <w:p w:rsidR="00472E4F" w:rsidRPr="00BE5968" w:rsidRDefault="00472E4F" w:rsidP="00456255">
            <w:pPr>
              <w:pStyle w:val="ab"/>
              <w:spacing w:after="0"/>
              <w:ind w:right="-108"/>
            </w:pPr>
            <w:r>
              <w:t>Осташевская Е.А.</w:t>
            </w:r>
          </w:p>
        </w:tc>
        <w:tc>
          <w:tcPr>
            <w:tcW w:w="1417" w:type="dxa"/>
            <w:tcBorders>
              <w:top w:val="single" w:sz="4" w:space="0" w:color="auto"/>
              <w:left w:val="single" w:sz="4" w:space="0" w:color="auto"/>
              <w:bottom w:val="single" w:sz="4" w:space="0" w:color="auto"/>
              <w:right w:val="single" w:sz="4" w:space="0" w:color="auto"/>
            </w:tcBorders>
          </w:tcPr>
          <w:p w:rsidR="00472E4F" w:rsidRPr="00BE5968" w:rsidRDefault="00472E4F" w:rsidP="00456255">
            <w:pPr>
              <w:pStyle w:val="ab"/>
              <w:spacing w:after="0"/>
              <w:ind w:left="-108" w:right="175"/>
              <w:jc w:val="center"/>
            </w:pPr>
            <w:r>
              <w:t>3</w:t>
            </w:r>
          </w:p>
        </w:tc>
        <w:tc>
          <w:tcPr>
            <w:tcW w:w="1985" w:type="dxa"/>
            <w:tcBorders>
              <w:top w:val="single" w:sz="4" w:space="0" w:color="auto"/>
              <w:left w:val="single" w:sz="4" w:space="0" w:color="auto"/>
              <w:bottom w:val="single" w:sz="4" w:space="0" w:color="auto"/>
              <w:right w:val="single" w:sz="4" w:space="0" w:color="auto"/>
            </w:tcBorders>
            <w:vAlign w:val="center"/>
          </w:tcPr>
          <w:p w:rsidR="00472E4F" w:rsidRPr="00BE5968" w:rsidRDefault="00472E4F" w:rsidP="00456255">
            <w:pPr>
              <w:spacing w:after="0"/>
              <w:ind w:right="175"/>
              <w:jc w:val="center"/>
              <w:rPr>
                <w:rFonts w:ascii="Times New Roman" w:hAnsi="Times New Roman" w:cs="Times New Roman"/>
                <w:b/>
                <w:sz w:val="24"/>
                <w:szCs w:val="24"/>
              </w:rPr>
            </w:pPr>
            <w:r>
              <w:rPr>
                <w:rFonts w:ascii="Times New Roman" w:hAnsi="Times New Roman" w:cs="Times New Roman"/>
                <w:b/>
                <w:sz w:val="24"/>
                <w:szCs w:val="24"/>
              </w:rPr>
              <w:t>2 903,00</w:t>
            </w:r>
          </w:p>
        </w:tc>
      </w:tr>
      <w:tr w:rsidR="00472E4F" w:rsidRPr="00376B9A" w:rsidTr="00DE4C82">
        <w:trPr>
          <w:cantSplit/>
        </w:trPr>
        <w:tc>
          <w:tcPr>
            <w:tcW w:w="900" w:type="dxa"/>
            <w:vMerge/>
            <w:tcBorders>
              <w:left w:val="single" w:sz="4" w:space="0" w:color="auto"/>
              <w:bottom w:val="single" w:sz="4" w:space="0" w:color="auto"/>
              <w:right w:val="single" w:sz="4" w:space="0" w:color="auto"/>
            </w:tcBorders>
            <w:vAlign w:val="center"/>
          </w:tcPr>
          <w:p w:rsidR="00472E4F" w:rsidRDefault="00472E4F" w:rsidP="00456255">
            <w:pPr>
              <w:spacing w:after="0"/>
              <w:jc w:val="center"/>
              <w:rPr>
                <w:rFonts w:ascii="Times New Roman" w:hAnsi="Times New Roman" w:cs="Times New Roman"/>
                <w:sz w:val="24"/>
                <w:szCs w:val="24"/>
              </w:rPr>
            </w:pPr>
          </w:p>
        </w:tc>
        <w:tc>
          <w:tcPr>
            <w:tcW w:w="2219" w:type="dxa"/>
            <w:vMerge/>
            <w:tcBorders>
              <w:left w:val="single" w:sz="4" w:space="0" w:color="auto"/>
              <w:bottom w:val="single" w:sz="4" w:space="0" w:color="auto"/>
              <w:right w:val="single" w:sz="4" w:space="0" w:color="auto"/>
            </w:tcBorders>
            <w:vAlign w:val="center"/>
          </w:tcPr>
          <w:p w:rsidR="00472E4F" w:rsidRDefault="00472E4F" w:rsidP="00456255">
            <w:pPr>
              <w:spacing w:after="0"/>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472E4F" w:rsidRDefault="00472E4F" w:rsidP="00456255">
            <w:pPr>
              <w:pStyle w:val="ab"/>
              <w:spacing w:after="0"/>
              <w:ind w:right="-108"/>
              <w:jc w:val="center"/>
              <w:rPr>
                <w:b/>
              </w:rPr>
            </w:pPr>
            <w:r>
              <w:rPr>
                <w:b/>
              </w:rPr>
              <w:t>ИТОГО:</w:t>
            </w:r>
          </w:p>
          <w:p w:rsidR="00472E4F" w:rsidRPr="00312718" w:rsidRDefault="00472E4F" w:rsidP="00456255">
            <w:pPr>
              <w:pStyle w:val="ab"/>
              <w:spacing w:after="0"/>
              <w:ind w:right="-108"/>
              <w:jc w:val="center"/>
              <w:rPr>
                <w:b/>
              </w:rPr>
            </w:pPr>
            <w:r>
              <w:rPr>
                <w:b/>
              </w:rPr>
              <w:t>3 человека</w:t>
            </w:r>
          </w:p>
        </w:tc>
        <w:tc>
          <w:tcPr>
            <w:tcW w:w="1701" w:type="dxa"/>
            <w:tcBorders>
              <w:top w:val="single" w:sz="4" w:space="0" w:color="auto"/>
              <w:left w:val="single" w:sz="4" w:space="0" w:color="auto"/>
              <w:bottom w:val="single" w:sz="4" w:space="0" w:color="auto"/>
              <w:right w:val="single" w:sz="4" w:space="0" w:color="auto"/>
            </w:tcBorders>
          </w:tcPr>
          <w:p w:rsidR="00472E4F" w:rsidRDefault="00472E4F" w:rsidP="00456255">
            <w:pPr>
              <w:pStyle w:val="ab"/>
              <w:spacing w:after="0"/>
              <w:ind w:right="-108"/>
            </w:pPr>
          </w:p>
        </w:tc>
        <w:tc>
          <w:tcPr>
            <w:tcW w:w="1417" w:type="dxa"/>
            <w:tcBorders>
              <w:top w:val="single" w:sz="4" w:space="0" w:color="auto"/>
              <w:left w:val="single" w:sz="4" w:space="0" w:color="auto"/>
              <w:bottom w:val="single" w:sz="4" w:space="0" w:color="auto"/>
              <w:right w:val="single" w:sz="4" w:space="0" w:color="auto"/>
            </w:tcBorders>
          </w:tcPr>
          <w:p w:rsidR="00472E4F" w:rsidRDefault="00472E4F" w:rsidP="00456255">
            <w:pPr>
              <w:pStyle w:val="ab"/>
              <w:spacing w:after="0"/>
              <w:ind w:left="-108" w:right="175"/>
              <w:jc w:val="center"/>
            </w:pPr>
            <w:r>
              <w:t>3 часа (индивидуально)</w:t>
            </w:r>
          </w:p>
        </w:tc>
        <w:tc>
          <w:tcPr>
            <w:tcW w:w="1985" w:type="dxa"/>
            <w:tcBorders>
              <w:top w:val="single" w:sz="4" w:space="0" w:color="auto"/>
              <w:left w:val="single" w:sz="4" w:space="0" w:color="auto"/>
              <w:bottom w:val="single" w:sz="4" w:space="0" w:color="auto"/>
              <w:right w:val="single" w:sz="4" w:space="0" w:color="auto"/>
            </w:tcBorders>
            <w:vAlign w:val="center"/>
          </w:tcPr>
          <w:p w:rsidR="00472E4F" w:rsidRDefault="00472E4F" w:rsidP="00456255">
            <w:pPr>
              <w:spacing w:after="0"/>
              <w:ind w:right="175"/>
              <w:jc w:val="center"/>
              <w:rPr>
                <w:rFonts w:ascii="Times New Roman" w:hAnsi="Times New Roman" w:cs="Times New Roman"/>
                <w:b/>
                <w:sz w:val="24"/>
                <w:szCs w:val="24"/>
              </w:rPr>
            </w:pPr>
          </w:p>
        </w:tc>
      </w:tr>
      <w:tr w:rsidR="00472E4F" w:rsidRPr="00376B9A" w:rsidTr="00DE4C82">
        <w:trPr>
          <w:cantSplit/>
        </w:trPr>
        <w:tc>
          <w:tcPr>
            <w:tcW w:w="7372" w:type="dxa"/>
            <w:gridSpan w:val="4"/>
            <w:tcBorders>
              <w:top w:val="single" w:sz="4" w:space="0" w:color="auto"/>
              <w:left w:val="single" w:sz="4" w:space="0" w:color="auto"/>
              <w:bottom w:val="single" w:sz="4" w:space="0" w:color="auto"/>
              <w:right w:val="single" w:sz="4" w:space="0" w:color="auto"/>
            </w:tcBorders>
            <w:vAlign w:val="center"/>
          </w:tcPr>
          <w:p w:rsidR="00472E4F" w:rsidRPr="00BE5968" w:rsidRDefault="00472E4F" w:rsidP="00456255">
            <w:pPr>
              <w:pStyle w:val="ab"/>
              <w:spacing w:after="0"/>
              <w:ind w:right="-108"/>
              <w:jc w:val="center"/>
              <w:rPr>
                <w:b/>
              </w:rPr>
            </w:pPr>
            <w:r w:rsidRPr="00BE5968">
              <w:rPr>
                <w:b/>
              </w:rPr>
              <w:lastRenderedPageBreak/>
              <w:t>ВСЕГО:</w:t>
            </w:r>
          </w:p>
        </w:tc>
        <w:tc>
          <w:tcPr>
            <w:tcW w:w="1417" w:type="dxa"/>
            <w:tcBorders>
              <w:top w:val="single" w:sz="4" w:space="0" w:color="auto"/>
              <w:left w:val="single" w:sz="4" w:space="0" w:color="auto"/>
              <w:bottom w:val="single" w:sz="4" w:space="0" w:color="auto"/>
              <w:right w:val="single" w:sz="4" w:space="0" w:color="auto"/>
            </w:tcBorders>
            <w:vAlign w:val="center"/>
            <w:hideMark/>
          </w:tcPr>
          <w:p w:rsidR="00472E4F" w:rsidRDefault="00472E4F" w:rsidP="00456255">
            <w:pPr>
              <w:pStyle w:val="ab"/>
              <w:spacing w:after="0"/>
              <w:ind w:right="-108"/>
              <w:jc w:val="center"/>
              <w:rPr>
                <w:b/>
              </w:rPr>
            </w:pPr>
          </w:p>
          <w:p w:rsidR="00472E4F" w:rsidRPr="00BE5968" w:rsidRDefault="00472E4F" w:rsidP="00456255">
            <w:pPr>
              <w:pStyle w:val="ab"/>
              <w:spacing w:after="0"/>
              <w:ind w:right="-108"/>
              <w:jc w:val="center"/>
              <w:rPr>
                <w:b/>
              </w:rPr>
            </w:pPr>
            <w:r>
              <w:rPr>
                <w:b/>
              </w:rPr>
              <w:t xml:space="preserve">37 </w:t>
            </w:r>
            <w:r w:rsidRPr="00BE5968">
              <w:rPr>
                <w:b/>
              </w:rPr>
              <w:t>групп</w:t>
            </w:r>
          </w:p>
          <w:p w:rsidR="00472E4F" w:rsidRDefault="00472E4F" w:rsidP="00456255">
            <w:pPr>
              <w:pStyle w:val="ab"/>
              <w:spacing w:after="0"/>
              <w:ind w:right="-108"/>
              <w:jc w:val="center"/>
              <w:rPr>
                <w:b/>
              </w:rPr>
            </w:pPr>
            <w:r>
              <w:rPr>
                <w:b/>
              </w:rPr>
              <w:t>287 человек</w:t>
            </w:r>
          </w:p>
          <w:p w:rsidR="00472E4F" w:rsidRPr="00BE5968" w:rsidRDefault="00472E4F" w:rsidP="00456255">
            <w:pPr>
              <w:pStyle w:val="ab"/>
              <w:spacing w:after="0"/>
              <w:ind w:right="-108"/>
              <w:jc w:val="center"/>
              <w:rPr>
                <w:b/>
              </w:rPr>
            </w:pPr>
          </w:p>
        </w:tc>
        <w:tc>
          <w:tcPr>
            <w:tcW w:w="1985" w:type="dxa"/>
            <w:tcBorders>
              <w:top w:val="single" w:sz="4" w:space="0" w:color="auto"/>
              <w:left w:val="single" w:sz="4" w:space="0" w:color="auto"/>
              <w:bottom w:val="single" w:sz="4" w:space="0" w:color="auto"/>
              <w:right w:val="single" w:sz="4" w:space="0" w:color="auto"/>
            </w:tcBorders>
            <w:vAlign w:val="center"/>
          </w:tcPr>
          <w:p w:rsidR="00472E4F" w:rsidRPr="00BE5968" w:rsidRDefault="00472E4F" w:rsidP="00456255">
            <w:pPr>
              <w:pStyle w:val="ab"/>
              <w:spacing w:after="0"/>
              <w:ind w:right="-108"/>
              <w:jc w:val="center"/>
              <w:rPr>
                <w:b/>
              </w:rPr>
            </w:pPr>
          </w:p>
        </w:tc>
      </w:tr>
    </w:tbl>
    <w:p w:rsidR="00472E4F" w:rsidRPr="00BE5968" w:rsidRDefault="00472E4F" w:rsidP="00472E4F">
      <w:pPr>
        <w:spacing w:after="0"/>
        <w:jc w:val="center"/>
        <w:rPr>
          <w:rFonts w:ascii="Times New Roman" w:hAnsi="Times New Roman" w:cs="Times New Roman"/>
          <w:sz w:val="24"/>
          <w:szCs w:val="24"/>
        </w:rPr>
      </w:pPr>
    </w:p>
    <w:p w:rsidR="00296E2A" w:rsidRPr="00296E2A" w:rsidRDefault="00296E2A" w:rsidP="00F8028C">
      <w:pPr>
        <w:spacing w:after="0"/>
        <w:ind w:left="709" w:firstLine="720"/>
        <w:jc w:val="both"/>
        <w:rPr>
          <w:rFonts w:ascii="Times New Roman" w:hAnsi="Times New Roman" w:cs="Times New Roman"/>
          <w:sz w:val="24"/>
          <w:szCs w:val="24"/>
        </w:rPr>
      </w:pPr>
      <w:r w:rsidRPr="00296E2A">
        <w:rPr>
          <w:rFonts w:ascii="Times New Roman" w:hAnsi="Times New Roman" w:cs="Times New Roman"/>
          <w:sz w:val="24"/>
          <w:szCs w:val="24"/>
        </w:rPr>
        <w:t>На платной основе (по договорам) проводятся образовательные игровые, досуговые, просветительские, экскурсионные программы; организуются праздники для классов: выпускные вечера, дни рождения, праздники народного календаря и др. (в зависимости от сформированного заказчиками заказа). Имеется детское кафе.</w:t>
      </w:r>
    </w:p>
    <w:p w:rsidR="00296E2A" w:rsidRDefault="005C2C38" w:rsidP="00F8028C">
      <w:pPr>
        <w:spacing w:after="0"/>
        <w:ind w:left="709" w:firstLine="540"/>
        <w:jc w:val="both"/>
        <w:rPr>
          <w:rFonts w:ascii="Times New Roman" w:hAnsi="Times New Roman" w:cs="Times New Roman"/>
          <w:sz w:val="24"/>
          <w:szCs w:val="24"/>
        </w:rPr>
      </w:pPr>
      <w:r w:rsidRPr="005C2C38">
        <w:rPr>
          <w:rFonts w:ascii="Times New Roman" w:hAnsi="Times New Roman" w:cs="Times New Roman"/>
          <w:sz w:val="24"/>
          <w:szCs w:val="24"/>
        </w:rPr>
        <w:t>В течение 202</w:t>
      </w:r>
      <w:r w:rsidR="00472E4F">
        <w:rPr>
          <w:rFonts w:ascii="Times New Roman" w:hAnsi="Times New Roman" w:cs="Times New Roman"/>
          <w:sz w:val="24"/>
          <w:szCs w:val="24"/>
        </w:rPr>
        <w:t>3</w:t>
      </w:r>
      <w:r w:rsidR="00296E2A">
        <w:rPr>
          <w:rFonts w:ascii="Times New Roman" w:hAnsi="Times New Roman" w:cs="Times New Roman"/>
          <w:sz w:val="24"/>
          <w:szCs w:val="24"/>
        </w:rPr>
        <w:t>-202</w:t>
      </w:r>
      <w:r w:rsidR="00472E4F">
        <w:rPr>
          <w:rFonts w:ascii="Times New Roman" w:hAnsi="Times New Roman" w:cs="Times New Roman"/>
          <w:sz w:val="24"/>
          <w:szCs w:val="24"/>
        </w:rPr>
        <w:t>4</w:t>
      </w:r>
      <w:r w:rsidR="00296E2A">
        <w:rPr>
          <w:rFonts w:ascii="Times New Roman" w:hAnsi="Times New Roman" w:cs="Times New Roman"/>
          <w:sz w:val="24"/>
          <w:szCs w:val="24"/>
        </w:rPr>
        <w:t xml:space="preserve"> учебного</w:t>
      </w:r>
      <w:r w:rsidRPr="005C2C38">
        <w:rPr>
          <w:rFonts w:ascii="Times New Roman" w:hAnsi="Times New Roman" w:cs="Times New Roman"/>
          <w:sz w:val="24"/>
          <w:szCs w:val="24"/>
        </w:rPr>
        <w:t xml:space="preserve"> года с привлечением в</w:t>
      </w:r>
      <w:r w:rsidR="00296E2A">
        <w:rPr>
          <w:rFonts w:ascii="Times New Roman" w:hAnsi="Times New Roman" w:cs="Times New Roman"/>
          <w:sz w:val="24"/>
          <w:szCs w:val="24"/>
        </w:rPr>
        <w:t>небюджетных сре</w:t>
      </w:r>
      <w:proofErr w:type="gramStart"/>
      <w:r w:rsidR="00296E2A">
        <w:rPr>
          <w:rFonts w:ascii="Times New Roman" w:hAnsi="Times New Roman" w:cs="Times New Roman"/>
          <w:sz w:val="24"/>
          <w:szCs w:val="24"/>
        </w:rPr>
        <w:t>дств пр</w:t>
      </w:r>
      <w:proofErr w:type="gramEnd"/>
      <w:r w:rsidR="00296E2A">
        <w:rPr>
          <w:rFonts w:ascii="Times New Roman" w:hAnsi="Times New Roman" w:cs="Times New Roman"/>
          <w:sz w:val="24"/>
          <w:szCs w:val="24"/>
        </w:rPr>
        <w:t xml:space="preserve">оведены </w:t>
      </w:r>
      <w:r w:rsidR="00472E4F">
        <w:rPr>
          <w:rFonts w:ascii="Times New Roman" w:hAnsi="Times New Roman" w:cs="Times New Roman"/>
          <w:sz w:val="24"/>
          <w:szCs w:val="24"/>
        </w:rPr>
        <w:t>40</w:t>
      </w:r>
      <w:r w:rsidR="00EF753B">
        <w:rPr>
          <w:rFonts w:ascii="Times New Roman" w:hAnsi="Times New Roman" w:cs="Times New Roman"/>
          <w:sz w:val="24"/>
          <w:szCs w:val="24"/>
        </w:rPr>
        <w:t>2</w:t>
      </w:r>
      <w:r w:rsidR="00472E4F">
        <w:rPr>
          <w:rFonts w:ascii="Times New Roman" w:hAnsi="Times New Roman" w:cs="Times New Roman"/>
          <w:sz w:val="24"/>
          <w:szCs w:val="24"/>
        </w:rPr>
        <w:t xml:space="preserve"> </w:t>
      </w:r>
      <w:r w:rsidRPr="005C2C38">
        <w:rPr>
          <w:rFonts w:ascii="Times New Roman" w:hAnsi="Times New Roman" w:cs="Times New Roman"/>
          <w:sz w:val="24"/>
          <w:szCs w:val="24"/>
        </w:rPr>
        <w:t xml:space="preserve">досуговых образовательных и экскурсионных программ для </w:t>
      </w:r>
      <w:r w:rsidR="00EF753B">
        <w:rPr>
          <w:rFonts w:ascii="Times New Roman" w:hAnsi="Times New Roman" w:cs="Times New Roman"/>
          <w:sz w:val="24"/>
          <w:szCs w:val="24"/>
        </w:rPr>
        <w:t>13 204</w:t>
      </w:r>
      <w:r w:rsidRPr="005C2C38">
        <w:rPr>
          <w:rFonts w:ascii="Times New Roman" w:hAnsi="Times New Roman" w:cs="Times New Roman"/>
          <w:sz w:val="24"/>
          <w:szCs w:val="24"/>
        </w:rPr>
        <w:t xml:space="preserve"> детей Индустриального района и города Перми. </w:t>
      </w:r>
      <w:r w:rsidR="00296E2A">
        <w:rPr>
          <w:rFonts w:ascii="Times New Roman" w:hAnsi="Times New Roman" w:cs="Times New Roman"/>
          <w:sz w:val="24"/>
          <w:szCs w:val="24"/>
        </w:rPr>
        <w:t>Летом 202</w:t>
      </w:r>
      <w:r w:rsidR="00EF753B">
        <w:rPr>
          <w:rFonts w:ascii="Times New Roman" w:hAnsi="Times New Roman" w:cs="Times New Roman"/>
          <w:sz w:val="24"/>
          <w:szCs w:val="24"/>
        </w:rPr>
        <w:t>4</w:t>
      </w:r>
      <w:r w:rsidR="00296E2A">
        <w:rPr>
          <w:rFonts w:ascii="Times New Roman" w:hAnsi="Times New Roman" w:cs="Times New Roman"/>
          <w:sz w:val="24"/>
          <w:szCs w:val="24"/>
        </w:rPr>
        <w:t xml:space="preserve"> года проведено 36 образовательных трехдневных практик с привлечением 7</w:t>
      </w:r>
      <w:r w:rsidR="00EF753B">
        <w:rPr>
          <w:rFonts w:ascii="Times New Roman" w:hAnsi="Times New Roman" w:cs="Times New Roman"/>
          <w:sz w:val="24"/>
          <w:szCs w:val="24"/>
        </w:rPr>
        <w:t>02</w:t>
      </w:r>
      <w:r w:rsidR="00296E2A">
        <w:rPr>
          <w:rFonts w:ascii="Times New Roman" w:hAnsi="Times New Roman" w:cs="Times New Roman"/>
          <w:sz w:val="24"/>
          <w:szCs w:val="24"/>
        </w:rPr>
        <w:t xml:space="preserve"> детей.</w:t>
      </w:r>
    </w:p>
    <w:p w:rsidR="00296E2A" w:rsidRDefault="005C2C38" w:rsidP="00F8028C">
      <w:pPr>
        <w:spacing w:after="0"/>
        <w:ind w:left="709" w:firstLine="540"/>
        <w:jc w:val="both"/>
        <w:rPr>
          <w:rFonts w:ascii="Times New Roman" w:hAnsi="Times New Roman" w:cs="Times New Roman"/>
          <w:sz w:val="24"/>
          <w:szCs w:val="24"/>
        </w:rPr>
      </w:pPr>
      <w:r w:rsidRPr="005C2C38">
        <w:rPr>
          <w:rFonts w:ascii="Times New Roman" w:hAnsi="Times New Roman" w:cs="Times New Roman"/>
          <w:sz w:val="24"/>
          <w:szCs w:val="24"/>
        </w:rPr>
        <w:t xml:space="preserve">Этот показатель </w:t>
      </w:r>
      <w:r w:rsidR="002E72C1">
        <w:rPr>
          <w:rFonts w:ascii="Times New Roman" w:hAnsi="Times New Roman" w:cs="Times New Roman"/>
          <w:sz w:val="24"/>
          <w:szCs w:val="24"/>
        </w:rPr>
        <w:t xml:space="preserve">значительно </w:t>
      </w:r>
      <w:r w:rsidR="00EF753B">
        <w:rPr>
          <w:rFonts w:ascii="Times New Roman" w:hAnsi="Times New Roman" w:cs="Times New Roman"/>
          <w:sz w:val="24"/>
          <w:szCs w:val="24"/>
        </w:rPr>
        <w:t>ниже</w:t>
      </w:r>
      <w:r w:rsidR="00296E2A">
        <w:rPr>
          <w:rFonts w:ascii="Times New Roman" w:hAnsi="Times New Roman" w:cs="Times New Roman"/>
          <w:sz w:val="24"/>
          <w:szCs w:val="24"/>
        </w:rPr>
        <w:t xml:space="preserve"> показател</w:t>
      </w:r>
      <w:r w:rsidR="00EF753B">
        <w:rPr>
          <w:rFonts w:ascii="Times New Roman" w:hAnsi="Times New Roman" w:cs="Times New Roman"/>
          <w:sz w:val="24"/>
          <w:szCs w:val="24"/>
        </w:rPr>
        <w:t>я</w:t>
      </w:r>
      <w:r w:rsidRPr="005C2C38">
        <w:rPr>
          <w:rFonts w:ascii="Times New Roman" w:hAnsi="Times New Roman" w:cs="Times New Roman"/>
          <w:sz w:val="24"/>
          <w:szCs w:val="24"/>
        </w:rPr>
        <w:t xml:space="preserve"> предыдущего года</w:t>
      </w:r>
      <w:r w:rsidR="00EF753B">
        <w:rPr>
          <w:rFonts w:ascii="Times New Roman" w:hAnsi="Times New Roman" w:cs="Times New Roman"/>
          <w:sz w:val="24"/>
          <w:szCs w:val="24"/>
        </w:rPr>
        <w:t>, что свидетельствует о низком уровне управленческой компетентности руководителя отдела «Социальное партнерство</w:t>
      </w:r>
      <w:r w:rsidR="00296E2A">
        <w:rPr>
          <w:rFonts w:ascii="Times New Roman" w:hAnsi="Times New Roman" w:cs="Times New Roman"/>
          <w:sz w:val="24"/>
          <w:szCs w:val="24"/>
        </w:rPr>
        <w:t>.</w:t>
      </w:r>
      <w:r w:rsidR="00EF753B">
        <w:rPr>
          <w:rFonts w:ascii="Times New Roman" w:hAnsi="Times New Roman" w:cs="Times New Roman"/>
          <w:sz w:val="24"/>
          <w:szCs w:val="24"/>
        </w:rPr>
        <w:t xml:space="preserve"> </w:t>
      </w:r>
      <w:r w:rsidR="00296E2A">
        <w:rPr>
          <w:rFonts w:ascii="Times New Roman" w:hAnsi="Times New Roman" w:cs="Times New Roman"/>
          <w:sz w:val="24"/>
          <w:szCs w:val="24"/>
        </w:rPr>
        <w:t xml:space="preserve"> </w:t>
      </w:r>
      <w:r w:rsidR="002E72C1">
        <w:rPr>
          <w:rFonts w:ascii="Times New Roman" w:hAnsi="Times New Roman" w:cs="Times New Roman"/>
          <w:sz w:val="24"/>
          <w:szCs w:val="24"/>
        </w:rPr>
        <w:t>В настоящее время произведена кадровая ротация в отделе с целью достижения необходимых результатов.</w:t>
      </w:r>
    </w:p>
    <w:p w:rsidR="009029DF" w:rsidRPr="00976B17" w:rsidRDefault="00975B8F" w:rsidP="00F8028C">
      <w:pPr>
        <w:spacing w:after="0"/>
        <w:ind w:left="709" w:firstLine="540"/>
        <w:jc w:val="both"/>
        <w:rPr>
          <w:rFonts w:ascii="Times New Roman" w:hAnsi="Times New Roman" w:cs="Times New Roman"/>
          <w:sz w:val="24"/>
          <w:szCs w:val="24"/>
        </w:rPr>
      </w:pPr>
      <w:r>
        <w:rPr>
          <w:rFonts w:ascii="Times New Roman" w:hAnsi="Times New Roman" w:cs="Times New Roman"/>
          <w:sz w:val="24"/>
          <w:szCs w:val="24"/>
        </w:rPr>
        <w:t xml:space="preserve">Высокий уровень развития коллективов, признание его заслуг на международном, Всероссийском и региональном уровнях получает подтверждение присвоением звания «Образцовый детский коллектив» министерством образования Пермского края и министерством культуры Пермского края. </w:t>
      </w:r>
      <w:r w:rsidR="009029DF" w:rsidRPr="00976B17">
        <w:rPr>
          <w:rFonts w:ascii="Times New Roman" w:hAnsi="Times New Roman" w:cs="Times New Roman"/>
          <w:sz w:val="24"/>
          <w:szCs w:val="24"/>
        </w:rPr>
        <w:t>Имеют звания «Образцовый детский коллектив»:</w:t>
      </w:r>
    </w:p>
    <w:p w:rsidR="009029DF" w:rsidRDefault="009029DF" w:rsidP="00812DEB">
      <w:pPr>
        <w:numPr>
          <w:ilvl w:val="0"/>
          <w:numId w:val="2"/>
        </w:numPr>
        <w:tabs>
          <w:tab w:val="num" w:pos="1418"/>
          <w:tab w:val="left" w:pos="1560"/>
        </w:tabs>
        <w:spacing w:after="0" w:line="240" w:lineRule="auto"/>
        <w:ind w:left="1560"/>
        <w:rPr>
          <w:rFonts w:ascii="Times New Roman" w:hAnsi="Times New Roman" w:cs="Times New Roman"/>
          <w:sz w:val="24"/>
          <w:szCs w:val="24"/>
        </w:rPr>
      </w:pPr>
      <w:r w:rsidRPr="00976B17">
        <w:rPr>
          <w:rFonts w:ascii="Times New Roman" w:hAnsi="Times New Roman" w:cs="Times New Roman"/>
          <w:sz w:val="24"/>
          <w:szCs w:val="24"/>
        </w:rPr>
        <w:t>«Хореографический ансамбль «Красава»</w:t>
      </w:r>
    </w:p>
    <w:p w:rsidR="009029DF" w:rsidRPr="00976B17" w:rsidRDefault="009029DF" w:rsidP="00812DEB">
      <w:pPr>
        <w:tabs>
          <w:tab w:val="num" w:pos="1418"/>
          <w:tab w:val="left" w:pos="1560"/>
        </w:tabs>
        <w:spacing w:after="0" w:line="240" w:lineRule="auto"/>
        <w:ind w:left="1560"/>
        <w:rPr>
          <w:rFonts w:ascii="Times New Roman" w:hAnsi="Times New Roman" w:cs="Times New Roman"/>
          <w:sz w:val="24"/>
          <w:szCs w:val="24"/>
        </w:rPr>
      </w:pPr>
      <w:r>
        <w:rPr>
          <w:rFonts w:ascii="Times New Roman" w:hAnsi="Times New Roman" w:cs="Times New Roman"/>
          <w:sz w:val="24"/>
          <w:szCs w:val="24"/>
        </w:rPr>
        <w:t>Руководител</w:t>
      </w:r>
      <w:r w:rsidR="003B28FB">
        <w:rPr>
          <w:rFonts w:ascii="Times New Roman" w:hAnsi="Times New Roman" w:cs="Times New Roman"/>
          <w:sz w:val="24"/>
          <w:szCs w:val="24"/>
        </w:rPr>
        <w:t>и</w:t>
      </w:r>
      <w:r>
        <w:rPr>
          <w:rFonts w:ascii="Times New Roman" w:hAnsi="Times New Roman" w:cs="Times New Roman"/>
          <w:sz w:val="24"/>
          <w:szCs w:val="24"/>
        </w:rPr>
        <w:t xml:space="preserve"> Кочергина Р.О.</w:t>
      </w:r>
      <w:r w:rsidR="003B28FB">
        <w:rPr>
          <w:rFonts w:ascii="Times New Roman" w:hAnsi="Times New Roman" w:cs="Times New Roman"/>
          <w:sz w:val="24"/>
          <w:szCs w:val="24"/>
        </w:rPr>
        <w:t>, Халяпина И.В.</w:t>
      </w:r>
    </w:p>
    <w:p w:rsidR="009029DF" w:rsidRDefault="009029DF" w:rsidP="00812DEB">
      <w:pPr>
        <w:numPr>
          <w:ilvl w:val="0"/>
          <w:numId w:val="2"/>
        </w:numPr>
        <w:tabs>
          <w:tab w:val="num" w:pos="1418"/>
          <w:tab w:val="left" w:pos="1560"/>
        </w:tabs>
        <w:spacing w:after="0" w:line="240" w:lineRule="auto"/>
        <w:ind w:left="1560"/>
        <w:rPr>
          <w:rFonts w:ascii="Times New Roman" w:hAnsi="Times New Roman" w:cs="Times New Roman"/>
          <w:sz w:val="24"/>
          <w:szCs w:val="24"/>
        </w:rPr>
      </w:pPr>
      <w:r w:rsidRPr="00976B17">
        <w:rPr>
          <w:rFonts w:ascii="Times New Roman" w:hAnsi="Times New Roman" w:cs="Times New Roman"/>
          <w:sz w:val="24"/>
          <w:szCs w:val="24"/>
        </w:rPr>
        <w:t>«Хор «Улыбка»</w:t>
      </w:r>
    </w:p>
    <w:p w:rsidR="009029DF" w:rsidRPr="00976B17" w:rsidRDefault="009029DF" w:rsidP="00812DEB">
      <w:pPr>
        <w:tabs>
          <w:tab w:val="num" w:pos="1418"/>
          <w:tab w:val="left" w:pos="1560"/>
        </w:tabs>
        <w:spacing w:after="0" w:line="240" w:lineRule="auto"/>
        <w:ind w:left="1560"/>
        <w:rPr>
          <w:rFonts w:ascii="Times New Roman" w:hAnsi="Times New Roman" w:cs="Times New Roman"/>
          <w:sz w:val="24"/>
          <w:szCs w:val="24"/>
        </w:rPr>
      </w:pPr>
      <w:r>
        <w:rPr>
          <w:rFonts w:ascii="Times New Roman" w:hAnsi="Times New Roman" w:cs="Times New Roman"/>
          <w:sz w:val="24"/>
          <w:szCs w:val="24"/>
        </w:rPr>
        <w:t>Руководители Клюкач Д.Р., Мордухович Н.В.</w:t>
      </w:r>
    </w:p>
    <w:p w:rsidR="009029DF" w:rsidRDefault="009029DF" w:rsidP="00812DEB">
      <w:pPr>
        <w:numPr>
          <w:ilvl w:val="0"/>
          <w:numId w:val="2"/>
        </w:numPr>
        <w:tabs>
          <w:tab w:val="num" w:pos="1418"/>
          <w:tab w:val="left" w:pos="1560"/>
        </w:tabs>
        <w:spacing w:after="0" w:line="240" w:lineRule="auto"/>
        <w:ind w:left="1560"/>
        <w:rPr>
          <w:rFonts w:ascii="Times New Roman" w:hAnsi="Times New Roman" w:cs="Times New Roman"/>
          <w:sz w:val="24"/>
          <w:szCs w:val="24"/>
        </w:rPr>
      </w:pPr>
      <w:r w:rsidRPr="00976B17">
        <w:rPr>
          <w:rFonts w:ascii="Times New Roman" w:hAnsi="Times New Roman" w:cs="Times New Roman"/>
          <w:sz w:val="24"/>
          <w:szCs w:val="24"/>
        </w:rPr>
        <w:t>«Шоу-театр «Бибигон»</w:t>
      </w:r>
    </w:p>
    <w:p w:rsidR="00D47146" w:rsidRDefault="009029DF" w:rsidP="00812DEB">
      <w:pPr>
        <w:tabs>
          <w:tab w:val="num" w:pos="1418"/>
          <w:tab w:val="left" w:pos="1560"/>
        </w:tabs>
        <w:spacing w:after="0" w:line="240" w:lineRule="auto"/>
        <w:ind w:left="1560"/>
        <w:rPr>
          <w:rFonts w:ascii="Times New Roman" w:hAnsi="Times New Roman" w:cs="Times New Roman"/>
          <w:sz w:val="24"/>
          <w:szCs w:val="24"/>
        </w:rPr>
      </w:pPr>
      <w:r>
        <w:rPr>
          <w:rFonts w:ascii="Times New Roman" w:hAnsi="Times New Roman" w:cs="Times New Roman"/>
          <w:sz w:val="24"/>
          <w:szCs w:val="24"/>
        </w:rPr>
        <w:t>Руководители Клюкач М.Б.</w:t>
      </w:r>
      <w:r w:rsidR="00D47146">
        <w:rPr>
          <w:rFonts w:ascii="Times New Roman" w:hAnsi="Times New Roman" w:cs="Times New Roman"/>
          <w:sz w:val="24"/>
          <w:szCs w:val="24"/>
        </w:rPr>
        <w:t>, Соколова Л.Л., Халяпина И.В.</w:t>
      </w:r>
    </w:p>
    <w:p w:rsidR="009029DF" w:rsidRPr="00D47146" w:rsidRDefault="00812DEB" w:rsidP="00812DEB">
      <w:pPr>
        <w:pStyle w:val="af3"/>
        <w:numPr>
          <w:ilvl w:val="0"/>
          <w:numId w:val="2"/>
        </w:numPr>
        <w:tabs>
          <w:tab w:val="num" w:pos="1418"/>
          <w:tab w:val="left" w:pos="1560"/>
        </w:tabs>
        <w:spacing w:after="0" w:line="240" w:lineRule="auto"/>
        <w:ind w:left="1560"/>
        <w:rPr>
          <w:rFonts w:ascii="Times New Roman" w:hAnsi="Times New Roman"/>
          <w:sz w:val="24"/>
          <w:szCs w:val="24"/>
        </w:rPr>
      </w:pPr>
      <w:r w:rsidRPr="00D47146">
        <w:rPr>
          <w:rFonts w:ascii="Times New Roman" w:hAnsi="Times New Roman"/>
          <w:sz w:val="24"/>
          <w:szCs w:val="24"/>
        </w:rPr>
        <w:t xml:space="preserve"> </w:t>
      </w:r>
      <w:r w:rsidR="009029DF" w:rsidRPr="00D47146">
        <w:rPr>
          <w:rFonts w:ascii="Times New Roman" w:hAnsi="Times New Roman"/>
          <w:sz w:val="24"/>
          <w:szCs w:val="24"/>
        </w:rPr>
        <w:t>«Вокальный ансамбль «Камертон»</w:t>
      </w:r>
    </w:p>
    <w:p w:rsidR="009029DF" w:rsidRPr="00976B17" w:rsidRDefault="009029DF" w:rsidP="00812DEB">
      <w:pPr>
        <w:tabs>
          <w:tab w:val="num" w:pos="1418"/>
          <w:tab w:val="left" w:pos="1560"/>
        </w:tabs>
        <w:spacing w:after="0" w:line="240" w:lineRule="auto"/>
        <w:ind w:left="1560"/>
        <w:rPr>
          <w:rFonts w:ascii="Times New Roman" w:hAnsi="Times New Roman" w:cs="Times New Roman"/>
          <w:sz w:val="24"/>
          <w:szCs w:val="24"/>
        </w:rPr>
      </w:pPr>
      <w:r>
        <w:rPr>
          <w:rFonts w:ascii="Times New Roman" w:hAnsi="Times New Roman" w:cs="Times New Roman"/>
          <w:sz w:val="24"/>
          <w:szCs w:val="24"/>
        </w:rPr>
        <w:t>Руководител</w:t>
      </w:r>
      <w:r w:rsidR="00812DEB">
        <w:rPr>
          <w:rFonts w:ascii="Times New Roman" w:hAnsi="Times New Roman" w:cs="Times New Roman"/>
          <w:sz w:val="24"/>
          <w:szCs w:val="24"/>
        </w:rPr>
        <w:t>и</w:t>
      </w:r>
      <w:r w:rsidR="00150179">
        <w:rPr>
          <w:rFonts w:ascii="Times New Roman" w:hAnsi="Times New Roman" w:cs="Times New Roman"/>
          <w:sz w:val="24"/>
          <w:szCs w:val="24"/>
        </w:rPr>
        <w:t xml:space="preserve"> Семенова Т.Р.</w:t>
      </w:r>
      <w:r w:rsidR="00812DEB">
        <w:rPr>
          <w:rFonts w:ascii="Times New Roman" w:hAnsi="Times New Roman" w:cs="Times New Roman"/>
          <w:sz w:val="24"/>
          <w:szCs w:val="24"/>
        </w:rPr>
        <w:t>, Иргебаева А.Р., Халяпина И.В.</w:t>
      </w:r>
    </w:p>
    <w:p w:rsidR="009029DF" w:rsidRDefault="009029DF" w:rsidP="00812DEB">
      <w:pPr>
        <w:numPr>
          <w:ilvl w:val="0"/>
          <w:numId w:val="2"/>
        </w:numPr>
        <w:tabs>
          <w:tab w:val="num" w:pos="1418"/>
          <w:tab w:val="left" w:pos="1560"/>
        </w:tabs>
        <w:spacing w:after="0" w:line="240" w:lineRule="auto"/>
        <w:ind w:left="1560"/>
        <w:rPr>
          <w:rFonts w:ascii="Times New Roman" w:hAnsi="Times New Roman" w:cs="Times New Roman"/>
          <w:sz w:val="24"/>
          <w:szCs w:val="24"/>
        </w:rPr>
      </w:pPr>
      <w:r w:rsidRPr="00976B17">
        <w:rPr>
          <w:rFonts w:ascii="Times New Roman" w:hAnsi="Times New Roman" w:cs="Times New Roman"/>
          <w:sz w:val="24"/>
          <w:szCs w:val="24"/>
        </w:rPr>
        <w:t>«</w:t>
      </w:r>
      <w:r w:rsidR="00D47146">
        <w:rPr>
          <w:rFonts w:ascii="Times New Roman" w:hAnsi="Times New Roman" w:cs="Times New Roman"/>
          <w:sz w:val="24"/>
          <w:szCs w:val="24"/>
        </w:rPr>
        <w:t>Оркестр церемониальной культуры «Ритм времени</w:t>
      </w:r>
      <w:r w:rsidRPr="00976B17">
        <w:rPr>
          <w:rFonts w:ascii="Times New Roman" w:hAnsi="Times New Roman" w:cs="Times New Roman"/>
          <w:sz w:val="24"/>
          <w:szCs w:val="24"/>
        </w:rPr>
        <w:t>»</w:t>
      </w:r>
    </w:p>
    <w:p w:rsidR="009029DF" w:rsidRPr="00976B17" w:rsidRDefault="009029DF" w:rsidP="00812DEB">
      <w:pPr>
        <w:tabs>
          <w:tab w:val="num" w:pos="1418"/>
          <w:tab w:val="left" w:pos="1560"/>
        </w:tabs>
        <w:spacing w:after="0" w:line="240" w:lineRule="auto"/>
        <w:ind w:left="1560"/>
        <w:rPr>
          <w:rFonts w:ascii="Times New Roman" w:hAnsi="Times New Roman" w:cs="Times New Roman"/>
          <w:sz w:val="24"/>
          <w:szCs w:val="24"/>
        </w:rPr>
      </w:pPr>
      <w:r>
        <w:rPr>
          <w:rFonts w:ascii="Times New Roman" w:hAnsi="Times New Roman" w:cs="Times New Roman"/>
          <w:sz w:val="24"/>
          <w:szCs w:val="24"/>
        </w:rPr>
        <w:t>Руководител</w:t>
      </w:r>
      <w:r w:rsidR="00D47146">
        <w:rPr>
          <w:rFonts w:ascii="Times New Roman" w:hAnsi="Times New Roman" w:cs="Times New Roman"/>
          <w:sz w:val="24"/>
          <w:szCs w:val="24"/>
        </w:rPr>
        <w:t>и</w:t>
      </w:r>
      <w:r>
        <w:rPr>
          <w:rFonts w:ascii="Times New Roman" w:hAnsi="Times New Roman" w:cs="Times New Roman"/>
          <w:sz w:val="24"/>
          <w:szCs w:val="24"/>
        </w:rPr>
        <w:t xml:space="preserve"> Колчанов Р.Р.</w:t>
      </w:r>
      <w:r w:rsidR="00D47146">
        <w:rPr>
          <w:rFonts w:ascii="Times New Roman" w:hAnsi="Times New Roman" w:cs="Times New Roman"/>
          <w:sz w:val="24"/>
          <w:szCs w:val="24"/>
        </w:rPr>
        <w:t>, Халяпина И.В.</w:t>
      </w:r>
    </w:p>
    <w:p w:rsidR="009029DF" w:rsidRDefault="009029DF" w:rsidP="00812DEB">
      <w:pPr>
        <w:numPr>
          <w:ilvl w:val="0"/>
          <w:numId w:val="2"/>
        </w:numPr>
        <w:tabs>
          <w:tab w:val="num" w:pos="1418"/>
          <w:tab w:val="left" w:pos="1560"/>
        </w:tabs>
        <w:spacing w:after="0" w:line="240" w:lineRule="auto"/>
        <w:ind w:left="1560"/>
        <w:rPr>
          <w:rFonts w:ascii="Times New Roman" w:hAnsi="Times New Roman" w:cs="Times New Roman"/>
          <w:sz w:val="24"/>
          <w:szCs w:val="24"/>
        </w:rPr>
      </w:pPr>
      <w:r w:rsidRPr="00976B17">
        <w:rPr>
          <w:rFonts w:ascii="Times New Roman" w:hAnsi="Times New Roman" w:cs="Times New Roman"/>
          <w:sz w:val="24"/>
          <w:szCs w:val="24"/>
        </w:rPr>
        <w:t>«Центр духовой музыки»</w:t>
      </w:r>
    </w:p>
    <w:p w:rsidR="009029DF" w:rsidRDefault="009029DF" w:rsidP="00812DEB">
      <w:pPr>
        <w:tabs>
          <w:tab w:val="num" w:pos="1418"/>
          <w:tab w:val="left" w:pos="1560"/>
        </w:tabs>
        <w:spacing w:after="0" w:line="240" w:lineRule="auto"/>
        <w:ind w:left="1560"/>
        <w:rPr>
          <w:rFonts w:ascii="Times New Roman" w:hAnsi="Times New Roman" w:cs="Times New Roman"/>
          <w:sz w:val="24"/>
          <w:szCs w:val="24"/>
        </w:rPr>
      </w:pPr>
      <w:r>
        <w:rPr>
          <w:rFonts w:ascii="Times New Roman" w:hAnsi="Times New Roman" w:cs="Times New Roman"/>
          <w:sz w:val="24"/>
          <w:szCs w:val="24"/>
        </w:rPr>
        <w:t xml:space="preserve">Руководитель </w:t>
      </w:r>
      <w:r w:rsidR="00D47146">
        <w:rPr>
          <w:rFonts w:ascii="Times New Roman" w:hAnsi="Times New Roman" w:cs="Times New Roman"/>
          <w:sz w:val="24"/>
          <w:szCs w:val="24"/>
        </w:rPr>
        <w:t>Аржевитин Б.Н.</w:t>
      </w:r>
    </w:p>
    <w:p w:rsidR="009029DF" w:rsidRDefault="009029DF" w:rsidP="00812DEB">
      <w:pPr>
        <w:tabs>
          <w:tab w:val="num" w:pos="1418"/>
          <w:tab w:val="left" w:pos="1560"/>
        </w:tabs>
        <w:spacing w:after="0" w:line="240" w:lineRule="auto"/>
        <w:ind w:left="1560"/>
        <w:rPr>
          <w:rFonts w:ascii="Times New Roman" w:hAnsi="Times New Roman" w:cs="Times New Roman"/>
          <w:sz w:val="24"/>
          <w:szCs w:val="24"/>
        </w:rPr>
      </w:pPr>
      <w:r>
        <w:rPr>
          <w:rFonts w:ascii="Times New Roman" w:hAnsi="Times New Roman" w:cs="Times New Roman"/>
          <w:sz w:val="24"/>
          <w:szCs w:val="24"/>
        </w:rPr>
        <w:t xml:space="preserve">Педагоги дополнительного образования: Политов В.В., Ваньжин А.Н., Романов Н.Г., </w:t>
      </w:r>
      <w:r w:rsidR="00D47146">
        <w:rPr>
          <w:rFonts w:ascii="Times New Roman" w:hAnsi="Times New Roman" w:cs="Times New Roman"/>
          <w:sz w:val="24"/>
          <w:szCs w:val="24"/>
        </w:rPr>
        <w:t>Чирков Д.В.</w:t>
      </w:r>
    </w:p>
    <w:p w:rsidR="00296E2A" w:rsidRDefault="00296E2A" w:rsidP="00812DEB">
      <w:pPr>
        <w:pStyle w:val="af3"/>
        <w:numPr>
          <w:ilvl w:val="0"/>
          <w:numId w:val="2"/>
        </w:numPr>
        <w:tabs>
          <w:tab w:val="num" w:pos="1418"/>
          <w:tab w:val="left" w:pos="1560"/>
        </w:tabs>
        <w:spacing w:after="0" w:line="240" w:lineRule="auto"/>
        <w:ind w:left="1560"/>
        <w:rPr>
          <w:rFonts w:ascii="Times New Roman" w:hAnsi="Times New Roman"/>
          <w:sz w:val="24"/>
          <w:szCs w:val="24"/>
        </w:rPr>
      </w:pPr>
      <w:r>
        <w:rPr>
          <w:rFonts w:ascii="Times New Roman" w:hAnsi="Times New Roman"/>
          <w:sz w:val="24"/>
          <w:szCs w:val="24"/>
        </w:rPr>
        <w:t>Танцевальный ансамбль «Выкрутасы»</w:t>
      </w:r>
    </w:p>
    <w:p w:rsidR="00296E2A" w:rsidRDefault="00296E2A" w:rsidP="00812DEB">
      <w:pPr>
        <w:pStyle w:val="af3"/>
        <w:tabs>
          <w:tab w:val="left" w:pos="1560"/>
        </w:tabs>
        <w:spacing w:after="0" w:line="240" w:lineRule="auto"/>
        <w:ind w:left="1560"/>
        <w:rPr>
          <w:rFonts w:ascii="Times New Roman" w:hAnsi="Times New Roman"/>
          <w:sz w:val="24"/>
          <w:szCs w:val="24"/>
        </w:rPr>
      </w:pPr>
      <w:r>
        <w:rPr>
          <w:rFonts w:ascii="Times New Roman" w:hAnsi="Times New Roman"/>
          <w:sz w:val="24"/>
          <w:szCs w:val="24"/>
        </w:rPr>
        <w:t>Руководитель Кузенкова О.Н.</w:t>
      </w:r>
    </w:p>
    <w:p w:rsidR="00D47146" w:rsidRDefault="00D47146" w:rsidP="00812DEB">
      <w:pPr>
        <w:pStyle w:val="af3"/>
        <w:numPr>
          <w:ilvl w:val="0"/>
          <w:numId w:val="2"/>
        </w:numPr>
        <w:tabs>
          <w:tab w:val="left" w:pos="1560"/>
        </w:tabs>
        <w:spacing w:after="0" w:line="240" w:lineRule="auto"/>
        <w:ind w:left="1560"/>
        <w:rPr>
          <w:rFonts w:ascii="Times New Roman" w:hAnsi="Times New Roman"/>
          <w:sz w:val="24"/>
          <w:szCs w:val="24"/>
        </w:rPr>
      </w:pPr>
      <w:r>
        <w:rPr>
          <w:rFonts w:ascii="Times New Roman" w:hAnsi="Times New Roman"/>
          <w:sz w:val="24"/>
          <w:szCs w:val="24"/>
        </w:rPr>
        <w:t>Фотостудия «Атмосфера»</w:t>
      </w:r>
    </w:p>
    <w:p w:rsidR="00D47146" w:rsidRPr="00D47146" w:rsidRDefault="00D47146" w:rsidP="00812DEB">
      <w:pPr>
        <w:pStyle w:val="af3"/>
        <w:tabs>
          <w:tab w:val="left" w:pos="1560"/>
        </w:tabs>
        <w:spacing w:after="0" w:line="240" w:lineRule="auto"/>
        <w:ind w:left="1560"/>
        <w:rPr>
          <w:rFonts w:ascii="Times New Roman" w:hAnsi="Times New Roman"/>
          <w:sz w:val="24"/>
          <w:szCs w:val="24"/>
        </w:rPr>
      </w:pPr>
      <w:r>
        <w:rPr>
          <w:rFonts w:ascii="Times New Roman" w:hAnsi="Times New Roman"/>
          <w:sz w:val="24"/>
          <w:szCs w:val="24"/>
        </w:rPr>
        <w:t>Руководитель Бояркина О.В.</w:t>
      </w:r>
    </w:p>
    <w:p w:rsidR="005C2C38" w:rsidRDefault="005C2C38" w:rsidP="00F8028C">
      <w:pPr>
        <w:pStyle w:val="33"/>
        <w:ind w:left="709" w:firstLine="567"/>
        <w:jc w:val="both"/>
        <w:rPr>
          <w:rFonts w:ascii="Times New Roman" w:hAnsi="Times New Roman" w:cs="Times New Roman"/>
          <w:sz w:val="24"/>
          <w:szCs w:val="24"/>
        </w:rPr>
      </w:pPr>
    </w:p>
    <w:p w:rsidR="00FC7400" w:rsidRDefault="00FC7400" w:rsidP="00F8028C">
      <w:pPr>
        <w:pStyle w:val="53"/>
        <w:ind w:left="709" w:firstLine="567"/>
        <w:jc w:val="both"/>
        <w:rPr>
          <w:rFonts w:ascii="Times New Roman" w:hAnsi="Times New Roman" w:cs="Times New Roman"/>
          <w:sz w:val="24"/>
          <w:szCs w:val="24"/>
        </w:rPr>
      </w:pPr>
      <w:r w:rsidRPr="00B17851">
        <w:rPr>
          <w:rFonts w:ascii="Times New Roman" w:hAnsi="Times New Roman" w:cs="Times New Roman"/>
          <w:b/>
          <w:i/>
          <w:sz w:val="24"/>
          <w:szCs w:val="24"/>
        </w:rPr>
        <w:t>Важным направлением образовательной деятельности является работа Музея истории Индустриального района в ДЮЦ «Рифей»</w:t>
      </w:r>
      <w:r>
        <w:rPr>
          <w:rFonts w:ascii="Times New Roman" w:hAnsi="Times New Roman" w:cs="Times New Roman"/>
          <w:sz w:val="24"/>
          <w:szCs w:val="24"/>
        </w:rPr>
        <w:t xml:space="preserve"> (руководитель </w:t>
      </w:r>
      <w:r w:rsidR="00812DEB">
        <w:rPr>
          <w:rFonts w:ascii="Times New Roman" w:hAnsi="Times New Roman" w:cs="Times New Roman"/>
          <w:sz w:val="24"/>
          <w:szCs w:val="24"/>
        </w:rPr>
        <w:t>Пешкова О.С.</w:t>
      </w:r>
      <w:r>
        <w:rPr>
          <w:rFonts w:ascii="Times New Roman" w:hAnsi="Times New Roman" w:cs="Times New Roman"/>
          <w:sz w:val="24"/>
          <w:szCs w:val="24"/>
        </w:rPr>
        <w:t xml:space="preserve">). </w:t>
      </w:r>
    </w:p>
    <w:p w:rsidR="00FC7400" w:rsidRDefault="00FC7400" w:rsidP="00F8028C">
      <w:pPr>
        <w:pStyle w:val="53"/>
        <w:ind w:left="709" w:firstLine="567"/>
        <w:jc w:val="both"/>
        <w:rPr>
          <w:rFonts w:ascii="Times New Roman" w:hAnsi="Times New Roman" w:cs="Times New Roman"/>
          <w:sz w:val="24"/>
          <w:szCs w:val="24"/>
        </w:rPr>
      </w:pPr>
      <w:r>
        <w:rPr>
          <w:rFonts w:ascii="Times New Roman" w:hAnsi="Times New Roman" w:cs="Times New Roman"/>
          <w:sz w:val="24"/>
          <w:szCs w:val="24"/>
        </w:rPr>
        <w:t>Музей располагает 5 выставочными залами: «К Победе! К Миру! К Славе!», «Район, устремленный в будущее», «Война и дети», «Мир детства моей бабушки», «Пионер – значит первый». Достигнуты следующие результаты:</w:t>
      </w:r>
    </w:p>
    <w:p w:rsidR="00FC7400" w:rsidRPr="00E71EAF" w:rsidRDefault="00FC7400" w:rsidP="00510CD8">
      <w:pPr>
        <w:numPr>
          <w:ilvl w:val="0"/>
          <w:numId w:val="53"/>
        </w:numPr>
        <w:spacing w:after="0"/>
        <w:ind w:left="709"/>
        <w:jc w:val="both"/>
        <w:rPr>
          <w:rFonts w:ascii="Times New Roman" w:hAnsi="Times New Roman"/>
          <w:sz w:val="24"/>
          <w:szCs w:val="24"/>
        </w:rPr>
      </w:pPr>
      <w:r w:rsidRPr="00E71EAF">
        <w:rPr>
          <w:rFonts w:ascii="Times New Roman" w:hAnsi="Times New Roman"/>
          <w:sz w:val="24"/>
          <w:szCs w:val="24"/>
        </w:rPr>
        <w:t>У</w:t>
      </w:r>
      <w:r w:rsidR="00812DEB" w:rsidRPr="00E71EAF">
        <w:rPr>
          <w:rFonts w:ascii="Times New Roman" w:hAnsi="Times New Roman"/>
          <w:sz w:val="24"/>
          <w:szCs w:val="24"/>
        </w:rPr>
        <w:t>частие в конкурсах музеев, НПК., Педагогических чтениях</w:t>
      </w:r>
    </w:p>
    <w:p w:rsidR="00812DEB" w:rsidRPr="00E71EAF" w:rsidRDefault="00812DEB" w:rsidP="00510CD8">
      <w:pPr>
        <w:numPr>
          <w:ilvl w:val="0"/>
          <w:numId w:val="54"/>
        </w:numPr>
        <w:spacing w:after="0"/>
        <w:ind w:left="1418"/>
        <w:jc w:val="both"/>
        <w:rPr>
          <w:rFonts w:ascii="Times New Roman" w:hAnsi="Times New Roman"/>
          <w:sz w:val="24"/>
          <w:szCs w:val="24"/>
        </w:rPr>
      </w:pPr>
      <w:r w:rsidRPr="00E71EAF">
        <w:rPr>
          <w:rFonts w:ascii="Times New Roman" w:hAnsi="Times New Roman" w:cs="Times New Roman"/>
          <w:sz w:val="24"/>
          <w:szCs w:val="24"/>
        </w:rPr>
        <w:t>Музей истории Индустриального района Перми ДЮЦ «Рифей» стал участником</w:t>
      </w:r>
      <w:r w:rsidRPr="00E71EAF">
        <w:rPr>
          <w:rFonts w:ascii="Times New Roman" w:hAnsi="Times New Roman" w:cs="Times New Roman"/>
          <w:b/>
          <w:bCs/>
          <w:sz w:val="24"/>
          <w:szCs w:val="24"/>
          <w:u w:val="single"/>
        </w:rPr>
        <w:t xml:space="preserve"> </w:t>
      </w:r>
      <w:r w:rsidRPr="00E71EAF">
        <w:rPr>
          <w:rFonts w:ascii="Times New Roman" w:hAnsi="Times New Roman" w:cs="Times New Roman"/>
          <w:sz w:val="24"/>
          <w:szCs w:val="24"/>
          <w:lang w:val="en-US"/>
        </w:rPr>
        <w:t>II</w:t>
      </w:r>
      <w:r w:rsidRPr="00E71EAF">
        <w:rPr>
          <w:rFonts w:ascii="Times New Roman" w:hAnsi="Times New Roman" w:cs="Times New Roman"/>
          <w:sz w:val="24"/>
          <w:szCs w:val="24"/>
        </w:rPr>
        <w:t xml:space="preserve"> Фестиваля правильного кино, организатором которого является  Музей Победы                         (Москва</w:t>
      </w:r>
      <w:r w:rsidRPr="00E71EAF">
        <w:rPr>
          <w:rFonts w:ascii="Times New Roman" w:hAnsi="Times New Roman"/>
          <w:sz w:val="24"/>
          <w:szCs w:val="24"/>
        </w:rPr>
        <w:t>),</w:t>
      </w:r>
    </w:p>
    <w:p w:rsidR="00812DEB" w:rsidRPr="00E71EAF" w:rsidRDefault="00812DEB" w:rsidP="00510CD8">
      <w:pPr>
        <w:numPr>
          <w:ilvl w:val="0"/>
          <w:numId w:val="54"/>
        </w:numPr>
        <w:spacing w:after="0"/>
        <w:ind w:left="1418"/>
        <w:jc w:val="both"/>
        <w:rPr>
          <w:rFonts w:ascii="Times New Roman" w:hAnsi="Times New Roman"/>
          <w:sz w:val="24"/>
          <w:szCs w:val="24"/>
        </w:rPr>
      </w:pPr>
      <w:r w:rsidRPr="00E71EAF">
        <w:rPr>
          <w:rFonts w:ascii="Times New Roman" w:hAnsi="Times New Roman" w:cs="Times New Roman"/>
          <w:sz w:val="24"/>
          <w:szCs w:val="24"/>
        </w:rPr>
        <w:lastRenderedPageBreak/>
        <w:t xml:space="preserve">Музей представил опыт своей работы на </w:t>
      </w:r>
      <w:r w:rsidRPr="00E71EAF">
        <w:rPr>
          <w:rFonts w:ascii="Times New Roman" w:hAnsi="Times New Roman" w:cs="Times New Roman"/>
          <w:sz w:val="24"/>
          <w:szCs w:val="24"/>
          <w:lang w:val="en-US"/>
        </w:rPr>
        <w:t>IX</w:t>
      </w:r>
      <w:r w:rsidRPr="00E71EAF">
        <w:rPr>
          <w:rFonts w:ascii="Times New Roman" w:hAnsi="Times New Roman" w:cs="Times New Roman"/>
          <w:sz w:val="24"/>
          <w:szCs w:val="24"/>
        </w:rPr>
        <w:t xml:space="preserve"> Педагогических чтениях памяти профессора С.И. Злобина,  по итогам которых издан сборник материалов,</w:t>
      </w:r>
    </w:p>
    <w:p w:rsidR="00812DEB" w:rsidRPr="00E71EAF" w:rsidRDefault="00812DEB" w:rsidP="00510CD8">
      <w:pPr>
        <w:pStyle w:val="af3"/>
        <w:numPr>
          <w:ilvl w:val="0"/>
          <w:numId w:val="54"/>
        </w:numPr>
        <w:spacing w:line="259" w:lineRule="auto"/>
        <w:ind w:left="1418"/>
        <w:rPr>
          <w:rFonts w:ascii="Times New Roman" w:hAnsi="Times New Roman"/>
          <w:sz w:val="24"/>
          <w:szCs w:val="24"/>
        </w:rPr>
      </w:pPr>
      <w:r w:rsidRPr="00E71EAF">
        <w:rPr>
          <w:rFonts w:ascii="Times New Roman" w:hAnsi="Times New Roman"/>
          <w:sz w:val="24"/>
          <w:szCs w:val="24"/>
        </w:rPr>
        <w:t>Музей является участником районного круглого стола на тему «Эффективные практики гражданско-патриотического воспитания» с темой «Практика гражданско-патриотического воспитания «Вспомни, прохожий…»</w:t>
      </w:r>
    </w:p>
    <w:p w:rsidR="00812DEB" w:rsidRPr="00E71EAF" w:rsidRDefault="00812DEB" w:rsidP="00510CD8">
      <w:pPr>
        <w:numPr>
          <w:ilvl w:val="0"/>
          <w:numId w:val="54"/>
        </w:numPr>
        <w:spacing w:after="0"/>
        <w:ind w:left="1418"/>
        <w:jc w:val="both"/>
        <w:rPr>
          <w:rFonts w:ascii="Times New Roman" w:hAnsi="Times New Roman"/>
          <w:sz w:val="24"/>
          <w:szCs w:val="24"/>
        </w:rPr>
      </w:pPr>
      <w:r w:rsidRPr="00E71EAF">
        <w:rPr>
          <w:rFonts w:ascii="Times New Roman" w:hAnsi="Times New Roman" w:cs="Times New Roman"/>
          <w:sz w:val="24"/>
          <w:szCs w:val="24"/>
        </w:rPr>
        <w:t xml:space="preserve">В рамках проекта </w:t>
      </w:r>
      <w:proofErr w:type="gramStart"/>
      <w:r w:rsidRPr="00E71EAF">
        <w:rPr>
          <w:rFonts w:ascii="Times New Roman" w:hAnsi="Times New Roman" w:cs="Times New Roman"/>
          <w:sz w:val="24"/>
          <w:szCs w:val="24"/>
        </w:rPr>
        <w:t>–п</w:t>
      </w:r>
      <w:proofErr w:type="gramEnd"/>
      <w:r w:rsidRPr="00E71EAF">
        <w:rPr>
          <w:rFonts w:ascii="Times New Roman" w:hAnsi="Times New Roman" w:cs="Times New Roman"/>
          <w:sz w:val="24"/>
          <w:szCs w:val="24"/>
        </w:rPr>
        <w:t>обедителя городского конкурса социально значимых проектов «Город – это мы» реализован проект «Помни войну!» совместно с СОШ № 6 им С.Л. Яшкина</w:t>
      </w:r>
    </w:p>
    <w:p w:rsidR="00812DEB" w:rsidRPr="00E71EAF" w:rsidRDefault="00812DEB" w:rsidP="00812DEB">
      <w:pPr>
        <w:spacing w:after="0"/>
        <w:ind w:left="709"/>
        <w:jc w:val="center"/>
        <w:rPr>
          <w:rFonts w:ascii="Times New Roman" w:hAnsi="Times New Roman"/>
          <w:sz w:val="24"/>
          <w:szCs w:val="24"/>
        </w:rPr>
      </w:pPr>
      <w:r w:rsidRPr="00E71EAF">
        <w:rPr>
          <w:noProof/>
          <w:sz w:val="24"/>
          <w:szCs w:val="24"/>
        </w:rPr>
        <w:drawing>
          <wp:inline distT="0" distB="0" distL="0" distR="0" wp14:anchorId="094C8D86" wp14:editId="58DE04E7">
            <wp:extent cx="2682000" cy="1508400"/>
            <wp:effectExtent l="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2000" cy="1508400"/>
                    </a:xfrm>
                    <a:prstGeom prst="rect">
                      <a:avLst/>
                    </a:prstGeom>
                    <a:noFill/>
                    <a:ln>
                      <a:noFill/>
                    </a:ln>
                  </pic:spPr>
                </pic:pic>
              </a:graphicData>
            </a:graphic>
          </wp:inline>
        </w:drawing>
      </w:r>
    </w:p>
    <w:p w:rsidR="00812DEB" w:rsidRPr="00E71EAF" w:rsidRDefault="00812DEB" w:rsidP="00510CD8">
      <w:pPr>
        <w:pStyle w:val="af3"/>
        <w:numPr>
          <w:ilvl w:val="0"/>
          <w:numId w:val="60"/>
        </w:numPr>
        <w:spacing w:line="259" w:lineRule="auto"/>
        <w:ind w:left="1418"/>
        <w:rPr>
          <w:rFonts w:ascii="Times New Roman" w:hAnsi="Times New Roman"/>
          <w:sz w:val="24"/>
          <w:szCs w:val="24"/>
        </w:rPr>
      </w:pPr>
      <w:r w:rsidRPr="00E71EAF">
        <w:rPr>
          <w:rFonts w:ascii="Times New Roman" w:hAnsi="Times New Roman"/>
          <w:sz w:val="24"/>
          <w:szCs w:val="24"/>
        </w:rPr>
        <w:t xml:space="preserve">С 15-17.10.2023. музей в составе: Ягубков Н.А., Пешкова О.С., Бояркина О.В. представили опыт работы на  Всероссийском форуме «Без срока давности» (Москва) </w:t>
      </w:r>
    </w:p>
    <w:p w:rsidR="00812DEB" w:rsidRPr="00E71EAF" w:rsidRDefault="00812DEB" w:rsidP="00510CD8">
      <w:pPr>
        <w:numPr>
          <w:ilvl w:val="0"/>
          <w:numId w:val="54"/>
        </w:numPr>
        <w:spacing w:after="0"/>
        <w:ind w:left="1418"/>
        <w:jc w:val="both"/>
        <w:rPr>
          <w:rFonts w:ascii="Times New Roman" w:hAnsi="Times New Roman"/>
          <w:sz w:val="24"/>
          <w:szCs w:val="24"/>
        </w:rPr>
      </w:pPr>
      <w:r w:rsidRPr="00E71EAF">
        <w:rPr>
          <w:rFonts w:ascii="Times New Roman" w:hAnsi="Times New Roman" w:cs="Times New Roman"/>
          <w:sz w:val="24"/>
          <w:szCs w:val="24"/>
        </w:rPr>
        <w:t>С 13 по 15.11. 2023 музей стал участником Всероссийского конкурса социально активных технологий «Растим гражданина-2023»</w:t>
      </w:r>
      <w:r w:rsidRPr="00E71EAF">
        <w:rPr>
          <w:sz w:val="24"/>
          <w:szCs w:val="24"/>
        </w:rPr>
        <w:t xml:space="preserve"> </w:t>
      </w:r>
      <w:r w:rsidRPr="00E71EAF">
        <w:rPr>
          <w:rFonts w:ascii="Times New Roman" w:hAnsi="Times New Roman" w:cs="Times New Roman"/>
          <w:sz w:val="24"/>
          <w:szCs w:val="24"/>
        </w:rPr>
        <w:t>АНО АСТИК,</w:t>
      </w:r>
    </w:p>
    <w:p w:rsidR="00812DEB" w:rsidRPr="00E71EAF" w:rsidRDefault="00A9484E" w:rsidP="00510CD8">
      <w:pPr>
        <w:numPr>
          <w:ilvl w:val="0"/>
          <w:numId w:val="54"/>
        </w:numPr>
        <w:spacing w:after="0"/>
        <w:ind w:left="1418"/>
        <w:jc w:val="both"/>
        <w:rPr>
          <w:rFonts w:ascii="Times New Roman" w:hAnsi="Times New Roman"/>
          <w:sz w:val="24"/>
          <w:szCs w:val="24"/>
        </w:rPr>
      </w:pPr>
      <w:r w:rsidRPr="00E71EAF">
        <w:rPr>
          <w:rFonts w:ascii="Times New Roman" w:hAnsi="Times New Roman" w:cs="Times New Roman"/>
          <w:sz w:val="24"/>
          <w:szCs w:val="24"/>
        </w:rPr>
        <w:t>19.10.2023 музей стал онлайн-участником круглого стола «Современное воспитание молодежи. Быть патриотом на деле» с темой выступления: Акция «Вспомни, прохожий». Организаторы: Общественная палата РФ. Комиссия по добровольчеству и молодёжной политике (Москва),</w:t>
      </w:r>
    </w:p>
    <w:p w:rsidR="00A9484E" w:rsidRPr="00E71EAF" w:rsidRDefault="00A9484E" w:rsidP="00510CD8">
      <w:pPr>
        <w:numPr>
          <w:ilvl w:val="0"/>
          <w:numId w:val="54"/>
        </w:numPr>
        <w:spacing w:after="0"/>
        <w:ind w:left="1418"/>
        <w:jc w:val="both"/>
        <w:rPr>
          <w:rFonts w:ascii="Times New Roman" w:hAnsi="Times New Roman"/>
          <w:sz w:val="24"/>
          <w:szCs w:val="24"/>
        </w:rPr>
      </w:pPr>
      <w:r w:rsidRPr="00E71EAF">
        <w:rPr>
          <w:rFonts w:ascii="Times New Roman" w:hAnsi="Times New Roman" w:cs="Times New Roman"/>
          <w:sz w:val="24"/>
          <w:szCs w:val="24"/>
        </w:rPr>
        <w:t>27 марта 2024 года в рамках XIV Петербургского международного образовательного форума прошел Интерактивный марафон решений «Дополнительное образование - уникальное пространство синергии»,</w:t>
      </w:r>
    </w:p>
    <w:p w:rsidR="00E71EAF" w:rsidRPr="00E71EAF" w:rsidRDefault="00E71EAF" w:rsidP="00510CD8">
      <w:pPr>
        <w:pStyle w:val="af3"/>
        <w:numPr>
          <w:ilvl w:val="0"/>
          <w:numId w:val="54"/>
        </w:numPr>
        <w:spacing w:line="259" w:lineRule="auto"/>
        <w:ind w:left="1418"/>
        <w:jc w:val="both"/>
        <w:rPr>
          <w:rFonts w:ascii="Times New Roman" w:hAnsi="Times New Roman"/>
          <w:sz w:val="24"/>
          <w:szCs w:val="24"/>
        </w:rPr>
      </w:pPr>
      <w:r w:rsidRPr="00E71EAF">
        <w:rPr>
          <w:rFonts w:ascii="Times New Roman" w:hAnsi="Times New Roman"/>
          <w:sz w:val="24"/>
          <w:szCs w:val="24"/>
        </w:rPr>
        <w:t xml:space="preserve">17 </w:t>
      </w:r>
      <w:r>
        <w:rPr>
          <w:rFonts w:ascii="Times New Roman" w:hAnsi="Times New Roman"/>
          <w:sz w:val="24"/>
          <w:szCs w:val="24"/>
        </w:rPr>
        <w:t>апреля 2024 года на декаде Школьных музеев г. Перми</w:t>
      </w:r>
      <w:r w:rsidRPr="00E71EAF">
        <w:rPr>
          <w:rFonts w:ascii="Times New Roman" w:hAnsi="Times New Roman"/>
          <w:sz w:val="24"/>
          <w:szCs w:val="24"/>
        </w:rPr>
        <w:t xml:space="preserve"> </w:t>
      </w:r>
      <w:r>
        <w:rPr>
          <w:rFonts w:ascii="Times New Roman" w:hAnsi="Times New Roman"/>
          <w:sz w:val="24"/>
          <w:szCs w:val="24"/>
        </w:rPr>
        <w:t xml:space="preserve">Музей </w:t>
      </w:r>
      <w:proofErr w:type="spellStart"/>
      <w:r>
        <w:rPr>
          <w:rFonts w:ascii="Times New Roman" w:hAnsi="Times New Roman"/>
          <w:sz w:val="24"/>
          <w:szCs w:val="24"/>
        </w:rPr>
        <w:t>исчтории</w:t>
      </w:r>
      <w:proofErr w:type="spellEnd"/>
      <w:r>
        <w:rPr>
          <w:rFonts w:ascii="Times New Roman" w:hAnsi="Times New Roman"/>
          <w:sz w:val="24"/>
          <w:szCs w:val="24"/>
        </w:rPr>
        <w:t xml:space="preserve"> Индустриального района презентовал свою деятельность и образовательные экскурсии. </w:t>
      </w:r>
    </w:p>
    <w:p w:rsidR="00FC7400" w:rsidRDefault="00FC7400" w:rsidP="00FC7400">
      <w:pPr>
        <w:pStyle w:val="53"/>
        <w:jc w:val="both"/>
        <w:rPr>
          <w:rFonts w:ascii="Times New Roman" w:hAnsi="Times New Roman" w:cs="Times New Roman"/>
          <w:sz w:val="24"/>
          <w:szCs w:val="24"/>
        </w:rPr>
      </w:pPr>
    </w:p>
    <w:p w:rsidR="00E71EAF" w:rsidRPr="00E71EAF" w:rsidRDefault="00FC7400" w:rsidP="00510CD8">
      <w:pPr>
        <w:pStyle w:val="53"/>
        <w:numPr>
          <w:ilvl w:val="0"/>
          <w:numId w:val="53"/>
        </w:numPr>
        <w:jc w:val="both"/>
        <w:rPr>
          <w:rFonts w:ascii="Times New Roman" w:hAnsi="Times New Roman" w:cs="Times New Roman"/>
          <w:sz w:val="24"/>
          <w:szCs w:val="24"/>
        </w:rPr>
      </w:pPr>
      <w:r w:rsidRPr="00E71EAF">
        <w:rPr>
          <w:rFonts w:ascii="Times New Roman" w:hAnsi="Times New Roman" w:cs="Times New Roman"/>
          <w:sz w:val="24"/>
          <w:szCs w:val="24"/>
        </w:rPr>
        <w:t xml:space="preserve">Экскурсионная деятельность. </w:t>
      </w:r>
    </w:p>
    <w:p w:rsidR="00E71EAF" w:rsidRPr="00E71EAF" w:rsidRDefault="00E71EAF" w:rsidP="00E71EAF">
      <w:pPr>
        <w:pStyle w:val="af3"/>
        <w:jc w:val="both"/>
        <w:rPr>
          <w:rFonts w:ascii="Times New Roman" w:hAnsi="Times New Roman"/>
          <w:sz w:val="24"/>
          <w:szCs w:val="24"/>
        </w:rPr>
      </w:pPr>
      <w:r w:rsidRPr="00E71EAF">
        <w:rPr>
          <w:rFonts w:ascii="Times New Roman" w:hAnsi="Times New Roman"/>
          <w:sz w:val="24"/>
          <w:szCs w:val="24"/>
        </w:rPr>
        <w:t>За июнь 2023 – май 2024 года проведено 166 экскурсий, из них 79</w:t>
      </w:r>
      <w:r w:rsidRPr="00E71EAF">
        <w:rPr>
          <w:rFonts w:ascii="Times New Roman" w:hAnsi="Times New Roman"/>
          <w:color w:val="FF0000"/>
          <w:sz w:val="24"/>
          <w:szCs w:val="24"/>
        </w:rPr>
        <w:t xml:space="preserve"> </w:t>
      </w:r>
      <w:r w:rsidRPr="00E71EAF">
        <w:rPr>
          <w:rFonts w:ascii="Times New Roman" w:hAnsi="Times New Roman"/>
          <w:sz w:val="24"/>
          <w:szCs w:val="24"/>
        </w:rPr>
        <w:t xml:space="preserve">платных (2 298 человек) на сумму 190 500 рублей. </w:t>
      </w:r>
    </w:p>
    <w:p w:rsidR="00E71EAF" w:rsidRPr="00E71EAF" w:rsidRDefault="00E71EAF" w:rsidP="00E71EAF">
      <w:pPr>
        <w:pStyle w:val="af3"/>
        <w:jc w:val="both"/>
        <w:rPr>
          <w:rFonts w:ascii="Times New Roman" w:hAnsi="Times New Roman"/>
          <w:sz w:val="24"/>
          <w:szCs w:val="24"/>
        </w:rPr>
      </w:pPr>
      <w:r w:rsidRPr="00E71EAF">
        <w:rPr>
          <w:rFonts w:ascii="Times New Roman" w:hAnsi="Times New Roman"/>
          <w:sz w:val="24"/>
          <w:szCs w:val="24"/>
        </w:rPr>
        <w:t>Также проведено 6 экскурсий в августе по программе «Первоклассник - 2023» и 75 экскурсий по социальному сертификату в ноябре-декабре по программе «Моя Пермь».</w:t>
      </w:r>
    </w:p>
    <w:p w:rsidR="00FC7400" w:rsidRPr="00E71EAF" w:rsidRDefault="00FC7400" w:rsidP="00E71EAF">
      <w:pPr>
        <w:pStyle w:val="af3"/>
        <w:jc w:val="both"/>
        <w:rPr>
          <w:rFonts w:ascii="Times New Roman" w:hAnsi="Times New Roman"/>
          <w:sz w:val="24"/>
          <w:szCs w:val="24"/>
        </w:rPr>
      </w:pPr>
      <w:proofErr w:type="gramStart"/>
      <w:r w:rsidRPr="00E71EAF">
        <w:rPr>
          <w:rFonts w:ascii="Times New Roman" w:hAnsi="Times New Roman"/>
          <w:sz w:val="24"/>
          <w:szCs w:val="24"/>
        </w:rPr>
        <w:t>Большой популярностью пользуются экскурсионные программы «Война и дети», «Георгиевская лента», «Знамя Победы», музейный абонемент «История России – моя история», «Мир детства моей прабабушки», «Наша Победа», «Оружие Победы», «Пионер – значит первый», «Район, устремленный в будущее</w:t>
      </w:r>
      <w:r w:rsidR="00E71EAF" w:rsidRPr="00E71EAF">
        <w:rPr>
          <w:rFonts w:ascii="Times New Roman" w:hAnsi="Times New Roman"/>
          <w:sz w:val="24"/>
          <w:szCs w:val="24"/>
        </w:rPr>
        <w:t>».</w:t>
      </w:r>
      <w:proofErr w:type="gramEnd"/>
    </w:p>
    <w:p w:rsidR="00456255" w:rsidRPr="00456255" w:rsidRDefault="00FC7400" w:rsidP="00510CD8">
      <w:pPr>
        <w:pStyle w:val="53"/>
        <w:numPr>
          <w:ilvl w:val="0"/>
          <w:numId w:val="53"/>
        </w:numPr>
        <w:ind w:left="993"/>
        <w:jc w:val="both"/>
        <w:rPr>
          <w:rFonts w:ascii="Times New Roman" w:hAnsi="Times New Roman" w:cs="Times New Roman"/>
          <w:sz w:val="28"/>
          <w:szCs w:val="28"/>
        </w:rPr>
      </w:pPr>
      <w:r w:rsidRPr="00456255">
        <w:rPr>
          <w:rFonts w:ascii="Times New Roman" w:hAnsi="Times New Roman" w:cs="Times New Roman"/>
          <w:sz w:val="24"/>
          <w:szCs w:val="24"/>
        </w:rPr>
        <w:t>Работа с фондами музея. Ведется систематизация музейных предметов по разделам и темам, включение новых артефактов в работающие экспозиции.</w:t>
      </w:r>
    </w:p>
    <w:p w:rsidR="00456255" w:rsidRPr="00456255" w:rsidRDefault="00456255" w:rsidP="00456255">
      <w:pPr>
        <w:pStyle w:val="53"/>
        <w:ind w:left="993"/>
        <w:jc w:val="both"/>
        <w:rPr>
          <w:rFonts w:ascii="Times New Roman" w:hAnsi="Times New Roman" w:cs="Times New Roman"/>
          <w:sz w:val="28"/>
          <w:szCs w:val="28"/>
        </w:rPr>
      </w:pPr>
    </w:p>
    <w:p w:rsidR="00456255" w:rsidRDefault="00FC7400" w:rsidP="00510CD8">
      <w:pPr>
        <w:pStyle w:val="53"/>
        <w:numPr>
          <w:ilvl w:val="0"/>
          <w:numId w:val="53"/>
        </w:numPr>
        <w:ind w:left="993"/>
        <w:jc w:val="both"/>
        <w:rPr>
          <w:rFonts w:ascii="Times New Roman" w:hAnsi="Times New Roman" w:cs="Times New Roman"/>
          <w:sz w:val="28"/>
          <w:szCs w:val="28"/>
        </w:rPr>
      </w:pPr>
      <w:r w:rsidRPr="00456255">
        <w:rPr>
          <w:rFonts w:ascii="Times New Roman" w:hAnsi="Times New Roman" w:cs="Times New Roman"/>
          <w:sz w:val="24"/>
          <w:szCs w:val="24"/>
        </w:rPr>
        <w:t xml:space="preserve">Образовательная деятельность. </w:t>
      </w:r>
      <w:r w:rsidR="00456255" w:rsidRPr="00456255">
        <w:rPr>
          <w:rFonts w:ascii="Times New Roman" w:hAnsi="Times New Roman" w:cs="Times New Roman"/>
          <w:sz w:val="28"/>
          <w:szCs w:val="28"/>
        </w:rPr>
        <w:t>В течение года проходят 4 абонемента « История России – моя история». Заключены договоры с СОШ № 108</w:t>
      </w:r>
      <w:r w:rsidR="00456255">
        <w:rPr>
          <w:rFonts w:ascii="Times New Roman" w:hAnsi="Times New Roman" w:cs="Times New Roman"/>
          <w:sz w:val="28"/>
          <w:szCs w:val="28"/>
        </w:rPr>
        <w:t xml:space="preserve">, СОШ № 122 </w:t>
      </w:r>
      <w:r w:rsidR="00456255" w:rsidRPr="00456255">
        <w:rPr>
          <w:rFonts w:ascii="Times New Roman" w:hAnsi="Times New Roman" w:cs="Times New Roman"/>
          <w:sz w:val="28"/>
          <w:szCs w:val="28"/>
        </w:rPr>
        <w:t>, Петролеум +</w:t>
      </w:r>
      <w:r w:rsidR="00456255">
        <w:rPr>
          <w:rFonts w:ascii="Times New Roman" w:hAnsi="Times New Roman" w:cs="Times New Roman"/>
          <w:sz w:val="28"/>
          <w:szCs w:val="28"/>
        </w:rPr>
        <w:t>.</w:t>
      </w:r>
    </w:p>
    <w:p w:rsidR="00456255" w:rsidRDefault="00456255" w:rsidP="00456255">
      <w:pPr>
        <w:pStyle w:val="53"/>
        <w:ind w:left="993"/>
        <w:jc w:val="both"/>
        <w:rPr>
          <w:rFonts w:ascii="Times New Roman" w:hAnsi="Times New Roman" w:cs="Times New Roman"/>
          <w:sz w:val="28"/>
          <w:szCs w:val="28"/>
        </w:rPr>
      </w:pPr>
      <w:r w:rsidRPr="00CF7DB6">
        <w:rPr>
          <w:rFonts w:ascii="Times New Roman" w:hAnsi="Times New Roman" w:cs="Times New Roman"/>
          <w:noProof/>
          <w:sz w:val="28"/>
          <w:szCs w:val="28"/>
        </w:rPr>
        <w:lastRenderedPageBreak/>
        <w:t>С 24 ноября по 1</w:t>
      </w:r>
      <w:r>
        <w:rPr>
          <w:rFonts w:ascii="Times New Roman" w:hAnsi="Times New Roman" w:cs="Times New Roman"/>
          <w:noProof/>
          <w:sz w:val="28"/>
          <w:szCs w:val="28"/>
        </w:rPr>
        <w:t>5</w:t>
      </w:r>
      <w:r w:rsidRPr="00CF7DB6">
        <w:rPr>
          <w:rFonts w:ascii="Times New Roman" w:hAnsi="Times New Roman" w:cs="Times New Roman"/>
          <w:noProof/>
          <w:sz w:val="28"/>
          <w:szCs w:val="28"/>
        </w:rPr>
        <w:t xml:space="preserve"> декабря 2023 года Музей истории совместо с Отделом социального партнерства, Буравлевой В.П. и  Бояркиной О.В.  провели краеведческу программу «Моя Пермь», в которую вошли следующие экскурсии:</w:t>
      </w:r>
      <w:r w:rsidRPr="00CF7DB6">
        <w:rPr>
          <w:rFonts w:ascii="Times New Roman" w:hAnsi="Times New Roman" w:cs="Times New Roman"/>
          <w:color w:val="1A1A1A"/>
          <w:sz w:val="28"/>
          <w:szCs w:val="28"/>
          <w:shd w:val="clear" w:color="auto" w:fill="FFFFFF"/>
        </w:rPr>
        <w:t xml:space="preserve"> "Прогулки по Перми", "Район, устремленный в будущее",  "По лесу с интересом", "Пермь: неповторимы</w:t>
      </w:r>
      <w:r>
        <w:rPr>
          <w:rFonts w:ascii="Times New Roman" w:hAnsi="Times New Roman" w:cs="Times New Roman"/>
          <w:color w:val="1A1A1A"/>
          <w:sz w:val="28"/>
          <w:szCs w:val="28"/>
          <w:shd w:val="clear" w:color="auto" w:fill="FFFFFF"/>
        </w:rPr>
        <w:t>й</w:t>
      </w:r>
      <w:r w:rsidRPr="00CF7DB6">
        <w:rPr>
          <w:rFonts w:ascii="Times New Roman" w:hAnsi="Times New Roman" w:cs="Times New Roman"/>
          <w:color w:val="1A1A1A"/>
          <w:sz w:val="28"/>
          <w:szCs w:val="28"/>
          <w:shd w:val="clear" w:color="auto" w:fill="FFFFFF"/>
        </w:rPr>
        <w:t xml:space="preserve"> образ",  "Оружие Победы", "По следам предков", "Мир детства моей прабабушки". Через данную программу прошли 15</w:t>
      </w:r>
      <w:r>
        <w:rPr>
          <w:rFonts w:ascii="Times New Roman" w:hAnsi="Times New Roman" w:cs="Times New Roman"/>
          <w:color w:val="1A1A1A"/>
          <w:sz w:val="28"/>
          <w:szCs w:val="28"/>
          <w:shd w:val="clear" w:color="auto" w:fill="FFFFFF"/>
        </w:rPr>
        <w:t>3</w:t>
      </w:r>
      <w:r w:rsidRPr="00CF7DB6">
        <w:rPr>
          <w:rFonts w:ascii="Times New Roman" w:hAnsi="Times New Roman" w:cs="Times New Roman"/>
          <w:color w:val="1A1A1A"/>
          <w:sz w:val="28"/>
          <w:szCs w:val="28"/>
          <w:shd w:val="clear" w:color="auto" w:fill="FFFFFF"/>
        </w:rPr>
        <w:t>0 детей ОУ г</w:t>
      </w:r>
      <w:r>
        <w:rPr>
          <w:rFonts w:ascii="Times New Roman" w:hAnsi="Times New Roman" w:cs="Times New Roman"/>
          <w:color w:val="1A1A1A"/>
          <w:sz w:val="28"/>
          <w:szCs w:val="28"/>
          <w:shd w:val="clear" w:color="auto" w:fill="FFFFFF"/>
        </w:rPr>
        <w:t>.</w:t>
      </w:r>
      <w:r w:rsidRPr="00CF7DB6">
        <w:rPr>
          <w:rFonts w:ascii="Times New Roman" w:hAnsi="Times New Roman" w:cs="Times New Roman"/>
          <w:color w:val="1A1A1A"/>
          <w:sz w:val="28"/>
          <w:szCs w:val="28"/>
          <w:shd w:val="clear" w:color="auto" w:fill="FFFFFF"/>
        </w:rPr>
        <w:t xml:space="preserve"> Перми</w:t>
      </w:r>
    </w:p>
    <w:p w:rsidR="00456255" w:rsidRPr="00456255" w:rsidRDefault="00456255" w:rsidP="00456255">
      <w:pPr>
        <w:pStyle w:val="53"/>
        <w:ind w:left="993"/>
        <w:jc w:val="both"/>
        <w:rPr>
          <w:rFonts w:ascii="Times New Roman" w:hAnsi="Times New Roman" w:cs="Times New Roman"/>
          <w:sz w:val="28"/>
          <w:szCs w:val="28"/>
        </w:rPr>
      </w:pPr>
    </w:p>
    <w:p w:rsidR="00FC7400" w:rsidRPr="00DD63AC" w:rsidRDefault="00FC7400" w:rsidP="00510CD8">
      <w:pPr>
        <w:pStyle w:val="53"/>
        <w:numPr>
          <w:ilvl w:val="0"/>
          <w:numId w:val="53"/>
        </w:numPr>
        <w:jc w:val="both"/>
        <w:rPr>
          <w:rStyle w:val="a3"/>
          <w:rFonts w:ascii="Times New Roman" w:hAnsi="Times New Roman" w:cs="Times New Roman"/>
          <w:color w:val="auto"/>
          <w:sz w:val="24"/>
          <w:szCs w:val="24"/>
          <w:u w:val="none"/>
        </w:rPr>
      </w:pPr>
      <w:r w:rsidRPr="00456255">
        <w:rPr>
          <w:rFonts w:ascii="Times New Roman" w:hAnsi="Times New Roman" w:cs="Times New Roman"/>
          <w:sz w:val="24"/>
          <w:szCs w:val="24"/>
        </w:rPr>
        <w:t>Де</w:t>
      </w:r>
      <w:r w:rsidRPr="00DD63AC">
        <w:rPr>
          <w:rFonts w:ascii="Times New Roman" w:hAnsi="Times New Roman" w:cs="Times New Roman"/>
          <w:sz w:val="24"/>
          <w:szCs w:val="24"/>
        </w:rPr>
        <w:t xml:space="preserve">ятельность музея регулярно освещается в социальной сети ВКонтакте в группе </w:t>
      </w:r>
      <w:hyperlink r:id="rId13" w:history="1">
        <w:r w:rsidRPr="00DD63AC">
          <w:rPr>
            <w:rStyle w:val="a3"/>
            <w:rFonts w:ascii="Times New Roman" w:hAnsi="Times New Roman"/>
            <w:sz w:val="24"/>
            <w:szCs w:val="24"/>
          </w:rPr>
          <w:t>https://vk.com/muzey_perm</w:t>
        </w:r>
      </w:hyperlink>
      <w:r w:rsidRPr="00DD63AC">
        <w:rPr>
          <w:rStyle w:val="a3"/>
          <w:rFonts w:ascii="Times New Roman" w:hAnsi="Times New Roman"/>
          <w:sz w:val="24"/>
          <w:szCs w:val="24"/>
        </w:rPr>
        <w:t>.</w:t>
      </w:r>
    </w:p>
    <w:p w:rsidR="00456255" w:rsidRPr="00DD63AC" w:rsidRDefault="00456255" w:rsidP="00456255">
      <w:pPr>
        <w:pStyle w:val="53"/>
        <w:ind w:left="720"/>
        <w:jc w:val="both"/>
        <w:rPr>
          <w:rStyle w:val="a3"/>
          <w:rFonts w:ascii="Times New Roman" w:hAnsi="Times New Roman" w:cs="Times New Roman"/>
          <w:color w:val="auto"/>
          <w:sz w:val="24"/>
          <w:szCs w:val="24"/>
          <w:u w:val="none"/>
        </w:rPr>
      </w:pPr>
    </w:p>
    <w:p w:rsidR="00DD63AC" w:rsidRPr="00DD63AC" w:rsidRDefault="00DD63AC" w:rsidP="00510CD8">
      <w:pPr>
        <w:pStyle w:val="53"/>
        <w:numPr>
          <w:ilvl w:val="0"/>
          <w:numId w:val="53"/>
        </w:numPr>
        <w:jc w:val="both"/>
        <w:rPr>
          <w:rFonts w:ascii="Times New Roman" w:hAnsi="Times New Roman" w:cs="Times New Roman"/>
          <w:sz w:val="24"/>
          <w:szCs w:val="24"/>
        </w:rPr>
      </w:pPr>
      <w:r>
        <w:rPr>
          <w:rFonts w:ascii="Times New Roman" w:hAnsi="Times New Roman" w:cs="Times New Roman"/>
          <w:sz w:val="24"/>
          <w:szCs w:val="24"/>
        </w:rPr>
        <w:t>Публикации:</w:t>
      </w:r>
    </w:p>
    <w:p w:rsidR="00DD63AC" w:rsidRPr="00DD63AC" w:rsidRDefault="00DD63AC" w:rsidP="00510CD8">
      <w:pPr>
        <w:pStyle w:val="af3"/>
        <w:numPr>
          <w:ilvl w:val="0"/>
          <w:numId w:val="62"/>
        </w:numPr>
        <w:spacing w:line="259" w:lineRule="auto"/>
        <w:jc w:val="both"/>
        <w:rPr>
          <w:sz w:val="24"/>
          <w:szCs w:val="24"/>
        </w:rPr>
      </w:pPr>
      <w:r w:rsidRPr="00DD63AC">
        <w:rPr>
          <w:rFonts w:ascii="Times New Roman" w:hAnsi="Times New Roman"/>
          <w:sz w:val="24"/>
          <w:szCs w:val="24"/>
        </w:rPr>
        <w:t>«</w:t>
      </w:r>
      <w:r w:rsidRPr="00DD63AC">
        <w:rPr>
          <w:rFonts w:ascii="Times New Roman" w:hAnsi="Times New Roman"/>
          <w:sz w:val="24"/>
          <w:szCs w:val="24"/>
          <w:lang w:val="en-US"/>
        </w:rPr>
        <w:t>IX</w:t>
      </w:r>
      <w:r w:rsidRPr="00DD63AC">
        <w:rPr>
          <w:rFonts w:ascii="Times New Roman" w:hAnsi="Times New Roman"/>
          <w:sz w:val="24"/>
          <w:szCs w:val="24"/>
        </w:rPr>
        <w:t xml:space="preserve"> Педагогические чтения памяти профессора С.И. Злобина»,  по итогам которых издан сборник материалов с ИНЦ, в который вошла статья «Практика деятельностного </w:t>
      </w:r>
      <w:proofErr w:type="gramStart"/>
      <w:r w:rsidRPr="00DD63AC">
        <w:rPr>
          <w:rFonts w:ascii="Times New Roman" w:hAnsi="Times New Roman"/>
          <w:sz w:val="24"/>
          <w:szCs w:val="24"/>
        </w:rPr>
        <w:t>гражданского-патриотического</w:t>
      </w:r>
      <w:proofErr w:type="gramEnd"/>
      <w:r w:rsidRPr="00DD63AC">
        <w:rPr>
          <w:rFonts w:ascii="Times New Roman" w:hAnsi="Times New Roman"/>
          <w:sz w:val="24"/>
          <w:szCs w:val="24"/>
        </w:rPr>
        <w:t xml:space="preserve"> воспитания «Вспомни прохожий» авторы Титлянов В.В., Пешкова О.С.</w:t>
      </w:r>
    </w:p>
    <w:p w:rsidR="00DD63AC" w:rsidRPr="00DD63AC" w:rsidRDefault="00DD63AC" w:rsidP="00510CD8">
      <w:pPr>
        <w:pStyle w:val="af3"/>
        <w:numPr>
          <w:ilvl w:val="0"/>
          <w:numId w:val="62"/>
        </w:numPr>
        <w:spacing w:line="259" w:lineRule="auto"/>
        <w:jc w:val="both"/>
        <w:rPr>
          <w:rFonts w:ascii="Times New Roman" w:hAnsi="Times New Roman"/>
          <w:sz w:val="24"/>
          <w:szCs w:val="24"/>
        </w:rPr>
      </w:pPr>
      <w:r w:rsidRPr="00DD63AC">
        <w:rPr>
          <w:rFonts w:ascii="Times New Roman" w:hAnsi="Times New Roman"/>
          <w:sz w:val="24"/>
          <w:szCs w:val="24"/>
        </w:rPr>
        <w:t xml:space="preserve">Материалы </w:t>
      </w:r>
      <w:r w:rsidRPr="00DD63AC">
        <w:rPr>
          <w:rFonts w:ascii="Times New Roman" w:hAnsi="Times New Roman"/>
          <w:sz w:val="24"/>
          <w:szCs w:val="24"/>
          <w:lang w:val="en-US"/>
        </w:rPr>
        <w:t>VI</w:t>
      </w:r>
      <w:r w:rsidRPr="00DD63AC">
        <w:rPr>
          <w:rFonts w:ascii="Times New Roman" w:hAnsi="Times New Roman"/>
          <w:sz w:val="24"/>
          <w:szCs w:val="24"/>
        </w:rPr>
        <w:t xml:space="preserve"> Международной НПК «Дополнительное образование детей в изменяющемся мире: развитие востребованности, привлекательности, результативности» статья Пешковой О.С. «Летние практики в рамках реализации образовательной программы «Пермь-300».</w:t>
      </w:r>
    </w:p>
    <w:p w:rsidR="00456255" w:rsidRPr="00DD63AC" w:rsidRDefault="00456255" w:rsidP="00510CD8">
      <w:pPr>
        <w:pStyle w:val="53"/>
        <w:numPr>
          <w:ilvl w:val="0"/>
          <w:numId w:val="53"/>
        </w:numPr>
        <w:jc w:val="both"/>
        <w:rPr>
          <w:rFonts w:ascii="Times New Roman" w:hAnsi="Times New Roman" w:cs="Times New Roman"/>
          <w:sz w:val="24"/>
          <w:szCs w:val="24"/>
        </w:rPr>
      </w:pPr>
      <w:r w:rsidRPr="00DD63AC">
        <w:rPr>
          <w:rFonts w:ascii="Times New Roman" w:hAnsi="Times New Roman" w:cs="Times New Roman"/>
          <w:sz w:val="24"/>
          <w:szCs w:val="24"/>
        </w:rPr>
        <w:t>Мероприятия:</w:t>
      </w:r>
    </w:p>
    <w:p w:rsidR="00456255" w:rsidRPr="00DD63AC" w:rsidRDefault="00456255" w:rsidP="00510CD8">
      <w:pPr>
        <w:pStyle w:val="af3"/>
        <w:numPr>
          <w:ilvl w:val="0"/>
          <w:numId w:val="61"/>
        </w:numPr>
        <w:rPr>
          <w:rFonts w:ascii="Times New Roman" w:hAnsi="Times New Roman"/>
          <w:sz w:val="24"/>
          <w:szCs w:val="24"/>
        </w:rPr>
      </w:pPr>
      <w:r w:rsidRPr="00DD63AC">
        <w:rPr>
          <w:rFonts w:ascii="Times New Roman" w:hAnsi="Times New Roman"/>
          <w:sz w:val="24"/>
          <w:szCs w:val="24"/>
        </w:rPr>
        <w:t xml:space="preserve">06.12. 2023. специалисты МО «Гражданско-патриотическое воспитание»: Масальских Е.Н., Епишина О.В., Клинова В.А., Яушева В.А., Меновщикова С.Г. подготовили  и провели мероприятие «Стать Героем» для учащихся 1-2 классов </w:t>
      </w:r>
      <w:proofErr w:type="gramStart"/>
      <w:r w:rsidRPr="00DD63AC">
        <w:rPr>
          <w:rFonts w:ascii="Times New Roman" w:hAnsi="Times New Roman"/>
          <w:sz w:val="24"/>
          <w:szCs w:val="24"/>
        </w:rPr>
        <w:t>Школы полного дня</w:t>
      </w:r>
      <w:proofErr w:type="gramEnd"/>
      <w:r w:rsidRPr="00DD63AC">
        <w:rPr>
          <w:rFonts w:ascii="Times New Roman" w:hAnsi="Times New Roman"/>
          <w:sz w:val="24"/>
          <w:szCs w:val="24"/>
        </w:rPr>
        <w:t>,</w:t>
      </w:r>
    </w:p>
    <w:p w:rsidR="00456255" w:rsidRPr="00DD63AC" w:rsidRDefault="00456255" w:rsidP="00510CD8">
      <w:pPr>
        <w:pStyle w:val="af3"/>
        <w:numPr>
          <w:ilvl w:val="0"/>
          <w:numId w:val="61"/>
        </w:numPr>
        <w:jc w:val="both"/>
        <w:rPr>
          <w:rFonts w:ascii="Times New Roman" w:hAnsi="Times New Roman"/>
          <w:sz w:val="24"/>
          <w:szCs w:val="24"/>
        </w:rPr>
      </w:pPr>
      <w:r w:rsidRPr="00DD63AC">
        <w:rPr>
          <w:rFonts w:ascii="Times New Roman" w:hAnsi="Times New Roman"/>
          <w:bCs/>
          <w:sz w:val="24"/>
          <w:szCs w:val="24"/>
        </w:rPr>
        <w:t>14.12.2024. Му</w:t>
      </w:r>
      <w:r w:rsidRPr="00DD63AC">
        <w:rPr>
          <w:rFonts w:ascii="Times New Roman" w:hAnsi="Times New Roman"/>
          <w:sz w:val="24"/>
          <w:szCs w:val="24"/>
        </w:rPr>
        <w:t>зей принял участие в проведении районного мероприятия «Вручение паспортов»,</w:t>
      </w:r>
    </w:p>
    <w:p w:rsidR="00456255" w:rsidRPr="00DD63AC" w:rsidRDefault="00456255" w:rsidP="00510CD8">
      <w:pPr>
        <w:pStyle w:val="af3"/>
        <w:numPr>
          <w:ilvl w:val="0"/>
          <w:numId w:val="61"/>
        </w:numPr>
        <w:jc w:val="both"/>
        <w:rPr>
          <w:rFonts w:ascii="Times New Roman" w:hAnsi="Times New Roman"/>
          <w:sz w:val="24"/>
          <w:szCs w:val="24"/>
        </w:rPr>
      </w:pPr>
      <w:r w:rsidRPr="00DD63AC">
        <w:rPr>
          <w:rFonts w:ascii="Times New Roman" w:hAnsi="Times New Roman"/>
          <w:sz w:val="24"/>
          <w:szCs w:val="24"/>
        </w:rPr>
        <w:t xml:space="preserve">24.01.2024 Музей совместно с Движением первых и Школой Победителей (Школа № 132) организовали и провели уличную акцию « Гордимся тобой, Ленинград!». За час было роздано около 500 ленточек ленинградской победы и столько же  листовок с </w:t>
      </w:r>
      <w:proofErr w:type="gramStart"/>
      <w:r w:rsidRPr="00DD63AC">
        <w:rPr>
          <w:rFonts w:ascii="Times New Roman" w:hAnsi="Times New Roman"/>
          <w:sz w:val="24"/>
          <w:szCs w:val="24"/>
        </w:rPr>
        <w:t>информацией про блокаду</w:t>
      </w:r>
      <w:proofErr w:type="gramEnd"/>
      <w:r w:rsidRPr="00DD63AC">
        <w:rPr>
          <w:rFonts w:ascii="Times New Roman" w:hAnsi="Times New Roman"/>
          <w:sz w:val="24"/>
          <w:szCs w:val="24"/>
        </w:rPr>
        <w:t xml:space="preserve"> Ленинграда.</w:t>
      </w:r>
    </w:p>
    <w:p w:rsidR="00456255" w:rsidRPr="00DD63AC" w:rsidRDefault="00456255" w:rsidP="00510CD8">
      <w:pPr>
        <w:pStyle w:val="af3"/>
        <w:numPr>
          <w:ilvl w:val="0"/>
          <w:numId w:val="61"/>
        </w:numPr>
        <w:jc w:val="both"/>
        <w:rPr>
          <w:rFonts w:ascii="Times New Roman" w:hAnsi="Times New Roman"/>
          <w:sz w:val="24"/>
          <w:szCs w:val="24"/>
        </w:rPr>
      </w:pPr>
      <w:r w:rsidRPr="00DD63AC">
        <w:rPr>
          <w:rFonts w:ascii="Times New Roman" w:hAnsi="Times New Roman"/>
          <w:sz w:val="24"/>
          <w:szCs w:val="24"/>
        </w:rPr>
        <w:t>26.01.2024 Музей совместно с отделом социального партнерства организовали и провели районную и городскую интеллектуальные игры «Подвигу твоему, Ленинград!» для учащихся 4-5 классов ОУ города.</w:t>
      </w:r>
    </w:p>
    <w:p w:rsidR="00456255" w:rsidRPr="00DD63AC" w:rsidRDefault="00456255" w:rsidP="00456255">
      <w:pPr>
        <w:pStyle w:val="af3"/>
        <w:ind w:left="1440"/>
        <w:jc w:val="both"/>
        <w:rPr>
          <w:rFonts w:ascii="Times New Roman" w:hAnsi="Times New Roman"/>
          <w:sz w:val="24"/>
          <w:szCs w:val="24"/>
        </w:rPr>
      </w:pPr>
      <w:r w:rsidRPr="00DD63AC">
        <w:rPr>
          <w:rFonts w:ascii="Times New Roman" w:hAnsi="Times New Roman"/>
          <w:sz w:val="24"/>
          <w:szCs w:val="24"/>
        </w:rPr>
        <w:t>Всего приняли участие 13 команд школ города, гости и Коротаева Надежда Ивановна - житель блокадного Ленинграда,</w:t>
      </w:r>
    </w:p>
    <w:p w:rsidR="00456255" w:rsidRPr="00DD63AC" w:rsidRDefault="00456255" w:rsidP="00510CD8">
      <w:pPr>
        <w:pStyle w:val="af3"/>
        <w:numPr>
          <w:ilvl w:val="0"/>
          <w:numId w:val="61"/>
        </w:numPr>
        <w:rPr>
          <w:rFonts w:ascii="Times New Roman" w:hAnsi="Times New Roman"/>
          <w:sz w:val="24"/>
          <w:szCs w:val="24"/>
        </w:rPr>
      </w:pPr>
      <w:r w:rsidRPr="00DD63AC">
        <w:rPr>
          <w:rFonts w:ascii="Times New Roman" w:hAnsi="Times New Roman"/>
          <w:sz w:val="24"/>
          <w:szCs w:val="24"/>
        </w:rPr>
        <w:t>С 22.01. 2024 по 30.01. 2024 в Рифее функционировала выставка плакатов и рисунков, посвященная 80-летию со дня снятия блокады Ленинграда,</w:t>
      </w:r>
    </w:p>
    <w:p w:rsidR="00456255" w:rsidRPr="00DD63AC" w:rsidRDefault="00456255" w:rsidP="00510CD8">
      <w:pPr>
        <w:pStyle w:val="af3"/>
        <w:numPr>
          <w:ilvl w:val="0"/>
          <w:numId w:val="61"/>
        </w:numPr>
        <w:rPr>
          <w:rFonts w:ascii="Times New Roman" w:hAnsi="Times New Roman"/>
          <w:sz w:val="24"/>
          <w:szCs w:val="24"/>
        </w:rPr>
      </w:pPr>
      <w:r w:rsidRPr="00DD63AC">
        <w:rPr>
          <w:rFonts w:ascii="Times New Roman" w:hAnsi="Times New Roman"/>
          <w:sz w:val="24"/>
          <w:szCs w:val="24"/>
        </w:rPr>
        <w:t>Отправлены письма участникам СВО с 23 февраля,</w:t>
      </w:r>
    </w:p>
    <w:p w:rsidR="00456255" w:rsidRPr="00DD63AC" w:rsidRDefault="00456255" w:rsidP="00510CD8">
      <w:pPr>
        <w:pStyle w:val="af3"/>
        <w:numPr>
          <w:ilvl w:val="0"/>
          <w:numId w:val="61"/>
        </w:numPr>
        <w:spacing w:after="0" w:line="240" w:lineRule="auto"/>
        <w:jc w:val="both"/>
        <w:rPr>
          <w:rFonts w:ascii="Times New Roman" w:hAnsi="Times New Roman"/>
          <w:sz w:val="24"/>
          <w:szCs w:val="24"/>
        </w:rPr>
      </w:pPr>
      <w:r w:rsidRPr="00DD63AC">
        <w:rPr>
          <w:rFonts w:ascii="Times New Roman" w:hAnsi="Times New Roman"/>
          <w:sz w:val="24"/>
          <w:szCs w:val="24"/>
        </w:rPr>
        <w:t xml:space="preserve">23 февраля в День Защитников Отечества проведен круглый с Советом ветеранов Индустриального района и учащимися </w:t>
      </w:r>
      <w:proofErr w:type="gramStart"/>
      <w:r w:rsidRPr="00DD63AC">
        <w:rPr>
          <w:rFonts w:ascii="Times New Roman" w:hAnsi="Times New Roman"/>
          <w:sz w:val="24"/>
          <w:szCs w:val="24"/>
        </w:rPr>
        <w:t>Школы полного дня</w:t>
      </w:r>
      <w:proofErr w:type="gramEnd"/>
      <w:r w:rsidRPr="00DD63AC">
        <w:rPr>
          <w:rFonts w:ascii="Times New Roman" w:hAnsi="Times New Roman"/>
          <w:sz w:val="24"/>
          <w:szCs w:val="24"/>
        </w:rPr>
        <w:t>.</w:t>
      </w:r>
    </w:p>
    <w:p w:rsidR="00456255" w:rsidRPr="00DD63AC" w:rsidRDefault="00456255" w:rsidP="00510CD8">
      <w:pPr>
        <w:pStyle w:val="af3"/>
        <w:numPr>
          <w:ilvl w:val="0"/>
          <w:numId w:val="61"/>
        </w:numPr>
        <w:spacing w:after="0" w:line="240" w:lineRule="auto"/>
        <w:jc w:val="both"/>
        <w:rPr>
          <w:rFonts w:ascii="Times New Roman" w:hAnsi="Times New Roman"/>
          <w:sz w:val="24"/>
          <w:szCs w:val="24"/>
        </w:rPr>
      </w:pPr>
      <w:r w:rsidRPr="00DD63AC">
        <w:rPr>
          <w:rFonts w:ascii="Times New Roman" w:hAnsi="Times New Roman"/>
          <w:sz w:val="24"/>
          <w:szCs w:val="24"/>
        </w:rPr>
        <w:t>22 февраля в зале Музея  собрались три поколения: учащиеся, педагоги  и вете</w:t>
      </w:r>
      <w:r w:rsidR="00DD63AC" w:rsidRPr="00DD63AC">
        <w:rPr>
          <w:rFonts w:ascii="Times New Roman" w:hAnsi="Times New Roman"/>
          <w:sz w:val="24"/>
          <w:szCs w:val="24"/>
        </w:rPr>
        <w:t>раны. Ребята подготовили презентации и выступления «Герои в моей семье»</w:t>
      </w:r>
      <w:r w:rsidRPr="00DD63AC">
        <w:rPr>
          <w:rFonts w:ascii="Times New Roman" w:hAnsi="Times New Roman"/>
          <w:sz w:val="24"/>
          <w:szCs w:val="24"/>
        </w:rPr>
        <w:t xml:space="preserve"> </w:t>
      </w:r>
    </w:p>
    <w:p w:rsidR="00456255" w:rsidRPr="00DD63AC" w:rsidRDefault="00DD63AC" w:rsidP="00510CD8">
      <w:pPr>
        <w:pStyle w:val="af3"/>
        <w:numPr>
          <w:ilvl w:val="0"/>
          <w:numId w:val="61"/>
        </w:numPr>
        <w:jc w:val="both"/>
        <w:rPr>
          <w:rFonts w:ascii="Times New Roman" w:hAnsi="Times New Roman"/>
          <w:sz w:val="24"/>
          <w:szCs w:val="24"/>
        </w:rPr>
      </w:pPr>
      <w:r w:rsidRPr="00DD63AC">
        <w:rPr>
          <w:rFonts w:ascii="Times New Roman" w:hAnsi="Times New Roman"/>
          <w:sz w:val="24"/>
          <w:szCs w:val="24"/>
        </w:rPr>
        <w:t>8 мая Музей истории совместно с республикой «Риферия» провели памятное патриотическое мероприятие «Герой моей семьи», посвященное 79-годовщине Победы в ВОВ. Учащиеся приготовили информацию о своих прадедах, воевавших на фронте и ковавших Победу в тылу. Книги Памяти каждого класса, по итогам данного мероприятия будут храниться в Музее,</w:t>
      </w:r>
    </w:p>
    <w:p w:rsidR="00DD63AC" w:rsidRPr="00DD63AC" w:rsidRDefault="00DD63AC" w:rsidP="00510CD8">
      <w:pPr>
        <w:pStyle w:val="af3"/>
        <w:numPr>
          <w:ilvl w:val="0"/>
          <w:numId w:val="61"/>
        </w:numPr>
        <w:jc w:val="both"/>
        <w:rPr>
          <w:rFonts w:ascii="Times New Roman" w:hAnsi="Times New Roman"/>
          <w:sz w:val="24"/>
          <w:szCs w:val="24"/>
        </w:rPr>
      </w:pPr>
      <w:r w:rsidRPr="00DD63AC">
        <w:rPr>
          <w:rFonts w:ascii="Times New Roman" w:hAnsi="Times New Roman"/>
          <w:sz w:val="24"/>
          <w:szCs w:val="24"/>
        </w:rPr>
        <w:lastRenderedPageBreak/>
        <w:t>7 мая организована и проведена городская Церемония возложения цветов и венков к памятнику «Скорбящая».</w:t>
      </w:r>
    </w:p>
    <w:tbl>
      <w:tblPr>
        <w:tblW w:w="0" w:type="auto"/>
        <w:tblLook w:val="04A0" w:firstRow="1" w:lastRow="0" w:firstColumn="1" w:lastColumn="0" w:noHBand="0" w:noVBand="1"/>
      </w:tblPr>
      <w:tblGrid>
        <w:gridCol w:w="3361"/>
        <w:gridCol w:w="3361"/>
        <w:gridCol w:w="3362"/>
      </w:tblGrid>
      <w:tr w:rsidR="005C2C38" w:rsidRPr="00807E88" w:rsidTr="00DD63AC">
        <w:trPr>
          <w:trHeight w:val="436"/>
        </w:trPr>
        <w:tc>
          <w:tcPr>
            <w:tcW w:w="3361" w:type="dxa"/>
          </w:tcPr>
          <w:p w:rsidR="005C2C38" w:rsidRPr="00807E88" w:rsidRDefault="005C2C38" w:rsidP="000A67EE">
            <w:pPr>
              <w:pStyle w:val="33"/>
              <w:jc w:val="both"/>
              <w:rPr>
                <w:rFonts w:ascii="Times New Roman" w:hAnsi="Times New Roman" w:cs="Times New Roman"/>
                <w:sz w:val="24"/>
                <w:szCs w:val="24"/>
              </w:rPr>
            </w:pPr>
          </w:p>
        </w:tc>
        <w:tc>
          <w:tcPr>
            <w:tcW w:w="3361" w:type="dxa"/>
          </w:tcPr>
          <w:p w:rsidR="005C2C38" w:rsidRPr="00807E88" w:rsidRDefault="005C2C38" w:rsidP="000A67EE">
            <w:pPr>
              <w:pStyle w:val="33"/>
              <w:jc w:val="both"/>
              <w:rPr>
                <w:rFonts w:ascii="Times New Roman" w:hAnsi="Times New Roman" w:cs="Times New Roman"/>
                <w:sz w:val="24"/>
                <w:szCs w:val="24"/>
              </w:rPr>
            </w:pPr>
          </w:p>
        </w:tc>
        <w:tc>
          <w:tcPr>
            <w:tcW w:w="3362" w:type="dxa"/>
          </w:tcPr>
          <w:p w:rsidR="005C2C38" w:rsidRPr="00807E88" w:rsidRDefault="005C2C38" w:rsidP="000A67EE">
            <w:pPr>
              <w:pStyle w:val="33"/>
              <w:jc w:val="both"/>
              <w:rPr>
                <w:rFonts w:ascii="Times New Roman" w:hAnsi="Times New Roman" w:cs="Times New Roman"/>
                <w:sz w:val="24"/>
                <w:szCs w:val="24"/>
              </w:rPr>
            </w:pPr>
          </w:p>
        </w:tc>
      </w:tr>
    </w:tbl>
    <w:p w:rsidR="00150179" w:rsidRDefault="00150179" w:rsidP="00DD63AC">
      <w:pPr>
        <w:pStyle w:val="a4"/>
        <w:tabs>
          <w:tab w:val="left" w:pos="567"/>
        </w:tabs>
        <w:spacing w:before="0" w:beforeAutospacing="0" w:after="0" w:afterAutospacing="0"/>
        <w:ind w:left="567" w:firstLine="540"/>
        <w:jc w:val="both"/>
      </w:pPr>
      <w:r>
        <w:t xml:space="preserve">При планировании деятельности по разработке и реализации дополнительных общеобразовательных программ проводится изучение спроса потребителей: детей и  родителей. Особой популярностью и спросом пользуются учебные группы по комплексной дополнительной общеобразовательной программе </w:t>
      </w:r>
      <w:r w:rsidRPr="004E1C9E">
        <w:rPr>
          <w:b/>
          <w:i/>
        </w:rPr>
        <w:t>«Школа полного дня»</w:t>
      </w:r>
      <w:r>
        <w:t xml:space="preserve"> (программа – лауреат всероссийского конкурса авторских программ, победитель  международной ярмарки социально-педагогических инноваций). Реализация программы основана на сетевом взаимодействии ДЮЦ «Рифей» с лицеем № 8</w:t>
      </w:r>
      <w:r w:rsidR="008F03DC">
        <w:t xml:space="preserve">. </w:t>
      </w:r>
      <w:r>
        <w:t xml:space="preserve"> Это уникальный опыт: в РФ такая модель – Школа полного дня на базе учреждения дополнительного образования - единственная. Интеграция основного, дополнительного образования и внеурочной деятельности </w:t>
      </w:r>
      <w:r w:rsidR="0083589E">
        <w:t>о</w:t>
      </w:r>
      <w:r>
        <w:t xml:space="preserve">бразовательных учреждений дает высокий уровень и новое качество результата. </w:t>
      </w:r>
    </w:p>
    <w:p w:rsidR="00150179" w:rsidRDefault="00150179" w:rsidP="00DD63AC">
      <w:pPr>
        <w:pStyle w:val="a4"/>
        <w:tabs>
          <w:tab w:val="left" w:pos="567"/>
        </w:tabs>
        <w:spacing w:before="0" w:beforeAutospacing="0" w:after="0" w:afterAutospacing="0"/>
        <w:ind w:left="567" w:firstLine="540"/>
        <w:jc w:val="both"/>
      </w:pPr>
      <w:r>
        <w:t>В 202</w:t>
      </w:r>
      <w:r w:rsidR="00B17851">
        <w:t>3</w:t>
      </w:r>
      <w:r w:rsidR="008F03DC">
        <w:t>-202</w:t>
      </w:r>
      <w:r w:rsidR="00B17851">
        <w:t>4</w:t>
      </w:r>
      <w:r w:rsidR="008F03DC">
        <w:t xml:space="preserve"> учебном</w:t>
      </w:r>
      <w:r>
        <w:t xml:space="preserve"> году в </w:t>
      </w:r>
      <w:proofErr w:type="gramStart"/>
      <w:r>
        <w:t>Школе полного дня</w:t>
      </w:r>
      <w:proofErr w:type="gramEnd"/>
      <w:r>
        <w:t xml:space="preserve"> реализовывались следующие программы:</w:t>
      </w:r>
    </w:p>
    <w:p w:rsidR="00150179" w:rsidRDefault="00150179" w:rsidP="00510CD8">
      <w:pPr>
        <w:pStyle w:val="a4"/>
        <w:numPr>
          <w:ilvl w:val="0"/>
          <w:numId w:val="32"/>
        </w:numPr>
        <w:spacing w:before="0" w:beforeAutospacing="0" w:after="0" w:afterAutospacing="0"/>
        <w:ind w:left="1701"/>
        <w:jc w:val="both"/>
      </w:pPr>
      <w:r>
        <w:t>«Образ» - «Дети. Театр. Творчество»,</w:t>
      </w:r>
    </w:p>
    <w:p w:rsidR="00150179" w:rsidRDefault="00150179" w:rsidP="00510CD8">
      <w:pPr>
        <w:pStyle w:val="a4"/>
        <w:numPr>
          <w:ilvl w:val="0"/>
          <w:numId w:val="32"/>
        </w:numPr>
        <w:spacing w:before="0" w:beforeAutospacing="0" w:after="0" w:afterAutospacing="0"/>
        <w:ind w:left="1701"/>
        <w:jc w:val="both"/>
      </w:pPr>
      <w:r>
        <w:t>«Образ» - «Звуки музыки»,</w:t>
      </w:r>
    </w:p>
    <w:p w:rsidR="00150179" w:rsidRDefault="00150179" w:rsidP="00510CD8">
      <w:pPr>
        <w:pStyle w:val="a4"/>
        <w:numPr>
          <w:ilvl w:val="0"/>
          <w:numId w:val="32"/>
        </w:numPr>
        <w:spacing w:before="0" w:beforeAutospacing="0" w:after="0" w:afterAutospacing="0"/>
        <w:ind w:left="1701"/>
        <w:jc w:val="both"/>
      </w:pPr>
      <w:r>
        <w:t>«Образ» - «</w:t>
      </w:r>
      <w:r w:rsidR="0083589E">
        <w:t>Театр, в котором играют дети</w:t>
      </w:r>
      <w:r>
        <w:t>»,</w:t>
      </w:r>
    </w:p>
    <w:p w:rsidR="00150179" w:rsidRDefault="00150179" w:rsidP="00510CD8">
      <w:pPr>
        <w:pStyle w:val="a4"/>
        <w:numPr>
          <w:ilvl w:val="0"/>
          <w:numId w:val="32"/>
        </w:numPr>
        <w:spacing w:before="0" w:beforeAutospacing="0" w:after="0" w:afterAutospacing="0"/>
        <w:ind w:left="1701"/>
        <w:jc w:val="both"/>
      </w:pPr>
      <w:r>
        <w:t>«Образ» - «Музыкальный театр».</w:t>
      </w:r>
    </w:p>
    <w:p w:rsidR="00150179" w:rsidRDefault="00150179" w:rsidP="00DD63AC">
      <w:pPr>
        <w:pStyle w:val="a4"/>
        <w:tabs>
          <w:tab w:val="left" w:pos="567"/>
        </w:tabs>
        <w:spacing w:before="0" w:beforeAutospacing="0" w:after="0" w:afterAutospacing="0"/>
        <w:ind w:left="567" w:firstLine="540"/>
        <w:jc w:val="both"/>
      </w:pPr>
      <w:r>
        <w:t xml:space="preserve">Все учащиеся проходят социальную стажировку, целью которой является воспитание гражданина. Социальная стажировка предполагает освоение </w:t>
      </w:r>
      <w:r w:rsidR="00B17851">
        <w:t>разнообразных видов деятельности.</w:t>
      </w:r>
      <w:r>
        <w:t xml:space="preserve"> </w:t>
      </w:r>
    </w:p>
    <w:p w:rsidR="00150179" w:rsidRDefault="00B17851" w:rsidP="00DD63AC">
      <w:pPr>
        <w:pStyle w:val="a4"/>
        <w:tabs>
          <w:tab w:val="left" w:pos="567"/>
        </w:tabs>
        <w:spacing w:before="0" w:beforeAutospacing="0" w:after="0" w:afterAutospacing="0"/>
        <w:ind w:left="567" w:firstLine="567"/>
        <w:jc w:val="both"/>
      </w:pPr>
      <w:r>
        <w:t>Результаты м</w:t>
      </w:r>
      <w:r w:rsidR="00150179">
        <w:t>ониторинговы</w:t>
      </w:r>
      <w:r>
        <w:t>х исследований</w:t>
      </w:r>
      <w:r w:rsidR="00150179">
        <w:t xml:space="preserve"> свидетельствует о положительной динамике таких показателей развития как формирование позитивной «</w:t>
      </w:r>
      <w:proofErr w:type="gramStart"/>
      <w:r w:rsidR="00150179">
        <w:t>Я-концепции</w:t>
      </w:r>
      <w:proofErr w:type="gramEnd"/>
      <w:r w:rsidR="00150179">
        <w:t>», сформированность по окончан</w:t>
      </w:r>
      <w:r w:rsidR="008F03DC">
        <w:t xml:space="preserve">ии программы (4 года обучения) </w:t>
      </w:r>
      <w:r w:rsidR="00150179">
        <w:t xml:space="preserve">таких </w:t>
      </w:r>
      <w:r w:rsidR="008F03DC">
        <w:t xml:space="preserve">значимых </w:t>
      </w:r>
      <w:r w:rsidR="00150179">
        <w:t>качеств как:</w:t>
      </w:r>
      <w:r w:rsidR="008F03DC">
        <w:t xml:space="preserve"> </w:t>
      </w:r>
      <w:r w:rsidR="00150179">
        <w:t>самостоятельность, самопроектирование, самовоспитание, самооценка, самоконтроль, самосовершенствование, самоанализ. Освоение дополнительных общеобразовательных программ способствует не только общему развитию и социализации, но и формированию мотивации к уч</w:t>
      </w:r>
      <w:r>
        <w:t>ебной и творческой деятельности</w:t>
      </w:r>
      <w:r w:rsidR="00150179">
        <w:t>.</w:t>
      </w:r>
    </w:p>
    <w:p w:rsidR="00150179" w:rsidRDefault="00150179" w:rsidP="00DD63AC">
      <w:pPr>
        <w:tabs>
          <w:tab w:val="left" w:pos="567"/>
        </w:tabs>
        <w:spacing w:after="0"/>
        <w:ind w:left="567"/>
        <w:rPr>
          <w:rFonts w:ascii="Times New Roman" w:hAnsi="Times New Roman" w:cs="Times New Roman"/>
          <w:b/>
          <w:sz w:val="24"/>
          <w:szCs w:val="24"/>
        </w:rPr>
      </w:pPr>
    </w:p>
    <w:p w:rsidR="000A48B3" w:rsidRPr="000A48B3" w:rsidRDefault="000A48B3" w:rsidP="00B17851">
      <w:pPr>
        <w:spacing w:after="0"/>
        <w:ind w:left="567" w:right="283" w:firstLine="567"/>
        <w:jc w:val="both"/>
        <w:rPr>
          <w:rFonts w:ascii="Times New Roman" w:hAnsi="Times New Roman" w:cs="Times New Roman"/>
          <w:b/>
          <w:bCs/>
          <w:i/>
          <w:color w:val="000000"/>
          <w:sz w:val="24"/>
          <w:szCs w:val="24"/>
        </w:rPr>
      </w:pPr>
      <w:r>
        <w:rPr>
          <w:rFonts w:ascii="Times New Roman" w:hAnsi="Times New Roman" w:cs="Times New Roman"/>
          <w:b/>
          <w:bCs/>
          <w:i/>
          <w:color w:val="000000"/>
          <w:sz w:val="24"/>
          <w:szCs w:val="24"/>
        </w:rPr>
        <w:t>Инновационная деятельность по проектированию дополнительных общеобразовательных программ.</w:t>
      </w:r>
    </w:p>
    <w:p w:rsidR="00CB0F03" w:rsidRPr="00246516" w:rsidRDefault="00097DD4" w:rsidP="00B17851">
      <w:pPr>
        <w:spacing w:after="0"/>
        <w:ind w:left="567" w:right="283" w:firstLine="567"/>
        <w:jc w:val="both"/>
        <w:rPr>
          <w:rFonts w:ascii="Times New Roman" w:hAnsi="Times New Roman" w:cs="Times New Roman"/>
          <w:color w:val="000000"/>
          <w:sz w:val="24"/>
          <w:szCs w:val="24"/>
        </w:rPr>
      </w:pPr>
      <w:r>
        <w:rPr>
          <w:rFonts w:ascii="Times New Roman" w:hAnsi="Times New Roman" w:cs="Times New Roman"/>
          <w:bCs/>
          <w:color w:val="000000"/>
          <w:sz w:val="24"/>
          <w:szCs w:val="24"/>
        </w:rPr>
        <w:t>Успешно завершена р</w:t>
      </w:r>
      <w:r w:rsidR="005B1C0F" w:rsidRPr="00246516">
        <w:rPr>
          <w:rFonts w:ascii="Times New Roman" w:hAnsi="Times New Roman" w:cs="Times New Roman"/>
          <w:bCs/>
          <w:color w:val="000000"/>
          <w:sz w:val="24"/>
          <w:szCs w:val="24"/>
        </w:rPr>
        <w:t xml:space="preserve">абота ДЮЦ «Рифей» в </w:t>
      </w:r>
      <w:r w:rsidR="00CB0F03" w:rsidRPr="00246516">
        <w:rPr>
          <w:rFonts w:ascii="Times New Roman" w:hAnsi="Times New Roman" w:cs="Times New Roman"/>
          <w:color w:val="000000"/>
          <w:sz w:val="24"/>
          <w:szCs w:val="24"/>
        </w:rPr>
        <w:t>статус</w:t>
      </w:r>
      <w:r w:rsidR="005B1C0F" w:rsidRPr="00246516">
        <w:rPr>
          <w:rFonts w:ascii="Times New Roman" w:hAnsi="Times New Roman" w:cs="Times New Roman"/>
          <w:color w:val="000000"/>
          <w:sz w:val="24"/>
          <w:szCs w:val="24"/>
        </w:rPr>
        <w:t>е</w:t>
      </w:r>
      <w:r w:rsidR="00CB0F03" w:rsidRPr="00246516">
        <w:rPr>
          <w:rFonts w:ascii="Times New Roman" w:hAnsi="Times New Roman" w:cs="Times New Roman"/>
          <w:color w:val="000000"/>
          <w:sz w:val="24"/>
          <w:szCs w:val="24"/>
        </w:rPr>
        <w:t xml:space="preserve"> Федеральной экспериментальной площадки ФГАОУ ДПО «Академия повышения квалификации и профессиональной переподготовки работников образования» (Москва) по теме: «Оценивание качества в дополнительном образовании детей: разработка и апробация внутриорганизационной модели», научный руководитель Логинова Лариса Геннадиевна, доктор педагогических наук, кандидат философских наук, профессор кафедры педагогики и психологии ФГАОУ ДПО АПК и ППРО.</w:t>
      </w:r>
    </w:p>
    <w:p w:rsidR="00976B17" w:rsidRPr="00246516" w:rsidRDefault="00976B17" w:rsidP="00B17851">
      <w:pPr>
        <w:pStyle w:val="a4"/>
        <w:tabs>
          <w:tab w:val="left" w:pos="0"/>
        </w:tabs>
        <w:spacing w:before="0" w:beforeAutospacing="0" w:after="0" w:afterAutospacing="0"/>
        <w:ind w:left="567"/>
        <w:jc w:val="center"/>
        <w:rPr>
          <w:color w:val="333333"/>
        </w:rPr>
      </w:pPr>
    </w:p>
    <w:p w:rsidR="00246516" w:rsidRDefault="00CB0F03" w:rsidP="00B17851">
      <w:pPr>
        <w:pStyle w:val="af3"/>
        <w:spacing w:after="0"/>
        <w:ind w:left="567" w:right="283" w:firstLine="567"/>
        <w:jc w:val="both"/>
        <w:rPr>
          <w:rFonts w:ascii="Times New Roman" w:hAnsi="Times New Roman"/>
          <w:sz w:val="24"/>
          <w:szCs w:val="24"/>
        </w:rPr>
      </w:pPr>
      <w:r w:rsidRPr="00246516">
        <w:rPr>
          <w:rFonts w:ascii="Times New Roman" w:hAnsi="Times New Roman"/>
          <w:sz w:val="24"/>
          <w:szCs w:val="24"/>
        </w:rPr>
        <w:t xml:space="preserve">Системная работа педагогического коллектива ДЮЦ «Рифей» позволила достичь запланированных результатов по всем направлениям научно-исследовательской деятельности </w:t>
      </w:r>
      <w:r w:rsidR="008F03DC">
        <w:rPr>
          <w:rFonts w:ascii="Times New Roman" w:hAnsi="Times New Roman"/>
          <w:sz w:val="24"/>
          <w:szCs w:val="24"/>
        </w:rPr>
        <w:t>в ДЮЦ «Рифей».</w:t>
      </w:r>
    </w:p>
    <w:p w:rsidR="00CB0F03" w:rsidRPr="00246516" w:rsidRDefault="00B17851" w:rsidP="00B17851">
      <w:pPr>
        <w:pStyle w:val="af3"/>
        <w:spacing w:after="0"/>
        <w:ind w:left="567" w:right="283" w:firstLine="567"/>
        <w:jc w:val="both"/>
        <w:rPr>
          <w:rFonts w:ascii="Times New Roman" w:hAnsi="Times New Roman"/>
          <w:sz w:val="24"/>
          <w:szCs w:val="24"/>
        </w:rPr>
      </w:pPr>
      <w:r>
        <w:rPr>
          <w:rFonts w:ascii="Times New Roman" w:hAnsi="Times New Roman"/>
          <w:sz w:val="24"/>
          <w:szCs w:val="24"/>
        </w:rPr>
        <w:t>По результатам</w:t>
      </w:r>
      <w:r w:rsidR="00CB0F03" w:rsidRPr="00246516">
        <w:rPr>
          <w:rFonts w:ascii="Times New Roman" w:hAnsi="Times New Roman"/>
          <w:sz w:val="24"/>
          <w:szCs w:val="24"/>
        </w:rPr>
        <w:t xml:space="preserve"> экспериментальной работы определена технология оценивания приобретенных надпрофессиональных навыков при освоении дополнительной общеобразовательной общеразвивающей программы.</w:t>
      </w:r>
      <w:r w:rsidR="00097DD4">
        <w:rPr>
          <w:rFonts w:ascii="Times New Roman" w:hAnsi="Times New Roman"/>
          <w:sz w:val="24"/>
          <w:szCs w:val="24"/>
        </w:rPr>
        <w:t xml:space="preserve"> Технология применяется всеми педагогами ДЮЦ «Рифей».</w:t>
      </w:r>
    </w:p>
    <w:p w:rsidR="003237B3" w:rsidRPr="001B42D7" w:rsidRDefault="003237B3" w:rsidP="00B17851">
      <w:pPr>
        <w:tabs>
          <w:tab w:val="left" w:pos="0"/>
        </w:tabs>
        <w:spacing w:after="0"/>
        <w:ind w:left="567" w:firstLine="567"/>
        <w:jc w:val="both"/>
        <w:rPr>
          <w:rFonts w:ascii="Times New Roman" w:hAnsi="Times New Roman"/>
          <w:sz w:val="24"/>
          <w:szCs w:val="24"/>
        </w:rPr>
      </w:pPr>
      <w:r>
        <w:rPr>
          <w:rFonts w:ascii="Times New Roman" w:hAnsi="Times New Roman"/>
          <w:sz w:val="24"/>
          <w:szCs w:val="24"/>
        </w:rPr>
        <w:t>П</w:t>
      </w:r>
      <w:r w:rsidRPr="001B42D7">
        <w:rPr>
          <w:rFonts w:ascii="Times New Roman" w:hAnsi="Times New Roman"/>
          <w:sz w:val="24"/>
          <w:szCs w:val="24"/>
        </w:rPr>
        <w:t>рограммы оцениваются по трем основным группам:</w:t>
      </w:r>
    </w:p>
    <w:p w:rsidR="003237B3" w:rsidRPr="001B42D7" w:rsidRDefault="003237B3" w:rsidP="00510CD8">
      <w:pPr>
        <w:numPr>
          <w:ilvl w:val="0"/>
          <w:numId w:val="5"/>
        </w:numPr>
        <w:spacing w:after="0"/>
        <w:ind w:left="2268"/>
        <w:jc w:val="both"/>
        <w:rPr>
          <w:rFonts w:ascii="Times New Roman" w:hAnsi="Times New Roman"/>
          <w:sz w:val="24"/>
          <w:szCs w:val="24"/>
        </w:rPr>
      </w:pPr>
      <w:r w:rsidRPr="001B42D7">
        <w:rPr>
          <w:rFonts w:ascii="Times New Roman" w:hAnsi="Times New Roman"/>
          <w:sz w:val="24"/>
          <w:szCs w:val="24"/>
        </w:rPr>
        <w:t>Структура программы;</w:t>
      </w:r>
    </w:p>
    <w:p w:rsidR="003237B3" w:rsidRPr="001B42D7" w:rsidRDefault="003237B3" w:rsidP="00510CD8">
      <w:pPr>
        <w:numPr>
          <w:ilvl w:val="0"/>
          <w:numId w:val="5"/>
        </w:numPr>
        <w:spacing w:after="0"/>
        <w:ind w:left="2268"/>
        <w:jc w:val="both"/>
        <w:rPr>
          <w:rFonts w:ascii="Times New Roman" w:hAnsi="Times New Roman"/>
          <w:sz w:val="24"/>
          <w:szCs w:val="24"/>
        </w:rPr>
      </w:pPr>
      <w:r w:rsidRPr="001B42D7">
        <w:rPr>
          <w:rFonts w:ascii="Times New Roman" w:hAnsi="Times New Roman"/>
          <w:sz w:val="24"/>
          <w:szCs w:val="24"/>
        </w:rPr>
        <w:t>Содержательное наполнение программы;</w:t>
      </w:r>
    </w:p>
    <w:p w:rsidR="003237B3" w:rsidRPr="001B42D7" w:rsidRDefault="003237B3" w:rsidP="00510CD8">
      <w:pPr>
        <w:numPr>
          <w:ilvl w:val="0"/>
          <w:numId w:val="5"/>
        </w:numPr>
        <w:spacing w:after="0"/>
        <w:ind w:left="2268"/>
        <w:jc w:val="both"/>
        <w:rPr>
          <w:rFonts w:ascii="Times New Roman" w:hAnsi="Times New Roman"/>
          <w:sz w:val="24"/>
          <w:szCs w:val="24"/>
        </w:rPr>
      </w:pPr>
      <w:r w:rsidRPr="001B42D7">
        <w:rPr>
          <w:rFonts w:ascii="Times New Roman" w:hAnsi="Times New Roman"/>
          <w:sz w:val="24"/>
          <w:szCs w:val="24"/>
        </w:rPr>
        <w:lastRenderedPageBreak/>
        <w:t>Наличие в программе содержания, ориентированного на формирование надпрофессиональных навыков и умений.</w:t>
      </w:r>
    </w:p>
    <w:p w:rsidR="003237B3" w:rsidRDefault="003237B3" w:rsidP="00B17851">
      <w:pPr>
        <w:spacing w:after="0"/>
        <w:ind w:left="567" w:firstLine="567"/>
        <w:jc w:val="both"/>
        <w:rPr>
          <w:rFonts w:ascii="Times New Roman" w:hAnsi="Times New Roman"/>
          <w:sz w:val="24"/>
          <w:szCs w:val="24"/>
        </w:rPr>
      </w:pPr>
      <w:r w:rsidRPr="001B42D7">
        <w:rPr>
          <w:rFonts w:ascii="Times New Roman" w:hAnsi="Times New Roman"/>
          <w:sz w:val="24"/>
          <w:szCs w:val="24"/>
        </w:rPr>
        <w:t>Специалистами ДЮЦ «Рифей» для оценки каждой группы разработаны критериальные ряды. В соответствии с ними программа первоначально оценивается педагогом, а в дальнейшем экспертом методического совета. Оценки, выставленные в критериальных рядах, являются основанием для утверждения либо для доработки программы.</w:t>
      </w:r>
    </w:p>
    <w:p w:rsidR="003237B3" w:rsidRPr="00B55621" w:rsidRDefault="003237B3" w:rsidP="00B17851">
      <w:pPr>
        <w:spacing w:after="0"/>
        <w:ind w:left="567"/>
        <w:jc w:val="center"/>
        <w:rPr>
          <w:rFonts w:ascii="Times New Roman" w:hAnsi="Times New Roman"/>
          <w:b/>
          <w:sz w:val="24"/>
          <w:szCs w:val="24"/>
        </w:rPr>
      </w:pPr>
      <w:r w:rsidRPr="00B55621">
        <w:rPr>
          <w:rFonts w:ascii="Times New Roman" w:hAnsi="Times New Roman"/>
          <w:b/>
          <w:sz w:val="24"/>
          <w:szCs w:val="24"/>
        </w:rPr>
        <w:t>Критериальный ряд № 1</w:t>
      </w:r>
    </w:p>
    <w:p w:rsidR="003237B3" w:rsidRPr="00B55621" w:rsidRDefault="003237B3" w:rsidP="00B17851">
      <w:pPr>
        <w:spacing w:after="0"/>
        <w:ind w:left="567"/>
        <w:jc w:val="center"/>
        <w:rPr>
          <w:rFonts w:ascii="Times New Roman" w:hAnsi="Times New Roman"/>
          <w:b/>
          <w:sz w:val="24"/>
          <w:szCs w:val="24"/>
        </w:rPr>
      </w:pPr>
      <w:r w:rsidRPr="00B55621">
        <w:rPr>
          <w:rFonts w:ascii="Times New Roman" w:hAnsi="Times New Roman"/>
          <w:b/>
          <w:sz w:val="24"/>
          <w:szCs w:val="24"/>
        </w:rPr>
        <w:t>Соответствие дополнительной общеобразовательной общеразвивающей программы требуемой  структуре</w:t>
      </w:r>
    </w:p>
    <w:p w:rsidR="003237B3" w:rsidRPr="00C02F0C" w:rsidRDefault="003237B3" w:rsidP="00B17851">
      <w:pPr>
        <w:spacing w:after="0"/>
        <w:ind w:left="567"/>
        <w:jc w:val="center"/>
        <w:rPr>
          <w:rFonts w:ascii="Times New Roman" w:hAnsi="Times New Roman"/>
          <w:b/>
          <w:i/>
          <w:sz w:val="24"/>
          <w:szCs w:val="24"/>
        </w:rPr>
      </w:pPr>
      <w:r w:rsidRPr="00C02F0C">
        <w:rPr>
          <w:rFonts w:ascii="Times New Roman" w:hAnsi="Times New Roman"/>
          <w:b/>
          <w:i/>
          <w:sz w:val="24"/>
          <w:szCs w:val="24"/>
        </w:rPr>
        <w:t xml:space="preserve">(письмо Министерства образования и науки РФ от 11.12.2006 года № 06-1844 </w:t>
      </w:r>
    </w:p>
    <w:p w:rsidR="003237B3" w:rsidRDefault="003237B3" w:rsidP="00B17851">
      <w:pPr>
        <w:spacing w:after="0"/>
        <w:ind w:left="567"/>
        <w:jc w:val="center"/>
        <w:rPr>
          <w:rFonts w:ascii="Times New Roman" w:hAnsi="Times New Roman"/>
          <w:b/>
          <w:i/>
          <w:sz w:val="24"/>
          <w:szCs w:val="24"/>
        </w:rPr>
      </w:pPr>
      <w:r w:rsidRPr="00C02F0C">
        <w:rPr>
          <w:rFonts w:ascii="Times New Roman" w:hAnsi="Times New Roman"/>
          <w:b/>
          <w:i/>
          <w:sz w:val="24"/>
          <w:szCs w:val="24"/>
        </w:rPr>
        <w:t>«Примерные требования к программам дополнительного образования детей»)</w:t>
      </w:r>
    </w:p>
    <w:p w:rsidR="003237B3" w:rsidRDefault="003237B3" w:rsidP="003237B3">
      <w:pPr>
        <w:spacing w:after="0"/>
        <w:jc w:val="both"/>
        <w:rPr>
          <w:rFonts w:ascii="Times New Roman" w:hAnsi="Times New Roman"/>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3112"/>
        <w:gridCol w:w="736"/>
        <w:gridCol w:w="736"/>
        <w:gridCol w:w="1251"/>
        <w:gridCol w:w="1251"/>
        <w:gridCol w:w="736"/>
        <w:gridCol w:w="736"/>
        <w:gridCol w:w="736"/>
      </w:tblGrid>
      <w:tr w:rsidR="003237B3" w:rsidTr="00B17851">
        <w:tc>
          <w:tcPr>
            <w:tcW w:w="788" w:type="dxa"/>
            <w:vMerge w:val="restart"/>
          </w:tcPr>
          <w:p w:rsidR="003237B3" w:rsidRPr="001B42D7" w:rsidRDefault="003237B3" w:rsidP="00B17851">
            <w:pPr>
              <w:ind w:left="567"/>
              <w:jc w:val="center"/>
              <w:rPr>
                <w:rFonts w:ascii="Times New Roman" w:hAnsi="Times New Roman"/>
                <w:b/>
                <w:sz w:val="24"/>
                <w:szCs w:val="24"/>
              </w:rPr>
            </w:pPr>
            <w:r w:rsidRPr="001B42D7">
              <w:rPr>
                <w:rFonts w:ascii="Times New Roman" w:hAnsi="Times New Roman"/>
                <w:b/>
                <w:sz w:val="24"/>
                <w:szCs w:val="24"/>
              </w:rPr>
              <w:t>№ п.п.</w:t>
            </w:r>
          </w:p>
        </w:tc>
        <w:tc>
          <w:tcPr>
            <w:tcW w:w="3175" w:type="dxa"/>
            <w:vMerge w:val="restart"/>
          </w:tcPr>
          <w:p w:rsidR="003237B3" w:rsidRPr="001B42D7" w:rsidRDefault="003237B3" w:rsidP="00B17851">
            <w:pPr>
              <w:ind w:left="567"/>
              <w:jc w:val="center"/>
              <w:rPr>
                <w:rFonts w:ascii="Times New Roman" w:hAnsi="Times New Roman"/>
                <w:b/>
                <w:sz w:val="24"/>
                <w:szCs w:val="24"/>
              </w:rPr>
            </w:pPr>
            <w:r w:rsidRPr="001B42D7">
              <w:rPr>
                <w:rFonts w:ascii="Times New Roman" w:hAnsi="Times New Roman"/>
                <w:b/>
                <w:sz w:val="24"/>
                <w:szCs w:val="24"/>
              </w:rPr>
              <w:t>Название дополнительной общеобразовательной общеразвивающей программы</w:t>
            </w:r>
          </w:p>
          <w:p w:rsidR="003237B3" w:rsidRPr="001B42D7" w:rsidRDefault="003237B3" w:rsidP="00B17851">
            <w:pPr>
              <w:ind w:left="567"/>
              <w:jc w:val="center"/>
              <w:rPr>
                <w:rFonts w:ascii="Times New Roman" w:hAnsi="Times New Roman"/>
                <w:b/>
                <w:sz w:val="24"/>
                <w:szCs w:val="24"/>
              </w:rPr>
            </w:pPr>
          </w:p>
          <w:p w:rsidR="003237B3" w:rsidRPr="001B42D7" w:rsidRDefault="003237B3" w:rsidP="00B17851">
            <w:pPr>
              <w:ind w:left="567"/>
              <w:jc w:val="center"/>
              <w:rPr>
                <w:rFonts w:ascii="Times New Roman" w:hAnsi="Times New Roman"/>
                <w:b/>
                <w:sz w:val="24"/>
                <w:szCs w:val="24"/>
              </w:rPr>
            </w:pPr>
          </w:p>
          <w:p w:rsidR="003237B3" w:rsidRPr="001B42D7" w:rsidRDefault="003237B3" w:rsidP="00B17851">
            <w:pPr>
              <w:ind w:left="567"/>
              <w:jc w:val="center"/>
              <w:rPr>
                <w:rFonts w:ascii="Times New Roman" w:hAnsi="Times New Roman"/>
                <w:b/>
                <w:sz w:val="24"/>
                <w:szCs w:val="24"/>
              </w:rPr>
            </w:pPr>
          </w:p>
          <w:p w:rsidR="003237B3" w:rsidRPr="001B42D7" w:rsidRDefault="003237B3" w:rsidP="00B17851">
            <w:pPr>
              <w:ind w:left="567"/>
              <w:jc w:val="center"/>
              <w:rPr>
                <w:rFonts w:ascii="Times New Roman" w:hAnsi="Times New Roman"/>
                <w:b/>
                <w:sz w:val="24"/>
                <w:szCs w:val="24"/>
              </w:rPr>
            </w:pPr>
          </w:p>
          <w:p w:rsidR="003237B3" w:rsidRPr="001B42D7" w:rsidRDefault="003237B3" w:rsidP="00B17851">
            <w:pPr>
              <w:ind w:left="567"/>
              <w:jc w:val="center"/>
              <w:rPr>
                <w:rFonts w:ascii="Times New Roman" w:hAnsi="Times New Roman"/>
                <w:b/>
                <w:sz w:val="24"/>
                <w:szCs w:val="24"/>
              </w:rPr>
            </w:pPr>
          </w:p>
        </w:tc>
        <w:tc>
          <w:tcPr>
            <w:tcW w:w="6340" w:type="dxa"/>
            <w:gridSpan w:val="7"/>
          </w:tcPr>
          <w:p w:rsidR="003237B3" w:rsidRPr="001B42D7" w:rsidRDefault="003237B3" w:rsidP="00B17851">
            <w:pPr>
              <w:ind w:left="567"/>
              <w:jc w:val="center"/>
              <w:rPr>
                <w:rFonts w:ascii="Times New Roman" w:hAnsi="Times New Roman"/>
                <w:b/>
                <w:sz w:val="24"/>
                <w:szCs w:val="24"/>
              </w:rPr>
            </w:pPr>
            <w:r w:rsidRPr="001B42D7">
              <w:rPr>
                <w:rFonts w:ascii="Times New Roman" w:hAnsi="Times New Roman"/>
                <w:b/>
                <w:sz w:val="24"/>
                <w:szCs w:val="24"/>
              </w:rPr>
              <w:t>Структурные элементы</w:t>
            </w:r>
          </w:p>
          <w:p w:rsidR="003237B3" w:rsidRPr="001B42D7" w:rsidRDefault="003237B3" w:rsidP="00B17851">
            <w:pPr>
              <w:ind w:left="567"/>
              <w:jc w:val="center"/>
              <w:rPr>
                <w:rFonts w:ascii="Times New Roman" w:hAnsi="Times New Roman"/>
                <w:b/>
                <w:sz w:val="24"/>
                <w:szCs w:val="24"/>
              </w:rPr>
            </w:pPr>
            <w:r w:rsidRPr="001B42D7">
              <w:rPr>
                <w:rFonts w:ascii="Times New Roman" w:hAnsi="Times New Roman"/>
                <w:b/>
                <w:sz w:val="24"/>
                <w:szCs w:val="24"/>
              </w:rPr>
              <w:t>(оценка в баллах)</w:t>
            </w:r>
          </w:p>
        </w:tc>
      </w:tr>
      <w:tr w:rsidR="003237B3" w:rsidTr="00B17851">
        <w:trPr>
          <w:cantSplit/>
          <w:trHeight w:val="1134"/>
        </w:trPr>
        <w:tc>
          <w:tcPr>
            <w:tcW w:w="788" w:type="dxa"/>
            <w:vMerge/>
          </w:tcPr>
          <w:p w:rsidR="003237B3" w:rsidRPr="001B42D7" w:rsidRDefault="003237B3" w:rsidP="00B17851">
            <w:pPr>
              <w:ind w:left="567"/>
              <w:jc w:val="both"/>
              <w:rPr>
                <w:rFonts w:ascii="Times New Roman" w:hAnsi="Times New Roman"/>
                <w:b/>
                <w:sz w:val="24"/>
                <w:szCs w:val="24"/>
              </w:rPr>
            </w:pPr>
          </w:p>
        </w:tc>
        <w:tc>
          <w:tcPr>
            <w:tcW w:w="3175" w:type="dxa"/>
            <w:vMerge/>
          </w:tcPr>
          <w:p w:rsidR="003237B3" w:rsidRPr="001B42D7" w:rsidRDefault="003237B3" w:rsidP="00B17851">
            <w:pPr>
              <w:ind w:left="567"/>
              <w:jc w:val="both"/>
              <w:rPr>
                <w:rFonts w:ascii="Times New Roman" w:hAnsi="Times New Roman"/>
                <w:b/>
                <w:sz w:val="24"/>
                <w:szCs w:val="24"/>
              </w:rPr>
            </w:pPr>
          </w:p>
        </w:tc>
        <w:tc>
          <w:tcPr>
            <w:tcW w:w="757" w:type="dxa"/>
            <w:textDirection w:val="btLr"/>
          </w:tcPr>
          <w:p w:rsidR="003237B3" w:rsidRPr="001B42D7" w:rsidRDefault="003237B3" w:rsidP="00B17851">
            <w:pPr>
              <w:ind w:left="567" w:right="113"/>
              <w:rPr>
                <w:rFonts w:ascii="Times New Roman" w:hAnsi="Times New Roman"/>
                <w:b/>
                <w:sz w:val="24"/>
                <w:szCs w:val="24"/>
              </w:rPr>
            </w:pPr>
            <w:r w:rsidRPr="001B42D7">
              <w:rPr>
                <w:rFonts w:ascii="Times New Roman" w:hAnsi="Times New Roman"/>
                <w:b/>
                <w:sz w:val="24"/>
                <w:szCs w:val="24"/>
              </w:rPr>
              <w:t>Титульный лист</w:t>
            </w:r>
          </w:p>
        </w:tc>
        <w:tc>
          <w:tcPr>
            <w:tcW w:w="756" w:type="dxa"/>
            <w:textDirection w:val="btLr"/>
          </w:tcPr>
          <w:p w:rsidR="003237B3" w:rsidRPr="001B42D7" w:rsidRDefault="003237B3" w:rsidP="00B17851">
            <w:pPr>
              <w:ind w:left="567" w:right="113"/>
              <w:rPr>
                <w:rFonts w:ascii="Times New Roman" w:hAnsi="Times New Roman"/>
                <w:b/>
                <w:sz w:val="24"/>
                <w:szCs w:val="24"/>
              </w:rPr>
            </w:pPr>
            <w:r w:rsidRPr="001B42D7">
              <w:rPr>
                <w:rFonts w:ascii="Times New Roman" w:hAnsi="Times New Roman"/>
                <w:b/>
                <w:sz w:val="24"/>
                <w:szCs w:val="24"/>
              </w:rPr>
              <w:t>Поясни тельная записка</w:t>
            </w:r>
          </w:p>
        </w:tc>
        <w:tc>
          <w:tcPr>
            <w:tcW w:w="1277" w:type="dxa"/>
            <w:textDirection w:val="btLr"/>
          </w:tcPr>
          <w:p w:rsidR="003237B3" w:rsidRPr="001B42D7" w:rsidRDefault="003237B3" w:rsidP="00B17851">
            <w:pPr>
              <w:ind w:left="567" w:right="113"/>
              <w:rPr>
                <w:rFonts w:ascii="Times New Roman" w:hAnsi="Times New Roman"/>
                <w:b/>
                <w:sz w:val="24"/>
                <w:szCs w:val="24"/>
              </w:rPr>
            </w:pPr>
            <w:r w:rsidRPr="001B42D7">
              <w:rPr>
                <w:rFonts w:ascii="Times New Roman" w:hAnsi="Times New Roman"/>
                <w:b/>
                <w:sz w:val="24"/>
                <w:szCs w:val="24"/>
              </w:rPr>
              <w:t xml:space="preserve">Учебный план </w:t>
            </w:r>
          </w:p>
          <w:p w:rsidR="003237B3" w:rsidRPr="001B42D7" w:rsidRDefault="003237B3" w:rsidP="00B17851">
            <w:pPr>
              <w:ind w:left="567" w:right="113"/>
              <w:rPr>
                <w:rFonts w:ascii="Times New Roman" w:hAnsi="Times New Roman"/>
                <w:b/>
                <w:sz w:val="24"/>
                <w:szCs w:val="24"/>
              </w:rPr>
            </w:pPr>
            <w:r w:rsidRPr="001B42D7">
              <w:rPr>
                <w:rFonts w:ascii="Times New Roman" w:hAnsi="Times New Roman"/>
                <w:b/>
                <w:sz w:val="24"/>
                <w:szCs w:val="24"/>
              </w:rPr>
              <w:t>(по годам обучения)</w:t>
            </w:r>
          </w:p>
        </w:tc>
        <w:tc>
          <w:tcPr>
            <w:tcW w:w="1277" w:type="dxa"/>
            <w:textDirection w:val="btLr"/>
          </w:tcPr>
          <w:p w:rsidR="003237B3" w:rsidRPr="001B42D7" w:rsidRDefault="003237B3" w:rsidP="00B17851">
            <w:pPr>
              <w:ind w:left="567" w:right="113"/>
              <w:rPr>
                <w:rFonts w:ascii="Times New Roman" w:hAnsi="Times New Roman"/>
                <w:b/>
                <w:sz w:val="24"/>
                <w:szCs w:val="24"/>
              </w:rPr>
            </w:pPr>
            <w:r w:rsidRPr="001B42D7">
              <w:rPr>
                <w:rFonts w:ascii="Times New Roman" w:hAnsi="Times New Roman"/>
                <w:b/>
                <w:sz w:val="24"/>
                <w:szCs w:val="24"/>
              </w:rPr>
              <w:t xml:space="preserve">Содержание изучаемого курса </w:t>
            </w:r>
          </w:p>
          <w:p w:rsidR="003237B3" w:rsidRPr="001B42D7" w:rsidRDefault="003237B3" w:rsidP="00B17851">
            <w:pPr>
              <w:ind w:left="567" w:right="113"/>
              <w:rPr>
                <w:rFonts w:ascii="Times New Roman" w:hAnsi="Times New Roman"/>
                <w:b/>
                <w:sz w:val="24"/>
                <w:szCs w:val="24"/>
              </w:rPr>
            </w:pPr>
            <w:r w:rsidRPr="001B42D7">
              <w:rPr>
                <w:rFonts w:ascii="Times New Roman" w:hAnsi="Times New Roman"/>
                <w:b/>
                <w:sz w:val="24"/>
                <w:szCs w:val="24"/>
              </w:rPr>
              <w:t>(по годам обучения)</w:t>
            </w:r>
          </w:p>
        </w:tc>
        <w:tc>
          <w:tcPr>
            <w:tcW w:w="759" w:type="dxa"/>
            <w:textDirection w:val="btLr"/>
          </w:tcPr>
          <w:p w:rsidR="003237B3" w:rsidRPr="001B42D7" w:rsidRDefault="003237B3" w:rsidP="00B17851">
            <w:pPr>
              <w:ind w:left="567" w:right="113"/>
              <w:rPr>
                <w:rFonts w:ascii="Times New Roman" w:hAnsi="Times New Roman"/>
                <w:b/>
                <w:sz w:val="24"/>
                <w:szCs w:val="24"/>
              </w:rPr>
            </w:pPr>
            <w:r w:rsidRPr="001B42D7">
              <w:rPr>
                <w:rFonts w:ascii="Times New Roman" w:hAnsi="Times New Roman"/>
                <w:b/>
                <w:sz w:val="24"/>
                <w:szCs w:val="24"/>
              </w:rPr>
              <w:t>Методическое обеспечение</w:t>
            </w:r>
          </w:p>
        </w:tc>
        <w:tc>
          <w:tcPr>
            <w:tcW w:w="757" w:type="dxa"/>
            <w:textDirection w:val="btLr"/>
          </w:tcPr>
          <w:p w:rsidR="003237B3" w:rsidRPr="001B42D7" w:rsidRDefault="003237B3" w:rsidP="00B17851">
            <w:pPr>
              <w:ind w:left="567" w:right="113"/>
              <w:rPr>
                <w:rFonts w:ascii="Times New Roman" w:hAnsi="Times New Roman"/>
                <w:b/>
                <w:sz w:val="24"/>
                <w:szCs w:val="24"/>
              </w:rPr>
            </w:pPr>
            <w:r w:rsidRPr="001B42D7">
              <w:rPr>
                <w:rFonts w:ascii="Times New Roman" w:hAnsi="Times New Roman"/>
                <w:b/>
                <w:sz w:val="24"/>
                <w:szCs w:val="24"/>
              </w:rPr>
              <w:t>Список литературы</w:t>
            </w:r>
          </w:p>
        </w:tc>
        <w:tc>
          <w:tcPr>
            <w:tcW w:w="757" w:type="dxa"/>
            <w:textDirection w:val="btLr"/>
          </w:tcPr>
          <w:p w:rsidR="003237B3" w:rsidRPr="001B42D7" w:rsidRDefault="003237B3" w:rsidP="00B17851">
            <w:pPr>
              <w:ind w:left="567" w:right="113"/>
              <w:rPr>
                <w:rFonts w:ascii="Times New Roman" w:hAnsi="Times New Roman"/>
                <w:b/>
                <w:sz w:val="24"/>
                <w:szCs w:val="24"/>
              </w:rPr>
            </w:pPr>
            <w:r w:rsidRPr="001B42D7">
              <w:rPr>
                <w:rFonts w:ascii="Times New Roman" w:hAnsi="Times New Roman"/>
                <w:b/>
                <w:sz w:val="24"/>
                <w:szCs w:val="24"/>
              </w:rPr>
              <w:t>ИТОГО</w:t>
            </w:r>
          </w:p>
        </w:tc>
      </w:tr>
      <w:tr w:rsidR="003237B3" w:rsidTr="00B17851">
        <w:tc>
          <w:tcPr>
            <w:tcW w:w="788" w:type="dxa"/>
          </w:tcPr>
          <w:p w:rsidR="003237B3" w:rsidRPr="001B42D7" w:rsidRDefault="003237B3" w:rsidP="00B17851">
            <w:pPr>
              <w:spacing w:after="0"/>
              <w:ind w:left="567"/>
              <w:jc w:val="both"/>
              <w:rPr>
                <w:rFonts w:ascii="Times New Roman" w:hAnsi="Times New Roman"/>
                <w:sz w:val="24"/>
                <w:szCs w:val="24"/>
              </w:rPr>
            </w:pPr>
            <w:r w:rsidRPr="001B42D7">
              <w:rPr>
                <w:rFonts w:ascii="Times New Roman" w:hAnsi="Times New Roman"/>
                <w:sz w:val="24"/>
                <w:szCs w:val="24"/>
              </w:rPr>
              <w:t>1</w:t>
            </w:r>
          </w:p>
        </w:tc>
        <w:tc>
          <w:tcPr>
            <w:tcW w:w="3175" w:type="dxa"/>
          </w:tcPr>
          <w:p w:rsidR="003237B3" w:rsidRPr="001B42D7" w:rsidRDefault="003237B3" w:rsidP="00B17851">
            <w:pPr>
              <w:spacing w:after="0"/>
              <w:ind w:left="567"/>
              <w:jc w:val="both"/>
              <w:rPr>
                <w:rFonts w:ascii="Times New Roman" w:hAnsi="Times New Roman"/>
                <w:sz w:val="24"/>
                <w:szCs w:val="24"/>
              </w:rPr>
            </w:pPr>
          </w:p>
        </w:tc>
        <w:tc>
          <w:tcPr>
            <w:tcW w:w="757" w:type="dxa"/>
          </w:tcPr>
          <w:p w:rsidR="003237B3" w:rsidRPr="001B42D7" w:rsidRDefault="003237B3" w:rsidP="00B17851">
            <w:pPr>
              <w:spacing w:after="0"/>
              <w:ind w:left="567"/>
              <w:jc w:val="both"/>
              <w:rPr>
                <w:rFonts w:ascii="Times New Roman" w:hAnsi="Times New Roman"/>
                <w:sz w:val="24"/>
                <w:szCs w:val="24"/>
              </w:rPr>
            </w:pPr>
          </w:p>
        </w:tc>
        <w:tc>
          <w:tcPr>
            <w:tcW w:w="756" w:type="dxa"/>
          </w:tcPr>
          <w:p w:rsidR="003237B3" w:rsidRPr="001B42D7" w:rsidRDefault="003237B3" w:rsidP="00B17851">
            <w:pPr>
              <w:spacing w:after="0"/>
              <w:ind w:left="567"/>
              <w:jc w:val="both"/>
              <w:rPr>
                <w:rFonts w:ascii="Times New Roman" w:hAnsi="Times New Roman"/>
                <w:sz w:val="24"/>
                <w:szCs w:val="24"/>
              </w:rPr>
            </w:pPr>
          </w:p>
        </w:tc>
        <w:tc>
          <w:tcPr>
            <w:tcW w:w="1277" w:type="dxa"/>
          </w:tcPr>
          <w:p w:rsidR="003237B3" w:rsidRPr="001B42D7" w:rsidRDefault="003237B3" w:rsidP="00B17851">
            <w:pPr>
              <w:spacing w:after="0"/>
              <w:ind w:left="567"/>
              <w:jc w:val="both"/>
              <w:rPr>
                <w:rFonts w:ascii="Times New Roman" w:hAnsi="Times New Roman"/>
                <w:sz w:val="24"/>
                <w:szCs w:val="24"/>
              </w:rPr>
            </w:pPr>
          </w:p>
        </w:tc>
        <w:tc>
          <w:tcPr>
            <w:tcW w:w="1277" w:type="dxa"/>
          </w:tcPr>
          <w:p w:rsidR="003237B3" w:rsidRPr="001B42D7" w:rsidRDefault="003237B3" w:rsidP="00B17851">
            <w:pPr>
              <w:spacing w:after="0"/>
              <w:ind w:left="567"/>
              <w:jc w:val="both"/>
              <w:rPr>
                <w:rFonts w:ascii="Times New Roman" w:hAnsi="Times New Roman"/>
                <w:sz w:val="24"/>
                <w:szCs w:val="24"/>
              </w:rPr>
            </w:pPr>
          </w:p>
        </w:tc>
        <w:tc>
          <w:tcPr>
            <w:tcW w:w="759" w:type="dxa"/>
          </w:tcPr>
          <w:p w:rsidR="003237B3" w:rsidRPr="001B42D7" w:rsidRDefault="003237B3" w:rsidP="00B17851">
            <w:pPr>
              <w:spacing w:after="0"/>
              <w:ind w:left="567"/>
              <w:jc w:val="both"/>
              <w:rPr>
                <w:rFonts w:ascii="Times New Roman" w:hAnsi="Times New Roman"/>
                <w:sz w:val="24"/>
                <w:szCs w:val="24"/>
              </w:rPr>
            </w:pPr>
          </w:p>
        </w:tc>
        <w:tc>
          <w:tcPr>
            <w:tcW w:w="757" w:type="dxa"/>
          </w:tcPr>
          <w:p w:rsidR="003237B3" w:rsidRPr="001B42D7" w:rsidRDefault="003237B3" w:rsidP="00B17851">
            <w:pPr>
              <w:spacing w:after="0"/>
              <w:ind w:left="567"/>
              <w:jc w:val="both"/>
              <w:rPr>
                <w:rFonts w:ascii="Times New Roman" w:hAnsi="Times New Roman"/>
                <w:sz w:val="24"/>
                <w:szCs w:val="24"/>
              </w:rPr>
            </w:pPr>
          </w:p>
        </w:tc>
        <w:tc>
          <w:tcPr>
            <w:tcW w:w="757" w:type="dxa"/>
          </w:tcPr>
          <w:p w:rsidR="003237B3" w:rsidRPr="001B42D7" w:rsidRDefault="003237B3" w:rsidP="00B17851">
            <w:pPr>
              <w:spacing w:after="0"/>
              <w:ind w:left="567"/>
              <w:jc w:val="both"/>
              <w:rPr>
                <w:rFonts w:ascii="Times New Roman" w:hAnsi="Times New Roman"/>
                <w:sz w:val="24"/>
                <w:szCs w:val="24"/>
              </w:rPr>
            </w:pPr>
          </w:p>
        </w:tc>
      </w:tr>
      <w:tr w:rsidR="003237B3" w:rsidTr="00B17851">
        <w:tc>
          <w:tcPr>
            <w:tcW w:w="788" w:type="dxa"/>
          </w:tcPr>
          <w:p w:rsidR="003237B3" w:rsidRPr="001B42D7" w:rsidRDefault="003237B3" w:rsidP="00B17851">
            <w:pPr>
              <w:spacing w:after="0"/>
              <w:ind w:left="567"/>
              <w:jc w:val="both"/>
              <w:rPr>
                <w:rFonts w:ascii="Times New Roman" w:hAnsi="Times New Roman"/>
                <w:sz w:val="24"/>
                <w:szCs w:val="24"/>
              </w:rPr>
            </w:pPr>
            <w:r w:rsidRPr="001B42D7">
              <w:rPr>
                <w:rFonts w:ascii="Times New Roman" w:hAnsi="Times New Roman"/>
                <w:sz w:val="24"/>
                <w:szCs w:val="24"/>
              </w:rPr>
              <w:t>2</w:t>
            </w:r>
          </w:p>
        </w:tc>
        <w:tc>
          <w:tcPr>
            <w:tcW w:w="3175" w:type="dxa"/>
          </w:tcPr>
          <w:p w:rsidR="003237B3" w:rsidRPr="001B42D7" w:rsidRDefault="003237B3" w:rsidP="00B17851">
            <w:pPr>
              <w:spacing w:after="0"/>
              <w:ind w:left="567"/>
              <w:jc w:val="both"/>
              <w:rPr>
                <w:rFonts w:ascii="Times New Roman" w:hAnsi="Times New Roman"/>
                <w:sz w:val="24"/>
                <w:szCs w:val="24"/>
              </w:rPr>
            </w:pPr>
          </w:p>
        </w:tc>
        <w:tc>
          <w:tcPr>
            <w:tcW w:w="757" w:type="dxa"/>
          </w:tcPr>
          <w:p w:rsidR="003237B3" w:rsidRPr="001B42D7" w:rsidRDefault="003237B3" w:rsidP="00B17851">
            <w:pPr>
              <w:spacing w:after="0"/>
              <w:ind w:left="567"/>
              <w:jc w:val="both"/>
              <w:rPr>
                <w:rFonts w:ascii="Times New Roman" w:hAnsi="Times New Roman"/>
                <w:sz w:val="24"/>
                <w:szCs w:val="24"/>
              </w:rPr>
            </w:pPr>
          </w:p>
        </w:tc>
        <w:tc>
          <w:tcPr>
            <w:tcW w:w="756" w:type="dxa"/>
          </w:tcPr>
          <w:p w:rsidR="003237B3" w:rsidRPr="001B42D7" w:rsidRDefault="003237B3" w:rsidP="00B17851">
            <w:pPr>
              <w:spacing w:after="0"/>
              <w:ind w:left="567"/>
              <w:jc w:val="both"/>
              <w:rPr>
                <w:rFonts w:ascii="Times New Roman" w:hAnsi="Times New Roman"/>
                <w:sz w:val="24"/>
                <w:szCs w:val="24"/>
              </w:rPr>
            </w:pPr>
          </w:p>
        </w:tc>
        <w:tc>
          <w:tcPr>
            <w:tcW w:w="1277" w:type="dxa"/>
          </w:tcPr>
          <w:p w:rsidR="003237B3" w:rsidRPr="001B42D7" w:rsidRDefault="003237B3" w:rsidP="00B17851">
            <w:pPr>
              <w:spacing w:after="0"/>
              <w:ind w:left="567"/>
              <w:jc w:val="both"/>
              <w:rPr>
                <w:rFonts w:ascii="Times New Roman" w:hAnsi="Times New Roman"/>
                <w:sz w:val="24"/>
                <w:szCs w:val="24"/>
              </w:rPr>
            </w:pPr>
          </w:p>
        </w:tc>
        <w:tc>
          <w:tcPr>
            <w:tcW w:w="1277" w:type="dxa"/>
          </w:tcPr>
          <w:p w:rsidR="003237B3" w:rsidRPr="001B42D7" w:rsidRDefault="003237B3" w:rsidP="00B17851">
            <w:pPr>
              <w:spacing w:after="0"/>
              <w:ind w:left="567"/>
              <w:jc w:val="both"/>
              <w:rPr>
                <w:rFonts w:ascii="Times New Roman" w:hAnsi="Times New Roman"/>
                <w:sz w:val="24"/>
                <w:szCs w:val="24"/>
              </w:rPr>
            </w:pPr>
          </w:p>
        </w:tc>
        <w:tc>
          <w:tcPr>
            <w:tcW w:w="759" w:type="dxa"/>
          </w:tcPr>
          <w:p w:rsidR="003237B3" w:rsidRPr="001B42D7" w:rsidRDefault="003237B3" w:rsidP="00B17851">
            <w:pPr>
              <w:spacing w:after="0"/>
              <w:ind w:left="567"/>
              <w:jc w:val="both"/>
              <w:rPr>
                <w:rFonts w:ascii="Times New Roman" w:hAnsi="Times New Roman"/>
                <w:sz w:val="24"/>
                <w:szCs w:val="24"/>
              </w:rPr>
            </w:pPr>
          </w:p>
        </w:tc>
        <w:tc>
          <w:tcPr>
            <w:tcW w:w="757" w:type="dxa"/>
          </w:tcPr>
          <w:p w:rsidR="003237B3" w:rsidRPr="001B42D7" w:rsidRDefault="003237B3" w:rsidP="00B17851">
            <w:pPr>
              <w:spacing w:after="0"/>
              <w:ind w:left="567"/>
              <w:jc w:val="both"/>
              <w:rPr>
                <w:rFonts w:ascii="Times New Roman" w:hAnsi="Times New Roman"/>
                <w:sz w:val="24"/>
                <w:szCs w:val="24"/>
              </w:rPr>
            </w:pPr>
          </w:p>
        </w:tc>
        <w:tc>
          <w:tcPr>
            <w:tcW w:w="757" w:type="dxa"/>
          </w:tcPr>
          <w:p w:rsidR="003237B3" w:rsidRPr="001B42D7" w:rsidRDefault="003237B3" w:rsidP="00B17851">
            <w:pPr>
              <w:spacing w:after="0"/>
              <w:ind w:left="567"/>
              <w:jc w:val="both"/>
              <w:rPr>
                <w:rFonts w:ascii="Times New Roman" w:hAnsi="Times New Roman"/>
                <w:sz w:val="24"/>
                <w:szCs w:val="24"/>
              </w:rPr>
            </w:pPr>
          </w:p>
        </w:tc>
      </w:tr>
      <w:tr w:rsidR="003237B3" w:rsidTr="00B17851">
        <w:tc>
          <w:tcPr>
            <w:tcW w:w="788" w:type="dxa"/>
          </w:tcPr>
          <w:p w:rsidR="003237B3" w:rsidRPr="001B42D7" w:rsidRDefault="003237B3" w:rsidP="00B17851">
            <w:pPr>
              <w:spacing w:after="0"/>
              <w:ind w:left="567"/>
              <w:jc w:val="both"/>
              <w:rPr>
                <w:rFonts w:ascii="Times New Roman" w:hAnsi="Times New Roman"/>
                <w:sz w:val="24"/>
                <w:szCs w:val="24"/>
              </w:rPr>
            </w:pPr>
            <w:r w:rsidRPr="001B42D7">
              <w:rPr>
                <w:rFonts w:ascii="Times New Roman" w:hAnsi="Times New Roman"/>
                <w:sz w:val="24"/>
                <w:szCs w:val="24"/>
              </w:rPr>
              <w:t>…..</w:t>
            </w:r>
          </w:p>
        </w:tc>
        <w:tc>
          <w:tcPr>
            <w:tcW w:w="3175" w:type="dxa"/>
          </w:tcPr>
          <w:p w:rsidR="003237B3" w:rsidRPr="001B42D7" w:rsidRDefault="003237B3" w:rsidP="00B17851">
            <w:pPr>
              <w:spacing w:after="0"/>
              <w:ind w:left="567"/>
              <w:jc w:val="both"/>
              <w:rPr>
                <w:rFonts w:ascii="Times New Roman" w:hAnsi="Times New Roman"/>
                <w:sz w:val="24"/>
                <w:szCs w:val="24"/>
              </w:rPr>
            </w:pPr>
          </w:p>
        </w:tc>
        <w:tc>
          <w:tcPr>
            <w:tcW w:w="757" w:type="dxa"/>
          </w:tcPr>
          <w:p w:rsidR="003237B3" w:rsidRPr="001B42D7" w:rsidRDefault="003237B3" w:rsidP="00B17851">
            <w:pPr>
              <w:spacing w:after="0"/>
              <w:ind w:left="567"/>
              <w:jc w:val="both"/>
              <w:rPr>
                <w:rFonts w:ascii="Times New Roman" w:hAnsi="Times New Roman"/>
                <w:sz w:val="24"/>
                <w:szCs w:val="24"/>
              </w:rPr>
            </w:pPr>
          </w:p>
        </w:tc>
        <w:tc>
          <w:tcPr>
            <w:tcW w:w="756" w:type="dxa"/>
          </w:tcPr>
          <w:p w:rsidR="003237B3" w:rsidRPr="001B42D7" w:rsidRDefault="003237B3" w:rsidP="00B17851">
            <w:pPr>
              <w:spacing w:after="0"/>
              <w:ind w:left="567"/>
              <w:jc w:val="both"/>
              <w:rPr>
                <w:rFonts w:ascii="Times New Roman" w:hAnsi="Times New Roman"/>
                <w:sz w:val="24"/>
                <w:szCs w:val="24"/>
              </w:rPr>
            </w:pPr>
          </w:p>
        </w:tc>
        <w:tc>
          <w:tcPr>
            <w:tcW w:w="1277" w:type="dxa"/>
          </w:tcPr>
          <w:p w:rsidR="003237B3" w:rsidRPr="001B42D7" w:rsidRDefault="003237B3" w:rsidP="00B17851">
            <w:pPr>
              <w:spacing w:after="0"/>
              <w:ind w:left="567"/>
              <w:jc w:val="both"/>
              <w:rPr>
                <w:rFonts w:ascii="Times New Roman" w:hAnsi="Times New Roman"/>
                <w:sz w:val="24"/>
                <w:szCs w:val="24"/>
              </w:rPr>
            </w:pPr>
          </w:p>
        </w:tc>
        <w:tc>
          <w:tcPr>
            <w:tcW w:w="1277" w:type="dxa"/>
          </w:tcPr>
          <w:p w:rsidR="003237B3" w:rsidRPr="001B42D7" w:rsidRDefault="003237B3" w:rsidP="00B17851">
            <w:pPr>
              <w:spacing w:after="0"/>
              <w:ind w:left="567"/>
              <w:jc w:val="both"/>
              <w:rPr>
                <w:rFonts w:ascii="Times New Roman" w:hAnsi="Times New Roman"/>
                <w:sz w:val="24"/>
                <w:szCs w:val="24"/>
              </w:rPr>
            </w:pPr>
          </w:p>
        </w:tc>
        <w:tc>
          <w:tcPr>
            <w:tcW w:w="759" w:type="dxa"/>
          </w:tcPr>
          <w:p w:rsidR="003237B3" w:rsidRPr="001B42D7" w:rsidRDefault="003237B3" w:rsidP="00B17851">
            <w:pPr>
              <w:spacing w:after="0"/>
              <w:ind w:left="567"/>
              <w:jc w:val="both"/>
              <w:rPr>
                <w:rFonts w:ascii="Times New Roman" w:hAnsi="Times New Roman"/>
                <w:sz w:val="24"/>
                <w:szCs w:val="24"/>
              </w:rPr>
            </w:pPr>
          </w:p>
        </w:tc>
        <w:tc>
          <w:tcPr>
            <w:tcW w:w="757" w:type="dxa"/>
          </w:tcPr>
          <w:p w:rsidR="003237B3" w:rsidRPr="001B42D7" w:rsidRDefault="003237B3" w:rsidP="00B17851">
            <w:pPr>
              <w:spacing w:after="0"/>
              <w:ind w:left="567"/>
              <w:jc w:val="both"/>
              <w:rPr>
                <w:rFonts w:ascii="Times New Roman" w:hAnsi="Times New Roman"/>
                <w:sz w:val="24"/>
                <w:szCs w:val="24"/>
              </w:rPr>
            </w:pPr>
          </w:p>
        </w:tc>
        <w:tc>
          <w:tcPr>
            <w:tcW w:w="757" w:type="dxa"/>
          </w:tcPr>
          <w:p w:rsidR="003237B3" w:rsidRPr="001B42D7" w:rsidRDefault="003237B3" w:rsidP="00B17851">
            <w:pPr>
              <w:spacing w:after="0"/>
              <w:ind w:left="567"/>
              <w:jc w:val="both"/>
              <w:rPr>
                <w:rFonts w:ascii="Times New Roman" w:hAnsi="Times New Roman"/>
                <w:sz w:val="24"/>
                <w:szCs w:val="24"/>
              </w:rPr>
            </w:pPr>
          </w:p>
        </w:tc>
      </w:tr>
    </w:tbl>
    <w:p w:rsidR="003237B3" w:rsidRPr="007D1C8E" w:rsidRDefault="003237B3" w:rsidP="00B17851">
      <w:pPr>
        <w:spacing w:after="0"/>
        <w:ind w:left="567"/>
        <w:jc w:val="both"/>
        <w:rPr>
          <w:rFonts w:ascii="Times New Roman" w:hAnsi="Times New Roman"/>
          <w:b/>
          <w:sz w:val="24"/>
          <w:szCs w:val="24"/>
        </w:rPr>
      </w:pPr>
      <w:r w:rsidRPr="007D1C8E">
        <w:rPr>
          <w:rFonts w:ascii="Times New Roman" w:hAnsi="Times New Roman"/>
          <w:b/>
          <w:sz w:val="24"/>
          <w:szCs w:val="24"/>
        </w:rPr>
        <w:t>Оценочные баллы:</w:t>
      </w:r>
    </w:p>
    <w:p w:rsidR="003237B3" w:rsidRDefault="003237B3" w:rsidP="00B17851">
      <w:pPr>
        <w:spacing w:after="0"/>
        <w:ind w:left="567"/>
        <w:jc w:val="both"/>
        <w:rPr>
          <w:rFonts w:ascii="Times New Roman" w:hAnsi="Times New Roman"/>
          <w:sz w:val="24"/>
          <w:szCs w:val="24"/>
        </w:rPr>
      </w:pPr>
      <w:r w:rsidRPr="00C02F0C">
        <w:rPr>
          <w:rFonts w:ascii="Times New Roman" w:hAnsi="Times New Roman"/>
          <w:b/>
          <w:sz w:val="24"/>
          <w:szCs w:val="24"/>
        </w:rPr>
        <w:t xml:space="preserve">1 </w:t>
      </w:r>
      <w:r>
        <w:rPr>
          <w:rFonts w:ascii="Times New Roman" w:hAnsi="Times New Roman"/>
          <w:sz w:val="24"/>
          <w:szCs w:val="24"/>
        </w:rPr>
        <w:t>– структурный элемент есть</w:t>
      </w:r>
    </w:p>
    <w:p w:rsidR="003237B3" w:rsidRPr="00C02F0C" w:rsidRDefault="003237B3" w:rsidP="00B17851">
      <w:pPr>
        <w:spacing w:after="0"/>
        <w:ind w:left="567"/>
        <w:jc w:val="both"/>
        <w:rPr>
          <w:rFonts w:ascii="Times New Roman" w:hAnsi="Times New Roman"/>
          <w:sz w:val="24"/>
          <w:szCs w:val="24"/>
        </w:rPr>
      </w:pPr>
      <w:r w:rsidRPr="00C02F0C">
        <w:rPr>
          <w:rFonts w:ascii="Times New Roman" w:hAnsi="Times New Roman"/>
          <w:b/>
          <w:sz w:val="24"/>
          <w:szCs w:val="24"/>
        </w:rPr>
        <w:t xml:space="preserve">2 </w:t>
      </w:r>
      <w:r>
        <w:rPr>
          <w:rFonts w:ascii="Times New Roman" w:hAnsi="Times New Roman"/>
          <w:sz w:val="24"/>
          <w:szCs w:val="24"/>
        </w:rPr>
        <w:t>– структурного элемента нет</w:t>
      </w:r>
    </w:p>
    <w:p w:rsidR="00DA3AE3" w:rsidRDefault="00DA3AE3" w:rsidP="003237B3">
      <w:pPr>
        <w:spacing w:after="0"/>
        <w:jc w:val="center"/>
        <w:rPr>
          <w:rFonts w:ascii="Times New Roman" w:hAnsi="Times New Roman"/>
          <w:b/>
          <w:sz w:val="24"/>
          <w:szCs w:val="24"/>
        </w:rPr>
      </w:pPr>
    </w:p>
    <w:p w:rsidR="003237B3" w:rsidRPr="00B55621" w:rsidRDefault="003237B3" w:rsidP="003237B3">
      <w:pPr>
        <w:spacing w:after="0"/>
        <w:jc w:val="center"/>
        <w:rPr>
          <w:rFonts w:ascii="Times New Roman" w:hAnsi="Times New Roman"/>
          <w:b/>
          <w:sz w:val="24"/>
          <w:szCs w:val="24"/>
        </w:rPr>
      </w:pPr>
      <w:r w:rsidRPr="00B55621">
        <w:rPr>
          <w:rFonts w:ascii="Times New Roman" w:hAnsi="Times New Roman"/>
          <w:b/>
          <w:sz w:val="24"/>
          <w:szCs w:val="24"/>
        </w:rPr>
        <w:t>Критериальный ряд № 2</w:t>
      </w:r>
    </w:p>
    <w:p w:rsidR="003237B3" w:rsidRPr="00B55621" w:rsidRDefault="003237B3" w:rsidP="003237B3">
      <w:pPr>
        <w:spacing w:after="0"/>
        <w:jc w:val="center"/>
        <w:rPr>
          <w:rFonts w:ascii="Times New Roman" w:hAnsi="Times New Roman"/>
          <w:b/>
          <w:sz w:val="24"/>
          <w:szCs w:val="24"/>
        </w:rPr>
      </w:pPr>
      <w:r w:rsidRPr="00B55621">
        <w:rPr>
          <w:rFonts w:ascii="Times New Roman" w:hAnsi="Times New Roman"/>
          <w:b/>
          <w:sz w:val="24"/>
          <w:szCs w:val="24"/>
        </w:rPr>
        <w:t xml:space="preserve">Соответствие дополнительной общеобразовательной общеразвивающей программы </w:t>
      </w:r>
    </w:p>
    <w:p w:rsidR="003237B3" w:rsidRDefault="003237B3" w:rsidP="003237B3">
      <w:pPr>
        <w:spacing w:after="0"/>
        <w:jc w:val="center"/>
        <w:rPr>
          <w:rFonts w:ascii="Times New Roman" w:hAnsi="Times New Roman"/>
          <w:b/>
          <w:sz w:val="24"/>
          <w:szCs w:val="24"/>
        </w:rPr>
      </w:pPr>
      <w:r w:rsidRPr="00B55621">
        <w:rPr>
          <w:rFonts w:ascii="Times New Roman" w:hAnsi="Times New Roman"/>
          <w:b/>
          <w:sz w:val="24"/>
          <w:szCs w:val="24"/>
        </w:rPr>
        <w:t xml:space="preserve">требованиям проекта Министерства образования и науки РФ </w:t>
      </w:r>
    </w:p>
    <w:p w:rsidR="003237B3" w:rsidRDefault="003237B3" w:rsidP="003237B3">
      <w:pPr>
        <w:spacing w:after="0"/>
        <w:jc w:val="center"/>
        <w:rPr>
          <w:rFonts w:ascii="Times New Roman" w:hAnsi="Times New Roman"/>
          <w:b/>
          <w:sz w:val="24"/>
          <w:szCs w:val="24"/>
        </w:rPr>
      </w:pPr>
      <w:r w:rsidRPr="00B55621">
        <w:rPr>
          <w:rFonts w:ascii="Times New Roman" w:hAnsi="Times New Roman"/>
          <w:b/>
          <w:sz w:val="24"/>
          <w:szCs w:val="24"/>
        </w:rPr>
        <w:t xml:space="preserve">«Создание и поддержка банка программ в сфере дополнительного образования детей. </w:t>
      </w:r>
    </w:p>
    <w:p w:rsidR="003237B3" w:rsidRPr="00B55621" w:rsidRDefault="003237B3" w:rsidP="003237B3">
      <w:pPr>
        <w:spacing w:after="0"/>
        <w:jc w:val="center"/>
        <w:rPr>
          <w:rFonts w:ascii="Times New Roman" w:hAnsi="Times New Roman"/>
          <w:b/>
          <w:sz w:val="24"/>
          <w:szCs w:val="24"/>
        </w:rPr>
      </w:pPr>
      <w:r w:rsidRPr="00B55621">
        <w:rPr>
          <w:rFonts w:ascii="Times New Roman" w:hAnsi="Times New Roman"/>
          <w:b/>
          <w:sz w:val="24"/>
          <w:szCs w:val="24"/>
        </w:rPr>
        <w:t>Методика оценки программ дополнительного образования»</w:t>
      </w:r>
    </w:p>
    <w:p w:rsidR="003237B3" w:rsidRDefault="003237B3" w:rsidP="003237B3">
      <w:pPr>
        <w:spacing w:after="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
        <w:gridCol w:w="6259"/>
        <w:gridCol w:w="3544"/>
      </w:tblGrid>
      <w:tr w:rsidR="003237B3" w:rsidTr="002E082F">
        <w:tc>
          <w:tcPr>
            <w:tcW w:w="653" w:type="dxa"/>
          </w:tcPr>
          <w:p w:rsidR="003237B3" w:rsidRPr="001B42D7" w:rsidRDefault="003237B3" w:rsidP="00AB7917">
            <w:pPr>
              <w:jc w:val="center"/>
              <w:rPr>
                <w:rFonts w:ascii="Times New Roman" w:hAnsi="Times New Roman"/>
                <w:b/>
                <w:sz w:val="24"/>
                <w:szCs w:val="24"/>
              </w:rPr>
            </w:pPr>
            <w:r w:rsidRPr="001B42D7">
              <w:rPr>
                <w:rFonts w:ascii="Times New Roman" w:hAnsi="Times New Roman"/>
                <w:b/>
                <w:sz w:val="24"/>
                <w:szCs w:val="24"/>
              </w:rPr>
              <w:t>№ п.п.</w:t>
            </w:r>
          </w:p>
        </w:tc>
        <w:tc>
          <w:tcPr>
            <w:tcW w:w="6259" w:type="dxa"/>
          </w:tcPr>
          <w:p w:rsidR="003237B3" w:rsidRPr="001B42D7" w:rsidRDefault="003237B3" w:rsidP="00AB7917">
            <w:pPr>
              <w:jc w:val="center"/>
              <w:rPr>
                <w:rFonts w:ascii="Times New Roman" w:hAnsi="Times New Roman"/>
                <w:b/>
                <w:sz w:val="24"/>
                <w:szCs w:val="24"/>
              </w:rPr>
            </w:pPr>
            <w:r w:rsidRPr="001B42D7">
              <w:rPr>
                <w:rFonts w:ascii="Times New Roman" w:hAnsi="Times New Roman"/>
                <w:b/>
                <w:sz w:val="24"/>
                <w:szCs w:val="24"/>
              </w:rPr>
              <w:t>Критерии оценки</w:t>
            </w:r>
          </w:p>
        </w:tc>
        <w:tc>
          <w:tcPr>
            <w:tcW w:w="3544" w:type="dxa"/>
          </w:tcPr>
          <w:p w:rsidR="003237B3" w:rsidRPr="001B42D7" w:rsidRDefault="003237B3" w:rsidP="00AB7917">
            <w:pPr>
              <w:jc w:val="center"/>
              <w:rPr>
                <w:rFonts w:ascii="Times New Roman" w:hAnsi="Times New Roman"/>
                <w:b/>
                <w:sz w:val="24"/>
                <w:szCs w:val="24"/>
              </w:rPr>
            </w:pPr>
            <w:r w:rsidRPr="001B42D7">
              <w:rPr>
                <w:rFonts w:ascii="Times New Roman" w:hAnsi="Times New Roman"/>
                <w:b/>
                <w:sz w:val="24"/>
                <w:szCs w:val="24"/>
              </w:rPr>
              <w:t>Оценка дополнительной общеобразовательной общеразвивающей программы в баллах</w:t>
            </w:r>
          </w:p>
        </w:tc>
      </w:tr>
      <w:tr w:rsidR="003237B3" w:rsidTr="002E082F">
        <w:tc>
          <w:tcPr>
            <w:tcW w:w="653" w:type="dxa"/>
          </w:tcPr>
          <w:p w:rsidR="003237B3" w:rsidRPr="00DA3AE3" w:rsidRDefault="003237B3" w:rsidP="00AB7917">
            <w:pPr>
              <w:spacing w:after="0"/>
              <w:jc w:val="both"/>
              <w:rPr>
                <w:rFonts w:ascii="Times New Roman" w:hAnsi="Times New Roman"/>
                <w:sz w:val="24"/>
                <w:szCs w:val="24"/>
              </w:rPr>
            </w:pPr>
            <w:r w:rsidRPr="00DA3AE3">
              <w:rPr>
                <w:rFonts w:ascii="Times New Roman" w:hAnsi="Times New Roman"/>
                <w:sz w:val="24"/>
                <w:szCs w:val="24"/>
              </w:rPr>
              <w:t>1</w:t>
            </w:r>
          </w:p>
        </w:tc>
        <w:tc>
          <w:tcPr>
            <w:tcW w:w="6259" w:type="dxa"/>
          </w:tcPr>
          <w:p w:rsidR="003237B3" w:rsidRPr="00DA3AE3" w:rsidRDefault="003237B3" w:rsidP="00AB7917">
            <w:pPr>
              <w:spacing w:after="0"/>
              <w:jc w:val="both"/>
              <w:rPr>
                <w:rFonts w:ascii="Times New Roman" w:hAnsi="Times New Roman"/>
                <w:sz w:val="24"/>
                <w:szCs w:val="24"/>
              </w:rPr>
            </w:pPr>
            <w:r w:rsidRPr="00DA3AE3">
              <w:rPr>
                <w:rFonts w:ascii="Times New Roman" w:hAnsi="Times New Roman"/>
                <w:sz w:val="24"/>
                <w:szCs w:val="24"/>
              </w:rPr>
              <w:t>Соответствие цели Программы социальному заказу, общественно-государственным потребностям</w:t>
            </w:r>
          </w:p>
        </w:tc>
        <w:tc>
          <w:tcPr>
            <w:tcW w:w="3544" w:type="dxa"/>
          </w:tcPr>
          <w:p w:rsidR="003237B3" w:rsidRPr="00DA3AE3" w:rsidRDefault="003237B3" w:rsidP="00AB7917">
            <w:pPr>
              <w:spacing w:after="0"/>
              <w:jc w:val="both"/>
              <w:rPr>
                <w:rFonts w:ascii="Times New Roman" w:hAnsi="Times New Roman"/>
                <w:sz w:val="24"/>
                <w:szCs w:val="24"/>
              </w:rPr>
            </w:pPr>
          </w:p>
        </w:tc>
      </w:tr>
      <w:tr w:rsidR="003237B3" w:rsidTr="002E082F">
        <w:tc>
          <w:tcPr>
            <w:tcW w:w="653" w:type="dxa"/>
          </w:tcPr>
          <w:p w:rsidR="003237B3" w:rsidRPr="00DA3AE3" w:rsidRDefault="003237B3" w:rsidP="00AB7917">
            <w:pPr>
              <w:spacing w:after="0"/>
              <w:jc w:val="both"/>
              <w:rPr>
                <w:rFonts w:ascii="Times New Roman" w:hAnsi="Times New Roman"/>
                <w:sz w:val="24"/>
                <w:szCs w:val="24"/>
              </w:rPr>
            </w:pPr>
            <w:r w:rsidRPr="00DA3AE3">
              <w:rPr>
                <w:rFonts w:ascii="Times New Roman" w:hAnsi="Times New Roman"/>
                <w:sz w:val="24"/>
                <w:szCs w:val="24"/>
              </w:rPr>
              <w:lastRenderedPageBreak/>
              <w:t>2</w:t>
            </w:r>
          </w:p>
        </w:tc>
        <w:tc>
          <w:tcPr>
            <w:tcW w:w="6259" w:type="dxa"/>
          </w:tcPr>
          <w:p w:rsidR="003237B3" w:rsidRPr="00DA3AE3" w:rsidRDefault="003237B3" w:rsidP="00AB7917">
            <w:pPr>
              <w:spacing w:after="0"/>
              <w:jc w:val="both"/>
              <w:rPr>
                <w:rFonts w:ascii="Times New Roman" w:hAnsi="Times New Roman"/>
                <w:sz w:val="24"/>
                <w:szCs w:val="24"/>
              </w:rPr>
            </w:pPr>
            <w:r w:rsidRPr="00DA3AE3">
              <w:rPr>
                <w:rFonts w:ascii="Times New Roman" w:hAnsi="Times New Roman"/>
                <w:sz w:val="24"/>
                <w:szCs w:val="24"/>
              </w:rPr>
              <w:t>Степень комплексности цели Программы</w:t>
            </w:r>
          </w:p>
        </w:tc>
        <w:tc>
          <w:tcPr>
            <w:tcW w:w="3544" w:type="dxa"/>
          </w:tcPr>
          <w:p w:rsidR="003237B3" w:rsidRPr="00DA3AE3" w:rsidRDefault="003237B3" w:rsidP="00AB7917">
            <w:pPr>
              <w:spacing w:after="0"/>
              <w:jc w:val="both"/>
              <w:rPr>
                <w:rFonts w:ascii="Times New Roman" w:hAnsi="Times New Roman"/>
                <w:sz w:val="24"/>
                <w:szCs w:val="24"/>
              </w:rPr>
            </w:pPr>
          </w:p>
        </w:tc>
      </w:tr>
      <w:tr w:rsidR="003237B3" w:rsidTr="002E082F">
        <w:tc>
          <w:tcPr>
            <w:tcW w:w="653" w:type="dxa"/>
          </w:tcPr>
          <w:p w:rsidR="003237B3" w:rsidRPr="00DA3AE3" w:rsidRDefault="003237B3" w:rsidP="00AB7917">
            <w:pPr>
              <w:spacing w:after="0"/>
              <w:jc w:val="both"/>
              <w:rPr>
                <w:rFonts w:ascii="Times New Roman" w:hAnsi="Times New Roman"/>
                <w:sz w:val="24"/>
                <w:szCs w:val="24"/>
              </w:rPr>
            </w:pPr>
            <w:r w:rsidRPr="00DA3AE3">
              <w:rPr>
                <w:rFonts w:ascii="Times New Roman" w:hAnsi="Times New Roman"/>
                <w:sz w:val="24"/>
                <w:szCs w:val="24"/>
              </w:rPr>
              <w:t>3</w:t>
            </w:r>
          </w:p>
        </w:tc>
        <w:tc>
          <w:tcPr>
            <w:tcW w:w="6259" w:type="dxa"/>
          </w:tcPr>
          <w:p w:rsidR="003237B3" w:rsidRPr="00DA3AE3" w:rsidRDefault="003237B3" w:rsidP="00AB7917">
            <w:pPr>
              <w:spacing w:after="0"/>
              <w:jc w:val="both"/>
              <w:rPr>
                <w:rFonts w:ascii="Times New Roman" w:hAnsi="Times New Roman"/>
                <w:sz w:val="24"/>
                <w:szCs w:val="24"/>
              </w:rPr>
            </w:pPr>
            <w:r w:rsidRPr="00DA3AE3">
              <w:rPr>
                <w:rFonts w:ascii="Times New Roman" w:hAnsi="Times New Roman"/>
                <w:sz w:val="24"/>
                <w:szCs w:val="24"/>
              </w:rPr>
              <w:t>Соответствие ожидаемых результатов Программы ее цели и задачам</w:t>
            </w:r>
          </w:p>
        </w:tc>
        <w:tc>
          <w:tcPr>
            <w:tcW w:w="3544" w:type="dxa"/>
          </w:tcPr>
          <w:p w:rsidR="003237B3" w:rsidRPr="00DA3AE3" w:rsidRDefault="003237B3" w:rsidP="00AB7917">
            <w:pPr>
              <w:spacing w:after="0"/>
              <w:jc w:val="both"/>
              <w:rPr>
                <w:rFonts w:ascii="Times New Roman" w:hAnsi="Times New Roman"/>
                <w:sz w:val="24"/>
                <w:szCs w:val="24"/>
              </w:rPr>
            </w:pPr>
          </w:p>
        </w:tc>
      </w:tr>
      <w:tr w:rsidR="003237B3" w:rsidTr="002E082F">
        <w:tc>
          <w:tcPr>
            <w:tcW w:w="653" w:type="dxa"/>
          </w:tcPr>
          <w:p w:rsidR="003237B3" w:rsidRPr="00DA3AE3" w:rsidRDefault="003237B3" w:rsidP="00AB7917">
            <w:pPr>
              <w:spacing w:after="0"/>
              <w:jc w:val="both"/>
              <w:rPr>
                <w:rFonts w:ascii="Times New Roman" w:hAnsi="Times New Roman"/>
                <w:sz w:val="24"/>
                <w:szCs w:val="24"/>
              </w:rPr>
            </w:pPr>
            <w:r w:rsidRPr="00DA3AE3">
              <w:rPr>
                <w:rFonts w:ascii="Times New Roman" w:hAnsi="Times New Roman"/>
                <w:sz w:val="24"/>
                <w:szCs w:val="24"/>
              </w:rPr>
              <w:t>4</w:t>
            </w:r>
          </w:p>
        </w:tc>
        <w:tc>
          <w:tcPr>
            <w:tcW w:w="6259" w:type="dxa"/>
          </w:tcPr>
          <w:p w:rsidR="003237B3" w:rsidRPr="00DA3AE3" w:rsidRDefault="003237B3" w:rsidP="00AB7917">
            <w:pPr>
              <w:spacing w:after="0"/>
              <w:jc w:val="both"/>
              <w:rPr>
                <w:rFonts w:ascii="Times New Roman" w:hAnsi="Times New Roman"/>
                <w:sz w:val="24"/>
                <w:szCs w:val="24"/>
              </w:rPr>
            </w:pPr>
            <w:r w:rsidRPr="00DA3AE3">
              <w:rPr>
                <w:rFonts w:ascii="Times New Roman" w:hAnsi="Times New Roman"/>
                <w:sz w:val="24"/>
                <w:szCs w:val="24"/>
              </w:rPr>
              <w:t>Обоснованность продолжительности Программы</w:t>
            </w:r>
          </w:p>
        </w:tc>
        <w:tc>
          <w:tcPr>
            <w:tcW w:w="3544" w:type="dxa"/>
          </w:tcPr>
          <w:p w:rsidR="003237B3" w:rsidRPr="00DA3AE3" w:rsidRDefault="003237B3" w:rsidP="00AB7917">
            <w:pPr>
              <w:spacing w:after="0"/>
              <w:jc w:val="both"/>
              <w:rPr>
                <w:rFonts w:ascii="Times New Roman" w:hAnsi="Times New Roman"/>
                <w:sz w:val="24"/>
                <w:szCs w:val="24"/>
              </w:rPr>
            </w:pPr>
          </w:p>
        </w:tc>
      </w:tr>
      <w:tr w:rsidR="003237B3" w:rsidTr="002E082F">
        <w:tc>
          <w:tcPr>
            <w:tcW w:w="653" w:type="dxa"/>
          </w:tcPr>
          <w:p w:rsidR="003237B3" w:rsidRPr="00DA3AE3" w:rsidRDefault="003237B3" w:rsidP="00AB7917">
            <w:pPr>
              <w:spacing w:after="0"/>
              <w:jc w:val="both"/>
              <w:rPr>
                <w:rFonts w:ascii="Times New Roman" w:hAnsi="Times New Roman"/>
                <w:sz w:val="24"/>
                <w:szCs w:val="24"/>
              </w:rPr>
            </w:pPr>
            <w:r w:rsidRPr="00DA3AE3">
              <w:rPr>
                <w:rFonts w:ascii="Times New Roman" w:hAnsi="Times New Roman"/>
                <w:sz w:val="24"/>
                <w:szCs w:val="24"/>
              </w:rPr>
              <w:t>5</w:t>
            </w:r>
          </w:p>
        </w:tc>
        <w:tc>
          <w:tcPr>
            <w:tcW w:w="6259" w:type="dxa"/>
          </w:tcPr>
          <w:p w:rsidR="003237B3" w:rsidRPr="00DA3AE3" w:rsidRDefault="003237B3" w:rsidP="00AB7917">
            <w:pPr>
              <w:spacing w:after="0"/>
              <w:jc w:val="both"/>
              <w:rPr>
                <w:rFonts w:ascii="Times New Roman" w:hAnsi="Times New Roman"/>
                <w:sz w:val="24"/>
                <w:szCs w:val="24"/>
              </w:rPr>
            </w:pPr>
            <w:r w:rsidRPr="00DA3AE3">
              <w:rPr>
                <w:rFonts w:ascii="Times New Roman" w:hAnsi="Times New Roman"/>
                <w:sz w:val="24"/>
                <w:szCs w:val="24"/>
              </w:rPr>
              <w:t>Соответствие Программы заявленному возрасту детей</w:t>
            </w:r>
          </w:p>
        </w:tc>
        <w:tc>
          <w:tcPr>
            <w:tcW w:w="3544" w:type="dxa"/>
          </w:tcPr>
          <w:p w:rsidR="003237B3" w:rsidRPr="00DA3AE3" w:rsidRDefault="003237B3" w:rsidP="00AB7917">
            <w:pPr>
              <w:spacing w:after="0"/>
              <w:jc w:val="both"/>
              <w:rPr>
                <w:rFonts w:ascii="Times New Roman" w:hAnsi="Times New Roman"/>
                <w:sz w:val="24"/>
                <w:szCs w:val="24"/>
              </w:rPr>
            </w:pPr>
          </w:p>
        </w:tc>
      </w:tr>
      <w:tr w:rsidR="003237B3" w:rsidTr="002E082F">
        <w:tc>
          <w:tcPr>
            <w:tcW w:w="653" w:type="dxa"/>
          </w:tcPr>
          <w:p w:rsidR="003237B3" w:rsidRPr="00DA3AE3" w:rsidRDefault="003237B3" w:rsidP="00AB7917">
            <w:pPr>
              <w:spacing w:after="0"/>
              <w:jc w:val="both"/>
              <w:rPr>
                <w:rFonts w:ascii="Times New Roman" w:hAnsi="Times New Roman"/>
                <w:sz w:val="24"/>
                <w:szCs w:val="24"/>
              </w:rPr>
            </w:pPr>
            <w:r w:rsidRPr="00DA3AE3">
              <w:rPr>
                <w:rFonts w:ascii="Times New Roman" w:hAnsi="Times New Roman"/>
                <w:sz w:val="24"/>
                <w:szCs w:val="24"/>
              </w:rPr>
              <w:t>6</w:t>
            </w:r>
          </w:p>
        </w:tc>
        <w:tc>
          <w:tcPr>
            <w:tcW w:w="6259" w:type="dxa"/>
          </w:tcPr>
          <w:p w:rsidR="003237B3" w:rsidRPr="00DA3AE3" w:rsidRDefault="003237B3" w:rsidP="00AB7917">
            <w:pPr>
              <w:spacing w:after="0"/>
              <w:jc w:val="both"/>
              <w:rPr>
                <w:rFonts w:ascii="Times New Roman" w:hAnsi="Times New Roman"/>
                <w:sz w:val="24"/>
                <w:szCs w:val="24"/>
              </w:rPr>
            </w:pPr>
            <w:r w:rsidRPr="00DA3AE3">
              <w:rPr>
                <w:rFonts w:ascii="Times New Roman" w:hAnsi="Times New Roman"/>
                <w:sz w:val="24"/>
                <w:szCs w:val="24"/>
              </w:rPr>
              <w:t>Соответствие содержания Программы заявленной цели</w:t>
            </w:r>
          </w:p>
        </w:tc>
        <w:tc>
          <w:tcPr>
            <w:tcW w:w="3544" w:type="dxa"/>
          </w:tcPr>
          <w:p w:rsidR="003237B3" w:rsidRPr="00DA3AE3" w:rsidRDefault="003237B3" w:rsidP="00AB7917">
            <w:pPr>
              <w:spacing w:after="0"/>
              <w:jc w:val="both"/>
              <w:rPr>
                <w:rFonts w:ascii="Times New Roman" w:hAnsi="Times New Roman"/>
                <w:sz w:val="24"/>
                <w:szCs w:val="24"/>
              </w:rPr>
            </w:pPr>
          </w:p>
        </w:tc>
      </w:tr>
      <w:tr w:rsidR="003237B3" w:rsidTr="002E082F">
        <w:tc>
          <w:tcPr>
            <w:tcW w:w="653" w:type="dxa"/>
          </w:tcPr>
          <w:p w:rsidR="003237B3" w:rsidRPr="00DA3AE3" w:rsidRDefault="003237B3" w:rsidP="00AB7917">
            <w:pPr>
              <w:spacing w:after="0"/>
              <w:jc w:val="both"/>
              <w:rPr>
                <w:rFonts w:ascii="Times New Roman" w:hAnsi="Times New Roman"/>
                <w:sz w:val="24"/>
                <w:szCs w:val="24"/>
              </w:rPr>
            </w:pPr>
            <w:r w:rsidRPr="00DA3AE3">
              <w:rPr>
                <w:rFonts w:ascii="Times New Roman" w:hAnsi="Times New Roman"/>
                <w:sz w:val="24"/>
                <w:szCs w:val="24"/>
              </w:rPr>
              <w:t>7</w:t>
            </w:r>
          </w:p>
        </w:tc>
        <w:tc>
          <w:tcPr>
            <w:tcW w:w="6259" w:type="dxa"/>
          </w:tcPr>
          <w:p w:rsidR="003237B3" w:rsidRPr="00DA3AE3" w:rsidRDefault="003237B3" w:rsidP="00AB7917">
            <w:pPr>
              <w:spacing w:after="0"/>
              <w:jc w:val="both"/>
              <w:rPr>
                <w:rFonts w:ascii="Times New Roman" w:hAnsi="Times New Roman"/>
                <w:sz w:val="24"/>
                <w:szCs w:val="24"/>
              </w:rPr>
            </w:pPr>
            <w:r w:rsidRPr="00DA3AE3">
              <w:rPr>
                <w:rFonts w:ascii="Times New Roman" w:hAnsi="Times New Roman"/>
                <w:sz w:val="24"/>
                <w:szCs w:val="24"/>
              </w:rPr>
              <w:t>Вариативность содержания Программы, возможность выбора</w:t>
            </w:r>
          </w:p>
        </w:tc>
        <w:tc>
          <w:tcPr>
            <w:tcW w:w="3544" w:type="dxa"/>
          </w:tcPr>
          <w:p w:rsidR="003237B3" w:rsidRPr="00DA3AE3" w:rsidRDefault="003237B3" w:rsidP="00AB7917">
            <w:pPr>
              <w:spacing w:after="0"/>
              <w:jc w:val="both"/>
              <w:rPr>
                <w:rFonts w:ascii="Times New Roman" w:hAnsi="Times New Roman"/>
                <w:sz w:val="24"/>
                <w:szCs w:val="24"/>
              </w:rPr>
            </w:pPr>
          </w:p>
        </w:tc>
      </w:tr>
      <w:tr w:rsidR="003237B3" w:rsidTr="002E082F">
        <w:tc>
          <w:tcPr>
            <w:tcW w:w="653" w:type="dxa"/>
          </w:tcPr>
          <w:p w:rsidR="003237B3" w:rsidRPr="00DA3AE3" w:rsidRDefault="003237B3" w:rsidP="00AB7917">
            <w:pPr>
              <w:spacing w:after="0"/>
              <w:jc w:val="both"/>
              <w:rPr>
                <w:rFonts w:ascii="Times New Roman" w:hAnsi="Times New Roman"/>
                <w:sz w:val="24"/>
                <w:szCs w:val="24"/>
              </w:rPr>
            </w:pPr>
            <w:r w:rsidRPr="00DA3AE3">
              <w:rPr>
                <w:rFonts w:ascii="Times New Roman" w:hAnsi="Times New Roman"/>
                <w:sz w:val="24"/>
                <w:szCs w:val="24"/>
              </w:rPr>
              <w:t>8</w:t>
            </w:r>
          </w:p>
        </w:tc>
        <w:tc>
          <w:tcPr>
            <w:tcW w:w="6259" w:type="dxa"/>
          </w:tcPr>
          <w:p w:rsidR="003237B3" w:rsidRPr="00DA3AE3" w:rsidRDefault="003237B3" w:rsidP="00AB7917">
            <w:pPr>
              <w:spacing w:after="0"/>
              <w:jc w:val="both"/>
              <w:rPr>
                <w:rFonts w:ascii="Times New Roman" w:hAnsi="Times New Roman"/>
                <w:sz w:val="24"/>
                <w:szCs w:val="24"/>
              </w:rPr>
            </w:pPr>
            <w:proofErr w:type="spellStart"/>
            <w:r w:rsidRPr="00DA3AE3">
              <w:rPr>
                <w:rFonts w:ascii="Times New Roman" w:hAnsi="Times New Roman"/>
                <w:sz w:val="24"/>
                <w:szCs w:val="24"/>
              </w:rPr>
              <w:t>Интегративность</w:t>
            </w:r>
            <w:proofErr w:type="spellEnd"/>
            <w:r w:rsidRPr="00DA3AE3">
              <w:rPr>
                <w:rFonts w:ascii="Times New Roman" w:hAnsi="Times New Roman"/>
                <w:sz w:val="24"/>
                <w:szCs w:val="24"/>
              </w:rPr>
              <w:t xml:space="preserve"> содержания Программы, взаимосвязь с другими предметами</w:t>
            </w:r>
          </w:p>
        </w:tc>
        <w:tc>
          <w:tcPr>
            <w:tcW w:w="3544" w:type="dxa"/>
          </w:tcPr>
          <w:p w:rsidR="003237B3" w:rsidRPr="00DA3AE3" w:rsidRDefault="003237B3" w:rsidP="00AB7917">
            <w:pPr>
              <w:spacing w:after="0"/>
              <w:jc w:val="both"/>
              <w:rPr>
                <w:rFonts w:ascii="Times New Roman" w:hAnsi="Times New Roman"/>
                <w:sz w:val="24"/>
                <w:szCs w:val="24"/>
              </w:rPr>
            </w:pPr>
          </w:p>
        </w:tc>
      </w:tr>
      <w:tr w:rsidR="003237B3" w:rsidTr="002E082F">
        <w:tc>
          <w:tcPr>
            <w:tcW w:w="653" w:type="dxa"/>
          </w:tcPr>
          <w:p w:rsidR="003237B3" w:rsidRPr="00DA3AE3" w:rsidRDefault="003237B3" w:rsidP="00AB7917">
            <w:pPr>
              <w:spacing w:after="0"/>
              <w:jc w:val="both"/>
              <w:rPr>
                <w:rFonts w:ascii="Times New Roman" w:hAnsi="Times New Roman"/>
                <w:sz w:val="24"/>
                <w:szCs w:val="24"/>
              </w:rPr>
            </w:pPr>
            <w:r w:rsidRPr="00DA3AE3">
              <w:rPr>
                <w:rFonts w:ascii="Times New Roman" w:hAnsi="Times New Roman"/>
                <w:sz w:val="24"/>
                <w:szCs w:val="24"/>
              </w:rPr>
              <w:t>9</w:t>
            </w:r>
          </w:p>
        </w:tc>
        <w:tc>
          <w:tcPr>
            <w:tcW w:w="6259" w:type="dxa"/>
          </w:tcPr>
          <w:p w:rsidR="003237B3" w:rsidRPr="00DA3AE3" w:rsidRDefault="003237B3" w:rsidP="00AB7917">
            <w:pPr>
              <w:spacing w:after="0"/>
              <w:jc w:val="both"/>
              <w:rPr>
                <w:rFonts w:ascii="Times New Roman" w:hAnsi="Times New Roman"/>
                <w:sz w:val="24"/>
                <w:szCs w:val="24"/>
              </w:rPr>
            </w:pPr>
            <w:r w:rsidRPr="00DA3AE3">
              <w:rPr>
                <w:rFonts w:ascii="Times New Roman" w:hAnsi="Times New Roman"/>
                <w:sz w:val="24"/>
                <w:szCs w:val="24"/>
              </w:rPr>
              <w:t>Преемственность содержания Программы, взаимосвязь с другими типами образования (дошкольным, основным, профессиональным)</w:t>
            </w:r>
          </w:p>
        </w:tc>
        <w:tc>
          <w:tcPr>
            <w:tcW w:w="3544" w:type="dxa"/>
          </w:tcPr>
          <w:p w:rsidR="003237B3" w:rsidRPr="00DA3AE3" w:rsidRDefault="003237B3" w:rsidP="00AB7917">
            <w:pPr>
              <w:spacing w:after="0"/>
              <w:jc w:val="both"/>
              <w:rPr>
                <w:rFonts w:ascii="Times New Roman" w:hAnsi="Times New Roman"/>
                <w:sz w:val="24"/>
                <w:szCs w:val="24"/>
              </w:rPr>
            </w:pPr>
          </w:p>
        </w:tc>
      </w:tr>
      <w:tr w:rsidR="003237B3" w:rsidTr="002E082F">
        <w:tc>
          <w:tcPr>
            <w:tcW w:w="653" w:type="dxa"/>
          </w:tcPr>
          <w:p w:rsidR="003237B3" w:rsidRPr="00DA3AE3" w:rsidRDefault="003237B3" w:rsidP="00AB7917">
            <w:pPr>
              <w:spacing w:after="0"/>
              <w:jc w:val="both"/>
              <w:rPr>
                <w:rFonts w:ascii="Times New Roman" w:hAnsi="Times New Roman"/>
                <w:sz w:val="24"/>
                <w:szCs w:val="24"/>
              </w:rPr>
            </w:pPr>
            <w:r w:rsidRPr="00DA3AE3">
              <w:rPr>
                <w:rFonts w:ascii="Times New Roman" w:hAnsi="Times New Roman"/>
                <w:sz w:val="24"/>
                <w:szCs w:val="24"/>
              </w:rPr>
              <w:t>10</w:t>
            </w:r>
          </w:p>
        </w:tc>
        <w:tc>
          <w:tcPr>
            <w:tcW w:w="6259" w:type="dxa"/>
          </w:tcPr>
          <w:p w:rsidR="003237B3" w:rsidRPr="00DA3AE3" w:rsidRDefault="003237B3" w:rsidP="00AB7917">
            <w:pPr>
              <w:spacing w:after="0"/>
              <w:jc w:val="both"/>
              <w:rPr>
                <w:rFonts w:ascii="Times New Roman" w:hAnsi="Times New Roman"/>
                <w:sz w:val="24"/>
                <w:szCs w:val="24"/>
              </w:rPr>
            </w:pPr>
            <w:r w:rsidRPr="00DA3AE3">
              <w:rPr>
                <w:rFonts w:ascii="Times New Roman" w:hAnsi="Times New Roman"/>
                <w:sz w:val="24"/>
                <w:szCs w:val="24"/>
              </w:rPr>
              <w:t>Соответствие форм организации деятельности по Программе цели и содержанию</w:t>
            </w:r>
          </w:p>
        </w:tc>
        <w:tc>
          <w:tcPr>
            <w:tcW w:w="3544" w:type="dxa"/>
          </w:tcPr>
          <w:p w:rsidR="003237B3" w:rsidRPr="00DA3AE3" w:rsidRDefault="003237B3" w:rsidP="00AB7917">
            <w:pPr>
              <w:spacing w:after="0"/>
              <w:jc w:val="both"/>
              <w:rPr>
                <w:rFonts w:ascii="Times New Roman" w:hAnsi="Times New Roman"/>
                <w:sz w:val="24"/>
                <w:szCs w:val="24"/>
              </w:rPr>
            </w:pPr>
          </w:p>
        </w:tc>
      </w:tr>
      <w:tr w:rsidR="003237B3" w:rsidTr="002E082F">
        <w:tc>
          <w:tcPr>
            <w:tcW w:w="653" w:type="dxa"/>
          </w:tcPr>
          <w:p w:rsidR="003237B3" w:rsidRPr="00DA3AE3" w:rsidRDefault="003237B3" w:rsidP="00AB7917">
            <w:pPr>
              <w:spacing w:after="0"/>
              <w:jc w:val="both"/>
              <w:rPr>
                <w:rFonts w:ascii="Times New Roman" w:hAnsi="Times New Roman"/>
                <w:sz w:val="24"/>
                <w:szCs w:val="24"/>
              </w:rPr>
            </w:pPr>
            <w:r w:rsidRPr="00DA3AE3">
              <w:rPr>
                <w:rFonts w:ascii="Times New Roman" w:hAnsi="Times New Roman"/>
                <w:sz w:val="24"/>
                <w:szCs w:val="24"/>
              </w:rPr>
              <w:t>11</w:t>
            </w:r>
          </w:p>
        </w:tc>
        <w:tc>
          <w:tcPr>
            <w:tcW w:w="6259" w:type="dxa"/>
          </w:tcPr>
          <w:p w:rsidR="003237B3" w:rsidRPr="00DA3AE3" w:rsidRDefault="003237B3" w:rsidP="00AB7917">
            <w:pPr>
              <w:spacing w:after="0"/>
              <w:jc w:val="both"/>
              <w:rPr>
                <w:rFonts w:ascii="Times New Roman" w:hAnsi="Times New Roman"/>
                <w:sz w:val="24"/>
                <w:szCs w:val="24"/>
              </w:rPr>
            </w:pPr>
            <w:r w:rsidRPr="00DA3AE3">
              <w:rPr>
                <w:rFonts w:ascii="Times New Roman" w:hAnsi="Times New Roman"/>
                <w:sz w:val="24"/>
                <w:szCs w:val="24"/>
              </w:rPr>
              <w:t>Обоснованность и разнообразие используемых в Программе педагогических технологий</w:t>
            </w:r>
          </w:p>
        </w:tc>
        <w:tc>
          <w:tcPr>
            <w:tcW w:w="3544" w:type="dxa"/>
          </w:tcPr>
          <w:p w:rsidR="003237B3" w:rsidRPr="00DA3AE3" w:rsidRDefault="003237B3" w:rsidP="00AB7917">
            <w:pPr>
              <w:spacing w:after="0"/>
              <w:jc w:val="both"/>
              <w:rPr>
                <w:rFonts w:ascii="Times New Roman" w:hAnsi="Times New Roman"/>
                <w:sz w:val="24"/>
                <w:szCs w:val="24"/>
              </w:rPr>
            </w:pPr>
          </w:p>
        </w:tc>
      </w:tr>
      <w:tr w:rsidR="003237B3" w:rsidTr="002E082F">
        <w:tc>
          <w:tcPr>
            <w:tcW w:w="653" w:type="dxa"/>
          </w:tcPr>
          <w:p w:rsidR="003237B3" w:rsidRPr="00DA3AE3" w:rsidRDefault="003237B3" w:rsidP="00AB7917">
            <w:pPr>
              <w:spacing w:after="0"/>
              <w:jc w:val="both"/>
              <w:rPr>
                <w:rFonts w:ascii="Times New Roman" w:hAnsi="Times New Roman"/>
                <w:sz w:val="24"/>
                <w:szCs w:val="24"/>
              </w:rPr>
            </w:pPr>
            <w:r w:rsidRPr="00DA3AE3">
              <w:rPr>
                <w:rFonts w:ascii="Times New Roman" w:hAnsi="Times New Roman"/>
                <w:sz w:val="24"/>
                <w:szCs w:val="24"/>
              </w:rPr>
              <w:t>12</w:t>
            </w:r>
          </w:p>
        </w:tc>
        <w:tc>
          <w:tcPr>
            <w:tcW w:w="6259" w:type="dxa"/>
          </w:tcPr>
          <w:p w:rsidR="003237B3" w:rsidRPr="00DA3AE3" w:rsidRDefault="003237B3" w:rsidP="00AB7917">
            <w:pPr>
              <w:spacing w:after="0"/>
              <w:jc w:val="both"/>
              <w:rPr>
                <w:rFonts w:ascii="Times New Roman" w:hAnsi="Times New Roman"/>
                <w:sz w:val="24"/>
                <w:szCs w:val="24"/>
              </w:rPr>
            </w:pPr>
            <w:r w:rsidRPr="00DA3AE3">
              <w:rPr>
                <w:rFonts w:ascii="Times New Roman" w:hAnsi="Times New Roman"/>
                <w:sz w:val="24"/>
                <w:szCs w:val="24"/>
              </w:rPr>
              <w:t>Возможность построения индивидуального образовательного маршрута в рамках Программы</w:t>
            </w:r>
          </w:p>
        </w:tc>
        <w:tc>
          <w:tcPr>
            <w:tcW w:w="3544" w:type="dxa"/>
          </w:tcPr>
          <w:p w:rsidR="003237B3" w:rsidRPr="00DA3AE3" w:rsidRDefault="003237B3" w:rsidP="00AB7917">
            <w:pPr>
              <w:spacing w:after="0"/>
              <w:jc w:val="both"/>
              <w:rPr>
                <w:rFonts w:ascii="Times New Roman" w:hAnsi="Times New Roman"/>
                <w:sz w:val="24"/>
                <w:szCs w:val="24"/>
              </w:rPr>
            </w:pPr>
          </w:p>
        </w:tc>
      </w:tr>
      <w:tr w:rsidR="003237B3" w:rsidTr="002E082F">
        <w:tc>
          <w:tcPr>
            <w:tcW w:w="653" w:type="dxa"/>
          </w:tcPr>
          <w:p w:rsidR="003237B3" w:rsidRPr="00DA3AE3" w:rsidRDefault="003237B3" w:rsidP="00AB7917">
            <w:pPr>
              <w:spacing w:after="0"/>
              <w:jc w:val="both"/>
              <w:rPr>
                <w:rFonts w:ascii="Times New Roman" w:hAnsi="Times New Roman"/>
                <w:sz w:val="24"/>
                <w:szCs w:val="24"/>
              </w:rPr>
            </w:pPr>
            <w:r w:rsidRPr="00DA3AE3">
              <w:rPr>
                <w:rFonts w:ascii="Times New Roman" w:hAnsi="Times New Roman"/>
                <w:sz w:val="24"/>
                <w:szCs w:val="24"/>
              </w:rPr>
              <w:t>13</w:t>
            </w:r>
          </w:p>
        </w:tc>
        <w:tc>
          <w:tcPr>
            <w:tcW w:w="6259" w:type="dxa"/>
          </w:tcPr>
          <w:p w:rsidR="003237B3" w:rsidRPr="00DA3AE3" w:rsidRDefault="003237B3" w:rsidP="00AB7917">
            <w:pPr>
              <w:spacing w:after="0"/>
              <w:jc w:val="both"/>
              <w:rPr>
                <w:rFonts w:ascii="Times New Roman" w:hAnsi="Times New Roman"/>
                <w:sz w:val="24"/>
                <w:szCs w:val="24"/>
              </w:rPr>
            </w:pPr>
            <w:r w:rsidRPr="00DA3AE3">
              <w:rPr>
                <w:rFonts w:ascii="Times New Roman" w:hAnsi="Times New Roman"/>
                <w:sz w:val="24"/>
                <w:szCs w:val="24"/>
              </w:rPr>
              <w:t>Обоснованность условий реализации Программы (материально-технических, методических, информационных, кадровых, временн</w:t>
            </w:r>
            <w:r w:rsidRPr="00DA3AE3">
              <w:rPr>
                <w:rFonts w:ascii="Times New Roman" w:hAnsi="Times New Roman"/>
                <w:b/>
                <w:sz w:val="24"/>
                <w:szCs w:val="24"/>
              </w:rPr>
              <w:t>ы</w:t>
            </w:r>
            <w:r w:rsidRPr="00DA3AE3">
              <w:rPr>
                <w:rFonts w:ascii="Times New Roman" w:hAnsi="Times New Roman"/>
                <w:sz w:val="24"/>
                <w:szCs w:val="24"/>
              </w:rPr>
              <w:t>х и др.)</w:t>
            </w:r>
          </w:p>
        </w:tc>
        <w:tc>
          <w:tcPr>
            <w:tcW w:w="3544" w:type="dxa"/>
          </w:tcPr>
          <w:p w:rsidR="003237B3" w:rsidRPr="00DA3AE3" w:rsidRDefault="003237B3" w:rsidP="00AB7917">
            <w:pPr>
              <w:spacing w:after="0"/>
              <w:jc w:val="both"/>
              <w:rPr>
                <w:rFonts w:ascii="Times New Roman" w:hAnsi="Times New Roman"/>
                <w:sz w:val="24"/>
                <w:szCs w:val="24"/>
              </w:rPr>
            </w:pPr>
          </w:p>
        </w:tc>
      </w:tr>
      <w:tr w:rsidR="003237B3" w:rsidTr="002E082F">
        <w:tc>
          <w:tcPr>
            <w:tcW w:w="653" w:type="dxa"/>
          </w:tcPr>
          <w:p w:rsidR="003237B3" w:rsidRPr="00DA3AE3" w:rsidRDefault="003237B3" w:rsidP="00AB7917">
            <w:pPr>
              <w:spacing w:after="0"/>
              <w:jc w:val="both"/>
              <w:rPr>
                <w:rFonts w:ascii="Times New Roman" w:hAnsi="Times New Roman"/>
                <w:sz w:val="24"/>
                <w:szCs w:val="24"/>
              </w:rPr>
            </w:pPr>
            <w:r w:rsidRPr="00DA3AE3">
              <w:rPr>
                <w:rFonts w:ascii="Times New Roman" w:hAnsi="Times New Roman"/>
                <w:sz w:val="24"/>
                <w:szCs w:val="24"/>
              </w:rPr>
              <w:t>14</w:t>
            </w:r>
          </w:p>
        </w:tc>
        <w:tc>
          <w:tcPr>
            <w:tcW w:w="6259" w:type="dxa"/>
          </w:tcPr>
          <w:p w:rsidR="003237B3" w:rsidRPr="00DA3AE3" w:rsidRDefault="003237B3" w:rsidP="00AB7917">
            <w:pPr>
              <w:spacing w:after="0"/>
              <w:jc w:val="both"/>
              <w:rPr>
                <w:rFonts w:ascii="Times New Roman" w:hAnsi="Times New Roman"/>
                <w:sz w:val="24"/>
                <w:szCs w:val="24"/>
              </w:rPr>
            </w:pPr>
            <w:r w:rsidRPr="00DA3AE3">
              <w:rPr>
                <w:rFonts w:ascii="Times New Roman" w:hAnsi="Times New Roman"/>
                <w:sz w:val="24"/>
                <w:szCs w:val="24"/>
              </w:rPr>
              <w:t>Обоснованность критериев и технологий отслеживания результатов Программы</w:t>
            </w:r>
          </w:p>
        </w:tc>
        <w:tc>
          <w:tcPr>
            <w:tcW w:w="3544" w:type="dxa"/>
          </w:tcPr>
          <w:p w:rsidR="003237B3" w:rsidRPr="00DA3AE3" w:rsidRDefault="003237B3" w:rsidP="00AB7917">
            <w:pPr>
              <w:spacing w:after="0"/>
              <w:jc w:val="both"/>
              <w:rPr>
                <w:rFonts w:ascii="Times New Roman" w:hAnsi="Times New Roman"/>
                <w:sz w:val="24"/>
                <w:szCs w:val="24"/>
              </w:rPr>
            </w:pPr>
          </w:p>
        </w:tc>
      </w:tr>
      <w:tr w:rsidR="003237B3" w:rsidTr="002E082F">
        <w:tc>
          <w:tcPr>
            <w:tcW w:w="653" w:type="dxa"/>
          </w:tcPr>
          <w:p w:rsidR="003237B3" w:rsidRPr="00DA3AE3" w:rsidRDefault="003237B3" w:rsidP="00AB7917">
            <w:pPr>
              <w:spacing w:after="0"/>
              <w:jc w:val="both"/>
              <w:rPr>
                <w:rFonts w:ascii="Times New Roman" w:hAnsi="Times New Roman"/>
                <w:sz w:val="24"/>
                <w:szCs w:val="24"/>
              </w:rPr>
            </w:pPr>
            <w:r w:rsidRPr="00DA3AE3">
              <w:rPr>
                <w:rFonts w:ascii="Times New Roman" w:hAnsi="Times New Roman"/>
                <w:sz w:val="24"/>
                <w:szCs w:val="24"/>
              </w:rPr>
              <w:t>15</w:t>
            </w:r>
          </w:p>
        </w:tc>
        <w:tc>
          <w:tcPr>
            <w:tcW w:w="6259" w:type="dxa"/>
          </w:tcPr>
          <w:p w:rsidR="003237B3" w:rsidRPr="00DA3AE3" w:rsidRDefault="003237B3" w:rsidP="00AB7917">
            <w:pPr>
              <w:spacing w:after="0"/>
              <w:jc w:val="both"/>
              <w:rPr>
                <w:rFonts w:ascii="Times New Roman" w:hAnsi="Times New Roman"/>
                <w:sz w:val="24"/>
                <w:szCs w:val="24"/>
              </w:rPr>
            </w:pPr>
            <w:r w:rsidRPr="00DA3AE3">
              <w:rPr>
                <w:rFonts w:ascii="Times New Roman" w:hAnsi="Times New Roman"/>
                <w:sz w:val="24"/>
                <w:szCs w:val="24"/>
              </w:rPr>
              <w:t>Значимость Программы для ребенка, социума, системы образования</w:t>
            </w:r>
          </w:p>
        </w:tc>
        <w:tc>
          <w:tcPr>
            <w:tcW w:w="3544" w:type="dxa"/>
          </w:tcPr>
          <w:p w:rsidR="003237B3" w:rsidRPr="00DA3AE3" w:rsidRDefault="003237B3" w:rsidP="00AB7917">
            <w:pPr>
              <w:spacing w:after="0"/>
              <w:jc w:val="both"/>
              <w:rPr>
                <w:rFonts w:ascii="Times New Roman" w:hAnsi="Times New Roman"/>
                <w:sz w:val="24"/>
                <w:szCs w:val="24"/>
              </w:rPr>
            </w:pPr>
          </w:p>
        </w:tc>
      </w:tr>
      <w:tr w:rsidR="003237B3" w:rsidTr="002E082F">
        <w:tc>
          <w:tcPr>
            <w:tcW w:w="6912" w:type="dxa"/>
            <w:gridSpan w:val="2"/>
          </w:tcPr>
          <w:p w:rsidR="003237B3" w:rsidRPr="00DA3AE3" w:rsidRDefault="003237B3" w:rsidP="00AB7917">
            <w:pPr>
              <w:spacing w:after="0"/>
              <w:jc w:val="right"/>
              <w:rPr>
                <w:rFonts w:ascii="Times New Roman" w:hAnsi="Times New Roman"/>
                <w:b/>
                <w:sz w:val="24"/>
                <w:szCs w:val="24"/>
              </w:rPr>
            </w:pPr>
            <w:r w:rsidRPr="00DA3AE3">
              <w:rPr>
                <w:rFonts w:ascii="Times New Roman" w:hAnsi="Times New Roman"/>
                <w:b/>
                <w:sz w:val="24"/>
                <w:szCs w:val="24"/>
              </w:rPr>
              <w:t>ИТОГОВАЯ ОЦЕНКА:</w:t>
            </w:r>
          </w:p>
        </w:tc>
        <w:tc>
          <w:tcPr>
            <w:tcW w:w="3544" w:type="dxa"/>
          </w:tcPr>
          <w:p w:rsidR="003237B3" w:rsidRPr="00DA3AE3" w:rsidRDefault="003237B3" w:rsidP="00AB7917">
            <w:pPr>
              <w:spacing w:after="0"/>
              <w:jc w:val="both"/>
              <w:rPr>
                <w:rFonts w:ascii="Times New Roman" w:hAnsi="Times New Roman"/>
                <w:sz w:val="24"/>
                <w:szCs w:val="24"/>
              </w:rPr>
            </w:pPr>
          </w:p>
        </w:tc>
      </w:tr>
    </w:tbl>
    <w:p w:rsidR="003237B3" w:rsidRDefault="003237B3" w:rsidP="003237B3">
      <w:pPr>
        <w:spacing w:after="0"/>
        <w:jc w:val="both"/>
        <w:rPr>
          <w:rFonts w:ascii="Times New Roman" w:hAnsi="Times New Roman"/>
          <w:b/>
          <w:sz w:val="24"/>
          <w:szCs w:val="24"/>
        </w:rPr>
      </w:pPr>
    </w:p>
    <w:p w:rsidR="003237B3" w:rsidRPr="007D1C8E" w:rsidRDefault="003237B3" w:rsidP="003237B3">
      <w:pPr>
        <w:spacing w:after="0"/>
        <w:jc w:val="both"/>
        <w:rPr>
          <w:rFonts w:ascii="Times New Roman" w:hAnsi="Times New Roman"/>
          <w:b/>
          <w:sz w:val="24"/>
          <w:szCs w:val="24"/>
        </w:rPr>
      </w:pPr>
      <w:r w:rsidRPr="007D1C8E">
        <w:rPr>
          <w:rFonts w:ascii="Times New Roman" w:hAnsi="Times New Roman"/>
          <w:b/>
          <w:sz w:val="24"/>
          <w:szCs w:val="24"/>
        </w:rPr>
        <w:t>Оценочные баллы:</w:t>
      </w:r>
    </w:p>
    <w:p w:rsidR="003237B3" w:rsidRDefault="003237B3" w:rsidP="003237B3">
      <w:pPr>
        <w:spacing w:after="0"/>
        <w:jc w:val="both"/>
        <w:rPr>
          <w:rFonts w:ascii="Times New Roman" w:hAnsi="Times New Roman"/>
          <w:sz w:val="24"/>
          <w:szCs w:val="24"/>
        </w:rPr>
      </w:pPr>
      <w:r>
        <w:rPr>
          <w:rFonts w:ascii="Times New Roman" w:hAnsi="Times New Roman"/>
          <w:b/>
          <w:sz w:val="24"/>
          <w:szCs w:val="24"/>
        </w:rPr>
        <w:t>0</w:t>
      </w:r>
      <w:r>
        <w:rPr>
          <w:rFonts w:ascii="Times New Roman" w:hAnsi="Times New Roman"/>
          <w:sz w:val="24"/>
          <w:szCs w:val="24"/>
        </w:rPr>
        <w:t xml:space="preserve">– отсутствует </w:t>
      </w:r>
    </w:p>
    <w:p w:rsidR="003237B3" w:rsidRDefault="003237B3" w:rsidP="003237B3">
      <w:pPr>
        <w:spacing w:after="0"/>
        <w:jc w:val="both"/>
        <w:rPr>
          <w:rFonts w:ascii="Times New Roman" w:hAnsi="Times New Roman"/>
          <w:sz w:val="24"/>
          <w:szCs w:val="24"/>
        </w:rPr>
      </w:pPr>
      <w:r>
        <w:rPr>
          <w:rFonts w:ascii="Times New Roman" w:hAnsi="Times New Roman"/>
          <w:b/>
          <w:sz w:val="24"/>
          <w:szCs w:val="24"/>
        </w:rPr>
        <w:t>1</w:t>
      </w:r>
      <w:r>
        <w:rPr>
          <w:rFonts w:ascii="Times New Roman" w:hAnsi="Times New Roman"/>
          <w:sz w:val="24"/>
          <w:szCs w:val="24"/>
        </w:rPr>
        <w:t xml:space="preserve">– имеется частично, фрагментарно </w:t>
      </w:r>
    </w:p>
    <w:p w:rsidR="003237B3" w:rsidRDefault="003237B3" w:rsidP="003237B3">
      <w:pPr>
        <w:spacing w:after="0"/>
        <w:jc w:val="both"/>
        <w:rPr>
          <w:rFonts w:ascii="Times New Roman" w:hAnsi="Times New Roman"/>
          <w:sz w:val="24"/>
          <w:szCs w:val="24"/>
        </w:rPr>
      </w:pPr>
      <w:r w:rsidRPr="007D1C8E">
        <w:rPr>
          <w:rFonts w:ascii="Times New Roman" w:hAnsi="Times New Roman"/>
          <w:b/>
          <w:sz w:val="24"/>
          <w:szCs w:val="24"/>
        </w:rPr>
        <w:t>2</w:t>
      </w:r>
      <w:r>
        <w:rPr>
          <w:rFonts w:ascii="Times New Roman" w:hAnsi="Times New Roman"/>
          <w:sz w:val="24"/>
          <w:szCs w:val="24"/>
        </w:rPr>
        <w:t xml:space="preserve"> – норма </w:t>
      </w:r>
    </w:p>
    <w:p w:rsidR="003237B3" w:rsidRDefault="003237B3" w:rsidP="003237B3">
      <w:pPr>
        <w:spacing w:after="0"/>
        <w:jc w:val="both"/>
        <w:rPr>
          <w:rFonts w:ascii="Times New Roman" w:hAnsi="Times New Roman"/>
          <w:sz w:val="24"/>
          <w:szCs w:val="24"/>
        </w:rPr>
      </w:pPr>
      <w:r w:rsidRPr="007D1C8E">
        <w:rPr>
          <w:rFonts w:ascii="Times New Roman" w:hAnsi="Times New Roman"/>
          <w:b/>
          <w:sz w:val="24"/>
          <w:szCs w:val="24"/>
        </w:rPr>
        <w:t>3</w:t>
      </w:r>
      <w:r>
        <w:rPr>
          <w:rFonts w:ascii="Times New Roman" w:hAnsi="Times New Roman"/>
          <w:sz w:val="24"/>
          <w:szCs w:val="24"/>
        </w:rPr>
        <w:t xml:space="preserve"> – высокий уровень</w:t>
      </w:r>
    </w:p>
    <w:p w:rsidR="00DA3AE3" w:rsidRDefault="00DA3AE3" w:rsidP="003237B3">
      <w:pPr>
        <w:spacing w:after="0"/>
        <w:jc w:val="center"/>
        <w:rPr>
          <w:rFonts w:ascii="Times New Roman" w:hAnsi="Times New Roman"/>
          <w:b/>
          <w:sz w:val="24"/>
          <w:szCs w:val="24"/>
        </w:rPr>
      </w:pPr>
    </w:p>
    <w:p w:rsidR="003237B3" w:rsidRPr="00B55621" w:rsidRDefault="003237B3" w:rsidP="003237B3">
      <w:pPr>
        <w:spacing w:after="0"/>
        <w:jc w:val="center"/>
        <w:rPr>
          <w:rFonts w:ascii="Times New Roman" w:hAnsi="Times New Roman"/>
          <w:b/>
          <w:sz w:val="24"/>
          <w:szCs w:val="24"/>
        </w:rPr>
      </w:pPr>
      <w:r w:rsidRPr="00B55621">
        <w:rPr>
          <w:rFonts w:ascii="Times New Roman" w:hAnsi="Times New Roman"/>
          <w:b/>
          <w:sz w:val="24"/>
          <w:szCs w:val="24"/>
        </w:rPr>
        <w:t xml:space="preserve">Критериальный ряд № </w:t>
      </w:r>
      <w:r>
        <w:rPr>
          <w:rFonts w:ascii="Times New Roman" w:hAnsi="Times New Roman"/>
          <w:b/>
          <w:sz w:val="24"/>
          <w:szCs w:val="24"/>
        </w:rPr>
        <w:t>3</w:t>
      </w:r>
    </w:p>
    <w:p w:rsidR="003237B3" w:rsidRDefault="003237B3" w:rsidP="003237B3">
      <w:pPr>
        <w:spacing w:after="0"/>
        <w:jc w:val="center"/>
        <w:rPr>
          <w:rFonts w:ascii="Times New Roman" w:hAnsi="Times New Roman"/>
          <w:b/>
          <w:sz w:val="24"/>
          <w:szCs w:val="24"/>
        </w:rPr>
      </w:pPr>
      <w:r w:rsidRPr="00B55621">
        <w:rPr>
          <w:rFonts w:ascii="Times New Roman" w:hAnsi="Times New Roman"/>
          <w:b/>
          <w:sz w:val="24"/>
          <w:szCs w:val="24"/>
        </w:rPr>
        <w:t xml:space="preserve">Соответствие </w:t>
      </w:r>
      <w:r>
        <w:rPr>
          <w:rFonts w:ascii="Times New Roman" w:hAnsi="Times New Roman"/>
          <w:b/>
          <w:sz w:val="24"/>
          <w:szCs w:val="24"/>
        </w:rPr>
        <w:t xml:space="preserve">уровня прогнозируемого результата </w:t>
      </w:r>
    </w:p>
    <w:p w:rsidR="003237B3" w:rsidRPr="00B55621" w:rsidRDefault="003237B3" w:rsidP="003237B3">
      <w:pPr>
        <w:spacing w:after="0"/>
        <w:jc w:val="center"/>
        <w:rPr>
          <w:rFonts w:ascii="Times New Roman" w:hAnsi="Times New Roman"/>
          <w:b/>
          <w:sz w:val="24"/>
          <w:szCs w:val="24"/>
        </w:rPr>
      </w:pPr>
      <w:r>
        <w:rPr>
          <w:rFonts w:ascii="Times New Roman" w:hAnsi="Times New Roman"/>
          <w:b/>
          <w:sz w:val="24"/>
          <w:szCs w:val="24"/>
        </w:rPr>
        <w:t xml:space="preserve">в </w:t>
      </w:r>
      <w:r w:rsidRPr="00B55621">
        <w:rPr>
          <w:rFonts w:ascii="Times New Roman" w:hAnsi="Times New Roman"/>
          <w:b/>
          <w:sz w:val="24"/>
          <w:szCs w:val="24"/>
        </w:rPr>
        <w:t>дополнительной общеобразовательной общеразвивающей программ</w:t>
      </w:r>
      <w:r>
        <w:rPr>
          <w:rFonts w:ascii="Times New Roman" w:hAnsi="Times New Roman"/>
          <w:b/>
          <w:sz w:val="24"/>
          <w:szCs w:val="24"/>
        </w:rPr>
        <w:t>е</w:t>
      </w:r>
    </w:p>
    <w:p w:rsidR="00E6051F" w:rsidRDefault="003237B3" w:rsidP="003237B3">
      <w:pPr>
        <w:spacing w:after="0"/>
        <w:jc w:val="center"/>
        <w:rPr>
          <w:rFonts w:ascii="Times New Roman" w:hAnsi="Times New Roman"/>
          <w:b/>
          <w:sz w:val="24"/>
          <w:szCs w:val="24"/>
        </w:rPr>
      </w:pPr>
      <w:r w:rsidRPr="00B55621">
        <w:rPr>
          <w:rFonts w:ascii="Times New Roman" w:hAnsi="Times New Roman"/>
          <w:b/>
          <w:sz w:val="24"/>
          <w:szCs w:val="24"/>
        </w:rPr>
        <w:t xml:space="preserve">требованиям </w:t>
      </w:r>
      <w:r>
        <w:rPr>
          <w:rFonts w:ascii="Times New Roman" w:hAnsi="Times New Roman"/>
          <w:b/>
          <w:sz w:val="24"/>
          <w:szCs w:val="24"/>
        </w:rPr>
        <w:t xml:space="preserve">локального акта </w:t>
      </w:r>
    </w:p>
    <w:p w:rsidR="003237B3" w:rsidRDefault="003237B3" w:rsidP="003237B3">
      <w:pPr>
        <w:spacing w:after="0"/>
        <w:jc w:val="center"/>
        <w:rPr>
          <w:rFonts w:ascii="Times New Roman" w:hAnsi="Times New Roman"/>
          <w:b/>
          <w:sz w:val="24"/>
          <w:szCs w:val="24"/>
        </w:rPr>
      </w:pPr>
      <w:r>
        <w:rPr>
          <w:rFonts w:ascii="Times New Roman" w:hAnsi="Times New Roman"/>
          <w:b/>
          <w:sz w:val="24"/>
          <w:szCs w:val="24"/>
        </w:rPr>
        <w:t xml:space="preserve">«Положение о </w:t>
      </w:r>
      <w:r w:rsidRPr="00B55621">
        <w:rPr>
          <w:rFonts w:ascii="Times New Roman" w:hAnsi="Times New Roman"/>
          <w:b/>
          <w:sz w:val="24"/>
          <w:szCs w:val="24"/>
        </w:rPr>
        <w:t>дополнительной общеобразовательной общеразвивающей программ</w:t>
      </w:r>
      <w:r>
        <w:rPr>
          <w:rFonts w:ascii="Times New Roman" w:hAnsi="Times New Roman"/>
          <w:b/>
          <w:sz w:val="24"/>
          <w:szCs w:val="24"/>
        </w:rPr>
        <w:t>е, реализуемой в МАУ ДО ДЮЦ «Рифей» г. Перми</w:t>
      </w:r>
      <w:r w:rsidRPr="00B55621">
        <w:rPr>
          <w:rFonts w:ascii="Times New Roman" w:hAnsi="Times New Roman"/>
          <w:b/>
          <w:sz w:val="24"/>
          <w:szCs w:val="24"/>
        </w:rPr>
        <w:t>»</w:t>
      </w:r>
      <w:r>
        <w:rPr>
          <w:rFonts w:ascii="Times New Roman" w:hAnsi="Times New Roman"/>
          <w:b/>
          <w:sz w:val="24"/>
          <w:szCs w:val="24"/>
        </w:rPr>
        <w:t xml:space="preserve"> раздел «Мониторинг»</w:t>
      </w:r>
    </w:p>
    <w:p w:rsidR="00E6051F" w:rsidRDefault="00E6051F" w:rsidP="003237B3">
      <w:pPr>
        <w:spacing w:after="0"/>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2608"/>
        <w:gridCol w:w="721"/>
        <w:gridCol w:w="721"/>
        <w:gridCol w:w="721"/>
        <w:gridCol w:w="721"/>
        <w:gridCol w:w="721"/>
        <w:gridCol w:w="721"/>
        <w:gridCol w:w="721"/>
        <w:gridCol w:w="721"/>
        <w:gridCol w:w="721"/>
        <w:gridCol w:w="748"/>
      </w:tblGrid>
      <w:tr w:rsidR="003237B3" w:rsidTr="00E6051F">
        <w:tc>
          <w:tcPr>
            <w:tcW w:w="557" w:type="dxa"/>
            <w:vMerge w:val="restart"/>
          </w:tcPr>
          <w:p w:rsidR="003237B3" w:rsidRPr="001B42D7" w:rsidRDefault="003237B3" w:rsidP="008F03DC">
            <w:pPr>
              <w:jc w:val="center"/>
              <w:rPr>
                <w:rFonts w:ascii="Times New Roman" w:hAnsi="Times New Roman"/>
                <w:b/>
                <w:sz w:val="24"/>
                <w:szCs w:val="24"/>
              </w:rPr>
            </w:pPr>
            <w:r w:rsidRPr="001B42D7">
              <w:rPr>
                <w:rFonts w:ascii="Times New Roman" w:hAnsi="Times New Roman"/>
                <w:b/>
                <w:sz w:val="24"/>
                <w:szCs w:val="24"/>
              </w:rPr>
              <w:t>№ п.п</w:t>
            </w:r>
            <w:r w:rsidR="008F03DC">
              <w:rPr>
                <w:rFonts w:ascii="Times New Roman" w:hAnsi="Times New Roman"/>
                <w:b/>
                <w:sz w:val="24"/>
                <w:szCs w:val="24"/>
              </w:rPr>
              <w:t>.</w:t>
            </w:r>
          </w:p>
        </w:tc>
        <w:tc>
          <w:tcPr>
            <w:tcW w:w="2273" w:type="dxa"/>
            <w:vMerge w:val="restart"/>
          </w:tcPr>
          <w:p w:rsidR="003237B3" w:rsidRPr="001B42D7" w:rsidRDefault="003237B3" w:rsidP="00AB7917">
            <w:pPr>
              <w:jc w:val="center"/>
              <w:rPr>
                <w:rFonts w:ascii="Times New Roman" w:hAnsi="Times New Roman"/>
                <w:b/>
                <w:sz w:val="24"/>
                <w:szCs w:val="24"/>
              </w:rPr>
            </w:pPr>
            <w:r w:rsidRPr="001B42D7">
              <w:rPr>
                <w:rFonts w:ascii="Times New Roman" w:hAnsi="Times New Roman"/>
                <w:b/>
                <w:sz w:val="24"/>
                <w:szCs w:val="24"/>
              </w:rPr>
              <w:t xml:space="preserve">Название дополнительной общеобразовательной </w:t>
            </w:r>
            <w:r w:rsidRPr="001B42D7">
              <w:rPr>
                <w:rFonts w:ascii="Times New Roman" w:hAnsi="Times New Roman"/>
                <w:b/>
                <w:sz w:val="24"/>
                <w:szCs w:val="24"/>
              </w:rPr>
              <w:lastRenderedPageBreak/>
              <w:t>общеразвивающей программы</w:t>
            </w:r>
          </w:p>
          <w:p w:rsidR="003237B3" w:rsidRPr="001B42D7" w:rsidRDefault="003237B3" w:rsidP="00AB7917">
            <w:pPr>
              <w:jc w:val="center"/>
              <w:rPr>
                <w:rFonts w:ascii="Times New Roman" w:hAnsi="Times New Roman"/>
                <w:b/>
                <w:sz w:val="24"/>
                <w:szCs w:val="24"/>
              </w:rPr>
            </w:pPr>
          </w:p>
          <w:p w:rsidR="003237B3" w:rsidRPr="001B42D7" w:rsidRDefault="003237B3" w:rsidP="00AB7917">
            <w:pPr>
              <w:jc w:val="center"/>
              <w:rPr>
                <w:rFonts w:ascii="Times New Roman" w:hAnsi="Times New Roman"/>
                <w:b/>
                <w:sz w:val="24"/>
                <w:szCs w:val="24"/>
              </w:rPr>
            </w:pPr>
          </w:p>
          <w:p w:rsidR="003237B3" w:rsidRPr="001B42D7" w:rsidRDefault="003237B3" w:rsidP="00AB7917">
            <w:pPr>
              <w:jc w:val="center"/>
              <w:rPr>
                <w:rFonts w:ascii="Times New Roman" w:hAnsi="Times New Roman"/>
                <w:b/>
                <w:sz w:val="24"/>
                <w:szCs w:val="24"/>
              </w:rPr>
            </w:pPr>
          </w:p>
          <w:p w:rsidR="003237B3" w:rsidRPr="001B42D7" w:rsidRDefault="003237B3" w:rsidP="00AB7917">
            <w:pPr>
              <w:jc w:val="center"/>
              <w:rPr>
                <w:rFonts w:ascii="Times New Roman" w:hAnsi="Times New Roman"/>
                <w:b/>
                <w:sz w:val="24"/>
                <w:szCs w:val="24"/>
              </w:rPr>
            </w:pPr>
          </w:p>
          <w:p w:rsidR="003237B3" w:rsidRPr="001B42D7" w:rsidRDefault="003237B3" w:rsidP="00AB7917">
            <w:pPr>
              <w:jc w:val="center"/>
              <w:rPr>
                <w:rFonts w:ascii="Times New Roman" w:hAnsi="Times New Roman"/>
                <w:b/>
                <w:sz w:val="24"/>
                <w:szCs w:val="24"/>
              </w:rPr>
            </w:pPr>
          </w:p>
        </w:tc>
        <w:tc>
          <w:tcPr>
            <w:tcW w:w="6740" w:type="dxa"/>
            <w:gridSpan w:val="10"/>
          </w:tcPr>
          <w:p w:rsidR="003237B3" w:rsidRPr="001B42D7" w:rsidRDefault="003237B3" w:rsidP="00AB7917">
            <w:pPr>
              <w:jc w:val="center"/>
              <w:rPr>
                <w:rFonts w:ascii="Times New Roman" w:hAnsi="Times New Roman"/>
                <w:b/>
                <w:sz w:val="24"/>
                <w:szCs w:val="24"/>
              </w:rPr>
            </w:pPr>
            <w:r w:rsidRPr="001B42D7">
              <w:rPr>
                <w:rFonts w:ascii="Times New Roman" w:hAnsi="Times New Roman"/>
                <w:b/>
                <w:sz w:val="24"/>
                <w:szCs w:val="24"/>
              </w:rPr>
              <w:lastRenderedPageBreak/>
              <w:t>Формирование надпрофессиональных навыков и умений</w:t>
            </w:r>
          </w:p>
          <w:p w:rsidR="003237B3" w:rsidRPr="001B42D7" w:rsidRDefault="003237B3" w:rsidP="00AB7917">
            <w:pPr>
              <w:jc w:val="center"/>
              <w:rPr>
                <w:rFonts w:ascii="Times New Roman" w:hAnsi="Times New Roman"/>
                <w:b/>
                <w:sz w:val="24"/>
                <w:szCs w:val="24"/>
              </w:rPr>
            </w:pPr>
            <w:r w:rsidRPr="001B42D7">
              <w:rPr>
                <w:rFonts w:ascii="Times New Roman" w:hAnsi="Times New Roman"/>
                <w:b/>
                <w:sz w:val="24"/>
                <w:szCs w:val="24"/>
              </w:rPr>
              <w:t>(оценка в баллах)</w:t>
            </w:r>
          </w:p>
        </w:tc>
      </w:tr>
      <w:tr w:rsidR="003237B3" w:rsidTr="00E6051F">
        <w:trPr>
          <w:cantSplit/>
          <w:trHeight w:val="1134"/>
        </w:trPr>
        <w:tc>
          <w:tcPr>
            <w:tcW w:w="557" w:type="dxa"/>
            <w:vMerge/>
          </w:tcPr>
          <w:p w:rsidR="003237B3" w:rsidRPr="001B42D7" w:rsidRDefault="003237B3" w:rsidP="00AB7917">
            <w:pPr>
              <w:jc w:val="both"/>
              <w:rPr>
                <w:rFonts w:ascii="Times New Roman" w:hAnsi="Times New Roman"/>
                <w:b/>
                <w:sz w:val="24"/>
                <w:szCs w:val="24"/>
              </w:rPr>
            </w:pPr>
          </w:p>
        </w:tc>
        <w:tc>
          <w:tcPr>
            <w:tcW w:w="2273" w:type="dxa"/>
            <w:vMerge/>
          </w:tcPr>
          <w:p w:rsidR="003237B3" w:rsidRPr="001B42D7" w:rsidRDefault="003237B3" w:rsidP="00AB7917">
            <w:pPr>
              <w:jc w:val="both"/>
              <w:rPr>
                <w:rFonts w:ascii="Times New Roman" w:hAnsi="Times New Roman"/>
                <w:b/>
                <w:sz w:val="24"/>
                <w:szCs w:val="24"/>
              </w:rPr>
            </w:pPr>
          </w:p>
        </w:tc>
        <w:tc>
          <w:tcPr>
            <w:tcW w:w="674" w:type="dxa"/>
            <w:textDirection w:val="btLr"/>
          </w:tcPr>
          <w:p w:rsidR="003237B3" w:rsidRPr="008F03DC" w:rsidRDefault="003237B3" w:rsidP="00AB7917">
            <w:pPr>
              <w:ind w:left="113" w:right="113"/>
              <w:rPr>
                <w:rFonts w:ascii="Times New Roman" w:hAnsi="Times New Roman"/>
                <w:b/>
              </w:rPr>
            </w:pPr>
            <w:r w:rsidRPr="008F03DC">
              <w:rPr>
                <w:rFonts w:ascii="Times New Roman" w:hAnsi="Times New Roman"/>
                <w:b/>
              </w:rPr>
              <w:t>Системное мышление</w:t>
            </w:r>
          </w:p>
        </w:tc>
        <w:tc>
          <w:tcPr>
            <w:tcW w:w="674" w:type="dxa"/>
            <w:textDirection w:val="btLr"/>
          </w:tcPr>
          <w:p w:rsidR="003237B3" w:rsidRPr="008F03DC" w:rsidRDefault="003237B3" w:rsidP="00AB7917">
            <w:pPr>
              <w:ind w:left="113" w:right="113"/>
              <w:rPr>
                <w:rFonts w:ascii="Times New Roman" w:hAnsi="Times New Roman"/>
                <w:b/>
              </w:rPr>
            </w:pPr>
            <w:r w:rsidRPr="008F03DC">
              <w:rPr>
                <w:rFonts w:ascii="Times New Roman" w:hAnsi="Times New Roman"/>
                <w:b/>
              </w:rPr>
              <w:t>Межотраслевая коммуникация</w:t>
            </w:r>
          </w:p>
        </w:tc>
        <w:tc>
          <w:tcPr>
            <w:tcW w:w="674" w:type="dxa"/>
            <w:textDirection w:val="btLr"/>
          </w:tcPr>
          <w:p w:rsidR="003237B3" w:rsidRPr="008F03DC" w:rsidRDefault="003237B3" w:rsidP="00AB7917">
            <w:pPr>
              <w:ind w:left="113" w:right="113"/>
              <w:rPr>
                <w:rFonts w:ascii="Times New Roman" w:hAnsi="Times New Roman"/>
                <w:b/>
              </w:rPr>
            </w:pPr>
            <w:r w:rsidRPr="008F03DC">
              <w:rPr>
                <w:rFonts w:ascii="Times New Roman" w:hAnsi="Times New Roman"/>
                <w:b/>
              </w:rPr>
              <w:t>Мультиязычность и мультикультурность</w:t>
            </w:r>
          </w:p>
        </w:tc>
        <w:tc>
          <w:tcPr>
            <w:tcW w:w="674" w:type="dxa"/>
            <w:textDirection w:val="btLr"/>
          </w:tcPr>
          <w:p w:rsidR="003237B3" w:rsidRPr="008F03DC" w:rsidRDefault="003237B3" w:rsidP="00AB7917">
            <w:pPr>
              <w:ind w:left="113" w:right="113"/>
              <w:rPr>
                <w:rFonts w:ascii="Times New Roman" w:hAnsi="Times New Roman"/>
                <w:b/>
              </w:rPr>
            </w:pPr>
            <w:r w:rsidRPr="008F03DC">
              <w:rPr>
                <w:rFonts w:ascii="Times New Roman" w:hAnsi="Times New Roman"/>
                <w:b/>
              </w:rPr>
              <w:t>Умение управлять проектами и процессами</w:t>
            </w:r>
          </w:p>
        </w:tc>
        <w:tc>
          <w:tcPr>
            <w:tcW w:w="674" w:type="dxa"/>
            <w:textDirection w:val="btLr"/>
          </w:tcPr>
          <w:p w:rsidR="003237B3" w:rsidRPr="008F03DC" w:rsidRDefault="003237B3" w:rsidP="00AB7917">
            <w:pPr>
              <w:ind w:left="113" w:right="113"/>
              <w:rPr>
                <w:rFonts w:ascii="Times New Roman" w:hAnsi="Times New Roman"/>
                <w:b/>
              </w:rPr>
            </w:pPr>
            <w:r w:rsidRPr="008F03DC">
              <w:rPr>
                <w:rFonts w:ascii="Times New Roman" w:hAnsi="Times New Roman"/>
                <w:b/>
              </w:rPr>
              <w:t>Клиентоориентированность</w:t>
            </w:r>
          </w:p>
        </w:tc>
        <w:tc>
          <w:tcPr>
            <w:tcW w:w="674" w:type="dxa"/>
            <w:textDirection w:val="btLr"/>
          </w:tcPr>
          <w:p w:rsidR="003237B3" w:rsidRPr="008F03DC" w:rsidRDefault="003237B3" w:rsidP="00AB7917">
            <w:pPr>
              <w:ind w:left="113" w:right="113"/>
              <w:rPr>
                <w:rFonts w:ascii="Times New Roman" w:hAnsi="Times New Roman"/>
                <w:b/>
              </w:rPr>
            </w:pPr>
            <w:r w:rsidRPr="008F03DC">
              <w:rPr>
                <w:rFonts w:ascii="Times New Roman" w:hAnsi="Times New Roman"/>
                <w:b/>
              </w:rPr>
              <w:t xml:space="preserve">Программирование </w:t>
            </w:r>
            <w:r w:rsidRPr="008F03DC">
              <w:rPr>
                <w:rFonts w:ascii="Times New Roman" w:hAnsi="Times New Roman"/>
                <w:b/>
                <w:lang w:val="en-US"/>
              </w:rPr>
              <w:t>IT</w:t>
            </w:r>
            <w:r w:rsidRPr="008F03DC">
              <w:rPr>
                <w:rFonts w:ascii="Times New Roman" w:hAnsi="Times New Roman"/>
                <w:b/>
              </w:rPr>
              <w:t>-решений</w:t>
            </w:r>
          </w:p>
        </w:tc>
        <w:tc>
          <w:tcPr>
            <w:tcW w:w="674" w:type="dxa"/>
            <w:textDirection w:val="btLr"/>
          </w:tcPr>
          <w:p w:rsidR="003237B3" w:rsidRPr="008F03DC" w:rsidRDefault="003237B3" w:rsidP="00AB7917">
            <w:pPr>
              <w:ind w:left="113" w:right="113"/>
              <w:rPr>
                <w:rFonts w:ascii="Times New Roman" w:hAnsi="Times New Roman"/>
                <w:b/>
              </w:rPr>
            </w:pPr>
            <w:r w:rsidRPr="008F03DC">
              <w:rPr>
                <w:rFonts w:ascii="Times New Roman" w:hAnsi="Times New Roman"/>
                <w:b/>
              </w:rPr>
              <w:t>Работа с людьми</w:t>
            </w:r>
          </w:p>
        </w:tc>
        <w:tc>
          <w:tcPr>
            <w:tcW w:w="674" w:type="dxa"/>
            <w:textDirection w:val="btLr"/>
          </w:tcPr>
          <w:p w:rsidR="003237B3" w:rsidRPr="008F03DC" w:rsidRDefault="003237B3" w:rsidP="00AB7917">
            <w:pPr>
              <w:ind w:left="113" w:right="113"/>
              <w:rPr>
                <w:rFonts w:ascii="Times New Roman" w:hAnsi="Times New Roman"/>
                <w:b/>
              </w:rPr>
            </w:pPr>
            <w:r w:rsidRPr="008F03DC">
              <w:rPr>
                <w:rFonts w:ascii="Times New Roman" w:hAnsi="Times New Roman"/>
                <w:b/>
              </w:rPr>
              <w:t>Работа в условиях неопределенности</w:t>
            </w:r>
          </w:p>
        </w:tc>
        <w:tc>
          <w:tcPr>
            <w:tcW w:w="674" w:type="dxa"/>
            <w:textDirection w:val="btLr"/>
          </w:tcPr>
          <w:p w:rsidR="003237B3" w:rsidRPr="008F03DC" w:rsidRDefault="003237B3" w:rsidP="00AB7917">
            <w:pPr>
              <w:ind w:left="113" w:right="113"/>
              <w:rPr>
                <w:rFonts w:ascii="Times New Roman" w:hAnsi="Times New Roman"/>
                <w:b/>
              </w:rPr>
            </w:pPr>
            <w:r w:rsidRPr="008F03DC">
              <w:rPr>
                <w:rFonts w:ascii="Times New Roman" w:hAnsi="Times New Roman"/>
                <w:b/>
              </w:rPr>
              <w:t>Навыки художественного творчества</w:t>
            </w:r>
          </w:p>
        </w:tc>
        <w:tc>
          <w:tcPr>
            <w:tcW w:w="674" w:type="dxa"/>
            <w:textDirection w:val="btLr"/>
          </w:tcPr>
          <w:p w:rsidR="003237B3" w:rsidRPr="001B42D7" w:rsidRDefault="003237B3" w:rsidP="00AB7917">
            <w:pPr>
              <w:ind w:left="113" w:right="113"/>
              <w:rPr>
                <w:rFonts w:ascii="Times New Roman" w:hAnsi="Times New Roman"/>
                <w:b/>
                <w:sz w:val="24"/>
                <w:szCs w:val="24"/>
              </w:rPr>
            </w:pPr>
            <w:r w:rsidRPr="001B42D7">
              <w:rPr>
                <w:rFonts w:ascii="Times New Roman" w:hAnsi="Times New Roman"/>
                <w:b/>
                <w:sz w:val="24"/>
                <w:szCs w:val="24"/>
              </w:rPr>
              <w:t>ИТОГО</w:t>
            </w:r>
          </w:p>
        </w:tc>
      </w:tr>
      <w:tr w:rsidR="003237B3" w:rsidTr="00E6051F">
        <w:tc>
          <w:tcPr>
            <w:tcW w:w="557" w:type="dxa"/>
          </w:tcPr>
          <w:p w:rsidR="003237B3" w:rsidRPr="001B42D7" w:rsidRDefault="003237B3" w:rsidP="00AB7917">
            <w:pPr>
              <w:spacing w:after="0"/>
              <w:jc w:val="both"/>
              <w:rPr>
                <w:rFonts w:ascii="Times New Roman" w:hAnsi="Times New Roman"/>
                <w:sz w:val="24"/>
                <w:szCs w:val="24"/>
              </w:rPr>
            </w:pPr>
            <w:r w:rsidRPr="001B42D7">
              <w:rPr>
                <w:rFonts w:ascii="Times New Roman" w:hAnsi="Times New Roman"/>
                <w:sz w:val="24"/>
                <w:szCs w:val="24"/>
              </w:rPr>
              <w:lastRenderedPageBreak/>
              <w:t>1</w:t>
            </w:r>
          </w:p>
        </w:tc>
        <w:tc>
          <w:tcPr>
            <w:tcW w:w="2273" w:type="dxa"/>
          </w:tcPr>
          <w:p w:rsidR="003237B3" w:rsidRPr="001B42D7" w:rsidRDefault="003237B3" w:rsidP="00AB7917">
            <w:pPr>
              <w:spacing w:after="0"/>
              <w:jc w:val="both"/>
              <w:rPr>
                <w:rFonts w:ascii="Times New Roman" w:hAnsi="Times New Roman"/>
                <w:sz w:val="24"/>
                <w:szCs w:val="24"/>
              </w:rPr>
            </w:pPr>
          </w:p>
        </w:tc>
        <w:tc>
          <w:tcPr>
            <w:tcW w:w="674" w:type="dxa"/>
          </w:tcPr>
          <w:p w:rsidR="003237B3" w:rsidRPr="001B42D7" w:rsidRDefault="003237B3" w:rsidP="00AB7917">
            <w:pPr>
              <w:spacing w:after="0"/>
              <w:jc w:val="both"/>
              <w:rPr>
                <w:rFonts w:ascii="Times New Roman" w:hAnsi="Times New Roman"/>
                <w:sz w:val="24"/>
                <w:szCs w:val="24"/>
              </w:rPr>
            </w:pPr>
          </w:p>
        </w:tc>
        <w:tc>
          <w:tcPr>
            <w:tcW w:w="674" w:type="dxa"/>
          </w:tcPr>
          <w:p w:rsidR="003237B3" w:rsidRPr="001B42D7" w:rsidRDefault="003237B3" w:rsidP="00AB7917">
            <w:pPr>
              <w:spacing w:after="0"/>
              <w:jc w:val="both"/>
              <w:rPr>
                <w:rFonts w:ascii="Times New Roman" w:hAnsi="Times New Roman"/>
                <w:sz w:val="24"/>
                <w:szCs w:val="24"/>
              </w:rPr>
            </w:pPr>
          </w:p>
        </w:tc>
        <w:tc>
          <w:tcPr>
            <w:tcW w:w="674" w:type="dxa"/>
          </w:tcPr>
          <w:p w:rsidR="003237B3" w:rsidRPr="001B42D7" w:rsidRDefault="003237B3" w:rsidP="00AB7917">
            <w:pPr>
              <w:spacing w:after="0"/>
              <w:jc w:val="both"/>
              <w:rPr>
                <w:rFonts w:ascii="Times New Roman" w:hAnsi="Times New Roman"/>
                <w:sz w:val="24"/>
                <w:szCs w:val="24"/>
              </w:rPr>
            </w:pPr>
          </w:p>
        </w:tc>
        <w:tc>
          <w:tcPr>
            <w:tcW w:w="674" w:type="dxa"/>
          </w:tcPr>
          <w:p w:rsidR="003237B3" w:rsidRPr="001B42D7" w:rsidRDefault="003237B3" w:rsidP="00AB7917">
            <w:pPr>
              <w:spacing w:after="0"/>
              <w:jc w:val="both"/>
              <w:rPr>
                <w:rFonts w:ascii="Times New Roman" w:hAnsi="Times New Roman"/>
                <w:sz w:val="24"/>
                <w:szCs w:val="24"/>
              </w:rPr>
            </w:pPr>
          </w:p>
        </w:tc>
        <w:tc>
          <w:tcPr>
            <w:tcW w:w="674" w:type="dxa"/>
          </w:tcPr>
          <w:p w:rsidR="003237B3" w:rsidRPr="001B42D7" w:rsidRDefault="003237B3" w:rsidP="00AB7917">
            <w:pPr>
              <w:spacing w:after="0"/>
              <w:jc w:val="both"/>
              <w:rPr>
                <w:rFonts w:ascii="Times New Roman" w:hAnsi="Times New Roman"/>
                <w:sz w:val="24"/>
                <w:szCs w:val="24"/>
              </w:rPr>
            </w:pPr>
          </w:p>
        </w:tc>
        <w:tc>
          <w:tcPr>
            <w:tcW w:w="674" w:type="dxa"/>
          </w:tcPr>
          <w:p w:rsidR="003237B3" w:rsidRPr="001B42D7" w:rsidRDefault="003237B3" w:rsidP="00AB7917">
            <w:pPr>
              <w:spacing w:after="0"/>
              <w:jc w:val="both"/>
              <w:rPr>
                <w:rFonts w:ascii="Times New Roman" w:hAnsi="Times New Roman"/>
                <w:sz w:val="24"/>
                <w:szCs w:val="24"/>
              </w:rPr>
            </w:pPr>
          </w:p>
        </w:tc>
        <w:tc>
          <w:tcPr>
            <w:tcW w:w="674" w:type="dxa"/>
          </w:tcPr>
          <w:p w:rsidR="003237B3" w:rsidRPr="001B42D7" w:rsidRDefault="003237B3" w:rsidP="00AB7917">
            <w:pPr>
              <w:spacing w:after="0"/>
              <w:jc w:val="both"/>
              <w:rPr>
                <w:rFonts w:ascii="Times New Roman" w:hAnsi="Times New Roman"/>
                <w:sz w:val="24"/>
                <w:szCs w:val="24"/>
              </w:rPr>
            </w:pPr>
          </w:p>
        </w:tc>
        <w:tc>
          <w:tcPr>
            <w:tcW w:w="674" w:type="dxa"/>
          </w:tcPr>
          <w:p w:rsidR="003237B3" w:rsidRPr="001B42D7" w:rsidRDefault="003237B3" w:rsidP="00AB7917">
            <w:pPr>
              <w:spacing w:after="0"/>
              <w:jc w:val="both"/>
              <w:rPr>
                <w:rFonts w:ascii="Times New Roman" w:hAnsi="Times New Roman"/>
                <w:sz w:val="24"/>
                <w:szCs w:val="24"/>
              </w:rPr>
            </w:pPr>
          </w:p>
        </w:tc>
        <w:tc>
          <w:tcPr>
            <w:tcW w:w="674" w:type="dxa"/>
          </w:tcPr>
          <w:p w:rsidR="003237B3" w:rsidRPr="001B42D7" w:rsidRDefault="003237B3" w:rsidP="00AB7917">
            <w:pPr>
              <w:spacing w:after="0"/>
              <w:jc w:val="both"/>
              <w:rPr>
                <w:rFonts w:ascii="Times New Roman" w:hAnsi="Times New Roman"/>
                <w:sz w:val="24"/>
                <w:szCs w:val="24"/>
              </w:rPr>
            </w:pPr>
          </w:p>
        </w:tc>
        <w:tc>
          <w:tcPr>
            <w:tcW w:w="674" w:type="dxa"/>
          </w:tcPr>
          <w:p w:rsidR="003237B3" w:rsidRPr="001B42D7" w:rsidRDefault="003237B3" w:rsidP="00AB7917">
            <w:pPr>
              <w:spacing w:after="0"/>
              <w:jc w:val="both"/>
              <w:rPr>
                <w:rFonts w:ascii="Times New Roman" w:hAnsi="Times New Roman"/>
                <w:sz w:val="24"/>
                <w:szCs w:val="24"/>
              </w:rPr>
            </w:pPr>
          </w:p>
        </w:tc>
      </w:tr>
      <w:tr w:rsidR="003237B3" w:rsidTr="00E6051F">
        <w:tc>
          <w:tcPr>
            <w:tcW w:w="557" w:type="dxa"/>
          </w:tcPr>
          <w:p w:rsidR="003237B3" w:rsidRPr="001B42D7" w:rsidRDefault="003237B3" w:rsidP="00AB7917">
            <w:pPr>
              <w:spacing w:after="0"/>
              <w:jc w:val="both"/>
              <w:rPr>
                <w:rFonts w:ascii="Times New Roman" w:hAnsi="Times New Roman"/>
                <w:sz w:val="24"/>
                <w:szCs w:val="24"/>
              </w:rPr>
            </w:pPr>
            <w:r w:rsidRPr="001B42D7">
              <w:rPr>
                <w:rFonts w:ascii="Times New Roman" w:hAnsi="Times New Roman"/>
                <w:sz w:val="24"/>
                <w:szCs w:val="24"/>
              </w:rPr>
              <w:t>2</w:t>
            </w:r>
          </w:p>
        </w:tc>
        <w:tc>
          <w:tcPr>
            <w:tcW w:w="2273" w:type="dxa"/>
          </w:tcPr>
          <w:p w:rsidR="003237B3" w:rsidRPr="001B42D7" w:rsidRDefault="003237B3" w:rsidP="00AB7917">
            <w:pPr>
              <w:spacing w:after="0"/>
              <w:jc w:val="both"/>
              <w:rPr>
                <w:rFonts w:ascii="Times New Roman" w:hAnsi="Times New Roman"/>
                <w:sz w:val="24"/>
                <w:szCs w:val="24"/>
              </w:rPr>
            </w:pPr>
          </w:p>
        </w:tc>
        <w:tc>
          <w:tcPr>
            <w:tcW w:w="674" w:type="dxa"/>
          </w:tcPr>
          <w:p w:rsidR="003237B3" w:rsidRPr="001B42D7" w:rsidRDefault="003237B3" w:rsidP="00AB7917">
            <w:pPr>
              <w:spacing w:after="0"/>
              <w:jc w:val="both"/>
              <w:rPr>
                <w:rFonts w:ascii="Times New Roman" w:hAnsi="Times New Roman"/>
                <w:sz w:val="24"/>
                <w:szCs w:val="24"/>
              </w:rPr>
            </w:pPr>
          </w:p>
        </w:tc>
        <w:tc>
          <w:tcPr>
            <w:tcW w:w="674" w:type="dxa"/>
          </w:tcPr>
          <w:p w:rsidR="003237B3" w:rsidRPr="001B42D7" w:rsidRDefault="003237B3" w:rsidP="00AB7917">
            <w:pPr>
              <w:spacing w:after="0"/>
              <w:jc w:val="both"/>
              <w:rPr>
                <w:rFonts w:ascii="Times New Roman" w:hAnsi="Times New Roman"/>
                <w:sz w:val="24"/>
                <w:szCs w:val="24"/>
              </w:rPr>
            </w:pPr>
          </w:p>
        </w:tc>
        <w:tc>
          <w:tcPr>
            <w:tcW w:w="674" w:type="dxa"/>
          </w:tcPr>
          <w:p w:rsidR="003237B3" w:rsidRPr="001B42D7" w:rsidRDefault="003237B3" w:rsidP="00AB7917">
            <w:pPr>
              <w:spacing w:after="0"/>
              <w:jc w:val="both"/>
              <w:rPr>
                <w:rFonts w:ascii="Times New Roman" w:hAnsi="Times New Roman"/>
                <w:sz w:val="24"/>
                <w:szCs w:val="24"/>
              </w:rPr>
            </w:pPr>
          </w:p>
        </w:tc>
        <w:tc>
          <w:tcPr>
            <w:tcW w:w="674" w:type="dxa"/>
          </w:tcPr>
          <w:p w:rsidR="003237B3" w:rsidRPr="001B42D7" w:rsidRDefault="003237B3" w:rsidP="00AB7917">
            <w:pPr>
              <w:spacing w:after="0"/>
              <w:jc w:val="both"/>
              <w:rPr>
                <w:rFonts w:ascii="Times New Roman" w:hAnsi="Times New Roman"/>
                <w:sz w:val="24"/>
                <w:szCs w:val="24"/>
              </w:rPr>
            </w:pPr>
          </w:p>
        </w:tc>
        <w:tc>
          <w:tcPr>
            <w:tcW w:w="674" w:type="dxa"/>
          </w:tcPr>
          <w:p w:rsidR="003237B3" w:rsidRPr="001B42D7" w:rsidRDefault="003237B3" w:rsidP="00AB7917">
            <w:pPr>
              <w:spacing w:after="0"/>
              <w:jc w:val="both"/>
              <w:rPr>
                <w:rFonts w:ascii="Times New Roman" w:hAnsi="Times New Roman"/>
                <w:sz w:val="24"/>
                <w:szCs w:val="24"/>
              </w:rPr>
            </w:pPr>
          </w:p>
        </w:tc>
        <w:tc>
          <w:tcPr>
            <w:tcW w:w="674" w:type="dxa"/>
          </w:tcPr>
          <w:p w:rsidR="003237B3" w:rsidRPr="001B42D7" w:rsidRDefault="003237B3" w:rsidP="00AB7917">
            <w:pPr>
              <w:spacing w:after="0"/>
              <w:jc w:val="both"/>
              <w:rPr>
                <w:rFonts w:ascii="Times New Roman" w:hAnsi="Times New Roman"/>
                <w:sz w:val="24"/>
                <w:szCs w:val="24"/>
              </w:rPr>
            </w:pPr>
          </w:p>
        </w:tc>
        <w:tc>
          <w:tcPr>
            <w:tcW w:w="674" w:type="dxa"/>
          </w:tcPr>
          <w:p w:rsidR="003237B3" w:rsidRPr="001B42D7" w:rsidRDefault="003237B3" w:rsidP="00AB7917">
            <w:pPr>
              <w:spacing w:after="0"/>
              <w:jc w:val="both"/>
              <w:rPr>
                <w:rFonts w:ascii="Times New Roman" w:hAnsi="Times New Roman"/>
                <w:sz w:val="24"/>
                <w:szCs w:val="24"/>
              </w:rPr>
            </w:pPr>
          </w:p>
        </w:tc>
        <w:tc>
          <w:tcPr>
            <w:tcW w:w="674" w:type="dxa"/>
          </w:tcPr>
          <w:p w:rsidR="003237B3" w:rsidRPr="001B42D7" w:rsidRDefault="003237B3" w:rsidP="00AB7917">
            <w:pPr>
              <w:spacing w:after="0"/>
              <w:jc w:val="both"/>
              <w:rPr>
                <w:rFonts w:ascii="Times New Roman" w:hAnsi="Times New Roman"/>
                <w:sz w:val="24"/>
                <w:szCs w:val="24"/>
              </w:rPr>
            </w:pPr>
          </w:p>
        </w:tc>
        <w:tc>
          <w:tcPr>
            <w:tcW w:w="674" w:type="dxa"/>
          </w:tcPr>
          <w:p w:rsidR="003237B3" w:rsidRPr="001B42D7" w:rsidRDefault="003237B3" w:rsidP="00AB7917">
            <w:pPr>
              <w:spacing w:after="0"/>
              <w:jc w:val="both"/>
              <w:rPr>
                <w:rFonts w:ascii="Times New Roman" w:hAnsi="Times New Roman"/>
                <w:sz w:val="24"/>
                <w:szCs w:val="24"/>
              </w:rPr>
            </w:pPr>
          </w:p>
        </w:tc>
        <w:tc>
          <w:tcPr>
            <w:tcW w:w="674" w:type="dxa"/>
          </w:tcPr>
          <w:p w:rsidR="003237B3" w:rsidRPr="001B42D7" w:rsidRDefault="003237B3" w:rsidP="00AB7917">
            <w:pPr>
              <w:spacing w:after="0"/>
              <w:jc w:val="both"/>
              <w:rPr>
                <w:rFonts w:ascii="Times New Roman" w:hAnsi="Times New Roman"/>
                <w:sz w:val="24"/>
                <w:szCs w:val="24"/>
              </w:rPr>
            </w:pPr>
          </w:p>
        </w:tc>
      </w:tr>
      <w:tr w:rsidR="003237B3" w:rsidTr="00E6051F">
        <w:tc>
          <w:tcPr>
            <w:tcW w:w="557" w:type="dxa"/>
          </w:tcPr>
          <w:p w:rsidR="003237B3" w:rsidRPr="001B42D7" w:rsidRDefault="00E6051F" w:rsidP="00AB7917">
            <w:pPr>
              <w:spacing w:after="0"/>
              <w:jc w:val="both"/>
              <w:rPr>
                <w:rFonts w:ascii="Times New Roman" w:hAnsi="Times New Roman"/>
                <w:sz w:val="24"/>
                <w:szCs w:val="24"/>
              </w:rPr>
            </w:pPr>
            <w:r>
              <w:rPr>
                <w:rFonts w:ascii="Times New Roman" w:hAnsi="Times New Roman"/>
                <w:sz w:val="24"/>
                <w:szCs w:val="24"/>
              </w:rPr>
              <w:t>…</w:t>
            </w:r>
          </w:p>
        </w:tc>
        <w:tc>
          <w:tcPr>
            <w:tcW w:w="2273" w:type="dxa"/>
          </w:tcPr>
          <w:p w:rsidR="003237B3" w:rsidRPr="001B42D7" w:rsidRDefault="003237B3" w:rsidP="00AB7917">
            <w:pPr>
              <w:spacing w:after="0"/>
              <w:jc w:val="both"/>
              <w:rPr>
                <w:rFonts w:ascii="Times New Roman" w:hAnsi="Times New Roman"/>
                <w:sz w:val="24"/>
                <w:szCs w:val="24"/>
              </w:rPr>
            </w:pPr>
          </w:p>
        </w:tc>
        <w:tc>
          <w:tcPr>
            <w:tcW w:w="674" w:type="dxa"/>
          </w:tcPr>
          <w:p w:rsidR="003237B3" w:rsidRPr="001B42D7" w:rsidRDefault="003237B3" w:rsidP="00AB7917">
            <w:pPr>
              <w:spacing w:after="0"/>
              <w:jc w:val="both"/>
              <w:rPr>
                <w:rFonts w:ascii="Times New Roman" w:hAnsi="Times New Roman"/>
                <w:sz w:val="24"/>
                <w:szCs w:val="24"/>
              </w:rPr>
            </w:pPr>
          </w:p>
        </w:tc>
        <w:tc>
          <w:tcPr>
            <w:tcW w:w="674" w:type="dxa"/>
          </w:tcPr>
          <w:p w:rsidR="003237B3" w:rsidRPr="001B42D7" w:rsidRDefault="003237B3" w:rsidP="00AB7917">
            <w:pPr>
              <w:spacing w:after="0"/>
              <w:jc w:val="both"/>
              <w:rPr>
                <w:rFonts w:ascii="Times New Roman" w:hAnsi="Times New Roman"/>
                <w:sz w:val="24"/>
                <w:szCs w:val="24"/>
              </w:rPr>
            </w:pPr>
          </w:p>
        </w:tc>
        <w:tc>
          <w:tcPr>
            <w:tcW w:w="674" w:type="dxa"/>
          </w:tcPr>
          <w:p w:rsidR="003237B3" w:rsidRPr="001B42D7" w:rsidRDefault="003237B3" w:rsidP="00AB7917">
            <w:pPr>
              <w:spacing w:after="0"/>
              <w:jc w:val="both"/>
              <w:rPr>
                <w:rFonts w:ascii="Times New Roman" w:hAnsi="Times New Roman"/>
                <w:sz w:val="24"/>
                <w:szCs w:val="24"/>
              </w:rPr>
            </w:pPr>
          </w:p>
        </w:tc>
        <w:tc>
          <w:tcPr>
            <w:tcW w:w="674" w:type="dxa"/>
          </w:tcPr>
          <w:p w:rsidR="003237B3" w:rsidRPr="001B42D7" w:rsidRDefault="003237B3" w:rsidP="00AB7917">
            <w:pPr>
              <w:spacing w:after="0"/>
              <w:jc w:val="both"/>
              <w:rPr>
                <w:rFonts w:ascii="Times New Roman" w:hAnsi="Times New Roman"/>
                <w:sz w:val="24"/>
                <w:szCs w:val="24"/>
              </w:rPr>
            </w:pPr>
          </w:p>
        </w:tc>
        <w:tc>
          <w:tcPr>
            <w:tcW w:w="674" w:type="dxa"/>
          </w:tcPr>
          <w:p w:rsidR="003237B3" w:rsidRPr="001B42D7" w:rsidRDefault="003237B3" w:rsidP="00AB7917">
            <w:pPr>
              <w:spacing w:after="0"/>
              <w:jc w:val="both"/>
              <w:rPr>
                <w:rFonts w:ascii="Times New Roman" w:hAnsi="Times New Roman"/>
                <w:sz w:val="24"/>
                <w:szCs w:val="24"/>
              </w:rPr>
            </w:pPr>
          </w:p>
        </w:tc>
        <w:tc>
          <w:tcPr>
            <w:tcW w:w="674" w:type="dxa"/>
          </w:tcPr>
          <w:p w:rsidR="003237B3" w:rsidRPr="001B42D7" w:rsidRDefault="003237B3" w:rsidP="00AB7917">
            <w:pPr>
              <w:spacing w:after="0"/>
              <w:jc w:val="both"/>
              <w:rPr>
                <w:rFonts w:ascii="Times New Roman" w:hAnsi="Times New Roman"/>
                <w:sz w:val="24"/>
                <w:szCs w:val="24"/>
              </w:rPr>
            </w:pPr>
          </w:p>
        </w:tc>
        <w:tc>
          <w:tcPr>
            <w:tcW w:w="674" w:type="dxa"/>
          </w:tcPr>
          <w:p w:rsidR="003237B3" w:rsidRPr="001B42D7" w:rsidRDefault="003237B3" w:rsidP="00AB7917">
            <w:pPr>
              <w:spacing w:after="0"/>
              <w:jc w:val="both"/>
              <w:rPr>
                <w:rFonts w:ascii="Times New Roman" w:hAnsi="Times New Roman"/>
                <w:sz w:val="24"/>
                <w:szCs w:val="24"/>
              </w:rPr>
            </w:pPr>
          </w:p>
        </w:tc>
        <w:tc>
          <w:tcPr>
            <w:tcW w:w="674" w:type="dxa"/>
          </w:tcPr>
          <w:p w:rsidR="003237B3" w:rsidRPr="001B42D7" w:rsidRDefault="003237B3" w:rsidP="00AB7917">
            <w:pPr>
              <w:spacing w:after="0"/>
              <w:jc w:val="both"/>
              <w:rPr>
                <w:rFonts w:ascii="Times New Roman" w:hAnsi="Times New Roman"/>
                <w:sz w:val="24"/>
                <w:szCs w:val="24"/>
              </w:rPr>
            </w:pPr>
          </w:p>
        </w:tc>
        <w:tc>
          <w:tcPr>
            <w:tcW w:w="674" w:type="dxa"/>
          </w:tcPr>
          <w:p w:rsidR="003237B3" w:rsidRPr="001B42D7" w:rsidRDefault="003237B3" w:rsidP="00AB7917">
            <w:pPr>
              <w:spacing w:after="0"/>
              <w:jc w:val="both"/>
              <w:rPr>
                <w:rFonts w:ascii="Times New Roman" w:hAnsi="Times New Roman"/>
                <w:sz w:val="24"/>
                <w:szCs w:val="24"/>
              </w:rPr>
            </w:pPr>
          </w:p>
        </w:tc>
        <w:tc>
          <w:tcPr>
            <w:tcW w:w="674" w:type="dxa"/>
          </w:tcPr>
          <w:p w:rsidR="003237B3" w:rsidRPr="001B42D7" w:rsidRDefault="003237B3" w:rsidP="00AB7917">
            <w:pPr>
              <w:spacing w:after="0"/>
              <w:jc w:val="both"/>
              <w:rPr>
                <w:rFonts w:ascii="Times New Roman" w:hAnsi="Times New Roman"/>
                <w:sz w:val="24"/>
                <w:szCs w:val="24"/>
              </w:rPr>
            </w:pPr>
          </w:p>
        </w:tc>
      </w:tr>
      <w:tr w:rsidR="003237B3" w:rsidTr="00E6051F">
        <w:tc>
          <w:tcPr>
            <w:tcW w:w="557" w:type="dxa"/>
          </w:tcPr>
          <w:p w:rsidR="003237B3" w:rsidRPr="001B42D7" w:rsidRDefault="003237B3" w:rsidP="00AB7917">
            <w:pPr>
              <w:spacing w:after="0"/>
              <w:jc w:val="both"/>
              <w:rPr>
                <w:rFonts w:ascii="Times New Roman" w:hAnsi="Times New Roman"/>
                <w:sz w:val="24"/>
                <w:szCs w:val="24"/>
                <w:lang w:val="en-US"/>
              </w:rPr>
            </w:pPr>
            <w:r w:rsidRPr="001B42D7">
              <w:rPr>
                <w:rFonts w:ascii="Times New Roman" w:hAnsi="Times New Roman"/>
                <w:sz w:val="24"/>
                <w:szCs w:val="24"/>
                <w:lang w:val="en-US"/>
              </w:rPr>
              <w:t>N</w:t>
            </w:r>
          </w:p>
        </w:tc>
        <w:tc>
          <w:tcPr>
            <w:tcW w:w="2273" w:type="dxa"/>
          </w:tcPr>
          <w:p w:rsidR="003237B3" w:rsidRPr="001B42D7" w:rsidRDefault="003237B3" w:rsidP="00AB7917">
            <w:pPr>
              <w:spacing w:after="0"/>
              <w:jc w:val="both"/>
              <w:rPr>
                <w:rFonts w:ascii="Times New Roman" w:hAnsi="Times New Roman"/>
                <w:sz w:val="24"/>
                <w:szCs w:val="24"/>
              </w:rPr>
            </w:pPr>
          </w:p>
        </w:tc>
        <w:tc>
          <w:tcPr>
            <w:tcW w:w="674" w:type="dxa"/>
          </w:tcPr>
          <w:p w:rsidR="003237B3" w:rsidRPr="001B42D7" w:rsidRDefault="003237B3" w:rsidP="00AB7917">
            <w:pPr>
              <w:spacing w:after="0"/>
              <w:jc w:val="both"/>
              <w:rPr>
                <w:rFonts w:ascii="Times New Roman" w:hAnsi="Times New Roman"/>
                <w:sz w:val="24"/>
                <w:szCs w:val="24"/>
              </w:rPr>
            </w:pPr>
          </w:p>
        </w:tc>
        <w:tc>
          <w:tcPr>
            <w:tcW w:w="674" w:type="dxa"/>
          </w:tcPr>
          <w:p w:rsidR="003237B3" w:rsidRPr="001B42D7" w:rsidRDefault="003237B3" w:rsidP="00AB7917">
            <w:pPr>
              <w:spacing w:after="0"/>
              <w:jc w:val="both"/>
              <w:rPr>
                <w:rFonts w:ascii="Times New Roman" w:hAnsi="Times New Roman"/>
                <w:sz w:val="24"/>
                <w:szCs w:val="24"/>
              </w:rPr>
            </w:pPr>
          </w:p>
        </w:tc>
        <w:tc>
          <w:tcPr>
            <w:tcW w:w="674" w:type="dxa"/>
          </w:tcPr>
          <w:p w:rsidR="003237B3" w:rsidRPr="001B42D7" w:rsidRDefault="003237B3" w:rsidP="00AB7917">
            <w:pPr>
              <w:spacing w:after="0"/>
              <w:jc w:val="both"/>
              <w:rPr>
                <w:rFonts w:ascii="Times New Roman" w:hAnsi="Times New Roman"/>
                <w:sz w:val="24"/>
                <w:szCs w:val="24"/>
              </w:rPr>
            </w:pPr>
          </w:p>
        </w:tc>
        <w:tc>
          <w:tcPr>
            <w:tcW w:w="674" w:type="dxa"/>
          </w:tcPr>
          <w:p w:rsidR="003237B3" w:rsidRPr="001B42D7" w:rsidRDefault="003237B3" w:rsidP="00AB7917">
            <w:pPr>
              <w:spacing w:after="0"/>
              <w:jc w:val="both"/>
              <w:rPr>
                <w:rFonts w:ascii="Times New Roman" w:hAnsi="Times New Roman"/>
                <w:sz w:val="24"/>
                <w:szCs w:val="24"/>
              </w:rPr>
            </w:pPr>
          </w:p>
        </w:tc>
        <w:tc>
          <w:tcPr>
            <w:tcW w:w="674" w:type="dxa"/>
          </w:tcPr>
          <w:p w:rsidR="003237B3" w:rsidRPr="001B42D7" w:rsidRDefault="003237B3" w:rsidP="00AB7917">
            <w:pPr>
              <w:spacing w:after="0"/>
              <w:jc w:val="both"/>
              <w:rPr>
                <w:rFonts w:ascii="Times New Roman" w:hAnsi="Times New Roman"/>
                <w:sz w:val="24"/>
                <w:szCs w:val="24"/>
              </w:rPr>
            </w:pPr>
          </w:p>
        </w:tc>
        <w:tc>
          <w:tcPr>
            <w:tcW w:w="674" w:type="dxa"/>
          </w:tcPr>
          <w:p w:rsidR="003237B3" w:rsidRPr="001B42D7" w:rsidRDefault="003237B3" w:rsidP="00AB7917">
            <w:pPr>
              <w:spacing w:after="0"/>
              <w:jc w:val="both"/>
              <w:rPr>
                <w:rFonts w:ascii="Times New Roman" w:hAnsi="Times New Roman"/>
                <w:sz w:val="24"/>
                <w:szCs w:val="24"/>
              </w:rPr>
            </w:pPr>
          </w:p>
        </w:tc>
        <w:tc>
          <w:tcPr>
            <w:tcW w:w="674" w:type="dxa"/>
          </w:tcPr>
          <w:p w:rsidR="003237B3" w:rsidRPr="001B42D7" w:rsidRDefault="003237B3" w:rsidP="00AB7917">
            <w:pPr>
              <w:spacing w:after="0"/>
              <w:jc w:val="both"/>
              <w:rPr>
                <w:rFonts w:ascii="Times New Roman" w:hAnsi="Times New Roman"/>
                <w:sz w:val="24"/>
                <w:szCs w:val="24"/>
              </w:rPr>
            </w:pPr>
          </w:p>
        </w:tc>
        <w:tc>
          <w:tcPr>
            <w:tcW w:w="674" w:type="dxa"/>
          </w:tcPr>
          <w:p w:rsidR="003237B3" w:rsidRPr="001B42D7" w:rsidRDefault="003237B3" w:rsidP="00AB7917">
            <w:pPr>
              <w:spacing w:after="0"/>
              <w:jc w:val="both"/>
              <w:rPr>
                <w:rFonts w:ascii="Times New Roman" w:hAnsi="Times New Roman"/>
                <w:sz w:val="24"/>
                <w:szCs w:val="24"/>
              </w:rPr>
            </w:pPr>
          </w:p>
        </w:tc>
        <w:tc>
          <w:tcPr>
            <w:tcW w:w="674" w:type="dxa"/>
          </w:tcPr>
          <w:p w:rsidR="003237B3" w:rsidRPr="001B42D7" w:rsidRDefault="003237B3" w:rsidP="00AB7917">
            <w:pPr>
              <w:spacing w:after="0"/>
              <w:jc w:val="both"/>
              <w:rPr>
                <w:rFonts w:ascii="Times New Roman" w:hAnsi="Times New Roman"/>
                <w:sz w:val="24"/>
                <w:szCs w:val="24"/>
              </w:rPr>
            </w:pPr>
          </w:p>
        </w:tc>
        <w:tc>
          <w:tcPr>
            <w:tcW w:w="674" w:type="dxa"/>
          </w:tcPr>
          <w:p w:rsidR="003237B3" w:rsidRPr="001B42D7" w:rsidRDefault="003237B3" w:rsidP="00AB7917">
            <w:pPr>
              <w:spacing w:after="0"/>
              <w:jc w:val="both"/>
              <w:rPr>
                <w:rFonts w:ascii="Times New Roman" w:hAnsi="Times New Roman"/>
                <w:sz w:val="24"/>
                <w:szCs w:val="24"/>
              </w:rPr>
            </w:pPr>
          </w:p>
        </w:tc>
      </w:tr>
    </w:tbl>
    <w:p w:rsidR="003237B3" w:rsidRPr="000A1B8F" w:rsidRDefault="003237B3" w:rsidP="003237B3">
      <w:pPr>
        <w:spacing w:after="0"/>
        <w:jc w:val="both"/>
        <w:rPr>
          <w:rFonts w:ascii="Times New Roman" w:hAnsi="Times New Roman"/>
          <w:sz w:val="16"/>
          <w:szCs w:val="16"/>
        </w:rPr>
      </w:pPr>
    </w:p>
    <w:p w:rsidR="003237B3" w:rsidRDefault="003237B3" w:rsidP="003237B3">
      <w:pPr>
        <w:spacing w:after="0"/>
        <w:jc w:val="both"/>
        <w:rPr>
          <w:rFonts w:ascii="Times New Roman" w:hAnsi="Times New Roman"/>
          <w:b/>
          <w:sz w:val="24"/>
          <w:szCs w:val="24"/>
        </w:rPr>
      </w:pPr>
      <w:r w:rsidRPr="007D1C8E">
        <w:rPr>
          <w:rFonts w:ascii="Times New Roman" w:hAnsi="Times New Roman"/>
          <w:b/>
          <w:sz w:val="24"/>
          <w:szCs w:val="24"/>
        </w:rPr>
        <w:t>Оценочные баллы:</w:t>
      </w:r>
    </w:p>
    <w:p w:rsidR="003237B3" w:rsidRDefault="003237B3" w:rsidP="003237B3">
      <w:pPr>
        <w:spacing w:after="0"/>
        <w:jc w:val="both"/>
        <w:rPr>
          <w:rFonts w:ascii="Times New Roman" w:hAnsi="Times New Roman"/>
          <w:b/>
          <w:sz w:val="24"/>
          <w:szCs w:val="24"/>
        </w:rPr>
      </w:pPr>
    </w:p>
    <w:tbl>
      <w:tblPr>
        <w:tblW w:w="0" w:type="auto"/>
        <w:tblLook w:val="04A0" w:firstRow="1" w:lastRow="0" w:firstColumn="1" w:lastColumn="0" w:noHBand="0" w:noVBand="1"/>
      </w:tblPr>
      <w:tblGrid>
        <w:gridCol w:w="1101"/>
        <w:gridCol w:w="8730"/>
      </w:tblGrid>
      <w:tr w:rsidR="003237B3" w:rsidRPr="00F82D9C" w:rsidTr="00AB7917">
        <w:tc>
          <w:tcPr>
            <w:tcW w:w="1101" w:type="dxa"/>
          </w:tcPr>
          <w:p w:rsidR="003237B3" w:rsidRPr="00F82D9C" w:rsidRDefault="003237B3" w:rsidP="00AB7917">
            <w:pPr>
              <w:spacing w:after="0"/>
              <w:jc w:val="right"/>
              <w:rPr>
                <w:rFonts w:ascii="Times New Roman" w:hAnsi="Times New Roman"/>
                <w:b/>
                <w:sz w:val="24"/>
                <w:szCs w:val="24"/>
              </w:rPr>
            </w:pPr>
            <w:r w:rsidRPr="00F82D9C">
              <w:rPr>
                <w:rFonts w:ascii="Times New Roman" w:hAnsi="Times New Roman"/>
                <w:b/>
                <w:sz w:val="24"/>
                <w:szCs w:val="24"/>
              </w:rPr>
              <w:t>0</w:t>
            </w:r>
          </w:p>
        </w:tc>
        <w:tc>
          <w:tcPr>
            <w:tcW w:w="8730" w:type="dxa"/>
          </w:tcPr>
          <w:p w:rsidR="003237B3" w:rsidRPr="00F82D9C" w:rsidRDefault="003237B3" w:rsidP="00510CD8">
            <w:pPr>
              <w:numPr>
                <w:ilvl w:val="0"/>
                <w:numId w:val="6"/>
              </w:numPr>
              <w:spacing w:after="0"/>
              <w:jc w:val="both"/>
              <w:rPr>
                <w:rFonts w:ascii="Times New Roman" w:hAnsi="Times New Roman"/>
                <w:sz w:val="24"/>
                <w:szCs w:val="24"/>
              </w:rPr>
            </w:pPr>
            <w:r w:rsidRPr="00F82D9C">
              <w:rPr>
                <w:rFonts w:ascii="Times New Roman" w:hAnsi="Times New Roman"/>
                <w:sz w:val="24"/>
                <w:szCs w:val="24"/>
              </w:rPr>
              <w:t>отсутствует описание  путей формирования у учащихся надпрофессиональных навыков  и умений</w:t>
            </w:r>
          </w:p>
        </w:tc>
      </w:tr>
      <w:tr w:rsidR="003237B3" w:rsidRPr="00F82D9C" w:rsidTr="00AB7917">
        <w:tc>
          <w:tcPr>
            <w:tcW w:w="1101" w:type="dxa"/>
          </w:tcPr>
          <w:p w:rsidR="003237B3" w:rsidRPr="00F82D9C" w:rsidRDefault="003237B3" w:rsidP="00AB7917">
            <w:pPr>
              <w:spacing w:after="0"/>
              <w:jc w:val="right"/>
              <w:rPr>
                <w:rFonts w:ascii="Times New Roman" w:hAnsi="Times New Roman"/>
                <w:b/>
                <w:sz w:val="24"/>
                <w:szCs w:val="24"/>
              </w:rPr>
            </w:pPr>
            <w:r w:rsidRPr="00F82D9C">
              <w:rPr>
                <w:rFonts w:ascii="Times New Roman" w:hAnsi="Times New Roman"/>
                <w:b/>
                <w:sz w:val="24"/>
                <w:szCs w:val="24"/>
              </w:rPr>
              <w:t>1</w:t>
            </w:r>
          </w:p>
        </w:tc>
        <w:tc>
          <w:tcPr>
            <w:tcW w:w="8730" w:type="dxa"/>
          </w:tcPr>
          <w:p w:rsidR="003237B3" w:rsidRPr="00F82D9C" w:rsidRDefault="003237B3" w:rsidP="00510CD8">
            <w:pPr>
              <w:numPr>
                <w:ilvl w:val="0"/>
                <w:numId w:val="6"/>
              </w:numPr>
              <w:spacing w:after="0"/>
              <w:jc w:val="both"/>
              <w:rPr>
                <w:rFonts w:ascii="Times New Roman" w:hAnsi="Times New Roman"/>
                <w:sz w:val="24"/>
                <w:szCs w:val="24"/>
              </w:rPr>
            </w:pPr>
            <w:r w:rsidRPr="00F82D9C">
              <w:rPr>
                <w:rFonts w:ascii="Times New Roman" w:hAnsi="Times New Roman"/>
                <w:sz w:val="24"/>
                <w:szCs w:val="24"/>
              </w:rPr>
              <w:t>есть попытки формулирования прогнозируемого результата с точки зрения формирования у учащихся надпрофессиональных навыков  и умений</w:t>
            </w:r>
          </w:p>
        </w:tc>
      </w:tr>
      <w:tr w:rsidR="003237B3" w:rsidRPr="00F82D9C" w:rsidTr="00AB7917">
        <w:tc>
          <w:tcPr>
            <w:tcW w:w="1101" w:type="dxa"/>
          </w:tcPr>
          <w:p w:rsidR="003237B3" w:rsidRPr="00F82D9C" w:rsidRDefault="003237B3" w:rsidP="00AB7917">
            <w:pPr>
              <w:spacing w:after="0"/>
              <w:jc w:val="right"/>
              <w:rPr>
                <w:rFonts w:ascii="Times New Roman" w:hAnsi="Times New Roman"/>
                <w:b/>
                <w:sz w:val="24"/>
                <w:szCs w:val="24"/>
              </w:rPr>
            </w:pPr>
            <w:r w:rsidRPr="00F82D9C">
              <w:rPr>
                <w:rFonts w:ascii="Times New Roman" w:hAnsi="Times New Roman"/>
                <w:b/>
                <w:sz w:val="24"/>
                <w:szCs w:val="24"/>
              </w:rPr>
              <w:t>2</w:t>
            </w:r>
          </w:p>
        </w:tc>
        <w:tc>
          <w:tcPr>
            <w:tcW w:w="8730" w:type="dxa"/>
          </w:tcPr>
          <w:p w:rsidR="003237B3" w:rsidRPr="00F82D9C" w:rsidRDefault="003237B3" w:rsidP="00510CD8">
            <w:pPr>
              <w:numPr>
                <w:ilvl w:val="0"/>
                <w:numId w:val="6"/>
              </w:numPr>
              <w:spacing w:after="0"/>
              <w:jc w:val="both"/>
              <w:rPr>
                <w:rFonts w:ascii="Times New Roman" w:hAnsi="Times New Roman"/>
                <w:sz w:val="24"/>
                <w:szCs w:val="24"/>
              </w:rPr>
            </w:pPr>
            <w:r w:rsidRPr="00F82D9C">
              <w:rPr>
                <w:rFonts w:ascii="Times New Roman" w:hAnsi="Times New Roman"/>
                <w:b/>
                <w:sz w:val="24"/>
                <w:szCs w:val="24"/>
              </w:rPr>
              <w:t xml:space="preserve">норма. </w:t>
            </w:r>
            <w:r w:rsidRPr="00F82D9C">
              <w:rPr>
                <w:rFonts w:ascii="Times New Roman" w:hAnsi="Times New Roman"/>
                <w:sz w:val="24"/>
                <w:szCs w:val="24"/>
              </w:rPr>
              <w:t>Представлено описание конкретных форм работы и видов деятельности учащихся по формированию у них надпрофессиональных навыков  и умений</w:t>
            </w:r>
          </w:p>
        </w:tc>
      </w:tr>
      <w:tr w:rsidR="003237B3" w:rsidRPr="00F82D9C" w:rsidTr="00AB7917">
        <w:tc>
          <w:tcPr>
            <w:tcW w:w="1101" w:type="dxa"/>
          </w:tcPr>
          <w:p w:rsidR="003237B3" w:rsidRPr="00F82D9C" w:rsidRDefault="003237B3" w:rsidP="00AB7917">
            <w:pPr>
              <w:spacing w:after="0"/>
              <w:jc w:val="right"/>
              <w:rPr>
                <w:rFonts w:ascii="Times New Roman" w:hAnsi="Times New Roman"/>
                <w:b/>
                <w:sz w:val="24"/>
                <w:szCs w:val="24"/>
              </w:rPr>
            </w:pPr>
            <w:r w:rsidRPr="00F82D9C">
              <w:rPr>
                <w:rFonts w:ascii="Times New Roman" w:hAnsi="Times New Roman"/>
                <w:b/>
                <w:sz w:val="24"/>
                <w:szCs w:val="24"/>
              </w:rPr>
              <w:t>3</w:t>
            </w:r>
          </w:p>
        </w:tc>
        <w:tc>
          <w:tcPr>
            <w:tcW w:w="8730" w:type="dxa"/>
          </w:tcPr>
          <w:p w:rsidR="003237B3" w:rsidRPr="00F82D9C" w:rsidRDefault="003237B3" w:rsidP="00510CD8">
            <w:pPr>
              <w:numPr>
                <w:ilvl w:val="0"/>
                <w:numId w:val="6"/>
              </w:numPr>
              <w:spacing w:after="0"/>
              <w:jc w:val="both"/>
              <w:rPr>
                <w:rFonts w:ascii="Times New Roman" w:hAnsi="Times New Roman"/>
                <w:sz w:val="24"/>
                <w:szCs w:val="24"/>
              </w:rPr>
            </w:pPr>
            <w:r w:rsidRPr="00F82D9C">
              <w:rPr>
                <w:rFonts w:ascii="Times New Roman" w:hAnsi="Times New Roman"/>
                <w:sz w:val="24"/>
                <w:szCs w:val="24"/>
              </w:rPr>
              <w:t>представлен широкий спектр вариативных форм работы, видов деятельности, педагогических решений по формированию у учащихся надпрофессиональных навыков  и умений</w:t>
            </w:r>
          </w:p>
        </w:tc>
      </w:tr>
    </w:tbl>
    <w:p w:rsidR="003237B3" w:rsidRPr="00246516" w:rsidRDefault="006E1699" w:rsidP="00976B17">
      <w:pPr>
        <w:pStyle w:val="a4"/>
        <w:tabs>
          <w:tab w:val="left" w:pos="0"/>
        </w:tabs>
        <w:spacing w:before="0" w:beforeAutospacing="0" w:after="0" w:afterAutospacing="0"/>
        <w:ind w:firstLine="540"/>
        <w:jc w:val="both"/>
      </w:pPr>
      <w:r>
        <w:t>В ходе экспериментальной работы коллективом были определены показатели (</w:t>
      </w:r>
      <w:r w:rsidRPr="00246516">
        <w:t>критерии) развития надпрофессиональных компетенций.</w:t>
      </w:r>
    </w:p>
    <w:p w:rsidR="006E1699" w:rsidRPr="00246516" w:rsidRDefault="006E1699" w:rsidP="006E1699">
      <w:pPr>
        <w:pStyle w:val="af3"/>
        <w:spacing w:after="0" w:line="240" w:lineRule="auto"/>
        <w:ind w:left="0" w:right="-2" w:firstLine="567"/>
        <w:jc w:val="both"/>
        <w:rPr>
          <w:rFonts w:ascii="Times New Roman" w:hAnsi="Times New Roman"/>
          <w:sz w:val="24"/>
          <w:szCs w:val="24"/>
        </w:rPr>
      </w:pPr>
      <w:r w:rsidRPr="00246516">
        <w:rPr>
          <w:rFonts w:ascii="Times New Roman" w:hAnsi="Times New Roman"/>
          <w:sz w:val="24"/>
          <w:szCs w:val="24"/>
        </w:rPr>
        <w:t xml:space="preserve">Показатель </w:t>
      </w:r>
      <w:r w:rsidRPr="00246516">
        <w:rPr>
          <w:rFonts w:ascii="Times New Roman" w:hAnsi="Times New Roman"/>
          <w:b/>
          <w:i/>
          <w:sz w:val="24"/>
          <w:szCs w:val="24"/>
        </w:rPr>
        <w:t>межотраслевая коммуникация</w:t>
      </w:r>
      <w:r w:rsidRPr="00246516">
        <w:rPr>
          <w:rFonts w:ascii="Times New Roman" w:hAnsi="Times New Roman"/>
          <w:sz w:val="24"/>
          <w:szCs w:val="24"/>
        </w:rPr>
        <w:t>, можно оценить по следующим уровням сформированности (или несформированности) компетенций:</w:t>
      </w:r>
    </w:p>
    <w:p w:rsidR="006E1699" w:rsidRPr="00246516" w:rsidRDefault="006E1699" w:rsidP="006E1699">
      <w:pPr>
        <w:pStyle w:val="af3"/>
        <w:spacing w:after="0" w:line="240" w:lineRule="auto"/>
        <w:ind w:left="0" w:right="-2" w:firstLine="567"/>
        <w:jc w:val="both"/>
        <w:rPr>
          <w:rFonts w:ascii="Times New Roman" w:hAnsi="Times New Roman"/>
          <w:sz w:val="24"/>
          <w:szCs w:val="24"/>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2727"/>
        <w:gridCol w:w="7283"/>
      </w:tblGrid>
      <w:tr w:rsidR="006E1699" w:rsidRPr="00246516" w:rsidTr="002E082F">
        <w:tc>
          <w:tcPr>
            <w:tcW w:w="10740" w:type="dxa"/>
            <w:gridSpan w:val="3"/>
          </w:tcPr>
          <w:p w:rsidR="006E1699" w:rsidRPr="00246516" w:rsidRDefault="006E1699" w:rsidP="006E1699">
            <w:pPr>
              <w:ind w:right="-427"/>
              <w:jc w:val="center"/>
              <w:rPr>
                <w:rFonts w:ascii="Times New Roman" w:hAnsi="Times New Roman" w:cs="Times New Roman"/>
                <w:sz w:val="24"/>
                <w:szCs w:val="24"/>
              </w:rPr>
            </w:pPr>
            <w:r w:rsidRPr="00246516">
              <w:rPr>
                <w:rFonts w:ascii="Times New Roman" w:hAnsi="Times New Roman" w:cs="Times New Roman"/>
                <w:b/>
                <w:sz w:val="24"/>
                <w:szCs w:val="24"/>
              </w:rPr>
              <w:t>Межотраслевая коммуникация</w:t>
            </w:r>
          </w:p>
        </w:tc>
      </w:tr>
      <w:tr w:rsidR="006E1699" w:rsidRPr="00246516" w:rsidTr="002E082F">
        <w:tc>
          <w:tcPr>
            <w:tcW w:w="10740" w:type="dxa"/>
            <w:gridSpan w:val="3"/>
          </w:tcPr>
          <w:p w:rsidR="006E1699" w:rsidRPr="00246516" w:rsidRDefault="006E1699" w:rsidP="006E1699">
            <w:pPr>
              <w:ind w:right="-427"/>
              <w:jc w:val="center"/>
              <w:rPr>
                <w:rFonts w:ascii="Times New Roman" w:hAnsi="Times New Roman" w:cs="Times New Roman"/>
                <w:sz w:val="24"/>
                <w:szCs w:val="24"/>
              </w:rPr>
            </w:pPr>
            <w:r w:rsidRPr="00246516">
              <w:rPr>
                <w:rFonts w:ascii="Times New Roman" w:eastAsia="Calibri" w:hAnsi="Times New Roman" w:cs="Times New Roman"/>
                <w:b/>
                <w:sz w:val="24"/>
                <w:szCs w:val="24"/>
              </w:rPr>
              <w:t>Уровни</w:t>
            </w:r>
          </w:p>
        </w:tc>
      </w:tr>
      <w:tr w:rsidR="006E1699" w:rsidRPr="00246516" w:rsidTr="002E082F">
        <w:tc>
          <w:tcPr>
            <w:tcW w:w="730" w:type="dxa"/>
          </w:tcPr>
          <w:p w:rsidR="006E1699" w:rsidRPr="00246516" w:rsidRDefault="006E1699" w:rsidP="00510CD8">
            <w:pPr>
              <w:pStyle w:val="af3"/>
              <w:numPr>
                <w:ilvl w:val="0"/>
                <w:numId w:val="14"/>
              </w:numPr>
              <w:spacing w:after="0" w:line="240" w:lineRule="auto"/>
              <w:ind w:right="-427"/>
              <w:rPr>
                <w:rFonts w:ascii="Times New Roman" w:hAnsi="Times New Roman"/>
                <w:b/>
                <w:sz w:val="20"/>
                <w:szCs w:val="20"/>
              </w:rPr>
            </w:pPr>
          </w:p>
        </w:tc>
        <w:tc>
          <w:tcPr>
            <w:tcW w:w="2727" w:type="dxa"/>
          </w:tcPr>
          <w:p w:rsidR="006E1699" w:rsidRPr="00246516" w:rsidRDefault="006E1699" w:rsidP="006E1699">
            <w:pPr>
              <w:ind w:right="-427"/>
              <w:rPr>
                <w:rFonts w:ascii="Times New Roman" w:hAnsi="Times New Roman" w:cs="Times New Roman"/>
                <w:sz w:val="20"/>
                <w:szCs w:val="20"/>
              </w:rPr>
            </w:pPr>
            <w:r w:rsidRPr="00246516">
              <w:rPr>
                <w:rFonts w:ascii="Times New Roman" w:eastAsia="Calibri" w:hAnsi="Times New Roman" w:cs="Times New Roman"/>
                <w:b/>
                <w:sz w:val="20"/>
                <w:szCs w:val="20"/>
              </w:rPr>
              <w:t xml:space="preserve">-  </w:t>
            </w:r>
            <w:r w:rsidRPr="00246516">
              <w:rPr>
                <w:rFonts w:ascii="Times New Roman" w:eastAsia="Calibri" w:hAnsi="Times New Roman" w:cs="Times New Roman"/>
                <w:b/>
                <w:sz w:val="20"/>
                <w:szCs w:val="20"/>
                <w:lang w:val="en-US"/>
              </w:rPr>
              <w:t>N</w:t>
            </w:r>
            <w:r w:rsidRPr="00246516">
              <w:rPr>
                <w:rFonts w:ascii="Times New Roman" w:eastAsia="Calibri" w:hAnsi="Times New Roman" w:cs="Times New Roman"/>
                <w:b/>
                <w:sz w:val="20"/>
                <w:szCs w:val="20"/>
              </w:rPr>
              <w:t xml:space="preserve">     (некомпетентность)</w:t>
            </w:r>
          </w:p>
        </w:tc>
        <w:tc>
          <w:tcPr>
            <w:tcW w:w="7283" w:type="dxa"/>
          </w:tcPr>
          <w:p w:rsidR="006E1699" w:rsidRPr="00246516" w:rsidRDefault="006E1699" w:rsidP="006E1699">
            <w:pPr>
              <w:rPr>
                <w:rFonts w:ascii="Times New Roman" w:hAnsi="Times New Roman" w:cs="Times New Roman"/>
                <w:sz w:val="20"/>
                <w:szCs w:val="20"/>
              </w:rPr>
            </w:pPr>
            <w:r w:rsidRPr="00246516">
              <w:rPr>
                <w:rFonts w:ascii="Times New Roman" w:hAnsi="Times New Roman" w:cs="Times New Roman"/>
                <w:sz w:val="20"/>
                <w:szCs w:val="20"/>
              </w:rPr>
              <w:t>Учащийся:</w:t>
            </w:r>
          </w:p>
          <w:p w:rsidR="006E1699" w:rsidRPr="00246516" w:rsidRDefault="006E1699" w:rsidP="00510CD8">
            <w:pPr>
              <w:pStyle w:val="af3"/>
              <w:numPr>
                <w:ilvl w:val="0"/>
                <w:numId w:val="10"/>
              </w:numPr>
              <w:spacing w:after="0" w:line="240" w:lineRule="auto"/>
              <w:rPr>
                <w:rFonts w:ascii="Times New Roman" w:hAnsi="Times New Roman"/>
                <w:sz w:val="20"/>
                <w:szCs w:val="20"/>
              </w:rPr>
            </w:pPr>
            <w:r w:rsidRPr="00246516">
              <w:rPr>
                <w:rFonts w:ascii="Times New Roman" w:hAnsi="Times New Roman"/>
                <w:sz w:val="20"/>
                <w:szCs w:val="20"/>
              </w:rPr>
              <w:t>Любознательность не проявляет,</w:t>
            </w:r>
          </w:p>
          <w:p w:rsidR="006E1699" w:rsidRPr="00246516" w:rsidRDefault="006E1699" w:rsidP="00510CD8">
            <w:pPr>
              <w:pStyle w:val="af3"/>
              <w:numPr>
                <w:ilvl w:val="0"/>
                <w:numId w:val="10"/>
              </w:numPr>
              <w:spacing w:after="0" w:line="240" w:lineRule="auto"/>
              <w:rPr>
                <w:rFonts w:ascii="Times New Roman" w:hAnsi="Times New Roman"/>
                <w:sz w:val="20"/>
                <w:szCs w:val="20"/>
              </w:rPr>
            </w:pPr>
            <w:r w:rsidRPr="00246516">
              <w:rPr>
                <w:rFonts w:ascii="Times New Roman" w:hAnsi="Times New Roman"/>
                <w:sz w:val="20"/>
                <w:szCs w:val="20"/>
              </w:rPr>
              <w:t>Не умеет даже с помощью взрослого установить и охарактеризовать взаимосвязи между объектами, предметами и явлениями,  изучаемыми  разными школьными предметами.</w:t>
            </w:r>
          </w:p>
        </w:tc>
      </w:tr>
      <w:tr w:rsidR="006E1699" w:rsidRPr="00246516" w:rsidTr="002E082F">
        <w:tc>
          <w:tcPr>
            <w:tcW w:w="730" w:type="dxa"/>
          </w:tcPr>
          <w:p w:rsidR="006E1699" w:rsidRPr="00246516" w:rsidRDefault="006E1699" w:rsidP="00510CD8">
            <w:pPr>
              <w:pStyle w:val="af3"/>
              <w:numPr>
                <w:ilvl w:val="0"/>
                <w:numId w:val="14"/>
              </w:numPr>
              <w:spacing w:after="0" w:line="240" w:lineRule="auto"/>
              <w:ind w:right="-427"/>
              <w:rPr>
                <w:rFonts w:ascii="Times New Roman" w:hAnsi="Times New Roman"/>
                <w:noProof/>
                <w:sz w:val="20"/>
                <w:szCs w:val="20"/>
              </w:rPr>
            </w:pPr>
          </w:p>
        </w:tc>
        <w:tc>
          <w:tcPr>
            <w:tcW w:w="2727" w:type="dxa"/>
          </w:tcPr>
          <w:p w:rsidR="006E1699" w:rsidRPr="00246516" w:rsidRDefault="00FA57AA" w:rsidP="006E1699">
            <w:pPr>
              <w:ind w:right="-427"/>
              <w:rPr>
                <w:rFonts w:ascii="Times New Roman" w:hAnsi="Times New Roman" w:cs="Times New Roman"/>
                <w:b/>
                <w:sz w:val="20"/>
                <w:szCs w:val="20"/>
              </w:rPr>
            </w:pPr>
            <w:r>
              <w:rPr>
                <w:rFonts w:ascii="Times New Roman" w:hAnsi="Times New Roman" w:cs="Times New Roman"/>
                <w:noProof/>
                <w:sz w:val="20"/>
                <w:szCs w:val="20"/>
              </w:rPr>
              <w:pict>
                <v:line id="Прямая соединительная линия 30" o:spid="_x0000_s1033" style="position:absolute;flip:y;z-index:251664384;visibility:visible;mso-position-horizontal-relative:text;mso-position-vertical-relative:text" from=".05pt,7.5pt" to="24.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k15aQIAAIUEAAAOAAAAZHJzL2Uyb0RvYy54bWysVM1uEzEQviPxDpbv6e4m25KuuqlQNuFS&#10;oFILd2ftzVp4bct2s4kQEnBG6iPwChxAqlTgGTZvxNj5aQsXhMjBGXtmPn/zzXhPTpeNQAtmLFcy&#10;x8lBjBGTpaJcznP86nLaG2JkHZGUCCVZjlfM4tPR40cnrc5YX9VKUGYQgEibtTrHtXM6iyJb1qwh&#10;9kBpJsFZKdMQB1szj6ghLaA3IurH8VHUKkO1USWzFk6LjROPAn5VsdK9rCrLHBI5Bm4urCasM79G&#10;oxOSzQ3RNS+3NMg/sGgIl3DpHqogjqArw/+AanhplFWVOyhVE6mq4iULNUA1SfxbNRc10SzUAuJY&#10;vZfJ/j/Y8sXi3CBOczwAeSRpoEfd5/X79XX3vfuyvkbrD93P7lv3tbvpfnQ3649g364/ge2d3e32&#10;+BpBOmjZapsB5FieG69GuZQX+kyVbyySalwTOWehpsuVhnsSnxE9SPEbq4HRrH2uKMSQK6eCsMvK&#10;NKgSXL/2iR4cxEPL0MnVvpNs6VAJh4M4HcZQULlzRSTzCD5PG+ueMdUgb+RYcOk1JhlZnFnnGd2F&#10;+GOpplyIMCdCojbHx4f9w5BgleDUO32YNfPZWBi0IH7Swi+UB577YUZdSRrAakboZGs7wgXYyAVd&#10;nOGglGDY39YwipFg8Li8taEnpL8RagXCW2szbG+P4+PJcDJMe2n/aNJL46LoPZ2O097RNHlyWAyK&#10;8bhI3nnySZrVnFImPf/d4Cfp3w3W9gluRnY/+nuhoofoQVEgu/sPpEPbfac3MzNTdHVufHV+AmDW&#10;Q/D2XfrHdH8fou6+HqNfAAAA//8DAFBLAwQUAAYACAAAACEAGDCTidkAAAAFAQAADwAAAGRycy9k&#10;b3ducmV2LnhtbEyPwUrDQBCG74LvsIzgzW4qrdSYTRFR8CTaiuBtmx2T2Oxs3J020ad3Sg96Gfj4&#10;h3++KZaj79QeY2oDGZhOMlBIVXAt1QZe1w8XC1CJLTnbBUID35hgWZ6eFDZ3YaAX3K+4VlJCKbcG&#10;GuY+1zpVDXqbJqFHkuwjRG9ZMNbaRTtIue/0ZZZdaW9bkguN7fGuwWq72nkD1+thHp7j9m02bb/e&#10;f+4/uX98YmPOz8bbG1CMI/8tw0Ff1KEUp03YkUuqO7BimXN5SNLZQnhzZF0W+r99+QsAAP//AwBQ&#10;SwECLQAUAAYACAAAACEAtoM4kv4AAADhAQAAEwAAAAAAAAAAAAAAAAAAAAAAW0NvbnRlbnRfVHlw&#10;ZXNdLnhtbFBLAQItABQABgAIAAAAIQA4/SH/1gAAAJQBAAALAAAAAAAAAAAAAAAAAC8BAABfcmVs&#10;cy8ucmVsc1BLAQItABQABgAIAAAAIQDFik15aQIAAIUEAAAOAAAAAAAAAAAAAAAAAC4CAABkcnMv&#10;ZTJvRG9jLnhtbFBLAQItABQABgAIAAAAIQAYMJOJ2QAAAAUBAAAPAAAAAAAAAAAAAAAAAMMEAABk&#10;cnMvZG93bnJldi54bWxQSwUGAAAAAAQABADzAAAAyQUAAAAA&#10;">
                  <v:stroke endarrow="block"/>
                </v:line>
              </w:pict>
            </w:r>
            <w:r>
              <w:rPr>
                <w:rFonts w:ascii="Times New Roman" w:hAnsi="Times New Roman" w:cs="Times New Roman"/>
                <w:noProof/>
                <w:sz w:val="20"/>
                <w:szCs w:val="20"/>
              </w:rPr>
              <w:pict>
                <v:line id="Прямая соединительная линия 29" o:spid="_x0000_s1032" style="position:absolute;flip:y;z-index:251663360;visibility:visible;mso-position-horizontal-relative:text;mso-position-vertical-relative:text" from=".05pt,7.5pt" to="24.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IHeaQIAAIUEAAAOAAAAZHJzL2Uyb0RvYy54bWysVMFuEzEQvSPxD5bv6e6m25KsuqlQNuFS&#10;IFILd2ftzVp4bct2s4kQEnBG6ifwCxxAqlTgGzZ/xNhJ0xYuCJGDM/bMPL95M96T01Uj0JIZy5XM&#10;cXIQY8RkqSiXixy/upj2BhhZRyQlQkmW4zWz+HT0+NFJqzPWV7USlBkEINJmrc5x7ZzOosiWNWuI&#10;PVCaSXBWyjTEwdYsImpIC+iNiPpxfBy1ylBtVMmshdNi68SjgF9VrHQvq8oyh0SOgZsLqwnr3K/R&#10;6IRkC0N0zcsdDfIPLBrCJVy6hyqII+jS8D+gGl4aZVXlDkrVRKqqeMlCDVBNEv9WzXlNNAu1gDhW&#10;72Wy/w+2fLGcGcRpjvtDjCRpoEfd5837zVX3vfuyuUKbD93P7lv3tbvufnTXm49g32w+ge2d3c3u&#10;+ApBOmjZapsB5FjOjFejXMlzfabKNxZJNa6JXLBQ08Vawz2Jz4gepPiN1cBo3j5XFGLIpVNB2FVl&#10;GlQJrl/7RA8O4qFV6OR630m2cqiEw8M4HcTQ7/LWFZHMI/g8bax7xlSDvJFjwaXXmGRkeWadZ3QX&#10;4o+lmnIhwpwIidocD4/6RyHBKsGpd/owaxbzsTBoSfykhV8oDzz3w4y6lDSA1YzQyc52hAuwkQu6&#10;OMNBKcGwv61hFCPB4HF5a0tPSH8j1AqEd9Z22N4O4+FkMBmkvbR/POmlcVH0nk7Hae94mjw5Kg6L&#10;8bhI3nnySZrVnFImPf/bwU/Svxus3RPcjux+9PdCRQ/Rg6JA9vY/kA5t953ezsxc0fXM+Or8BMCs&#10;h+Ddu/SP6f4+RN19PUa/AAAA//8DAFBLAwQUAAYACAAAACEAGDCTidkAAAAFAQAADwAAAGRycy9k&#10;b3ducmV2LnhtbEyPwUrDQBCG74LvsIzgzW4qrdSYTRFR8CTaiuBtmx2T2Oxs3J020ad3Sg96Gfj4&#10;h3++KZaj79QeY2oDGZhOMlBIVXAt1QZe1w8XC1CJLTnbBUID35hgWZ6eFDZ3YaAX3K+4VlJCKbcG&#10;GuY+1zpVDXqbJqFHkuwjRG9ZMNbaRTtIue/0ZZZdaW9bkguN7fGuwWq72nkD1+thHp7j9m02bb/e&#10;f+4/uX98YmPOz8bbG1CMI/8tw0Ff1KEUp03YkUuqO7BimXN5SNLZQnhzZF0W+r99+QsAAP//AwBQ&#10;SwECLQAUAAYACAAAACEAtoM4kv4AAADhAQAAEwAAAAAAAAAAAAAAAAAAAAAAW0NvbnRlbnRfVHlw&#10;ZXNdLnhtbFBLAQItABQABgAIAAAAIQA4/SH/1gAAAJQBAAALAAAAAAAAAAAAAAAAAC8BAABfcmVs&#10;cy8ucmVsc1BLAQItABQABgAIAAAAIQACgIHeaQIAAIUEAAAOAAAAAAAAAAAAAAAAAC4CAABkcnMv&#10;ZTJvRG9jLnhtbFBLAQItABQABgAIAAAAIQAYMJOJ2QAAAAUBAAAPAAAAAAAAAAAAAAAAAMMEAABk&#10;cnMvZG93bnJldi54bWxQSwUGAAAAAAQABADzAAAAyQUAAAAA&#10;">
                  <v:stroke endarrow="block"/>
                </v:line>
              </w:pict>
            </w:r>
            <w:r w:rsidR="006E1699" w:rsidRPr="00246516">
              <w:rPr>
                <w:rFonts w:ascii="Times New Roman" w:eastAsia="Calibri" w:hAnsi="Times New Roman" w:cs="Times New Roman"/>
                <w:b/>
                <w:sz w:val="20"/>
                <w:szCs w:val="20"/>
                <w:lang w:val="en-US"/>
              </w:rPr>
              <w:t>N</w:t>
            </w:r>
          </w:p>
          <w:p w:rsidR="006E1699" w:rsidRPr="00246516" w:rsidRDefault="006E1699" w:rsidP="006E1699">
            <w:pPr>
              <w:ind w:right="-427"/>
              <w:rPr>
                <w:rFonts w:ascii="Times New Roman" w:hAnsi="Times New Roman" w:cs="Times New Roman"/>
                <w:sz w:val="20"/>
                <w:szCs w:val="20"/>
              </w:rPr>
            </w:pPr>
            <w:r w:rsidRPr="00246516">
              <w:rPr>
                <w:rFonts w:ascii="Times New Roman" w:eastAsia="Calibri" w:hAnsi="Times New Roman" w:cs="Times New Roman"/>
                <w:b/>
                <w:sz w:val="20"/>
                <w:szCs w:val="20"/>
              </w:rPr>
              <w:t>(стремление к норме)</w:t>
            </w:r>
          </w:p>
        </w:tc>
        <w:tc>
          <w:tcPr>
            <w:tcW w:w="7283" w:type="dxa"/>
          </w:tcPr>
          <w:p w:rsidR="006E1699" w:rsidRPr="00246516" w:rsidRDefault="006E1699" w:rsidP="006E1699">
            <w:pPr>
              <w:rPr>
                <w:rFonts w:ascii="Times New Roman" w:hAnsi="Times New Roman" w:cs="Times New Roman"/>
                <w:sz w:val="20"/>
                <w:szCs w:val="20"/>
              </w:rPr>
            </w:pPr>
            <w:r w:rsidRPr="00246516">
              <w:rPr>
                <w:rFonts w:ascii="Times New Roman" w:hAnsi="Times New Roman" w:cs="Times New Roman"/>
                <w:sz w:val="20"/>
                <w:szCs w:val="20"/>
              </w:rPr>
              <w:t>Учащийся:</w:t>
            </w:r>
          </w:p>
          <w:p w:rsidR="006E1699" w:rsidRPr="00246516" w:rsidRDefault="006E1699" w:rsidP="00510CD8">
            <w:pPr>
              <w:pStyle w:val="af3"/>
              <w:numPr>
                <w:ilvl w:val="0"/>
                <w:numId w:val="10"/>
              </w:numPr>
              <w:spacing w:after="0" w:line="240" w:lineRule="auto"/>
              <w:rPr>
                <w:rFonts w:ascii="Times New Roman" w:hAnsi="Times New Roman"/>
                <w:sz w:val="20"/>
                <w:szCs w:val="20"/>
              </w:rPr>
            </w:pPr>
            <w:r w:rsidRPr="00246516">
              <w:rPr>
                <w:rFonts w:ascii="Times New Roman" w:hAnsi="Times New Roman"/>
                <w:sz w:val="20"/>
                <w:szCs w:val="20"/>
              </w:rPr>
              <w:t>Постепенно переходит от усвоения внешних, отдельных, конкретных и часто несущественных признаков  и отношений  к познанию и усвоению  общих, существенных признаков  и свойств, связей и отношений, характеризующих научные и  моральные понятия,</w:t>
            </w:r>
          </w:p>
          <w:p w:rsidR="006E1699" w:rsidRPr="00246516" w:rsidRDefault="006E1699" w:rsidP="00510CD8">
            <w:pPr>
              <w:pStyle w:val="af3"/>
              <w:numPr>
                <w:ilvl w:val="0"/>
                <w:numId w:val="10"/>
              </w:numPr>
              <w:spacing w:after="0" w:line="240" w:lineRule="auto"/>
              <w:rPr>
                <w:rFonts w:ascii="Times New Roman" w:hAnsi="Times New Roman"/>
                <w:sz w:val="20"/>
                <w:szCs w:val="20"/>
              </w:rPr>
            </w:pPr>
            <w:r w:rsidRPr="00246516">
              <w:rPr>
                <w:rFonts w:ascii="Times New Roman" w:hAnsi="Times New Roman"/>
                <w:sz w:val="20"/>
                <w:szCs w:val="20"/>
              </w:rPr>
              <w:t xml:space="preserve">Понимает необходимость объединения для успешного получения </w:t>
            </w:r>
            <w:r w:rsidRPr="00246516">
              <w:rPr>
                <w:rFonts w:ascii="Times New Roman" w:hAnsi="Times New Roman"/>
                <w:sz w:val="20"/>
                <w:szCs w:val="20"/>
              </w:rPr>
              <w:lastRenderedPageBreak/>
              <w:t>результата.</w:t>
            </w:r>
          </w:p>
        </w:tc>
      </w:tr>
      <w:tr w:rsidR="006E1699" w:rsidRPr="00246516" w:rsidTr="002E082F">
        <w:tc>
          <w:tcPr>
            <w:tcW w:w="730" w:type="dxa"/>
          </w:tcPr>
          <w:p w:rsidR="006E1699" w:rsidRPr="00246516" w:rsidRDefault="006E1699" w:rsidP="00510CD8">
            <w:pPr>
              <w:pStyle w:val="af3"/>
              <w:numPr>
                <w:ilvl w:val="0"/>
                <w:numId w:val="14"/>
              </w:numPr>
              <w:spacing w:after="0" w:line="240" w:lineRule="auto"/>
              <w:ind w:right="-427"/>
              <w:rPr>
                <w:rFonts w:ascii="Times New Roman" w:hAnsi="Times New Roman"/>
                <w:b/>
                <w:sz w:val="20"/>
                <w:szCs w:val="20"/>
              </w:rPr>
            </w:pPr>
          </w:p>
        </w:tc>
        <w:tc>
          <w:tcPr>
            <w:tcW w:w="2727" w:type="dxa"/>
          </w:tcPr>
          <w:p w:rsidR="006E1699" w:rsidRPr="00246516" w:rsidRDefault="006E1699" w:rsidP="006E1699">
            <w:pPr>
              <w:ind w:right="-427"/>
              <w:rPr>
                <w:rFonts w:ascii="Times New Roman" w:hAnsi="Times New Roman" w:cs="Times New Roman"/>
                <w:b/>
                <w:sz w:val="20"/>
                <w:szCs w:val="20"/>
              </w:rPr>
            </w:pPr>
            <w:r w:rsidRPr="00246516">
              <w:rPr>
                <w:rFonts w:ascii="Times New Roman" w:eastAsia="Calibri" w:hAnsi="Times New Roman" w:cs="Times New Roman"/>
                <w:b/>
                <w:sz w:val="20"/>
                <w:szCs w:val="20"/>
                <w:lang w:val="en-US"/>
              </w:rPr>
              <w:t>N</w:t>
            </w:r>
            <w:r w:rsidRPr="00246516">
              <w:rPr>
                <w:rFonts w:ascii="Times New Roman" w:eastAsia="Calibri" w:hAnsi="Times New Roman" w:cs="Times New Roman"/>
                <w:b/>
                <w:sz w:val="20"/>
                <w:szCs w:val="20"/>
              </w:rPr>
              <w:t xml:space="preserve"> (норма)</w:t>
            </w:r>
          </w:p>
          <w:p w:rsidR="006E1699" w:rsidRPr="00246516" w:rsidRDefault="006E1699" w:rsidP="006E1699">
            <w:pPr>
              <w:ind w:right="-427"/>
              <w:rPr>
                <w:rFonts w:ascii="Times New Roman" w:hAnsi="Times New Roman" w:cs="Times New Roman"/>
                <w:b/>
                <w:sz w:val="20"/>
                <w:szCs w:val="20"/>
              </w:rPr>
            </w:pPr>
          </w:p>
        </w:tc>
        <w:tc>
          <w:tcPr>
            <w:tcW w:w="7283" w:type="dxa"/>
          </w:tcPr>
          <w:p w:rsidR="006E1699" w:rsidRPr="00246516" w:rsidRDefault="006E1699" w:rsidP="006E1699">
            <w:pPr>
              <w:rPr>
                <w:rFonts w:ascii="Times New Roman" w:hAnsi="Times New Roman" w:cs="Times New Roman"/>
                <w:sz w:val="20"/>
                <w:szCs w:val="20"/>
              </w:rPr>
            </w:pPr>
            <w:r w:rsidRPr="00246516">
              <w:rPr>
                <w:rFonts w:ascii="Times New Roman" w:hAnsi="Times New Roman" w:cs="Times New Roman"/>
                <w:sz w:val="20"/>
                <w:szCs w:val="20"/>
              </w:rPr>
              <w:t>Учащийся:</w:t>
            </w:r>
          </w:p>
          <w:p w:rsidR="006E1699" w:rsidRPr="00246516" w:rsidRDefault="006E1699" w:rsidP="00510CD8">
            <w:pPr>
              <w:pStyle w:val="af3"/>
              <w:numPr>
                <w:ilvl w:val="0"/>
                <w:numId w:val="10"/>
              </w:numPr>
              <w:spacing w:after="0" w:line="240" w:lineRule="auto"/>
              <w:rPr>
                <w:rFonts w:ascii="Times New Roman" w:hAnsi="Times New Roman"/>
                <w:sz w:val="20"/>
                <w:szCs w:val="20"/>
              </w:rPr>
            </w:pPr>
            <w:r w:rsidRPr="00246516">
              <w:rPr>
                <w:rFonts w:ascii="Times New Roman" w:hAnsi="Times New Roman"/>
                <w:sz w:val="20"/>
                <w:szCs w:val="20"/>
              </w:rPr>
              <w:t>Умеет работать с информацией, систематизировать, выбирать главное,</w:t>
            </w:r>
          </w:p>
          <w:p w:rsidR="006E1699" w:rsidRPr="00246516" w:rsidRDefault="006E1699" w:rsidP="00510CD8">
            <w:pPr>
              <w:pStyle w:val="af3"/>
              <w:numPr>
                <w:ilvl w:val="0"/>
                <w:numId w:val="10"/>
              </w:numPr>
              <w:tabs>
                <w:tab w:val="left" w:pos="825"/>
              </w:tabs>
              <w:spacing w:after="0" w:line="240" w:lineRule="auto"/>
              <w:rPr>
                <w:rFonts w:ascii="Times New Roman" w:hAnsi="Times New Roman"/>
                <w:sz w:val="20"/>
                <w:szCs w:val="20"/>
              </w:rPr>
            </w:pPr>
            <w:r w:rsidRPr="00246516">
              <w:rPr>
                <w:rFonts w:ascii="Times New Roman" w:hAnsi="Times New Roman"/>
                <w:sz w:val="20"/>
                <w:szCs w:val="20"/>
              </w:rPr>
              <w:t>Понимает, что предметы и явления объективной действительности находятся в разнообразных связях и отношениях между собой (причинно-следственных, временн</w:t>
            </w:r>
            <w:r w:rsidRPr="00246516">
              <w:rPr>
                <w:rFonts w:ascii="Times New Roman" w:hAnsi="Times New Roman"/>
                <w:b/>
                <w:sz w:val="20"/>
                <w:szCs w:val="20"/>
              </w:rPr>
              <w:t>ы</w:t>
            </w:r>
            <w:r w:rsidRPr="00246516">
              <w:rPr>
                <w:rFonts w:ascii="Times New Roman" w:hAnsi="Times New Roman"/>
                <w:sz w:val="20"/>
                <w:szCs w:val="20"/>
              </w:rPr>
              <w:t>х, условных, функциональных),</w:t>
            </w:r>
          </w:p>
          <w:p w:rsidR="006E1699" w:rsidRPr="00246516" w:rsidRDefault="006E1699" w:rsidP="00510CD8">
            <w:pPr>
              <w:pStyle w:val="af3"/>
              <w:numPr>
                <w:ilvl w:val="0"/>
                <w:numId w:val="10"/>
              </w:numPr>
              <w:spacing w:after="0" w:line="240" w:lineRule="auto"/>
              <w:rPr>
                <w:rFonts w:ascii="Times New Roman" w:hAnsi="Times New Roman"/>
                <w:sz w:val="20"/>
                <w:szCs w:val="20"/>
              </w:rPr>
            </w:pPr>
            <w:r w:rsidRPr="00246516">
              <w:rPr>
                <w:rFonts w:ascii="Times New Roman" w:hAnsi="Times New Roman"/>
                <w:sz w:val="20"/>
                <w:szCs w:val="20"/>
              </w:rPr>
              <w:t>Умеет обозначать условными символами объекты, условия, компоненты поисковой деятельности (цель, действия, результаты).</w:t>
            </w:r>
          </w:p>
        </w:tc>
      </w:tr>
      <w:tr w:rsidR="006E1699" w:rsidRPr="00246516" w:rsidTr="002E082F">
        <w:tc>
          <w:tcPr>
            <w:tcW w:w="730" w:type="dxa"/>
          </w:tcPr>
          <w:p w:rsidR="006E1699" w:rsidRPr="00246516" w:rsidRDefault="006E1699" w:rsidP="00510CD8">
            <w:pPr>
              <w:pStyle w:val="af3"/>
              <w:numPr>
                <w:ilvl w:val="0"/>
                <w:numId w:val="14"/>
              </w:numPr>
              <w:spacing w:after="0" w:line="240" w:lineRule="auto"/>
              <w:ind w:right="-427"/>
              <w:rPr>
                <w:rFonts w:ascii="Times New Roman" w:hAnsi="Times New Roman"/>
                <w:b/>
                <w:sz w:val="20"/>
                <w:szCs w:val="20"/>
              </w:rPr>
            </w:pPr>
          </w:p>
        </w:tc>
        <w:tc>
          <w:tcPr>
            <w:tcW w:w="2727" w:type="dxa"/>
          </w:tcPr>
          <w:p w:rsidR="006E1699" w:rsidRPr="00246516" w:rsidRDefault="006E1699" w:rsidP="006E1699">
            <w:pPr>
              <w:ind w:right="-427"/>
              <w:rPr>
                <w:rFonts w:ascii="Times New Roman" w:hAnsi="Times New Roman" w:cs="Times New Roman"/>
                <w:b/>
                <w:sz w:val="20"/>
                <w:szCs w:val="20"/>
              </w:rPr>
            </w:pPr>
            <w:r w:rsidRPr="00246516">
              <w:rPr>
                <w:rFonts w:ascii="Times New Roman" w:eastAsia="Calibri" w:hAnsi="Times New Roman" w:cs="Times New Roman"/>
                <w:b/>
                <w:sz w:val="20"/>
                <w:szCs w:val="20"/>
                <w:lang w:val="en-US"/>
              </w:rPr>
              <w:t>N</w:t>
            </w:r>
            <w:r w:rsidRPr="00246516">
              <w:rPr>
                <w:rFonts w:ascii="Times New Roman" w:eastAsia="Calibri" w:hAnsi="Times New Roman" w:cs="Times New Roman"/>
                <w:b/>
                <w:sz w:val="20"/>
                <w:szCs w:val="20"/>
                <w:vertAlign w:val="superscript"/>
              </w:rPr>
              <w:t xml:space="preserve">+ </w:t>
            </w:r>
            <w:r w:rsidRPr="00246516">
              <w:rPr>
                <w:rFonts w:ascii="Times New Roman" w:eastAsia="Calibri" w:hAnsi="Times New Roman" w:cs="Times New Roman"/>
                <w:b/>
                <w:sz w:val="20"/>
                <w:szCs w:val="20"/>
              </w:rPr>
              <w:t>(высокий уровень)</w:t>
            </w:r>
          </w:p>
          <w:p w:rsidR="006E1699" w:rsidRPr="00246516" w:rsidRDefault="006E1699" w:rsidP="006E1699">
            <w:pPr>
              <w:ind w:right="-427"/>
              <w:jc w:val="center"/>
              <w:rPr>
                <w:rFonts w:ascii="Times New Roman" w:hAnsi="Times New Roman" w:cs="Times New Roman"/>
                <w:b/>
                <w:sz w:val="20"/>
                <w:szCs w:val="20"/>
              </w:rPr>
            </w:pPr>
          </w:p>
        </w:tc>
        <w:tc>
          <w:tcPr>
            <w:tcW w:w="7283" w:type="dxa"/>
          </w:tcPr>
          <w:p w:rsidR="006E1699" w:rsidRPr="00246516" w:rsidRDefault="006E1699" w:rsidP="006E1699">
            <w:pPr>
              <w:rPr>
                <w:rFonts w:ascii="Times New Roman" w:hAnsi="Times New Roman" w:cs="Times New Roman"/>
                <w:sz w:val="20"/>
                <w:szCs w:val="20"/>
              </w:rPr>
            </w:pPr>
            <w:r w:rsidRPr="00246516">
              <w:rPr>
                <w:rFonts w:ascii="Times New Roman" w:hAnsi="Times New Roman" w:cs="Times New Roman"/>
                <w:sz w:val="20"/>
                <w:szCs w:val="20"/>
              </w:rPr>
              <w:t>Учащийся:</w:t>
            </w:r>
          </w:p>
          <w:p w:rsidR="006E1699" w:rsidRPr="00246516" w:rsidRDefault="006E1699" w:rsidP="00510CD8">
            <w:pPr>
              <w:pStyle w:val="af3"/>
              <w:numPr>
                <w:ilvl w:val="0"/>
                <w:numId w:val="10"/>
              </w:numPr>
              <w:spacing w:after="0" w:line="240" w:lineRule="auto"/>
              <w:rPr>
                <w:rFonts w:ascii="Times New Roman" w:hAnsi="Times New Roman"/>
                <w:sz w:val="20"/>
                <w:szCs w:val="20"/>
              </w:rPr>
            </w:pPr>
            <w:r w:rsidRPr="00246516">
              <w:rPr>
                <w:rFonts w:ascii="Times New Roman" w:hAnsi="Times New Roman"/>
                <w:sz w:val="20"/>
                <w:szCs w:val="20"/>
              </w:rPr>
              <w:t>Умеет воспринимать мир в целом, в его единстве, многообразии и взаимосвязях,</w:t>
            </w:r>
          </w:p>
          <w:p w:rsidR="006E1699" w:rsidRPr="00246516" w:rsidRDefault="006E1699" w:rsidP="00510CD8">
            <w:pPr>
              <w:pStyle w:val="af3"/>
              <w:numPr>
                <w:ilvl w:val="0"/>
                <w:numId w:val="10"/>
              </w:numPr>
              <w:spacing w:after="0" w:line="240" w:lineRule="auto"/>
              <w:rPr>
                <w:rFonts w:ascii="Times New Roman" w:hAnsi="Times New Roman"/>
                <w:sz w:val="20"/>
                <w:szCs w:val="20"/>
              </w:rPr>
            </w:pPr>
            <w:r w:rsidRPr="00246516">
              <w:rPr>
                <w:rFonts w:ascii="Times New Roman" w:hAnsi="Times New Roman"/>
                <w:sz w:val="20"/>
                <w:szCs w:val="20"/>
              </w:rPr>
              <w:t>Быстро учится находить информацию из разных областей знаний,</w:t>
            </w:r>
          </w:p>
          <w:p w:rsidR="006E1699" w:rsidRPr="00246516" w:rsidRDefault="006E1699" w:rsidP="00510CD8">
            <w:pPr>
              <w:pStyle w:val="af3"/>
              <w:numPr>
                <w:ilvl w:val="0"/>
                <w:numId w:val="10"/>
              </w:numPr>
              <w:spacing w:after="0" w:line="240" w:lineRule="auto"/>
              <w:rPr>
                <w:rFonts w:ascii="Times New Roman" w:hAnsi="Times New Roman"/>
                <w:sz w:val="20"/>
                <w:szCs w:val="20"/>
              </w:rPr>
            </w:pPr>
            <w:r w:rsidRPr="00246516">
              <w:rPr>
                <w:rFonts w:ascii="Times New Roman" w:hAnsi="Times New Roman"/>
                <w:sz w:val="20"/>
                <w:szCs w:val="20"/>
              </w:rPr>
              <w:t xml:space="preserve">Понимает смысл </w:t>
            </w:r>
            <w:proofErr w:type="spellStart"/>
            <w:r w:rsidRPr="00246516">
              <w:rPr>
                <w:rFonts w:ascii="Times New Roman" w:hAnsi="Times New Roman"/>
                <w:sz w:val="20"/>
                <w:szCs w:val="20"/>
              </w:rPr>
              <w:t>межпредметной</w:t>
            </w:r>
            <w:proofErr w:type="spellEnd"/>
            <w:r w:rsidRPr="00246516">
              <w:rPr>
                <w:rFonts w:ascii="Times New Roman" w:hAnsi="Times New Roman"/>
                <w:sz w:val="20"/>
                <w:szCs w:val="20"/>
              </w:rPr>
              <w:t xml:space="preserve"> интеграции, её необходимость,</w:t>
            </w:r>
          </w:p>
          <w:p w:rsidR="006E1699" w:rsidRPr="00246516" w:rsidRDefault="006E1699" w:rsidP="00510CD8">
            <w:pPr>
              <w:pStyle w:val="af3"/>
              <w:numPr>
                <w:ilvl w:val="0"/>
                <w:numId w:val="10"/>
              </w:numPr>
              <w:spacing w:after="0" w:line="240" w:lineRule="auto"/>
              <w:rPr>
                <w:rFonts w:ascii="Times New Roman" w:hAnsi="Times New Roman"/>
                <w:sz w:val="20"/>
                <w:szCs w:val="20"/>
              </w:rPr>
            </w:pPr>
            <w:r w:rsidRPr="00246516">
              <w:rPr>
                <w:rFonts w:ascii="Times New Roman" w:hAnsi="Times New Roman"/>
                <w:sz w:val="20"/>
                <w:szCs w:val="20"/>
              </w:rPr>
              <w:t>Понимает, что интеграция является  основой достижения  общекультурного развития личности.</w:t>
            </w:r>
          </w:p>
          <w:p w:rsidR="006E1699" w:rsidRPr="00246516" w:rsidRDefault="006E1699" w:rsidP="00510CD8">
            <w:pPr>
              <w:pStyle w:val="af3"/>
              <w:numPr>
                <w:ilvl w:val="0"/>
                <w:numId w:val="10"/>
              </w:numPr>
              <w:spacing w:after="0" w:line="240" w:lineRule="auto"/>
              <w:rPr>
                <w:rFonts w:ascii="Times New Roman" w:hAnsi="Times New Roman"/>
                <w:sz w:val="20"/>
                <w:szCs w:val="20"/>
              </w:rPr>
            </w:pPr>
            <w:r w:rsidRPr="00246516">
              <w:rPr>
                <w:rFonts w:ascii="Times New Roman" w:hAnsi="Times New Roman"/>
                <w:sz w:val="20"/>
                <w:szCs w:val="20"/>
              </w:rPr>
              <w:t>Легко оперирует едиными символами для  обозначения явлений,</w:t>
            </w:r>
          </w:p>
          <w:p w:rsidR="006E1699" w:rsidRPr="00246516" w:rsidRDefault="006E1699" w:rsidP="00510CD8">
            <w:pPr>
              <w:pStyle w:val="af3"/>
              <w:numPr>
                <w:ilvl w:val="0"/>
                <w:numId w:val="10"/>
              </w:numPr>
              <w:spacing w:after="0" w:line="240" w:lineRule="auto"/>
              <w:rPr>
                <w:rFonts w:ascii="Times New Roman" w:hAnsi="Times New Roman"/>
                <w:sz w:val="20"/>
                <w:szCs w:val="20"/>
              </w:rPr>
            </w:pPr>
            <w:r w:rsidRPr="00246516">
              <w:rPr>
                <w:rFonts w:ascii="Times New Roman" w:hAnsi="Times New Roman"/>
                <w:sz w:val="20"/>
                <w:szCs w:val="20"/>
              </w:rPr>
              <w:t>Обладает языковыми способностями.</w:t>
            </w:r>
          </w:p>
        </w:tc>
      </w:tr>
    </w:tbl>
    <w:p w:rsidR="006E1699" w:rsidRPr="00246516" w:rsidRDefault="006E1699" w:rsidP="006E1699">
      <w:pPr>
        <w:pStyle w:val="af3"/>
        <w:spacing w:after="0" w:line="240" w:lineRule="auto"/>
        <w:ind w:left="0" w:right="-427" w:firstLine="567"/>
        <w:jc w:val="both"/>
        <w:rPr>
          <w:rFonts w:ascii="Times New Roman" w:hAnsi="Times New Roman"/>
          <w:sz w:val="24"/>
          <w:szCs w:val="24"/>
        </w:rPr>
      </w:pPr>
    </w:p>
    <w:p w:rsidR="006E1699" w:rsidRPr="00246516" w:rsidRDefault="006E1699" w:rsidP="006E1699">
      <w:pPr>
        <w:spacing w:after="0" w:line="240" w:lineRule="auto"/>
        <w:ind w:right="-2" w:firstLine="567"/>
        <w:jc w:val="both"/>
        <w:rPr>
          <w:rFonts w:ascii="Times New Roman" w:eastAsia="Calibri" w:hAnsi="Times New Roman" w:cs="Times New Roman"/>
          <w:sz w:val="24"/>
          <w:szCs w:val="24"/>
        </w:rPr>
      </w:pPr>
      <w:r w:rsidRPr="00246516">
        <w:rPr>
          <w:rFonts w:ascii="Times New Roman" w:hAnsi="Times New Roman" w:cs="Times New Roman"/>
          <w:sz w:val="24"/>
          <w:szCs w:val="24"/>
        </w:rPr>
        <w:t xml:space="preserve">Проблемы в развитии  компетенций, связанных с </w:t>
      </w:r>
      <w:r w:rsidRPr="00246516">
        <w:rPr>
          <w:rFonts w:ascii="Times New Roman" w:eastAsia="Calibri" w:hAnsi="Times New Roman" w:cs="Times New Roman"/>
          <w:sz w:val="24"/>
          <w:szCs w:val="24"/>
        </w:rPr>
        <w:t xml:space="preserve">межотраслевыми коммуникациями, в основном связаны с  обработкой большого объема информации, неумением систематизировать и выбирать главное. </w:t>
      </w:r>
    </w:p>
    <w:p w:rsidR="006E1699" w:rsidRPr="00246516" w:rsidRDefault="006E1699" w:rsidP="006E1699">
      <w:pPr>
        <w:spacing w:after="0" w:line="240" w:lineRule="auto"/>
        <w:ind w:right="-2" w:firstLine="567"/>
        <w:jc w:val="both"/>
        <w:rPr>
          <w:rFonts w:ascii="Times New Roman" w:eastAsia="Calibri" w:hAnsi="Times New Roman" w:cs="Times New Roman"/>
          <w:sz w:val="24"/>
          <w:szCs w:val="24"/>
        </w:rPr>
      </w:pPr>
      <w:r w:rsidRPr="00246516">
        <w:rPr>
          <w:rFonts w:ascii="Times New Roman" w:eastAsia="Calibri" w:hAnsi="Times New Roman" w:cs="Times New Roman"/>
          <w:sz w:val="24"/>
          <w:szCs w:val="24"/>
        </w:rPr>
        <w:t xml:space="preserve">Обучение в рамках коллективных творческих дел  целеполаганию  на  конкретном творческом  деле, таком как организация праздника, помогает увидеть учащимся связь между различными направлениями и видами деятельности. В рамках программы каждый может попробовать себя в одной или нескольких ролях одновременно: сценариста, режиссера, художника, артиста, костюмера, маркетолога, сумеет подготовить </w:t>
      </w:r>
      <w:r w:rsidRPr="00246516">
        <w:rPr>
          <w:rFonts w:ascii="Times New Roman" w:hAnsi="Times New Roman" w:cs="Times New Roman"/>
          <w:sz w:val="24"/>
          <w:szCs w:val="24"/>
        </w:rPr>
        <w:t xml:space="preserve">музыкальное оформление программы, что  непременно поможет каждому ребенку увидеть, </w:t>
      </w:r>
      <w:r w:rsidRPr="00246516">
        <w:rPr>
          <w:rFonts w:ascii="Times New Roman" w:eastAsia="Calibri" w:hAnsi="Times New Roman" w:cs="Times New Roman"/>
          <w:sz w:val="24"/>
          <w:szCs w:val="24"/>
        </w:rPr>
        <w:t>как знания  из разных областей искусств и наук помогают достичь главную цель.</w:t>
      </w:r>
    </w:p>
    <w:p w:rsidR="006E1699" w:rsidRPr="00246516" w:rsidRDefault="006E1699" w:rsidP="006E1699">
      <w:pPr>
        <w:pStyle w:val="af3"/>
        <w:spacing w:after="0" w:line="240" w:lineRule="auto"/>
        <w:ind w:left="0" w:right="-2" w:firstLine="567"/>
        <w:jc w:val="both"/>
        <w:rPr>
          <w:rFonts w:ascii="Times New Roman" w:hAnsi="Times New Roman"/>
          <w:sz w:val="24"/>
          <w:szCs w:val="24"/>
        </w:rPr>
      </w:pPr>
      <w:r w:rsidRPr="00246516">
        <w:rPr>
          <w:rFonts w:ascii="Times New Roman" w:hAnsi="Times New Roman"/>
          <w:sz w:val="24"/>
          <w:szCs w:val="24"/>
        </w:rPr>
        <w:t xml:space="preserve">Показатель </w:t>
      </w:r>
      <w:r w:rsidRPr="00246516">
        <w:rPr>
          <w:rFonts w:ascii="Times New Roman" w:hAnsi="Times New Roman"/>
          <w:b/>
          <w:i/>
          <w:sz w:val="24"/>
          <w:szCs w:val="24"/>
        </w:rPr>
        <w:t>мультиязычность и мультикультурность</w:t>
      </w:r>
      <w:r w:rsidRPr="00246516">
        <w:rPr>
          <w:rFonts w:ascii="Times New Roman" w:hAnsi="Times New Roman"/>
          <w:sz w:val="24"/>
          <w:szCs w:val="24"/>
        </w:rPr>
        <w:t xml:space="preserve"> можно оценить по следующим уровням сформированности (или несформированности) компетенций:</w:t>
      </w:r>
    </w:p>
    <w:p w:rsidR="006E1699" w:rsidRPr="00246516" w:rsidRDefault="006E1699" w:rsidP="006E1699">
      <w:pPr>
        <w:pStyle w:val="af3"/>
        <w:spacing w:after="0" w:line="240" w:lineRule="auto"/>
        <w:ind w:left="0" w:right="-427" w:firstLine="567"/>
        <w:jc w:val="both"/>
        <w:rPr>
          <w:rFonts w:ascii="Times New Roman" w:hAnsi="Times New Roman"/>
          <w:sz w:val="24"/>
          <w:szCs w:val="24"/>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1933"/>
        <w:gridCol w:w="8080"/>
      </w:tblGrid>
      <w:tr w:rsidR="006E1699" w:rsidRPr="00246516" w:rsidTr="002E082F">
        <w:tc>
          <w:tcPr>
            <w:tcW w:w="10740" w:type="dxa"/>
            <w:gridSpan w:val="3"/>
          </w:tcPr>
          <w:p w:rsidR="006E1699" w:rsidRPr="00246516" w:rsidRDefault="006E1699" w:rsidP="006E1699">
            <w:pPr>
              <w:ind w:right="-427"/>
              <w:jc w:val="center"/>
              <w:rPr>
                <w:rFonts w:ascii="Times New Roman" w:hAnsi="Times New Roman" w:cs="Times New Roman"/>
                <w:sz w:val="24"/>
                <w:szCs w:val="24"/>
              </w:rPr>
            </w:pPr>
            <w:r w:rsidRPr="00246516">
              <w:rPr>
                <w:rFonts w:ascii="Times New Roman" w:hAnsi="Times New Roman" w:cs="Times New Roman"/>
                <w:b/>
                <w:sz w:val="24"/>
                <w:szCs w:val="24"/>
              </w:rPr>
              <w:t>Мультиязычность и мультикультурность</w:t>
            </w:r>
          </w:p>
        </w:tc>
      </w:tr>
      <w:tr w:rsidR="006E1699" w:rsidRPr="00246516" w:rsidTr="002E082F">
        <w:tc>
          <w:tcPr>
            <w:tcW w:w="10740" w:type="dxa"/>
            <w:gridSpan w:val="3"/>
          </w:tcPr>
          <w:p w:rsidR="006E1699" w:rsidRPr="00246516" w:rsidRDefault="006E1699" w:rsidP="006E1699">
            <w:pPr>
              <w:ind w:right="-427"/>
              <w:jc w:val="center"/>
              <w:rPr>
                <w:rFonts w:ascii="Times New Roman" w:hAnsi="Times New Roman" w:cs="Times New Roman"/>
                <w:sz w:val="24"/>
                <w:szCs w:val="24"/>
              </w:rPr>
            </w:pPr>
            <w:r w:rsidRPr="00246516">
              <w:rPr>
                <w:rFonts w:ascii="Times New Roman" w:eastAsia="Calibri" w:hAnsi="Times New Roman" w:cs="Times New Roman"/>
                <w:b/>
                <w:sz w:val="24"/>
                <w:szCs w:val="24"/>
              </w:rPr>
              <w:t>Уровни</w:t>
            </w:r>
          </w:p>
        </w:tc>
      </w:tr>
      <w:tr w:rsidR="006E1699" w:rsidRPr="00246516" w:rsidTr="002E082F">
        <w:tc>
          <w:tcPr>
            <w:tcW w:w="727" w:type="dxa"/>
          </w:tcPr>
          <w:p w:rsidR="006E1699" w:rsidRPr="00246516" w:rsidRDefault="006E1699" w:rsidP="00510CD8">
            <w:pPr>
              <w:pStyle w:val="af3"/>
              <w:numPr>
                <w:ilvl w:val="0"/>
                <w:numId w:val="15"/>
              </w:numPr>
              <w:spacing w:after="0" w:line="240" w:lineRule="auto"/>
              <w:ind w:right="-427"/>
              <w:rPr>
                <w:rFonts w:ascii="Times New Roman" w:hAnsi="Times New Roman"/>
                <w:b/>
                <w:sz w:val="20"/>
                <w:szCs w:val="20"/>
              </w:rPr>
            </w:pPr>
          </w:p>
        </w:tc>
        <w:tc>
          <w:tcPr>
            <w:tcW w:w="1933" w:type="dxa"/>
          </w:tcPr>
          <w:p w:rsidR="006E1699" w:rsidRPr="00246516" w:rsidRDefault="006E1699" w:rsidP="006E1699">
            <w:pPr>
              <w:ind w:right="-427"/>
              <w:rPr>
                <w:rFonts w:ascii="Times New Roman" w:eastAsia="Calibri" w:hAnsi="Times New Roman" w:cs="Times New Roman"/>
                <w:b/>
                <w:sz w:val="20"/>
                <w:szCs w:val="20"/>
              </w:rPr>
            </w:pPr>
            <w:r w:rsidRPr="00246516">
              <w:rPr>
                <w:rFonts w:ascii="Times New Roman" w:eastAsia="Calibri" w:hAnsi="Times New Roman" w:cs="Times New Roman"/>
                <w:b/>
                <w:sz w:val="20"/>
                <w:szCs w:val="20"/>
              </w:rPr>
              <w:t xml:space="preserve">-  </w:t>
            </w:r>
            <w:r w:rsidRPr="00246516">
              <w:rPr>
                <w:rFonts w:ascii="Times New Roman" w:eastAsia="Calibri" w:hAnsi="Times New Roman" w:cs="Times New Roman"/>
                <w:b/>
                <w:sz w:val="20"/>
                <w:szCs w:val="20"/>
                <w:lang w:val="en-US"/>
              </w:rPr>
              <w:t>N</w:t>
            </w:r>
            <w:r w:rsidRPr="00246516">
              <w:rPr>
                <w:rFonts w:ascii="Times New Roman" w:eastAsia="Calibri" w:hAnsi="Times New Roman" w:cs="Times New Roman"/>
                <w:b/>
                <w:sz w:val="20"/>
                <w:szCs w:val="20"/>
              </w:rPr>
              <w:t xml:space="preserve">    </w:t>
            </w:r>
          </w:p>
          <w:p w:rsidR="006E1699" w:rsidRPr="00246516" w:rsidRDefault="006E1699" w:rsidP="006E1699">
            <w:pPr>
              <w:ind w:right="-427"/>
              <w:rPr>
                <w:rFonts w:ascii="Times New Roman" w:hAnsi="Times New Roman" w:cs="Times New Roman"/>
                <w:sz w:val="20"/>
                <w:szCs w:val="20"/>
              </w:rPr>
            </w:pPr>
            <w:r w:rsidRPr="00246516">
              <w:rPr>
                <w:rFonts w:ascii="Times New Roman" w:eastAsia="Calibri" w:hAnsi="Times New Roman" w:cs="Times New Roman"/>
                <w:b/>
                <w:sz w:val="20"/>
                <w:szCs w:val="20"/>
              </w:rPr>
              <w:t xml:space="preserve"> (некомпетентность)</w:t>
            </w:r>
          </w:p>
        </w:tc>
        <w:tc>
          <w:tcPr>
            <w:tcW w:w="8080" w:type="dxa"/>
          </w:tcPr>
          <w:p w:rsidR="006E1699" w:rsidRPr="00246516" w:rsidRDefault="006E1699" w:rsidP="006E1699">
            <w:pPr>
              <w:ind w:right="34"/>
              <w:rPr>
                <w:rFonts w:ascii="Times New Roman" w:eastAsia="Calibri" w:hAnsi="Times New Roman" w:cs="Times New Roman"/>
                <w:sz w:val="20"/>
                <w:szCs w:val="20"/>
              </w:rPr>
            </w:pPr>
            <w:r w:rsidRPr="00246516">
              <w:rPr>
                <w:rFonts w:ascii="Times New Roman" w:eastAsia="Calibri" w:hAnsi="Times New Roman" w:cs="Times New Roman"/>
                <w:sz w:val="20"/>
                <w:szCs w:val="20"/>
              </w:rPr>
              <w:t>Учащийся:</w:t>
            </w:r>
          </w:p>
          <w:p w:rsidR="006E1699" w:rsidRPr="00246516" w:rsidRDefault="006E1699" w:rsidP="00510CD8">
            <w:pPr>
              <w:pStyle w:val="af3"/>
              <w:numPr>
                <w:ilvl w:val="0"/>
                <w:numId w:val="11"/>
              </w:numPr>
              <w:spacing w:after="0" w:line="240" w:lineRule="auto"/>
              <w:ind w:right="34"/>
              <w:rPr>
                <w:rFonts w:ascii="Times New Roman" w:hAnsi="Times New Roman"/>
                <w:sz w:val="20"/>
                <w:szCs w:val="20"/>
              </w:rPr>
            </w:pPr>
            <w:r w:rsidRPr="00246516">
              <w:rPr>
                <w:rFonts w:ascii="Times New Roman" w:hAnsi="Times New Roman"/>
                <w:sz w:val="20"/>
                <w:szCs w:val="20"/>
              </w:rPr>
              <w:t>Не имеет представления о целостной картине мира. Делит людей  на «своих» и «чужих»,</w:t>
            </w:r>
          </w:p>
          <w:p w:rsidR="006E1699" w:rsidRPr="00246516" w:rsidRDefault="006E1699" w:rsidP="00510CD8">
            <w:pPr>
              <w:pStyle w:val="af3"/>
              <w:numPr>
                <w:ilvl w:val="0"/>
                <w:numId w:val="11"/>
              </w:numPr>
              <w:spacing w:after="0" w:line="240" w:lineRule="auto"/>
              <w:ind w:right="34"/>
              <w:rPr>
                <w:rFonts w:ascii="Times New Roman" w:hAnsi="Times New Roman"/>
                <w:sz w:val="20"/>
                <w:szCs w:val="20"/>
              </w:rPr>
            </w:pPr>
            <w:r w:rsidRPr="00246516">
              <w:rPr>
                <w:rFonts w:ascii="Times New Roman" w:hAnsi="Times New Roman"/>
                <w:sz w:val="20"/>
                <w:szCs w:val="20"/>
              </w:rPr>
              <w:t>Не только не знает нормы и обычаи людей других национальностей и культур, но и не считает это знания необходимыми,</w:t>
            </w:r>
          </w:p>
          <w:p w:rsidR="006E1699" w:rsidRPr="00246516" w:rsidRDefault="006E1699" w:rsidP="00510CD8">
            <w:pPr>
              <w:pStyle w:val="af3"/>
              <w:numPr>
                <w:ilvl w:val="0"/>
                <w:numId w:val="11"/>
              </w:numPr>
              <w:spacing w:after="0" w:line="240" w:lineRule="auto"/>
              <w:ind w:right="34"/>
              <w:rPr>
                <w:rFonts w:ascii="Times New Roman" w:hAnsi="Times New Roman"/>
                <w:sz w:val="20"/>
                <w:szCs w:val="20"/>
              </w:rPr>
            </w:pPr>
            <w:r w:rsidRPr="00246516">
              <w:rPr>
                <w:rFonts w:ascii="Times New Roman" w:hAnsi="Times New Roman"/>
                <w:sz w:val="20"/>
                <w:szCs w:val="20"/>
              </w:rPr>
              <w:t>К выполнению заданий, связанных  с изучением  культуры и языка других народов и национальностей,  ребенок приступает только после дополнительных побуждений. Кругозор ограничен, знания отрывочны и бессистемны даже о непосредственном окружении, городе, стране, бессистемны,</w:t>
            </w:r>
          </w:p>
          <w:p w:rsidR="006E1699" w:rsidRPr="00246516" w:rsidRDefault="006E1699" w:rsidP="00510CD8">
            <w:pPr>
              <w:pStyle w:val="af3"/>
              <w:numPr>
                <w:ilvl w:val="0"/>
                <w:numId w:val="11"/>
              </w:numPr>
              <w:spacing w:after="0" w:line="240" w:lineRule="auto"/>
              <w:ind w:right="34"/>
              <w:rPr>
                <w:rFonts w:ascii="Times New Roman" w:hAnsi="Times New Roman"/>
                <w:sz w:val="20"/>
                <w:szCs w:val="20"/>
              </w:rPr>
            </w:pPr>
            <w:r w:rsidRPr="00246516">
              <w:rPr>
                <w:rFonts w:ascii="Times New Roman" w:hAnsi="Times New Roman"/>
                <w:sz w:val="20"/>
                <w:szCs w:val="20"/>
              </w:rPr>
              <w:t>Любознательность не проявляет.</w:t>
            </w:r>
          </w:p>
          <w:p w:rsidR="006E1699" w:rsidRPr="00246516" w:rsidRDefault="006E1699" w:rsidP="00510CD8">
            <w:pPr>
              <w:pStyle w:val="af3"/>
              <w:numPr>
                <w:ilvl w:val="0"/>
                <w:numId w:val="11"/>
              </w:numPr>
              <w:spacing w:after="0" w:line="240" w:lineRule="auto"/>
              <w:ind w:right="34"/>
              <w:rPr>
                <w:rFonts w:ascii="Times New Roman" w:hAnsi="Times New Roman"/>
                <w:sz w:val="20"/>
                <w:szCs w:val="20"/>
              </w:rPr>
            </w:pPr>
            <w:r w:rsidRPr="00246516">
              <w:rPr>
                <w:rFonts w:ascii="Times New Roman" w:hAnsi="Times New Roman"/>
                <w:sz w:val="20"/>
                <w:szCs w:val="20"/>
              </w:rPr>
              <w:t xml:space="preserve">Проявляет пренебрежительное отношение, </w:t>
            </w:r>
            <w:proofErr w:type="spellStart"/>
            <w:r w:rsidRPr="00246516">
              <w:rPr>
                <w:rFonts w:ascii="Times New Roman" w:hAnsi="Times New Roman"/>
                <w:sz w:val="20"/>
                <w:szCs w:val="20"/>
              </w:rPr>
              <w:t>высказыванияи</w:t>
            </w:r>
            <w:proofErr w:type="spellEnd"/>
            <w:r w:rsidRPr="00246516">
              <w:rPr>
                <w:rFonts w:ascii="Times New Roman" w:hAnsi="Times New Roman"/>
                <w:sz w:val="20"/>
                <w:szCs w:val="20"/>
              </w:rPr>
              <w:t xml:space="preserve"> другие неправомочные действия  по отношению к символам, атрибутам  и другим ценностям нашего многонационального российского общества.</w:t>
            </w:r>
          </w:p>
        </w:tc>
      </w:tr>
      <w:tr w:rsidR="006E1699" w:rsidRPr="00246516" w:rsidTr="002E082F">
        <w:tc>
          <w:tcPr>
            <w:tcW w:w="727" w:type="dxa"/>
          </w:tcPr>
          <w:p w:rsidR="006E1699" w:rsidRPr="00246516" w:rsidRDefault="006E1699" w:rsidP="00510CD8">
            <w:pPr>
              <w:pStyle w:val="af3"/>
              <w:numPr>
                <w:ilvl w:val="0"/>
                <w:numId w:val="15"/>
              </w:numPr>
              <w:spacing w:after="0" w:line="240" w:lineRule="auto"/>
              <w:ind w:right="-427"/>
              <w:rPr>
                <w:rFonts w:ascii="Times New Roman" w:hAnsi="Times New Roman"/>
                <w:noProof/>
                <w:sz w:val="20"/>
                <w:szCs w:val="20"/>
              </w:rPr>
            </w:pPr>
          </w:p>
        </w:tc>
        <w:tc>
          <w:tcPr>
            <w:tcW w:w="1933" w:type="dxa"/>
          </w:tcPr>
          <w:p w:rsidR="006E1699" w:rsidRPr="00246516" w:rsidRDefault="00FA57AA" w:rsidP="006E1699">
            <w:pPr>
              <w:ind w:right="-427"/>
              <w:rPr>
                <w:rFonts w:ascii="Times New Roman" w:hAnsi="Times New Roman" w:cs="Times New Roman"/>
                <w:b/>
                <w:sz w:val="20"/>
                <w:szCs w:val="20"/>
              </w:rPr>
            </w:pPr>
            <w:r>
              <w:rPr>
                <w:rFonts w:ascii="Times New Roman" w:hAnsi="Times New Roman" w:cs="Times New Roman"/>
                <w:noProof/>
                <w:sz w:val="20"/>
                <w:szCs w:val="20"/>
              </w:rPr>
              <w:pict>
                <v:line id="Прямая соединительная линия 28" o:spid="_x0000_s1035" style="position:absolute;flip:y;z-index:251666432;visibility:visible;mso-position-horizontal-relative:text;mso-position-vertical-relative:text" from=".05pt,7.5pt" to="24.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dlhaQIAAIUEAAAOAAAAZHJzL2Uyb0RvYy54bWysVM1uEzEQviPxDpbv6e6mm5KuuqlQNuFS&#10;oFILd2ftzVp4bct2s4kQEnBG6iPwChxAqlTgGTZvxNj5aQsXhMjBGXtmPn/zzXhPTpeNQAtmLFcy&#10;x8lBjBGTpaJcznP86nLaG2JkHZGUCCVZjlfM4tPR40cnrc5YX9VKUGYQgEibtTrHtXM6iyJb1qwh&#10;9kBpJsFZKdMQB1szj6ghLaA3IurH8VHUKkO1USWzFk6LjROPAn5VsdK9rCrLHBI5Bm4urCasM79G&#10;oxOSzQ3RNS+3NMg/sGgIl3DpHqogjqArw/+AanhplFWVOyhVE6mq4iULNUA1SfxbNRc10SzUAuJY&#10;vZfJ/j/Y8sXi3CBOc9yHTknSQI+6z+v36+vue/dlfY3WH7qf3bfua3fT/ehu1h/Bvl1/Ats7u9vt&#10;8TWCdNCy1TYDyLE8N16Ncikv9Jkq31gk1bgmcs5CTZcrDfckPiN6kOI3VgOjWftcUYghV04FYZeV&#10;aVAluH7tEz04iIeWoZOrfSfZ0qESDg/jdBhDv8udKyKZR/B52lj3jKkGeSPHgkuvMcnI4sw6z+gu&#10;xB9LNeVChDkRErU5Ph70ByHBKsGpd/owa+azsTBoQfykhV8oDzz3w4y6kjSA1YzQydZ2hAuwkQu6&#10;OMNBKcGwv61hFCPB4HF5a0NPSH8j1AqEt9Zm2N4ex8eT4WSY9tL+0aSXxkXRezodp72jafJkUBwW&#10;43GRvPPkkzSrOaVMev67wU/Svxus7RPcjOx+9PdCRQ/Rg6JAdvcfSIe2+05vZmam6Orc+Or8BMCs&#10;h+Dtu/SP6f4+RN19PUa/AAAA//8DAFBLAwQUAAYACAAAACEAGDCTidkAAAAFAQAADwAAAGRycy9k&#10;b3ducmV2LnhtbEyPwUrDQBCG74LvsIzgzW4qrdSYTRFR8CTaiuBtmx2T2Oxs3J020ad3Sg96Gfj4&#10;h3++KZaj79QeY2oDGZhOMlBIVXAt1QZe1w8XC1CJLTnbBUID35hgWZ6eFDZ3YaAX3K+4VlJCKbcG&#10;GuY+1zpVDXqbJqFHkuwjRG9ZMNbaRTtIue/0ZZZdaW9bkguN7fGuwWq72nkD1+thHp7j9m02bb/e&#10;f+4/uX98YmPOz8bbG1CMI/8tw0Ff1KEUp03YkUuqO7BimXN5SNLZQnhzZF0W+r99+QsAAP//AwBQ&#10;SwECLQAUAAYACAAAACEAtoM4kv4AAADhAQAAEwAAAAAAAAAAAAAAAAAAAAAAW0NvbnRlbnRfVHlw&#10;ZXNdLnhtbFBLAQItABQABgAIAAAAIQA4/SH/1gAAAJQBAAALAAAAAAAAAAAAAAAAAC8BAABfcmVs&#10;cy8ucmVsc1BLAQItABQABgAIAAAAIQDLFdlhaQIAAIUEAAAOAAAAAAAAAAAAAAAAAC4CAABkcnMv&#10;ZTJvRG9jLnhtbFBLAQItABQABgAIAAAAIQAYMJOJ2QAAAAUBAAAPAAAAAAAAAAAAAAAAAMMEAABk&#10;cnMvZG93bnJldi54bWxQSwUGAAAAAAQABADzAAAAyQUAAAAA&#10;">
                  <v:stroke endarrow="block"/>
                </v:line>
              </w:pict>
            </w:r>
            <w:r>
              <w:rPr>
                <w:rFonts w:ascii="Times New Roman" w:hAnsi="Times New Roman" w:cs="Times New Roman"/>
                <w:noProof/>
                <w:sz w:val="20"/>
                <w:szCs w:val="20"/>
              </w:rPr>
              <w:pict>
                <v:line id="Прямая соединительная линия 27" o:spid="_x0000_s1034" style="position:absolute;flip:y;z-index:251665408;visibility:visible;mso-position-horizontal-relative:text;mso-position-vertical-relative:text" from=".05pt,7.5pt" to="24.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SMRaQIAAIUEAAAOAAAAZHJzL2Uyb0RvYy54bWysVMFuEzEQvSPxD5bv6e6m2zZddVOhbMKl&#10;QKQW7s7am7Xw2pbtZhMhJMoZqZ/AL3AAqVKBb9j8EWMnTVu4IEQOztgz8/zmzXhPTpeNQAtmLFcy&#10;x8lejBGTpaJcznP8+mLSG2BkHZGUCCVZjlfM4tPh0ycnrc5YX9VKUGYQgEibtTrHtXM6iyJb1qwh&#10;dk9pJsFZKdMQB1szj6ghLaA3IurH8WHUKkO1USWzFk6LjRMPA35VsdK9qirLHBI5Bm4urCasM79G&#10;wxOSzQ3RNS+3NMg/sGgIl3DpDqogjqBLw/+AanhplFWV2ytVE6mq4iULNUA1SfxbNec10SzUAuJY&#10;vZPJ/j/Y8uViahCnOe4fYSRJAz3qPq8/rK+7792X9TVaX3U/u2/d1+6m+9HdrD+Cfbv+BLZ3drfb&#10;42sE6aBlq20GkCM5NV6NcinP9Zkq31ok1agmcs5CTRcrDfckPiN6lOI3VgOjWftCUYghl04FYZeV&#10;aVAluH7jEz04iIeWoZOrXSfZ0qESDvfjdBBDv8s7V0Qyj+DztLHuOVMN8kaOBZdeY5KRxZl1ntF9&#10;iD+WasKFCHMiJGpzfHzQPwgJVglOvdOHWTOfjYRBC+InLfxCeeB5GGbUpaQBrGaEjre2I1yAjVzQ&#10;xRkOSgmG/W0NoxgJBo/LWxt6QvoboVYgvLU2w/buOD4eD8aDtJf2D8e9NC6K3rPJKO0dTpKjg2K/&#10;GI2K5L0nn6RZzSll0vO/G/wk/bvB2j7BzcjuRn8nVPQYPSgKZO/+A+nQdt/pzczMFF1Nja/OTwDM&#10;egjevkv/mB7uQ9T912P4CwAA//8DAFBLAwQUAAYACAAAACEAGDCTidkAAAAFAQAADwAAAGRycy9k&#10;b3ducmV2LnhtbEyPwUrDQBCG74LvsIzgzW4qrdSYTRFR8CTaiuBtmx2T2Oxs3J020ad3Sg96Gfj4&#10;h3++KZaj79QeY2oDGZhOMlBIVXAt1QZe1w8XC1CJLTnbBUID35hgWZ6eFDZ3YaAX3K+4VlJCKbcG&#10;GuY+1zpVDXqbJqFHkuwjRG9ZMNbaRTtIue/0ZZZdaW9bkguN7fGuwWq72nkD1+thHp7j9m02bb/e&#10;f+4/uX98YmPOz8bbG1CMI/8tw0Ff1KEUp03YkUuqO7BimXN5SNLZQnhzZF0W+r99+QsAAP//AwBQ&#10;SwECLQAUAAYACAAAACEAtoM4kv4AAADhAQAAEwAAAAAAAAAAAAAAAAAAAAAAW0NvbnRlbnRfVHlw&#10;ZXNdLnhtbFBLAQItABQABgAIAAAAIQA4/SH/1gAAAJQBAAALAAAAAAAAAAAAAAAAAC8BAABfcmVs&#10;cy8ucmVsc1BLAQItABQABgAIAAAAIQC5TSMRaQIAAIUEAAAOAAAAAAAAAAAAAAAAAC4CAABkcnMv&#10;ZTJvRG9jLnhtbFBLAQItABQABgAIAAAAIQAYMJOJ2QAAAAUBAAAPAAAAAAAAAAAAAAAAAMMEAABk&#10;cnMvZG93bnJldi54bWxQSwUGAAAAAAQABADzAAAAyQUAAAAA&#10;">
                  <v:stroke endarrow="block"/>
                </v:line>
              </w:pict>
            </w:r>
            <w:r w:rsidR="006E1699" w:rsidRPr="00246516">
              <w:rPr>
                <w:rFonts w:ascii="Times New Roman" w:eastAsia="Calibri" w:hAnsi="Times New Roman" w:cs="Times New Roman"/>
                <w:b/>
                <w:sz w:val="20"/>
                <w:szCs w:val="20"/>
                <w:lang w:val="en-US"/>
              </w:rPr>
              <w:t>N</w:t>
            </w:r>
          </w:p>
          <w:p w:rsidR="006E1699" w:rsidRPr="00246516" w:rsidRDefault="006E1699" w:rsidP="006E1699">
            <w:pPr>
              <w:ind w:right="-427"/>
              <w:rPr>
                <w:rFonts w:ascii="Times New Roman" w:hAnsi="Times New Roman" w:cs="Times New Roman"/>
                <w:sz w:val="20"/>
                <w:szCs w:val="20"/>
              </w:rPr>
            </w:pPr>
            <w:r w:rsidRPr="00246516">
              <w:rPr>
                <w:rFonts w:ascii="Times New Roman" w:eastAsia="Calibri" w:hAnsi="Times New Roman" w:cs="Times New Roman"/>
                <w:b/>
                <w:sz w:val="20"/>
                <w:szCs w:val="20"/>
              </w:rPr>
              <w:t>(стремление к норме)</w:t>
            </w:r>
          </w:p>
        </w:tc>
        <w:tc>
          <w:tcPr>
            <w:tcW w:w="8080" w:type="dxa"/>
          </w:tcPr>
          <w:p w:rsidR="006E1699" w:rsidRPr="00246516" w:rsidRDefault="006E1699" w:rsidP="006E1699">
            <w:pPr>
              <w:ind w:right="34"/>
              <w:rPr>
                <w:rFonts w:ascii="Times New Roman" w:eastAsia="Calibri" w:hAnsi="Times New Roman" w:cs="Times New Roman"/>
                <w:sz w:val="20"/>
                <w:szCs w:val="20"/>
              </w:rPr>
            </w:pPr>
            <w:r w:rsidRPr="00246516">
              <w:rPr>
                <w:rFonts w:ascii="Times New Roman" w:eastAsia="Calibri" w:hAnsi="Times New Roman" w:cs="Times New Roman"/>
                <w:sz w:val="20"/>
                <w:szCs w:val="20"/>
              </w:rPr>
              <w:t>Учащийся:</w:t>
            </w:r>
          </w:p>
          <w:p w:rsidR="006E1699" w:rsidRPr="00246516" w:rsidRDefault="006E1699" w:rsidP="00510CD8">
            <w:pPr>
              <w:pStyle w:val="af3"/>
              <w:numPr>
                <w:ilvl w:val="0"/>
                <w:numId w:val="11"/>
              </w:numPr>
              <w:spacing w:after="0" w:line="240" w:lineRule="auto"/>
              <w:ind w:right="34"/>
              <w:rPr>
                <w:rFonts w:ascii="Times New Roman" w:hAnsi="Times New Roman"/>
                <w:sz w:val="20"/>
                <w:szCs w:val="20"/>
              </w:rPr>
            </w:pPr>
            <w:r w:rsidRPr="00246516">
              <w:rPr>
                <w:rFonts w:ascii="Times New Roman" w:hAnsi="Times New Roman"/>
                <w:sz w:val="20"/>
                <w:szCs w:val="20"/>
              </w:rPr>
              <w:t>Готов изучать другой язык, культуру других стран и народов, если привлекут друзья или заинтересованные лица (родные, педагоги  и др.),</w:t>
            </w:r>
          </w:p>
          <w:p w:rsidR="006E1699" w:rsidRPr="00246516" w:rsidRDefault="006E1699" w:rsidP="00510CD8">
            <w:pPr>
              <w:pStyle w:val="af3"/>
              <w:numPr>
                <w:ilvl w:val="0"/>
                <w:numId w:val="11"/>
              </w:numPr>
              <w:spacing w:after="0" w:line="240" w:lineRule="auto"/>
              <w:ind w:right="34"/>
              <w:rPr>
                <w:rFonts w:ascii="Times New Roman" w:hAnsi="Times New Roman"/>
                <w:sz w:val="20"/>
                <w:szCs w:val="20"/>
              </w:rPr>
            </w:pPr>
            <w:r w:rsidRPr="00246516">
              <w:rPr>
                <w:rFonts w:ascii="Times New Roman" w:hAnsi="Times New Roman"/>
                <w:sz w:val="20"/>
                <w:szCs w:val="20"/>
              </w:rPr>
              <w:t>Мотивация неустойчивая, связана с результативностью процесса занятий,</w:t>
            </w:r>
          </w:p>
          <w:p w:rsidR="006E1699" w:rsidRPr="00246516" w:rsidRDefault="006E1699" w:rsidP="00510CD8">
            <w:pPr>
              <w:pStyle w:val="af3"/>
              <w:numPr>
                <w:ilvl w:val="0"/>
                <w:numId w:val="11"/>
              </w:numPr>
              <w:spacing w:after="0" w:line="240" w:lineRule="auto"/>
              <w:ind w:right="34"/>
              <w:rPr>
                <w:rFonts w:ascii="Times New Roman" w:hAnsi="Times New Roman"/>
                <w:sz w:val="20"/>
                <w:szCs w:val="20"/>
              </w:rPr>
            </w:pPr>
            <w:r w:rsidRPr="00246516">
              <w:rPr>
                <w:rFonts w:ascii="Times New Roman" w:hAnsi="Times New Roman"/>
                <w:sz w:val="20"/>
                <w:szCs w:val="20"/>
              </w:rPr>
              <w:t>Не проявляет агрессивности к людям других национальностей и культур.</w:t>
            </w:r>
          </w:p>
        </w:tc>
      </w:tr>
      <w:tr w:rsidR="006E1699" w:rsidRPr="00246516" w:rsidTr="002E082F">
        <w:tc>
          <w:tcPr>
            <w:tcW w:w="727" w:type="dxa"/>
          </w:tcPr>
          <w:p w:rsidR="006E1699" w:rsidRPr="00246516" w:rsidRDefault="006E1699" w:rsidP="00510CD8">
            <w:pPr>
              <w:pStyle w:val="af3"/>
              <w:numPr>
                <w:ilvl w:val="0"/>
                <w:numId w:val="15"/>
              </w:numPr>
              <w:spacing w:after="0" w:line="240" w:lineRule="auto"/>
              <w:ind w:right="-427"/>
              <w:rPr>
                <w:rFonts w:ascii="Times New Roman" w:hAnsi="Times New Roman"/>
                <w:b/>
                <w:sz w:val="20"/>
                <w:szCs w:val="20"/>
              </w:rPr>
            </w:pPr>
          </w:p>
        </w:tc>
        <w:tc>
          <w:tcPr>
            <w:tcW w:w="1933" w:type="dxa"/>
          </w:tcPr>
          <w:p w:rsidR="006E1699" w:rsidRPr="00246516" w:rsidRDefault="006E1699" w:rsidP="006E1699">
            <w:pPr>
              <w:ind w:right="-427"/>
              <w:rPr>
                <w:rFonts w:ascii="Times New Roman" w:hAnsi="Times New Roman" w:cs="Times New Roman"/>
                <w:b/>
                <w:sz w:val="20"/>
                <w:szCs w:val="20"/>
              </w:rPr>
            </w:pPr>
            <w:r w:rsidRPr="00246516">
              <w:rPr>
                <w:rFonts w:ascii="Times New Roman" w:eastAsia="Calibri" w:hAnsi="Times New Roman" w:cs="Times New Roman"/>
                <w:b/>
                <w:sz w:val="20"/>
                <w:szCs w:val="20"/>
                <w:lang w:val="en-US"/>
              </w:rPr>
              <w:t>N</w:t>
            </w:r>
            <w:r w:rsidRPr="00246516">
              <w:rPr>
                <w:rFonts w:ascii="Times New Roman" w:eastAsia="Calibri" w:hAnsi="Times New Roman" w:cs="Times New Roman"/>
                <w:b/>
                <w:sz w:val="20"/>
                <w:szCs w:val="20"/>
              </w:rPr>
              <w:t>(норма)</w:t>
            </w:r>
          </w:p>
          <w:p w:rsidR="006E1699" w:rsidRPr="00246516" w:rsidRDefault="006E1699" w:rsidP="006E1699">
            <w:pPr>
              <w:ind w:right="-427"/>
              <w:rPr>
                <w:rFonts w:ascii="Times New Roman" w:hAnsi="Times New Roman" w:cs="Times New Roman"/>
                <w:b/>
                <w:sz w:val="20"/>
                <w:szCs w:val="20"/>
              </w:rPr>
            </w:pPr>
          </w:p>
        </w:tc>
        <w:tc>
          <w:tcPr>
            <w:tcW w:w="8080" w:type="dxa"/>
          </w:tcPr>
          <w:p w:rsidR="006E1699" w:rsidRPr="00246516" w:rsidRDefault="006E1699" w:rsidP="006E1699">
            <w:pPr>
              <w:ind w:right="34"/>
              <w:rPr>
                <w:rFonts w:ascii="Times New Roman" w:eastAsia="Calibri" w:hAnsi="Times New Roman" w:cs="Times New Roman"/>
                <w:sz w:val="20"/>
                <w:szCs w:val="20"/>
              </w:rPr>
            </w:pPr>
            <w:r w:rsidRPr="00246516">
              <w:rPr>
                <w:rFonts w:ascii="Times New Roman" w:eastAsia="Calibri" w:hAnsi="Times New Roman" w:cs="Times New Roman"/>
                <w:sz w:val="20"/>
                <w:szCs w:val="20"/>
              </w:rPr>
              <w:t>Учащийся</w:t>
            </w:r>
          </w:p>
          <w:p w:rsidR="006E1699" w:rsidRPr="00246516" w:rsidRDefault="006E1699" w:rsidP="00510CD8">
            <w:pPr>
              <w:pStyle w:val="af3"/>
              <w:numPr>
                <w:ilvl w:val="0"/>
                <w:numId w:val="11"/>
              </w:numPr>
              <w:spacing w:after="0" w:line="240" w:lineRule="auto"/>
              <w:ind w:right="34"/>
              <w:rPr>
                <w:rFonts w:ascii="Times New Roman" w:hAnsi="Times New Roman"/>
                <w:sz w:val="20"/>
                <w:szCs w:val="20"/>
              </w:rPr>
            </w:pPr>
            <w:r w:rsidRPr="00246516">
              <w:rPr>
                <w:rFonts w:ascii="Times New Roman" w:hAnsi="Times New Roman"/>
                <w:sz w:val="20"/>
                <w:szCs w:val="20"/>
              </w:rPr>
              <w:t xml:space="preserve">Не допускает неуважительных высказываний, действий  по отношению к людям других стран и народов, к их обычаям, нормам, культуре, символам. </w:t>
            </w:r>
          </w:p>
          <w:p w:rsidR="006E1699" w:rsidRPr="00246516" w:rsidRDefault="006E1699" w:rsidP="00510CD8">
            <w:pPr>
              <w:pStyle w:val="af3"/>
              <w:numPr>
                <w:ilvl w:val="0"/>
                <w:numId w:val="11"/>
              </w:numPr>
              <w:spacing w:after="0" w:line="240" w:lineRule="auto"/>
              <w:ind w:right="34"/>
              <w:rPr>
                <w:rFonts w:ascii="Times New Roman" w:hAnsi="Times New Roman"/>
                <w:sz w:val="20"/>
                <w:szCs w:val="20"/>
              </w:rPr>
            </w:pPr>
            <w:r w:rsidRPr="00246516">
              <w:rPr>
                <w:rFonts w:ascii="Times New Roman" w:hAnsi="Times New Roman"/>
                <w:sz w:val="20"/>
                <w:szCs w:val="20"/>
              </w:rPr>
              <w:t>Понимает ответственность за свои поступки, в том числе в информационной деятельности, включая социальные сети,</w:t>
            </w:r>
          </w:p>
          <w:p w:rsidR="006E1699" w:rsidRPr="00246516" w:rsidRDefault="006E1699" w:rsidP="00510CD8">
            <w:pPr>
              <w:pStyle w:val="af3"/>
              <w:numPr>
                <w:ilvl w:val="0"/>
                <w:numId w:val="11"/>
              </w:numPr>
              <w:spacing w:after="0" w:line="240" w:lineRule="auto"/>
              <w:ind w:right="34"/>
              <w:rPr>
                <w:rFonts w:ascii="Times New Roman" w:hAnsi="Times New Roman"/>
                <w:sz w:val="20"/>
                <w:szCs w:val="20"/>
              </w:rPr>
            </w:pPr>
            <w:r w:rsidRPr="00246516">
              <w:rPr>
                <w:rFonts w:ascii="Times New Roman" w:hAnsi="Times New Roman"/>
                <w:sz w:val="20"/>
                <w:szCs w:val="20"/>
              </w:rPr>
              <w:t>Теоретически знает правила нравственного поведения в мире природы, семьи, общества, но в спорных вопросах периодически нуждается в поддержке  и контроле со стороны взрослых.</w:t>
            </w:r>
          </w:p>
        </w:tc>
      </w:tr>
      <w:tr w:rsidR="006E1699" w:rsidRPr="00246516" w:rsidTr="002E082F">
        <w:tc>
          <w:tcPr>
            <w:tcW w:w="727" w:type="dxa"/>
          </w:tcPr>
          <w:p w:rsidR="006E1699" w:rsidRPr="00246516" w:rsidRDefault="006E1699" w:rsidP="00510CD8">
            <w:pPr>
              <w:pStyle w:val="af3"/>
              <w:numPr>
                <w:ilvl w:val="0"/>
                <w:numId w:val="15"/>
              </w:numPr>
              <w:spacing w:after="0" w:line="240" w:lineRule="auto"/>
              <w:ind w:right="-427"/>
              <w:rPr>
                <w:rFonts w:ascii="Times New Roman" w:hAnsi="Times New Roman"/>
                <w:b/>
                <w:sz w:val="20"/>
                <w:szCs w:val="20"/>
              </w:rPr>
            </w:pPr>
          </w:p>
        </w:tc>
        <w:tc>
          <w:tcPr>
            <w:tcW w:w="1933" w:type="dxa"/>
          </w:tcPr>
          <w:p w:rsidR="006E1699" w:rsidRPr="00246516" w:rsidRDefault="006E1699" w:rsidP="006E1699">
            <w:pPr>
              <w:ind w:right="-427"/>
              <w:rPr>
                <w:rFonts w:ascii="Times New Roman" w:hAnsi="Times New Roman" w:cs="Times New Roman"/>
                <w:b/>
                <w:sz w:val="20"/>
                <w:szCs w:val="20"/>
              </w:rPr>
            </w:pPr>
            <w:r w:rsidRPr="00246516">
              <w:rPr>
                <w:rFonts w:ascii="Times New Roman" w:eastAsia="Calibri" w:hAnsi="Times New Roman" w:cs="Times New Roman"/>
                <w:b/>
                <w:sz w:val="20"/>
                <w:szCs w:val="20"/>
                <w:lang w:val="en-US"/>
              </w:rPr>
              <w:t>N</w:t>
            </w:r>
            <w:r w:rsidRPr="00246516">
              <w:rPr>
                <w:rFonts w:ascii="Times New Roman" w:eastAsia="Calibri" w:hAnsi="Times New Roman" w:cs="Times New Roman"/>
                <w:b/>
                <w:sz w:val="20"/>
                <w:szCs w:val="20"/>
                <w:vertAlign w:val="superscript"/>
              </w:rPr>
              <w:t xml:space="preserve">+ </w:t>
            </w:r>
            <w:r w:rsidRPr="00246516">
              <w:rPr>
                <w:rFonts w:ascii="Times New Roman" w:eastAsia="Calibri" w:hAnsi="Times New Roman" w:cs="Times New Roman"/>
                <w:b/>
                <w:sz w:val="20"/>
                <w:szCs w:val="20"/>
              </w:rPr>
              <w:t>(высокий уровень)</w:t>
            </w:r>
          </w:p>
          <w:p w:rsidR="006E1699" w:rsidRPr="00246516" w:rsidRDefault="006E1699" w:rsidP="006E1699">
            <w:pPr>
              <w:ind w:right="-427"/>
              <w:jc w:val="center"/>
              <w:rPr>
                <w:rFonts w:ascii="Times New Roman" w:hAnsi="Times New Roman" w:cs="Times New Roman"/>
                <w:b/>
                <w:sz w:val="20"/>
                <w:szCs w:val="20"/>
              </w:rPr>
            </w:pPr>
          </w:p>
        </w:tc>
        <w:tc>
          <w:tcPr>
            <w:tcW w:w="8080" w:type="dxa"/>
          </w:tcPr>
          <w:p w:rsidR="006E1699" w:rsidRPr="00246516" w:rsidRDefault="006E1699" w:rsidP="006E1699">
            <w:pPr>
              <w:ind w:right="34"/>
              <w:rPr>
                <w:rFonts w:ascii="Times New Roman" w:eastAsia="Calibri" w:hAnsi="Times New Roman" w:cs="Times New Roman"/>
                <w:sz w:val="20"/>
                <w:szCs w:val="20"/>
              </w:rPr>
            </w:pPr>
            <w:r w:rsidRPr="00246516">
              <w:rPr>
                <w:rFonts w:ascii="Times New Roman" w:eastAsia="Calibri" w:hAnsi="Times New Roman" w:cs="Times New Roman"/>
                <w:sz w:val="20"/>
                <w:szCs w:val="20"/>
              </w:rPr>
              <w:t>Учащийся:</w:t>
            </w:r>
          </w:p>
          <w:p w:rsidR="006E1699" w:rsidRPr="00246516" w:rsidRDefault="006E1699" w:rsidP="00510CD8">
            <w:pPr>
              <w:pStyle w:val="af3"/>
              <w:numPr>
                <w:ilvl w:val="0"/>
                <w:numId w:val="11"/>
              </w:numPr>
              <w:spacing w:after="0" w:line="240" w:lineRule="auto"/>
              <w:ind w:right="34"/>
              <w:rPr>
                <w:rFonts w:ascii="Times New Roman" w:hAnsi="Times New Roman"/>
                <w:sz w:val="20"/>
                <w:szCs w:val="20"/>
              </w:rPr>
            </w:pPr>
            <w:r w:rsidRPr="00246516">
              <w:rPr>
                <w:rFonts w:ascii="Times New Roman" w:hAnsi="Times New Roman"/>
                <w:sz w:val="20"/>
                <w:szCs w:val="20"/>
              </w:rPr>
              <w:t>Способен понимать особенности, различия и чувствовать ценности, наследие иной культуры,</w:t>
            </w:r>
          </w:p>
          <w:p w:rsidR="006E1699" w:rsidRPr="00246516" w:rsidRDefault="006E1699" w:rsidP="00510CD8">
            <w:pPr>
              <w:pStyle w:val="af3"/>
              <w:numPr>
                <w:ilvl w:val="0"/>
                <w:numId w:val="11"/>
              </w:numPr>
              <w:spacing w:after="0" w:line="240" w:lineRule="auto"/>
              <w:ind w:right="34"/>
              <w:rPr>
                <w:rFonts w:ascii="Times New Roman" w:hAnsi="Times New Roman"/>
                <w:b/>
                <w:sz w:val="20"/>
                <w:szCs w:val="20"/>
              </w:rPr>
            </w:pPr>
            <w:r w:rsidRPr="00246516">
              <w:rPr>
                <w:rFonts w:ascii="Times New Roman" w:hAnsi="Times New Roman"/>
                <w:sz w:val="20"/>
                <w:szCs w:val="20"/>
              </w:rPr>
              <w:t>Способен ставить перспективные цели  самообразования, связанные с изучением языка, культуры нашего многонационального российского общества, а также обычаев  других стран и народов,</w:t>
            </w:r>
          </w:p>
          <w:p w:rsidR="006E1699" w:rsidRPr="00246516" w:rsidRDefault="006E1699" w:rsidP="00510CD8">
            <w:pPr>
              <w:pStyle w:val="af3"/>
              <w:numPr>
                <w:ilvl w:val="0"/>
                <w:numId w:val="11"/>
              </w:numPr>
              <w:spacing w:after="0" w:line="240" w:lineRule="auto"/>
              <w:ind w:right="34"/>
              <w:rPr>
                <w:rFonts w:ascii="Times New Roman" w:hAnsi="Times New Roman"/>
                <w:sz w:val="20"/>
                <w:szCs w:val="20"/>
              </w:rPr>
            </w:pPr>
            <w:r w:rsidRPr="00246516">
              <w:rPr>
                <w:rFonts w:ascii="Times New Roman" w:hAnsi="Times New Roman"/>
                <w:sz w:val="20"/>
                <w:szCs w:val="20"/>
              </w:rPr>
              <w:t>Ориентируется в нравственном содержании  и смысле как своих поступков, так и поступков других людей, не разделяя по национальному признаку.</w:t>
            </w:r>
          </w:p>
          <w:p w:rsidR="006E1699" w:rsidRPr="00246516" w:rsidRDefault="006E1699" w:rsidP="00510CD8">
            <w:pPr>
              <w:pStyle w:val="af3"/>
              <w:numPr>
                <w:ilvl w:val="0"/>
                <w:numId w:val="11"/>
              </w:numPr>
              <w:spacing w:after="0" w:line="240" w:lineRule="auto"/>
              <w:ind w:right="34"/>
              <w:rPr>
                <w:rFonts w:ascii="Times New Roman" w:hAnsi="Times New Roman"/>
              </w:rPr>
            </w:pPr>
            <w:r w:rsidRPr="00246516">
              <w:rPr>
                <w:rFonts w:ascii="Times New Roman" w:hAnsi="Times New Roman"/>
                <w:sz w:val="20"/>
                <w:szCs w:val="20"/>
              </w:rPr>
              <w:t>Имеет целостный, социально ориентированный взгляд на мир, в его органичном единстве и разнообразии народов и культур.</w:t>
            </w:r>
          </w:p>
        </w:tc>
      </w:tr>
    </w:tbl>
    <w:p w:rsidR="006E1699" w:rsidRPr="00246516" w:rsidRDefault="006E1699" w:rsidP="006E1699">
      <w:pPr>
        <w:spacing w:after="0" w:line="240" w:lineRule="auto"/>
        <w:ind w:right="-427"/>
        <w:jc w:val="both"/>
        <w:rPr>
          <w:rFonts w:ascii="Times New Roman" w:eastAsia="Calibri" w:hAnsi="Times New Roman" w:cs="Times New Roman"/>
          <w:sz w:val="24"/>
          <w:szCs w:val="24"/>
        </w:rPr>
      </w:pPr>
    </w:p>
    <w:p w:rsidR="006E1699" w:rsidRPr="00246516" w:rsidRDefault="006E1699" w:rsidP="006E1699">
      <w:pPr>
        <w:pStyle w:val="af3"/>
        <w:spacing w:after="0" w:line="240" w:lineRule="auto"/>
        <w:ind w:left="0" w:right="-2" w:firstLine="567"/>
        <w:jc w:val="both"/>
        <w:rPr>
          <w:rFonts w:ascii="Times New Roman" w:hAnsi="Times New Roman"/>
          <w:sz w:val="24"/>
          <w:szCs w:val="24"/>
        </w:rPr>
      </w:pPr>
      <w:r w:rsidRPr="00246516">
        <w:rPr>
          <w:rFonts w:ascii="Times New Roman" w:hAnsi="Times New Roman"/>
          <w:sz w:val="24"/>
          <w:szCs w:val="24"/>
        </w:rPr>
        <w:t xml:space="preserve">Показатель </w:t>
      </w:r>
      <w:r w:rsidRPr="00246516">
        <w:rPr>
          <w:rFonts w:ascii="Times New Roman" w:hAnsi="Times New Roman"/>
          <w:b/>
          <w:i/>
          <w:sz w:val="24"/>
          <w:szCs w:val="24"/>
        </w:rPr>
        <w:t>умение управлять проектами и процессами</w:t>
      </w:r>
      <w:r w:rsidRPr="00246516">
        <w:rPr>
          <w:rFonts w:ascii="Times New Roman" w:hAnsi="Times New Roman"/>
          <w:sz w:val="24"/>
          <w:szCs w:val="24"/>
        </w:rPr>
        <w:t xml:space="preserve"> можно оценить по следующим уровням сформированности (или несформированности) компетенций:</w:t>
      </w:r>
    </w:p>
    <w:p w:rsidR="006E1699" w:rsidRPr="00246516" w:rsidRDefault="006E1699" w:rsidP="006E1699">
      <w:pPr>
        <w:pStyle w:val="af3"/>
        <w:spacing w:after="0" w:line="240" w:lineRule="auto"/>
        <w:ind w:left="0" w:right="-427" w:firstLine="567"/>
        <w:jc w:val="both"/>
        <w:rPr>
          <w:rFonts w:ascii="Times New Roman" w:hAnsi="Times New Roman"/>
          <w:sz w:val="24"/>
          <w:szCs w:val="24"/>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2762"/>
        <w:gridCol w:w="7250"/>
      </w:tblGrid>
      <w:tr w:rsidR="006E1699" w:rsidRPr="00246516" w:rsidTr="002E082F">
        <w:tc>
          <w:tcPr>
            <w:tcW w:w="10740" w:type="dxa"/>
            <w:gridSpan w:val="3"/>
          </w:tcPr>
          <w:p w:rsidR="006E1699" w:rsidRPr="00246516" w:rsidRDefault="006E1699" w:rsidP="006E1699">
            <w:pPr>
              <w:ind w:right="-427"/>
              <w:jc w:val="center"/>
              <w:rPr>
                <w:rFonts w:ascii="Times New Roman" w:hAnsi="Times New Roman" w:cs="Times New Roman"/>
                <w:sz w:val="24"/>
                <w:szCs w:val="24"/>
              </w:rPr>
            </w:pPr>
            <w:r w:rsidRPr="00246516">
              <w:rPr>
                <w:rFonts w:ascii="Times New Roman" w:hAnsi="Times New Roman" w:cs="Times New Roman"/>
                <w:b/>
                <w:sz w:val="24"/>
                <w:szCs w:val="24"/>
              </w:rPr>
              <w:t>Умение управлять проектами и процессами</w:t>
            </w:r>
          </w:p>
        </w:tc>
      </w:tr>
      <w:tr w:rsidR="006E1699" w:rsidRPr="00246516" w:rsidTr="002E082F">
        <w:tc>
          <w:tcPr>
            <w:tcW w:w="10740" w:type="dxa"/>
            <w:gridSpan w:val="3"/>
          </w:tcPr>
          <w:p w:rsidR="006E1699" w:rsidRPr="00246516" w:rsidRDefault="006E1699" w:rsidP="006E1699">
            <w:pPr>
              <w:ind w:right="-427"/>
              <w:jc w:val="center"/>
              <w:rPr>
                <w:rFonts w:ascii="Times New Roman" w:hAnsi="Times New Roman" w:cs="Times New Roman"/>
                <w:sz w:val="24"/>
                <w:szCs w:val="24"/>
              </w:rPr>
            </w:pPr>
            <w:r w:rsidRPr="00246516">
              <w:rPr>
                <w:rFonts w:ascii="Times New Roman" w:eastAsia="Calibri" w:hAnsi="Times New Roman" w:cs="Times New Roman"/>
                <w:b/>
                <w:sz w:val="24"/>
                <w:szCs w:val="24"/>
              </w:rPr>
              <w:t>Уровни</w:t>
            </w:r>
          </w:p>
        </w:tc>
      </w:tr>
      <w:tr w:rsidR="006E1699" w:rsidRPr="00246516" w:rsidTr="002E082F">
        <w:tc>
          <w:tcPr>
            <w:tcW w:w="728" w:type="dxa"/>
          </w:tcPr>
          <w:p w:rsidR="006E1699" w:rsidRPr="00246516" w:rsidRDefault="006E1699" w:rsidP="00510CD8">
            <w:pPr>
              <w:pStyle w:val="af3"/>
              <w:numPr>
                <w:ilvl w:val="0"/>
                <w:numId w:val="16"/>
              </w:numPr>
              <w:spacing w:after="0" w:line="240" w:lineRule="auto"/>
              <w:ind w:right="-427"/>
              <w:rPr>
                <w:rFonts w:ascii="Times New Roman" w:hAnsi="Times New Roman"/>
                <w:b/>
                <w:sz w:val="20"/>
                <w:szCs w:val="20"/>
              </w:rPr>
            </w:pPr>
          </w:p>
        </w:tc>
        <w:tc>
          <w:tcPr>
            <w:tcW w:w="2762" w:type="dxa"/>
          </w:tcPr>
          <w:p w:rsidR="006E1699" w:rsidRPr="00246516" w:rsidRDefault="006E1699" w:rsidP="006E1699">
            <w:pPr>
              <w:ind w:right="-427"/>
              <w:rPr>
                <w:rFonts w:ascii="Times New Roman" w:hAnsi="Times New Roman" w:cs="Times New Roman"/>
                <w:sz w:val="20"/>
                <w:szCs w:val="20"/>
              </w:rPr>
            </w:pPr>
            <w:r w:rsidRPr="00246516">
              <w:rPr>
                <w:rFonts w:ascii="Times New Roman" w:eastAsia="Calibri" w:hAnsi="Times New Roman" w:cs="Times New Roman"/>
                <w:b/>
                <w:sz w:val="20"/>
                <w:szCs w:val="20"/>
              </w:rPr>
              <w:t xml:space="preserve">-  </w:t>
            </w:r>
            <w:r w:rsidRPr="00246516">
              <w:rPr>
                <w:rFonts w:ascii="Times New Roman" w:eastAsia="Calibri" w:hAnsi="Times New Roman" w:cs="Times New Roman"/>
                <w:b/>
                <w:sz w:val="20"/>
                <w:szCs w:val="20"/>
                <w:lang w:val="en-US"/>
              </w:rPr>
              <w:t>N</w:t>
            </w:r>
            <w:r w:rsidRPr="00246516">
              <w:rPr>
                <w:rFonts w:ascii="Times New Roman" w:eastAsia="Calibri" w:hAnsi="Times New Roman" w:cs="Times New Roman"/>
                <w:b/>
                <w:sz w:val="20"/>
                <w:szCs w:val="20"/>
              </w:rPr>
              <w:t xml:space="preserve">     (некомпетентность)</w:t>
            </w:r>
          </w:p>
        </w:tc>
        <w:tc>
          <w:tcPr>
            <w:tcW w:w="7250" w:type="dxa"/>
          </w:tcPr>
          <w:p w:rsidR="006E1699" w:rsidRPr="00246516" w:rsidRDefault="006E1699" w:rsidP="006E1699">
            <w:pPr>
              <w:ind w:right="34"/>
              <w:rPr>
                <w:rFonts w:ascii="Times New Roman" w:eastAsia="Calibri" w:hAnsi="Times New Roman" w:cs="Times New Roman"/>
                <w:sz w:val="20"/>
                <w:szCs w:val="20"/>
              </w:rPr>
            </w:pPr>
            <w:r w:rsidRPr="00246516">
              <w:rPr>
                <w:rFonts w:ascii="Times New Roman" w:eastAsia="Calibri" w:hAnsi="Times New Roman" w:cs="Times New Roman"/>
                <w:sz w:val="20"/>
                <w:szCs w:val="20"/>
              </w:rPr>
              <w:t>Учащийся:</w:t>
            </w:r>
          </w:p>
          <w:p w:rsidR="006E1699" w:rsidRPr="00246516" w:rsidRDefault="006E1699" w:rsidP="00510CD8">
            <w:pPr>
              <w:pStyle w:val="af3"/>
              <w:numPr>
                <w:ilvl w:val="0"/>
                <w:numId w:val="12"/>
              </w:numPr>
              <w:spacing w:after="0" w:line="240" w:lineRule="auto"/>
              <w:ind w:right="34"/>
              <w:rPr>
                <w:rFonts w:ascii="Times New Roman" w:hAnsi="Times New Roman"/>
                <w:sz w:val="20"/>
                <w:szCs w:val="20"/>
              </w:rPr>
            </w:pPr>
            <w:r w:rsidRPr="00246516">
              <w:rPr>
                <w:rFonts w:ascii="Times New Roman" w:hAnsi="Times New Roman"/>
                <w:sz w:val="20"/>
                <w:szCs w:val="20"/>
              </w:rPr>
              <w:t>Не владеет развитыми регулятивными действиями,</w:t>
            </w:r>
          </w:p>
          <w:p w:rsidR="006E1699" w:rsidRPr="00246516" w:rsidRDefault="006E1699" w:rsidP="00510CD8">
            <w:pPr>
              <w:pStyle w:val="af3"/>
              <w:numPr>
                <w:ilvl w:val="0"/>
                <w:numId w:val="12"/>
              </w:numPr>
              <w:spacing w:after="0" w:line="240" w:lineRule="auto"/>
              <w:ind w:right="34"/>
              <w:rPr>
                <w:rFonts w:ascii="Times New Roman" w:hAnsi="Times New Roman"/>
                <w:sz w:val="20"/>
                <w:szCs w:val="20"/>
              </w:rPr>
            </w:pPr>
            <w:r w:rsidRPr="00246516">
              <w:rPr>
                <w:rFonts w:ascii="Times New Roman" w:hAnsi="Times New Roman"/>
                <w:sz w:val="20"/>
                <w:szCs w:val="20"/>
              </w:rPr>
              <w:t>Не может сформулировать цель предстоящей деятельности,</w:t>
            </w:r>
          </w:p>
          <w:p w:rsidR="006E1699" w:rsidRPr="00246516" w:rsidRDefault="006E1699" w:rsidP="00510CD8">
            <w:pPr>
              <w:pStyle w:val="af3"/>
              <w:numPr>
                <w:ilvl w:val="0"/>
                <w:numId w:val="12"/>
              </w:numPr>
              <w:spacing w:after="0" w:line="240" w:lineRule="auto"/>
              <w:ind w:right="34"/>
              <w:rPr>
                <w:rFonts w:ascii="Times New Roman" w:hAnsi="Times New Roman"/>
                <w:sz w:val="20"/>
                <w:szCs w:val="20"/>
              </w:rPr>
            </w:pPr>
            <w:r w:rsidRPr="00246516">
              <w:rPr>
                <w:rFonts w:ascii="Times New Roman" w:hAnsi="Times New Roman"/>
                <w:sz w:val="20"/>
                <w:szCs w:val="20"/>
              </w:rPr>
              <w:t>При постановке учебной задачи не может соотнести того, что уже известно и усвоено, и того, что еще неизвестно,</w:t>
            </w:r>
          </w:p>
          <w:p w:rsidR="006E1699" w:rsidRPr="00246516" w:rsidRDefault="006E1699" w:rsidP="00510CD8">
            <w:pPr>
              <w:pStyle w:val="af3"/>
              <w:numPr>
                <w:ilvl w:val="0"/>
                <w:numId w:val="12"/>
              </w:numPr>
              <w:spacing w:after="0" w:line="240" w:lineRule="auto"/>
              <w:ind w:right="34"/>
              <w:rPr>
                <w:rFonts w:ascii="Times New Roman" w:hAnsi="Times New Roman"/>
                <w:sz w:val="20"/>
                <w:szCs w:val="20"/>
              </w:rPr>
            </w:pPr>
            <w:r w:rsidRPr="00246516">
              <w:rPr>
                <w:rFonts w:ascii="Times New Roman" w:hAnsi="Times New Roman"/>
                <w:sz w:val="20"/>
                <w:szCs w:val="20"/>
              </w:rPr>
              <w:t>Не может составить план и последовательность действий, даже имея примерный образец.</w:t>
            </w:r>
          </w:p>
        </w:tc>
      </w:tr>
      <w:tr w:rsidR="006E1699" w:rsidRPr="00246516" w:rsidTr="002E082F">
        <w:tc>
          <w:tcPr>
            <w:tcW w:w="728" w:type="dxa"/>
          </w:tcPr>
          <w:p w:rsidR="006E1699" w:rsidRPr="00246516" w:rsidRDefault="006E1699" w:rsidP="00510CD8">
            <w:pPr>
              <w:pStyle w:val="af3"/>
              <w:numPr>
                <w:ilvl w:val="0"/>
                <w:numId w:val="16"/>
              </w:numPr>
              <w:spacing w:after="0" w:line="240" w:lineRule="auto"/>
              <w:ind w:right="-427"/>
              <w:rPr>
                <w:rFonts w:ascii="Times New Roman" w:hAnsi="Times New Roman"/>
                <w:noProof/>
                <w:sz w:val="20"/>
                <w:szCs w:val="20"/>
              </w:rPr>
            </w:pPr>
          </w:p>
        </w:tc>
        <w:tc>
          <w:tcPr>
            <w:tcW w:w="2762" w:type="dxa"/>
          </w:tcPr>
          <w:p w:rsidR="006E1699" w:rsidRPr="00246516" w:rsidRDefault="00FA57AA" w:rsidP="006E1699">
            <w:pPr>
              <w:ind w:right="-427"/>
              <w:rPr>
                <w:rFonts w:ascii="Times New Roman" w:hAnsi="Times New Roman" w:cs="Times New Roman"/>
                <w:b/>
                <w:sz w:val="20"/>
                <w:szCs w:val="20"/>
              </w:rPr>
            </w:pPr>
            <w:r>
              <w:rPr>
                <w:rFonts w:ascii="Times New Roman" w:hAnsi="Times New Roman" w:cs="Times New Roman"/>
                <w:noProof/>
                <w:sz w:val="20"/>
                <w:szCs w:val="20"/>
              </w:rPr>
              <w:pict>
                <v:line id="Прямая соединительная линия 26" o:spid="_x0000_s1037" style="position:absolute;flip:y;z-index:251668480;visibility:visible;mso-position-horizontal-relative:text;mso-position-vertical-relative:text" from=".05pt,15.85pt" to="24.0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HuuaQIAAIUEAAAOAAAAZHJzL2Uyb0RvYy54bWysVMFuEzEQvSPxD5bv6e6m25CuuqlQNuFS&#10;IFILd2ftzVp4bct2s4kQEnBG6ifwCxxAqlTgGzZ/xNhJ0xYuCJGDM/bMPL95M96T01Uj0JIZy5XM&#10;cXIQY8RkqSiXixy/upj2hhhZRyQlQkmW4zWz+HT0+NFJqzPWV7USlBkEINJmrc5x7ZzOosiWNWuI&#10;PVCaSXBWyjTEwdYsImpIC+iNiPpxPIhaZag2qmTWwmmxdeJRwK8qVrqXVWWZQyLHwM2F1YR17tdo&#10;dEKyhSG65uWOBvkHFg3hEi7dQxXEEXRp+B9QDS+NsqpyB6VqIlVVvGShBqgmiX+r5rwmmoVaQByr&#10;9zLZ/wdbvljODOI0x/0BRpI00KPu8+b95qr73n3ZXKHNh+5n96372l13P7rrzUewbzafwPbO7mZ3&#10;fIUgHbRstc0AcixnxqtRruS5PlPlG4ukGtdELlio6WKt4Z7EZ0QPUvzGamA0b58rCjHk0qkg7Koy&#10;DaoE1699ogcH8dAqdHK97yRbOVTC4WGcDmPod3nrikjmEXyeNtY9Y6pB3six4NJrTDKyPLPOM7oL&#10;8cdSTbkQYU6ERG2Oj4/6RyHBKsGpd/owaxbzsTBoSfykhV8oDzz3w4y6lDSA1YzQyc52hAuwkQu6&#10;OMNBKcGwv61hFCPB4HF5a0tPSH8j1AqEd9Z22N4ex8eT4WSY9tL+YNJL46LoPZ2O095gmjw5Kg6L&#10;8bhI3nnySZrVnFImPf/bwU/Svxus3RPcjux+9PdCRQ/Rg6JA9vY/kA5t953ezsxc0fXM+Or8BMCs&#10;h+Ddu/SP6f4+RN19PUa/AAAA//8DAFBLAwQUAAYACAAAACEAGDCTidkAAAAFAQAADwAAAGRycy9k&#10;b3ducmV2LnhtbEyPwUrDQBCG74LvsIzgzW4qrdSYTRFR8CTaiuBtmx2T2Oxs3J020ad3Sg96Gfj4&#10;h3++KZaj79QeY2oDGZhOMlBIVXAt1QZe1w8XC1CJLTnbBUID35hgWZ6eFDZ3YaAX3K+4VlJCKbcG&#10;GuY+1zpVDXqbJqFHkuwjRG9ZMNbaRTtIue/0ZZZdaW9bkguN7fGuwWq72nkD1+thHp7j9m02bb/e&#10;f+4/uX98YmPOz8bbG1CMI/8tw0Ff1KEUp03YkUuqO7BimXN5SNLZQnhzZF0W+r99+QsAAP//AwBQ&#10;SwECLQAUAAYACAAAACEAtoM4kv4AAADhAQAAEwAAAAAAAAAAAAAAAAAAAAAAW0NvbnRlbnRfVHlw&#10;ZXNdLnhtbFBLAQItABQABgAIAAAAIQA4/SH/1gAAAJQBAAALAAAAAAAAAAAAAAAAAC8BAABfcmVs&#10;cy8ucmVsc1BLAQItABQABgAIAAAAIQBw2HuuaQIAAIUEAAAOAAAAAAAAAAAAAAAAAC4CAABkcnMv&#10;ZTJvRG9jLnhtbFBLAQItABQABgAIAAAAIQAYMJOJ2QAAAAUBAAAPAAAAAAAAAAAAAAAAAMMEAABk&#10;cnMvZG93bnJldi54bWxQSwUGAAAAAAQABADzAAAAyQUAAAAA&#10;">
                  <v:stroke endarrow="block"/>
                </v:line>
              </w:pict>
            </w:r>
            <w:r w:rsidR="006E1699" w:rsidRPr="00246516">
              <w:rPr>
                <w:rFonts w:ascii="Times New Roman" w:eastAsia="Calibri" w:hAnsi="Times New Roman" w:cs="Times New Roman"/>
                <w:b/>
                <w:sz w:val="20"/>
                <w:szCs w:val="20"/>
                <w:lang w:val="en-US"/>
              </w:rPr>
              <w:t>N</w:t>
            </w:r>
          </w:p>
          <w:p w:rsidR="006E1699" w:rsidRPr="00246516" w:rsidRDefault="006E1699" w:rsidP="006E1699">
            <w:pPr>
              <w:ind w:right="-427"/>
              <w:rPr>
                <w:rFonts w:ascii="Times New Roman" w:hAnsi="Times New Roman" w:cs="Times New Roman"/>
                <w:sz w:val="20"/>
                <w:szCs w:val="20"/>
              </w:rPr>
            </w:pPr>
            <w:r w:rsidRPr="00246516">
              <w:rPr>
                <w:rFonts w:ascii="Times New Roman" w:eastAsia="Calibri" w:hAnsi="Times New Roman" w:cs="Times New Roman"/>
                <w:b/>
                <w:sz w:val="20"/>
                <w:szCs w:val="20"/>
              </w:rPr>
              <w:t>(стремление к норме)</w:t>
            </w:r>
          </w:p>
        </w:tc>
        <w:tc>
          <w:tcPr>
            <w:tcW w:w="7250" w:type="dxa"/>
          </w:tcPr>
          <w:p w:rsidR="006E1699" w:rsidRPr="00246516" w:rsidRDefault="006E1699" w:rsidP="006E1699">
            <w:pPr>
              <w:ind w:right="34"/>
              <w:rPr>
                <w:rFonts w:ascii="Times New Roman" w:eastAsia="Calibri" w:hAnsi="Times New Roman" w:cs="Times New Roman"/>
                <w:sz w:val="20"/>
                <w:szCs w:val="20"/>
              </w:rPr>
            </w:pPr>
            <w:r w:rsidRPr="00246516">
              <w:rPr>
                <w:rFonts w:ascii="Times New Roman" w:eastAsia="Calibri" w:hAnsi="Times New Roman" w:cs="Times New Roman"/>
                <w:sz w:val="20"/>
                <w:szCs w:val="20"/>
              </w:rPr>
              <w:t>Учащийся:</w:t>
            </w:r>
          </w:p>
          <w:p w:rsidR="006E1699" w:rsidRPr="00246516" w:rsidRDefault="006E1699" w:rsidP="00510CD8">
            <w:pPr>
              <w:pStyle w:val="af3"/>
              <w:numPr>
                <w:ilvl w:val="0"/>
                <w:numId w:val="12"/>
              </w:numPr>
              <w:spacing w:after="0" w:line="240" w:lineRule="auto"/>
              <w:ind w:right="34"/>
              <w:rPr>
                <w:rFonts w:ascii="Times New Roman" w:hAnsi="Times New Roman"/>
                <w:sz w:val="20"/>
                <w:szCs w:val="20"/>
              </w:rPr>
            </w:pPr>
            <w:r w:rsidRPr="00246516">
              <w:rPr>
                <w:rFonts w:ascii="Times New Roman" w:hAnsi="Times New Roman"/>
                <w:sz w:val="20"/>
                <w:szCs w:val="20"/>
              </w:rPr>
              <w:t>Участвует в проектной деятельности на репродуктивном уровне,</w:t>
            </w:r>
          </w:p>
          <w:p w:rsidR="006E1699" w:rsidRPr="00246516" w:rsidRDefault="006E1699" w:rsidP="00510CD8">
            <w:pPr>
              <w:pStyle w:val="af3"/>
              <w:numPr>
                <w:ilvl w:val="0"/>
                <w:numId w:val="12"/>
              </w:numPr>
              <w:spacing w:after="0" w:line="240" w:lineRule="auto"/>
              <w:ind w:right="34"/>
              <w:rPr>
                <w:rFonts w:ascii="Times New Roman" w:hAnsi="Times New Roman"/>
                <w:sz w:val="20"/>
                <w:szCs w:val="20"/>
              </w:rPr>
            </w:pPr>
            <w:r w:rsidRPr="00246516">
              <w:rPr>
                <w:rFonts w:ascii="Times New Roman" w:hAnsi="Times New Roman"/>
                <w:sz w:val="20"/>
                <w:szCs w:val="20"/>
              </w:rPr>
              <w:t>Составляя план деятельности, может придумать только 2-3 пункта, Нуждается  в систематической помощи педагога.</w:t>
            </w:r>
          </w:p>
          <w:p w:rsidR="006E1699" w:rsidRPr="00246516" w:rsidRDefault="006E1699" w:rsidP="00510CD8">
            <w:pPr>
              <w:pStyle w:val="af3"/>
              <w:numPr>
                <w:ilvl w:val="0"/>
                <w:numId w:val="12"/>
              </w:numPr>
              <w:spacing w:after="0" w:line="240" w:lineRule="auto"/>
              <w:ind w:right="34"/>
              <w:rPr>
                <w:rFonts w:ascii="Times New Roman" w:hAnsi="Times New Roman"/>
                <w:sz w:val="20"/>
                <w:szCs w:val="20"/>
              </w:rPr>
            </w:pPr>
            <w:r w:rsidRPr="00246516">
              <w:rPr>
                <w:rFonts w:ascii="Times New Roman" w:hAnsi="Times New Roman"/>
                <w:sz w:val="20"/>
                <w:szCs w:val="20"/>
              </w:rPr>
              <w:t xml:space="preserve">Способен </w:t>
            </w:r>
            <w:r w:rsidRPr="00246516">
              <w:rPr>
                <w:rFonts w:ascii="Times New Roman" w:hAnsi="Times New Roman"/>
                <w:color w:val="000000"/>
                <w:sz w:val="20"/>
                <w:szCs w:val="20"/>
                <w:shd w:val="clear" w:color="auto" w:fill="FFFFFF"/>
              </w:rPr>
              <w:t>решить задачу с помощью реального, физического преобразования ситуации</w:t>
            </w:r>
            <w:r w:rsidRPr="00246516">
              <w:rPr>
                <w:rFonts w:ascii="Times New Roman" w:hAnsi="Times New Roman"/>
                <w:sz w:val="20"/>
                <w:szCs w:val="20"/>
              </w:rPr>
              <w:t>, не опираясь на представления и образы,</w:t>
            </w:r>
          </w:p>
          <w:p w:rsidR="006E1699" w:rsidRPr="00246516" w:rsidRDefault="006E1699" w:rsidP="00510CD8">
            <w:pPr>
              <w:pStyle w:val="af3"/>
              <w:numPr>
                <w:ilvl w:val="0"/>
                <w:numId w:val="12"/>
              </w:numPr>
              <w:spacing w:after="0" w:line="240" w:lineRule="auto"/>
              <w:ind w:right="34"/>
              <w:rPr>
                <w:rFonts w:ascii="Times New Roman" w:hAnsi="Times New Roman"/>
                <w:sz w:val="20"/>
                <w:szCs w:val="20"/>
              </w:rPr>
            </w:pPr>
            <w:r w:rsidRPr="00246516">
              <w:rPr>
                <w:rFonts w:ascii="Times New Roman" w:hAnsi="Times New Roman"/>
                <w:sz w:val="20"/>
                <w:szCs w:val="20"/>
              </w:rPr>
              <w:t xml:space="preserve">Способен сделать простой логический вывод. </w:t>
            </w:r>
          </w:p>
        </w:tc>
      </w:tr>
      <w:tr w:rsidR="006E1699" w:rsidRPr="00246516" w:rsidTr="002E082F">
        <w:tc>
          <w:tcPr>
            <w:tcW w:w="728" w:type="dxa"/>
          </w:tcPr>
          <w:p w:rsidR="006E1699" w:rsidRPr="00246516" w:rsidRDefault="006E1699" w:rsidP="00510CD8">
            <w:pPr>
              <w:pStyle w:val="af3"/>
              <w:numPr>
                <w:ilvl w:val="0"/>
                <w:numId w:val="16"/>
              </w:numPr>
              <w:spacing w:after="0" w:line="240" w:lineRule="auto"/>
              <w:ind w:right="-427"/>
              <w:rPr>
                <w:rFonts w:ascii="Times New Roman" w:hAnsi="Times New Roman"/>
                <w:b/>
                <w:sz w:val="20"/>
                <w:szCs w:val="20"/>
              </w:rPr>
            </w:pPr>
          </w:p>
        </w:tc>
        <w:tc>
          <w:tcPr>
            <w:tcW w:w="2762" w:type="dxa"/>
          </w:tcPr>
          <w:p w:rsidR="006E1699" w:rsidRPr="00246516" w:rsidRDefault="006E1699" w:rsidP="006E1699">
            <w:pPr>
              <w:ind w:right="-427"/>
              <w:rPr>
                <w:rFonts w:ascii="Times New Roman" w:hAnsi="Times New Roman" w:cs="Times New Roman"/>
                <w:b/>
                <w:sz w:val="20"/>
                <w:szCs w:val="20"/>
              </w:rPr>
            </w:pPr>
            <w:r w:rsidRPr="00246516">
              <w:rPr>
                <w:rFonts w:ascii="Times New Roman" w:eastAsia="Calibri" w:hAnsi="Times New Roman" w:cs="Times New Roman"/>
                <w:b/>
                <w:sz w:val="20"/>
                <w:szCs w:val="20"/>
                <w:lang w:val="en-US"/>
              </w:rPr>
              <w:t>N</w:t>
            </w:r>
            <w:r w:rsidRPr="00246516">
              <w:rPr>
                <w:rFonts w:ascii="Times New Roman" w:eastAsia="Calibri" w:hAnsi="Times New Roman" w:cs="Times New Roman"/>
                <w:b/>
                <w:sz w:val="20"/>
                <w:szCs w:val="20"/>
              </w:rPr>
              <w:t>(норма)</w:t>
            </w:r>
          </w:p>
          <w:p w:rsidR="006E1699" w:rsidRPr="00246516" w:rsidRDefault="006E1699" w:rsidP="006E1699">
            <w:pPr>
              <w:ind w:right="-427"/>
              <w:rPr>
                <w:rFonts w:ascii="Times New Roman" w:hAnsi="Times New Roman" w:cs="Times New Roman"/>
                <w:b/>
                <w:sz w:val="20"/>
                <w:szCs w:val="20"/>
              </w:rPr>
            </w:pPr>
          </w:p>
        </w:tc>
        <w:tc>
          <w:tcPr>
            <w:tcW w:w="7250" w:type="dxa"/>
          </w:tcPr>
          <w:p w:rsidR="006E1699" w:rsidRPr="00246516" w:rsidRDefault="006E1699" w:rsidP="006E1699">
            <w:pPr>
              <w:ind w:right="34"/>
              <w:rPr>
                <w:rFonts w:ascii="Times New Roman" w:eastAsia="Calibri" w:hAnsi="Times New Roman" w:cs="Times New Roman"/>
                <w:sz w:val="20"/>
                <w:szCs w:val="20"/>
              </w:rPr>
            </w:pPr>
            <w:r w:rsidRPr="00246516">
              <w:rPr>
                <w:rFonts w:ascii="Times New Roman" w:eastAsia="Calibri" w:hAnsi="Times New Roman" w:cs="Times New Roman"/>
                <w:sz w:val="20"/>
                <w:szCs w:val="20"/>
              </w:rPr>
              <w:t>Учащийся:</w:t>
            </w:r>
          </w:p>
          <w:p w:rsidR="006E1699" w:rsidRPr="00246516" w:rsidRDefault="006E1699" w:rsidP="00510CD8">
            <w:pPr>
              <w:pStyle w:val="af3"/>
              <w:numPr>
                <w:ilvl w:val="0"/>
                <w:numId w:val="12"/>
              </w:numPr>
              <w:spacing w:after="0" w:line="240" w:lineRule="auto"/>
              <w:ind w:right="34"/>
              <w:rPr>
                <w:rFonts w:ascii="Times New Roman" w:hAnsi="Times New Roman"/>
                <w:sz w:val="20"/>
                <w:szCs w:val="20"/>
              </w:rPr>
            </w:pPr>
            <w:r w:rsidRPr="00246516">
              <w:rPr>
                <w:rFonts w:ascii="Times New Roman" w:hAnsi="Times New Roman"/>
                <w:sz w:val="20"/>
                <w:szCs w:val="20"/>
              </w:rPr>
              <w:t>Умеет формулировать познавательную цель проектной деятельности,</w:t>
            </w:r>
          </w:p>
          <w:p w:rsidR="006E1699" w:rsidRPr="00246516" w:rsidRDefault="006E1699" w:rsidP="00510CD8">
            <w:pPr>
              <w:pStyle w:val="af3"/>
              <w:numPr>
                <w:ilvl w:val="0"/>
                <w:numId w:val="12"/>
              </w:numPr>
              <w:spacing w:after="0" w:line="240" w:lineRule="auto"/>
              <w:ind w:right="34"/>
              <w:rPr>
                <w:rFonts w:ascii="Times New Roman" w:hAnsi="Times New Roman"/>
                <w:sz w:val="20"/>
                <w:szCs w:val="20"/>
              </w:rPr>
            </w:pPr>
            <w:r w:rsidRPr="00246516">
              <w:rPr>
                <w:rFonts w:ascii="Times New Roman" w:hAnsi="Times New Roman"/>
                <w:sz w:val="20"/>
                <w:szCs w:val="20"/>
              </w:rPr>
              <w:t>Может вносить коррективы в план проектной и экспериментальной  деятельности в процессе работы в сопровождении педагога,</w:t>
            </w:r>
          </w:p>
          <w:p w:rsidR="006E1699" w:rsidRPr="00246516" w:rsidRDefault="006E1699" w:rsidP="00510CD8">
            <w:pPr>
              <w:pStyle w:val="af3"/>
              <w:numPr>
                <w:ilvl w:val="0"/>
                <w:numId w:val="12"/>
              </w:numPr>
              <w:spacing w:after="0" w:line="240" w:lineRule="auto"/>
              <w:ind w:right="34"/>
              <w:rPr>
                <w:rFonts w:ascii="Times New Roman" w:hAnsi="Times New Roman"/>
                <w:sz w:val="20"/>
                <w:szCs w:val="20"/>
              </w:rPr>
            </w:pPr>
            <w:r w:rsidRPr="00246516">
              <w:rPr>
                <w:rFonts w:ascii="Times New Roman" w:hAnsi="Times New Roman"/>
                <w:sz w:val="20"/>
                <w:szCs w:val="20"/>
              </w:rPr>
              <w:t>Осознанно выбирает способы деятельности,</w:t>
            </w:r>
          </w:p>
          <w:p w:rsidR="006E1699" w:rsidRPr="00246516" w:rsidRDefault="006E1699" w:rsidP="00510CD8">
            <w:pPr>
              <w:pStyle w:val="af3"/>
              <w:numPr>
                <w:ilvl w:val="0"/>
                <w:numId w:val="12"/>
              </w:numPr>
              <w:spacing w:after="0" w:line="240" w:lineRule="auto"/>
              <w:ind w:right="34"/>
              <w:rPr>
                <w:rFonts w:ascii="Times New Roman" w:hAnsi="Times New Roman"/>
                <w:sz w:val="20"/>
                <w:szCs w:val="20"/>
              </w:rPr>
            </w:pPr>
            <w:r w:rsidRPr="00246516">
              <w:rPr>
                <w:rFonts w:ascii="Times New Roman" w:hAnsi="Times New Roman"/>
                <w:sz w:val="20"/>
                <w:szCs w:val="20"/>
              </w:rPr>
              <w:t>Отличается эмоционально-образным и словесно-логическим методом познания,</w:t>
            </w:r>
          </w:p>
          <w:p w:rsidR="006E1699" w:rsidRPr="00246516" w:rsidRDefault="006E1699" w:rsidP="00510CD8">
            <w:pPr>
              <w:pStyle w:val="af3"/>
              <w:numPr>
                <w:ilvl w:val="0"/>
                <w:numId w:val="12"/>
              </w:numPr>
              <w:spacing w:after="0" w:line="240" w:lineRule="auto"/>
              <w:ind w:right="34"/>
              <w:rPr>
                <w:rFonts w:ascii="Times New Roman" w:hAnsi="Times New Roman"/>
                <w:sz w:val="20"/>
                <w:szCs w:val="20"/>
              </w:rPr>
            </w:pPr>
            <w:r w:rsidRPr="00246516">
              <w:rPr>
                <w:rFonts w:ascii="Times New Roman" w:hAnsi="Times New Roman"/>
                <w:sz w:val="20"/>
                <w:szCs w:val="20"/>
              </w:rPr>
              <w:t>Умеет вовлечь в реализацию проекта других участников,</w:t>
            </w:r>
          </w:p>
          <w:p w:rsidR="006E1699" w:rsidRPr="00246516" w:rsidRDefault="006E1699" w:rsidP="00510CD8">
            <w:pPr>
              <w:pStyle w:val="af3"/>
              <w:numPr>
                <w:ilvl w:val="0"/>
                <w:numId w:val="12"/>
              </w:numPr>
              <w:spacing w:after="0" w:line="240" w:lineRule="auto"/>
              <w:ind w:right="34"/>
              <w:rPr>
                <w:rFonts w:ascii="Times New Roman" w:hAnsi="Times New Roman"/>
                <w:sz w:val="20"/>
                <w:szCs w:val="20"/>
              </w:rPr>
            </w:pPr>
            <w:r w:rsidRPr="00246516">
              <w:rPr>
                <w:rFonts w:ascii="Times New Roman" w:hAnsi="Times New Roman"/>
                <w:sz w:val="20"/>
                <w:szCs w:val="20"/>
              </w:rPr>
              <w:t>Умеет делать обобщения на основе соотнесения с поставленными целями и актуальностью процессов и реализуемых проектов.</w:t>
            </w:r>
          </w:p>
        </w:tc>
      </w:tr>
      <w:tr w:rsidR="006E1699" w:rsidRPr="00246516" w:rsidTr="002E082F">
        <w:tc>
          <w:tcPr>
            <w:tcW w:w="728" w:type="dxa"/>
          </w:tcPr>
          <w:p w:rsidR="006E1699" w:rsidRPr="00246516" w:rsidRDefault="006E1699" w:rsidP="00510CD8">
            <w:pPr>
              <w:pStyle w:val="af3"/>
              <w:numPr>
                <w:ilvl w:val="0"/>
                <w:numId w:val="16"/>
              </w:numPr>
              <w:spacing w:after="0" w:line="240" w:lineRule="auto"/>
              <w:ind w:right="-427"/>
              <w:rPr>
                <w:rFonts w:ascii="Times New Roman" w:hAnsi="Times New Roman"/>
                <w:b/>
                <w:sz w:val="20"/>
                <w:szCs w:val="20"/>
              </w:rPr>
            </w:pPr>
          </w:p>
        </w:tc>
        <w:tc>
          <w:tcPr>
            <w:tcW w:w="2762" w:type="dxa"/>
          </w:tcPr>
          <w:p w:rsidR="006E1699" w:rsidRPr="00246516" w:rsidRDefault="006E1699" w:rsidP="006E1699">
            <w:pPr>
              <w:ind w:right="-427"/>
              <w:rPr>
                <w:rFonts w:ascii="Times New Roman" w:hAnsi="Times New Roman" w:cs="Times New Roman"/>
                <w:b/>
                <w:sz w:val="20"/>
                <w:szCs w:val="20"/>
              </w:rPr>
            </w:pPr>
            <w:r w:rsidRPr="00246516">
              <w:rPr>
                <w:rFonts w:ascii="Times New Roman" w:eastAsia="Calibri" w:hAnsi="Times New Roman" w:cs="Times New Roman"/>
                <w:b/>
                <w:sz w:val="20"/>
                <w:szCs w:val="20"/>
                <w:lang w:val="en-US"/>
              </w:rPr>
              <w:t>N</w:t>
            </w:r>
            <w:r w:rsidRPr="00246516">
              <w:rPr>
                <w:rFonts w:ascii="Times New Roman" w:eastAsia="Calibri" w:hAnsi="Times New Roman" w:cs="Times New Roman"/>
                <w:b/>
                <w:sz w:val="20"/>
                <w:szCs w:val="20"/>
                <w:vertAlign w:val="superscript"/>
              </w:rPr>
              <w:t xml:space="preserve">+ </w:t>
            </w:r>
            <w:r w:rsidRPr="00246516">
              <w:rPr>
                <w:rFonts w:ascii="Times New Roman" w:eastAsia="Calibri" w:hAnsi="Times New Roman" w:cs="Times New Roman"/>
                <w:b/>
                <w:sz w:val="20"/>
                <w:szCs w:val="20"/>
              </w:rPr>
              <w:t>(высокий уровень)</w:t>
            </w:r>
          </w:p>
          <w:p w:rsidR="006E1699" w:rsidRPr="00246516" w:rsidRDefault="006E1699" w:rsidP="006E1699">
            <w:pPr>
              <w:ind w:right="-427"/>
              <w:jc w:val="center"/>
              <w:rPr>
                <w:rFonts w:ascii="Times New Roman" w:hAnsi="Times New Roman" w:cs="Times New Roman"/>
                <w:b/>
                <w:sz w:val="20"/>
                <w:szCs w:val="20"/>
              </w:rPr>
            </w:pPr>
          </w:p>
        </w:tc>
        <w:tc>
          <w:tcPr>
            <w:tcW w:w="7250" w:type="dxa"/>
          </w:tcPr>
          <w:p w:rsidR="006E1699" w:rsidRPr="00246516" w:rsidRDefault="006E1699" w:rsidP="006E1699">
            <w:pPr>
              <w:ind w:right="34"/>
              <w:rPr>
                <w:rFonts w:ascii="Times New Roman" w:eastAsia="Calibri" w:hAnsi="Times New Roman" w:cs="Times New Roman"/>
                <w:sz w:val="20"/>
                <w:szCs w:val="20"/>
              </w:rPr>
            </w:pPr>
            <w:r w:rsidRPr="00246516">
              <w:rPr>
                <w:rFonts w:ascii="Times New Roman" w:eastAsia="Calibri" w:hAnsi="Times New Roman" w:cs="Times New Roman"/>
                <w:sz w:val="20"/>
                <w:szCs w:val="20"/>
              </w:rPr>
              <w:t>Учащийся:</w:t>
            </w:r>
          </w:p>
          <w:p w:rsidR="006E1699" w:rsidRPr="00246516" w:rsidRDefault="006E1699" w:rsidP="00510CD8">
            <w:pPr>
              <w:pStyle w:val="af3"/>
              <w:numPr>
                <w:ilvl w:val="0"/>
                <w:numId w:val="12"/>
              </w:numPr>
              <w:spacing w:after="0" w:line="240" w:lineRule="auto"/>
              <w:ind w:right="34"/>
              <w:rPr>
                <w:rFonts w:ascii="Times New Roman" w:hAnsi="Times New Roman"/>
                <w:sz w:val="20"/>
                <w:szCs w:val="20"/>
              </w:rPr>
            </w:pPr>
            <w:r w:rsidRPr="00246516">
              <w:rPr>
                <w:rFonts w:ascii="Times New Roman" w:hAnsi="Times New Roman"/>
                <w:sz w:val="20"/>
                <w:szCs w:val="20"/>
              </w:rPr>
              <w:t>Умеет формулировать исследовательскую цель исследования и проектной деятельности (вытекающую из противоречий),</w:t>
            </w:r>
          </w:p>
          <w:p w:rsidR="006E1699" w:rsidRPr="00246516" w:rsidRDefault="006E1699" w:rsidP="00510CD8">
            <w:pPr>
              <w:pStyle w:val="af3"/>
              <w:numPr>
                <w:ilvl w:val="0"/>
                <w:numId w:val="12"/>
              </w:numPr>
              <w:spacing w:after="0" w:line="240" w:lineRule="auto"/>
              <w:ind w:right="34"/>
              <w:rPr>
                <w:rFonts w:ascii="Times New Roman" w:hAnsi="Times New Roman"/>
                <w:sz w:val="20"/>
                <w:szCs w:val="20"/>
              </w:rPr>
            </w:pPr>
            <w:r w:rsidRPr="00246516">
              <w:rPr>
                <w:rFonts w:ascii="Times New Roman" w:hAnsi="Times New Roman"/>
                <w:sz w:val="20"/>
                <w:szCs w:val="20"/>
              </w:rPr>
              <w:lastRenderedPageBreak/>
              <w:t>Способен  самостоятельно спланировать ход проектной деятельности в соответствии с целью,</w:t>
            </w:r>
          </w:p>
          <w:p w:rsidR="006E1699" w:rsidRPr="00246516" w:rsidRDefault="006E1699" w:rsidP="00510CD8">
            <w:pPr>
              <w:pStyle w:val="af3"/>
              <w:numPr>
                <w:ilvl w:val="0"/>
                <w:numId w:val="12"/>
              </w:numPr>
              <w:spacing w:after="0" w:line="240" w:lineRule="auto"/>
              <w:ind w:right="34"/>
              <w:rPr>
                <w:rFonts w:ascii="Times New Roman" w:hAnsi="Times New Roman"/>
                <w:sz w:val="20"/>
                <w:szCs w:val="20"/>
              </w:rPr>
            </w:pPr>
            <w:r w:rsidRPr="00246516">
              <w:rPr>
                <w:rFonts w:ascii="Times New Roman" w:hAnsi="Times New Roman"/>
                <w:sz w:val="20"/>
                <w:szCs w:val="20"/>
              </w:rPr>
              <w:t>Координирует процессы ведущие к достижению цели проекта,</w:t>
            </w:r>
          </w:p>
          <w:p w:rsidR="006E1699" w:rsidRPr="00246516" w:rsidRDefault="006E1699" w:rsidP="00510CD8">
            <w:pPr>
              <w:pStyle w:val="af3"/>
              <w:numPr>
                <w:ilvl w:val="0"/>
                <w:numId w:val="12"/>
              </w:numPr>
              <w:spacing w:after="0" w:line="240" w:lineRule="auto"/>
              <w:ind w:right="34"/>
              <w:rPr>
                <w:rFonts w:ascii="Times New Roman" w:hAnsi="Times New Roman"/>
                <w:sz w:val="20"/>
                <w:szCs w:val="20"/>
              </w:rPr>
            </w:pPr>
            <w:r w:rsidRPr="00246516">
              <w:rPr>
                <w:rFonts w:ascii="Times New Roman" w:hAnsi="Times New Roman"/>
                <w:sz w:val="20"/>
                <w:szCs w:val="20"/>
              </w:rPr>
              <w:t>Обладает развитыми навыками распределения обязанностей между участниками проектной деятельности,</w:t>
            </w:r>
          </w:p>
          <w:p w:rsidR="006E1699" w:rsidRPr="00246516" w:rsidRDefault="006E1699" w:rsidP="00510CD8">
            <w:pPr>
              <w:pStyle w:val="af3"/>
              <w:numPr>
                <w:ilvl w:val="0"/>
                <w:numId w:val="12"/>
              </w:numPr>
              <w:spacing w:after="0" w:line="240" w:lineRule="auto"/>
              <w:ind w:right="34"/>
              <w:rPr>
                <w:rFonts w:ascii="Times New Roman" w:hAnsi="Times New Roman"/>
                <w:sz w:val="20"/>
                <w:szCs w:val="20"/>
              </w:rPr>
            </w:pPr>
            <w:r w:rsidRPr="00246516">
              <w:rPr>
                <w:rFonts w:ascii="Times New Roman" w:hAnsi="Times New Roman"/>
                <w:sz w:val="20"/>
                <w:szCs w:val="20"/>
              </w:rPr>
              <w:t xml:space="preserve">Имеет развитые аналитические и рефлексивные способности. </w:t>
            </w:r>
          </w:p>
          <w:p w:rsidR="006E1699" w:rsidRPr="00246516" w:rsidRDefault="006E1699" w:rsidP="00510CD8">
            <w:pPr>
              <w:pStyle w:val="af3"/>
              <w:numPr>
                <w:ilvl w:val="0"/>
                <w:numId w:val="12"/>
              </w:numPr>
              <w:spacing w:after="0" w:line="240" w:lineRule="auto"/>
              <w:ind w:right="34"/>
              <w:rPr>
                <w:rFonts w:ascii="Times New Roman" w:hAnsi="Times New Roman"/>
              </w:rPr>
            </w:pPr>
            <w:r w:rsidRPr="00246516">
              <w:rPr>
                <w:rFonts w:ascii="Times New Roman" w:hAnsi="Times New Roman"/>
                <w:sz w:val="20"/>
                <w:szCs w:val="20"/>
              </w:rPr>
              <w:t>Умеет выдвигать новые идеи и пути реализации проектов.</w:t>
            </w:r>
          </w:p>
        </w:tc>
      </w:tr>
    </w:tbl>
    <w:p w:rsidR="006E1699" w:rsidRPr="00246516" w:rsidRDefault="006E1699" w:rsidP="006E1699">
      <w:pPr>
        <w:spacing w:after="0" w:line="240" w:lineRule="auto"/>
        <w:ind w:left="113" w:right="-427" w:firstLine="567"/>
        <w:jc w:val="both"/>
        <w:rPr>
          <w:rFonts w:ascii="Times New Roman" w:eastAsia="Calibri" w:hAnsi="Times New Roman" w:cs="Times New Roman"/>
          <w:sz w:val="24"/>
          <w:szCs w:val="24"/>
        </w:rPr>
      </w:pPr>
    </w:p>
    <w:p w:rsidR="006E1699" w:rsidRPr="00246516" w:rsidRDefault="006E1699" w:rsidP="006E1699">
      <w:pPr>
        <w:spacing w:after="0" w:line="240" w:lineRule="auto"/>
        <w:ind w:right="-2" w:firstLine="567"/>
        <w:jc w:val="both"/>
        <w:rPr>
          <w:rFonts w:ascii="Times New Roman" w:eastAsia="Calibri" w:hAnsi="Times New Roman" w:cs="Times New Roman"/>
          <w:sz w:val="24"/>
          <w:szCs w:val="24"/>
        </w:rPr>
      </w:pPr>
      <w:r w:rsidRPr="00246516">
        <w:rPr>
          <w:rFonts w:ascii="Times New Roman" w:eastAsia="Calibri" w:hAnsi="Times New Roman" w:cs="Times New Roman"/>
          <w:sz w:val="24"/>
          <w:szCs w:val="24"/>
        </w:rPr>
        <w:t xml:space="preserve">Развитие надпрофессиональных навыков и умений управлять проектами и процессами  включает в себя умение взаимодействовать в группе, работать с литературой, видеть проблему, её формулировать, планировать деятельность, организовывать деятельность, анализировать достижение (или </w:t>
      </w:r>
      <w:proofErr w:type="spellStart"/>
      <w:r w:rsidRPr="00246516">
        <w:rPr>
          <w:rFonts w:ascii="Times New Roman" w:eastAsia="Calibri" w:hAnsi="Times New Roman" w:cs="Times New Roman"/>
          <w:sz w:val="24"/>
          <w:szCs w:val="24"/>
        </w:rPr>
        <w:t>недостижение</w:t>
      </w:r>
      <w:proofErr w:type="spellEnd"/>
      <w:r w:rsidRPr="00246516">
        <w:rPr>
          <w:rFonts w:ascii="Times New Roman" w:eastAsia="Calibri" w:hAnsi="Times New Roman" w:cs="Times New Roman"/>
          <w:sz w:val="24"/>
          <w:szCs w:val="24"/>
        </w:rPr>
        <w:t>) планируемых результатов, презентовать результаты работы. Важная роль при этом отводится самооценке участников проектной деятельности. Обучение детей самооценке на разных этапах работы организации процессов по реализации проектов повысит эффективность проектной деятельности. Примерными вопросами для самоанализа могут быть:</w:t>
      </w:r>
    </w:p>
    <w:p w:rsidR="006E1699" w:rsidRPr="00246516" w:rsidRDefault="006E1699" w:rsidP="00510CD8">
      <w:pPr>
        <w:pStyle w:val="af3"/>
        <w:numPr>
          <w:ilvl w:val="0"/>
          <w:numId w:val="9"/>
        </w:numPr>
        <w:spacing w:after="0" w:line="240" w:lineRule="auto"/>
        <w:ind w:right="-427"/>
        <w:jc w:val="both"/>
        <w:rPr>
          <w:rFonts w:ascii="Times New Roman" w:hAnsi="Times New Roman"/>
          <w:sz w:val="24"/>
          <w:szCs w:val="24"/>
        </w:rPr>
      </w:pPr>
      <w:r w:rsidRPr="00246516">
        <w:rPr>
          <w:rFonts w:ascii="Times New Roman" w:hAnsi="Times New Roman"/>
          <w:sz w:val="24"/>
          <w:szCs w:val="24"/>
        </w:rPr>
        <w:t>Почему этот проект необходим, какие проблемы он решает?</w:t>
      </w:r>
    </w:p>
    <w:p w:rsidR="006E1699" w:rsidRPr="00246516" w:rsidRDefault="006E1699" w:rsidP="00510CD8">
      <w:pPr>
        <w:pStyle w:val="af3"/>
        <w:numPr>
          <w:ilvl w:val="0"/>
          <w:numId w:val="9"/>
        </w:numPr>
        <w:spacing w:after="0" w:line="240" w:lineRule="auto"/>
        <w:ind w:right="-427"/>
        <w:jc w:val="both"/>
        <w:rPr>
          <w:rFonts w:ascii="Times New Roman" w:hAnsi="Times New Roman"/>
          <w:sz w:val="24"/>
          <w:szCs w:val="24"/>
        </w:rPr>
      </w:pPr>
      <w:r w:rsidRPr="00246516">
        <w:rPr>
          <w:rFonts w:ascii="Times New Roman" w:hAnsi="Times New Roman"/>
          <w:sz w:val="24"/>
          <w:szCs w:val="24"/>
        </w:rPr>
        <w:t>Кто и по какому принципу включен в проектную команду?</w:t>
      </w:r>
    </w:p>
    <w:p w:rsidR="006E1699" w:rsidRPr="00246516" w:rsidRDefault="006E1699" w:rsidP="00510CD8">
      <w:pPr>
        <w:pStyle w:val="af3"/>
        <w:numPr>
          <w:ilvl w:val="0"/>
          <w:numId w:val="9"/>
        </w:numPr>
        <w:spacing w:after="0" w:line="240" w:lineRule="auto"/>
        <w:ind w:right="-427"/>
        <w:jc w:val="both"/>
        <w:rPr>
          <w:rFonts w:ascii="Times New Roman" w:hAnsi="Times New Roman"/>
          <w:sz w:val="24"/>
          <w:szCs w:val="24"/>
        </w:rPr>
      </w:pPr>
      <w:r w:rsidRPr="00246516">
        <w:rPr>
          <w:rFonts w:ascii="Times New Roman" w:hAnsi="Times New Roman"/>
          <w:sz w:val="24"/>
          <w:szCs w:val="24"/>
        </w:rPr>
        <w:t>Какие проблемы возникли при формулировании цели проекта и постановке задач?</w:t>
      </w:r>
    </w:p>
    <w:p w:rsidR="006E1699" w:rsidRPr="00246516" w:rsidRDefault="006E1699" w:rsidP="00510CD8">
      <w:pPr>
        <w:pStyle w:val="af3"/>
        <w:numPr>
          <w:ilvl w:val="0"/>
          <w:numId w:val="9"/>
        </w:numPr>
        <w:spacing w:after="0" w:line="240" w:lineRule="auto"/>
        <w:ind w:right="-427"/>
        <w:jc w:val="both"/>
        <w:rPr>
          <w:rFonts w:ascii="Times New Roman" w:hAnsi="Times New Roman"/>
          <w:sz w:val="24"/>
          <w:szCs w:val="24"/>
        </w:rPr>
      </w:pPr>
      <w:r w:rsidRPr="00246516">
        <w:rPr>
          <w:rFonts w:ascii="Times New Roman" w:hAnsi="Times New Roman"/>
          <w:sz w:val="24"/>
          <w:szCs w:val="24"/>
        </w:rPr>
        <w:t>Какие сетевые партнеры (внешние и внутренние) привлечены для реализации проекта,</w:t>
      </w:r>
    </w:p>
    <w:p w:rsidR="006E1699" w:rsidRPr="00246516" w:rsidRDefault="006E1699" w:rsidP="00510CD8">
      <w:pPr>
        <w:pStyle w:val="af3"/>
        <w:numPr>
          <w:ilvl w:val="0"/>
          <w:numId w:val="9"/>
        </w:numPr>
        <w:spacing w:after="0" w:line="240" w:lineRule="auto"/>
        <w:ind w:right="-427"/>
        <w:jc w:val="both"/>
        <w:rPr>
          <w:rFonts w:ascii="Times New Roman" w:hAnsi="Times New Roman"/>
          <w:sz w:val="24"/>
          <w:szCs w:val="24"/>
        </w:rPr>
      </w:pPr>
      <w:r w:rsidRPr="00246516">
        <w:rPr>
          <w:rFonts w:ascii="Times New Roman" w:hAnsi="Times New Roman"/>
          <w:sz w:val="24"/>
          <w:szCs w:val="24"/>
        </w:rPr>
        <w:t>Какой этап проектной деятельности вызвал наибольшие затруднения?</w:t>
      </w:r>
    </w:p>
    <w:p w:rsidR="006E1699" w:rsidRPr="00246516" w:rsidRDefault="006E1699" w:rsidP="00510CD8">
      <w:pPr>
        <w:pStyle w:val="af3"/>
        <w:numPr>
          <w:ilvl w:val="0"/>
          <w:numId w:val="9"/>
        </w:numPr>
        <w:spacing w:after="0" w:line="240" w:lineRule="auto"/>
        <w:ind w:right="-2"/>
        <w:jc w:val="both"/>
        <w:rPr>
          <w:rFonts w:ascii="Times New Roman" w:hAnsi="Times New Roman"/>
          <w:sz w:val="24"/>
          <w:szCs w:val="24"/>
        </w:rPr>
      </w:pPr>
      <w:r w:rsidRPr="00246516">
        <w:rPr>
          <w:rFonts w:ascii="Times New Roman" w:hAnsi="Times New Roman"/>
          <w:sz w:val="24"/>
          <w:szCs w:val="24"/>
        </w:rPr>
        <w:t>Достаточны ли привлеченные ресурсы для реализации проекта, решения проблемы и достижения цели проекта.</w:t>
      </w:r>
    </w:p>
    <w:p w:rsidR="006E1699" w:rsidRPr="00246516" w:rsidRDefault="006E1699" w:rsidP="00510CD8">
      <w:pPr>
        <w:pStyle w:val="af3"/>
        <w:numPr>
          <w:ilvl w:val="0"/>
          <w:numId w:val="9"/>
        </w:numPr>
        <w:spacing w:after="0" w:line="240" w:lineRule="auto"/>
        <w:ind w:right="-427"/>
        <w:jc w:val="both"/>
        <w:rPr>
          <w:rFonts w:ascii="Times New Roman" w:hAnsi="Times New Roman"/>
          <w:sz w:val="24"/>
          <w:szCs w:val="24"/>
        </w:rPr>
      </w:pPr>
      <w:r w:rsidRPr="00246516">
        <w:rPr>
          <w:rFonts w:ascii="Times New Roman" w:hAnsi="Times New Roman"/>
          <w:sz w:val="24"/>
          <w:szCs w:val="24"/>
        </w:rPr>
        <w:t>Какие количественные и качественные показатели проекта достигнуты?</w:t>
      </w:r>
    </w:p>
    <w:p w:rsidR="006E1699" w:rsidRPr="00246516" w:rsidRDefault="006E1699" w:rsidP="00510CD8">
      <w:pPr>
        <w:pStyle w:val="af3"/>
        <w:numPr>
          <w:ilvl w:val="0"/>
          <w:numId w:val="9"/>
        </w:numPr>
        <w:spacing w:after="0" w:line="240" w:lineRule="auto"/>
        <w:ind w:right="-427"/>
        <w:jc w:val="both"/>
        <w:rPr>
          <w:rFonts w:ascii="Times New Roman" w:hAnsi="Times New Roman"/>
          <w:sz w:val="24"/>
          <w:szCs w:val="24"/>
        </w:rPr>
      </w:pPr>
      <w:r w:rsidRPr="00246516">
        <w:rPr>
          <w:rFonts w:ascii="Times New Roman" w:hAnsi="Times New Roman"/>
          <w:sz w:val="24"/>
          <w:szCs w:val="24"/>
        </w:rPr>
        <w:t>Какие навыки приобретены лично для себя?</w:t>
      </w:r>
    </w:p>
    <w:p w:rsidR="006E1699" w:rsidRPr="00246516" w:rsidRDefault="006E1699" w:rsidP="00510CD8">
      <w:pPr>
        <w:pStyle w:val="af3"/>
        <w:numPr>
          <w:ilvl w:val="0"/>
          <w:numId w:val="9"/>
        </w:numPr>
        <w:spacing w:after="0" w:line="240" w:lineRule="auto"/>
        <w:ind w:right="-427"/>
        <w:jc w:val="both"/>
        <w:rPr>
          <w:rFonts w:ascii="Times New Roman" w:hAnsi="Times New Roman"/>
          <w:sz w:val="24"/>
          <w:szCs w:val="24"/>
        </w:rPr>
      </w:pPr>
      <w:r w:rsidRPr="00246516">
        <w:rPr>
          <w:rFonts w:ascii="Times New Roman" w:hAnsi="Times New Roman"/>
          <w:sz w:val="24"/>
          <w:szCs w:val="24"/>
        </w:rPr>
        <w:t>В чем получилось помочь другим участникам проекта?</w:t>
      </w:r>
    </w:p>
    <w:p w:rsidR="006E1699" w:rsidRPr="00246516" w:rsidRDefault="006E1699" w:rsidP="00510CD8">
      <w:pPr>
        <w:pStyle w:val="af3"/>
        <w:numPr>
          <w:ilvl w:val="0"/>
          <w:numId w:val="9"/>
        </w:numPr>
        <w:spacing w:after="0" w:line="240" w:lineRule="auto"/>
        <w:ind w:right="-427"/>
        <w:jc w:val="both"/>
        <w:rPr>
          <w:rFonts w:ascii="Times New Roman" w:hAnsi="Times New Roman"/>
          <w:sz w:val="24"/>
          <w:szCs w:val="24"/>
        </w:rPr>
      </w:pPr>
      <w:r w:rsidRPr="00246516">
        <w:rPr>
          <w:rFonts w:ascii="Times New Roman" w:hAnsi="Times New Roman"/>
          <w:sz w:val="24"/>
          <w:szCs w:val="24"/>
        </w:rPr>
        <w:t>Чему научился от других участников проекта?</w:t>
      </w:r>
    </w:p>
    <w:p w:rsidR="006E1699" w:rsidRPr="00246516" w:rsidRDefault="006E1699" w:rsidP="00510CD8">
      <w:pPr>
        <w:pStyle w:val="af3"/>
        <w:numPr>
          <w:ilvl w:val="0"/>
          <w:numId w:val="9"/>
        </w:numPr>
        <w:spacing w:after="0" w:line="240" w:lineRule="auto"/>
        <w:ind w:right="-427"/>
        <w:jc w:val="both"/>
        <w:rPr>
          <w:rFonts w:ascii="Times New Roman" w:hAnsi="Times New Roman"/>
          <w:sz w:val="24"/>
          <w:szCs w:val="24"/>
        </w:rPr>
      </w:pPr>
      <w:r w:rsidRPr="00246516">
        <w:rPr>
          <w:rFonts w:ascii="Times New Roman" w:hAnsi="Times New Roman"/>
          <w:sz w:val="24"/>
          <w:szCs w:val="24"/>
        </w:rPr>
        <w:t>Каковы общие впечатления от работы над проектом?</w:t>
      </w:r>
    </w:p>
    <w:p w:rsidR="006E1699" w:rsidRPr="00246516" w:rsidRDefault="006E1699" w:rsidP="006E1699">
      <w:pPr>
        <w:spacing w:after="0" w:line="240" w:lineRule="auto"/>
        <w:ind w:right="-427" w:firstLine="567"/>
        <w:jc w:val="both"/>
        <w:rPr>
          <w:rFonts w:ascii="Times New Roman" w:eastAsia="Calibri" w:hAnsi="Times New Roman" w:cs="Times New Roman"/>
          <w:sz w:val="24"/>
          <w:szCs w:val="24"/>
        </w:rPr>
      </w:pPr>
      <w:r w:rsidRPr="00246516">
        <w:rPr>
          <w:rFonts w:ascii="Times New Roman" w:eastAsia="Calibri" w:hAnsi="Times New Roman" w:cs="Times New Roman"/>
          <w:sz w:val="24"/>
          <w:szCs w:val="24"/>
        </w:rPr>
        <w:t>Можно предложить оценить свою работу по баллам на шкале для оценки.</w:t>
      </w:r>
    </w:p>
    <w:p w:rsidR="006E1699" w:rsidRPr="00246516" w:rsidRDefault="006E1699" w:rsidP="006E1699">
      <w:pPr>
        <w:pStyle w:val="af3"/>
        <w:spacing w:after="0" w:line="240" w:lineRule="auto"/>
        <w:ind w:left="0" w:right="-2" w:firstLine="567"/>
        <w:jc w:val="both"/>
        <w:rPr>
          <w:rFonts w:ascii="Times New Roman" w:hAnsi="Times New Roman"/>
          <w:sz w:val="24"/>
          <w:szCs w:val="24"/>
        </w:rPr>
      </w:pPr>
      <w:r w:rsidRPr="00246516">
        <w:rPr>
          <w:rFonts w:ascii="Times New Roman" w:hAnsi="Times New Roman"/>
          <w:sz w:val="24"/>
          <w:szCs w:val="24"/>
        </w:rPr>
        <w:t xml:space="preserve">Показатель </w:t>
      </w:r>
      <w:r w:rsidRPr="00246516">
        <w:rPr>
          <w:rFonts w:ascii="Times New Roman" w:hAnsi="Times New Roman"/>
          <w:b/>
          <w:i/>
          <w:sz w:val="24"/>
          <w:szCs w:val="24"/>
        </w:rPr>
        <w:t xml:space="preserve">программирование </w:t>
      </w:r>
      <w:r w:rsidRPr="00246516">
        <w:rPr>
          <w:rFonts w:ascii="Times New Roman" w:hAnsi="Times New Roman"/>
          <w:b/>
          <w:i/>
          <w:sz w:val="24"/>
          <w:szCs w:val="24"/>
          <w:lang w:val="en-US"/>
        </w:rPr>
        <w:t>IT</w:t>
      </w:r>
      <w:r w:rsidRPr="00246516">
        <w:rPr>
          <w:rFonts w:ascii="Times New Roman" w:hAnsi="Times New Roman"/>
          <w:b/>
          <w:i/>
          <w:sz w:val="24"/>
          <w:szCs w:val="24"/>
        </w:rPr>
        <w:t>-решений</w:t>
      </w:r>
      <w:r w:rsidRPr="00246516">
        <w:rPr>
          <w:rFonts w:ascii="Times New Roman" w:hAnsi="Times New Roman"/>
          <w:sz w:val="24"/>
          <w:szCs w:val="24"/>
        </w:rPr>
        <w:t xml:space="preserve"> можно оценить по следующим уровням сформированности (или несформированности) компетенций:</w:t>
      </w:r>
    </w:p>
    <w:p w:rsidR="006E1699" w:rsidRPr="00246516" w:rsidRDefault="006E1699" w:rsidP="006E1699">
      <w:pPr>
        <w:pStyle w:val="af3"/>
        <w:spacing w:after="0" w:line="240" w:lineRule="auto"/>
        <w:ind w:left="0" w:right="-427" w:firstLine="567"/>
        <w:jc w:val="both"/>
        <w:rPr>
          <w:rFonts w:ascii="Times New Roman" w:hAnsi="Times New Roman"/>
          <w:sz w:val="24"/>
          <w:szCs w:val="24"/>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2348"/>
        <w:gridCol w:w="7669"/>
      </w:tblGrid>
      <w:tr w:rsidR="006E1699" w:rsidRPr="00246516" w:rsidTr="002E082F">
        <w:tc>
          <w:tcPr>
            <w:tcW w:w="10740" w:type="dxa"/>
            <w:gridSpan w:val="3"/>
          </w:tcPr>
          <w:p w:rsidR="006E1699" w:rsidRPr="00246516" w:rsidRDefault="006E1699" w:rsidP="006E1699">
            <w:pPr>
              <w:ind w:right="-427"/>
              <w:jc w:val="center"/>
              <w:rPr>
                <w:rFonts w:ascii="Times New Roman" w:hAnsi="Times New Roman" w:cs="Times New Roman"/>
                <w:sz w:val="24"/>
                <w:szCs w:val="24"/>
              </w:rPr>
            </w:pPr>
            <w:r w:rsidRPr="00246516">
              <w:rPr>
                <w:rFonts w:ascii="Times New Roman" w:hAnsi="Times New Roman" w:cs="Times New Roman"/>
                <w:b/>
                <w:sz w:val="24"/>
                <w:szCs w:val="24"/>
              </w:rPr>
              <w:t xml:space="preserve">Программирование </w:t>
            </w:r>
            <w:r w:rsidRPr="00246516">
              <w:rPr>
                <w:rFonts w:ascii="Times New Roman" w:hAnsi="Times New Roman" w:cs="Times New Roman"/>
                <w:b/>
                <w:sz w:val="24"/>
                <w:szCs w:val="24"/>
                <w:lang w:val="en-US"/>
              </w:rPr>
              <w:t>IT</w:t>
            </w:r>
            <w:r w:rsidRPr="00246516">
              <w:rPr>
                <w:rFonts w:ascii="Times New Roman" w:hAnsi="Times New Roman" w:cs="Times New Roman"/>
                <w:b/>
                <w:sz w:val="24"/>
                <w:szCs w:val="24"/>
              </w:rPr>
              <w:t>-решений</w:t>
            </w:r>
          </w:p>
        </w:tc>
      </w:tr>
      <w:tr w:rsidR="006E1699" w:rsidRPr="00246516" w:rsidTr="002E082F">
        <w:tc>
          <w:tcPr>
            <w:tcW w:w="10740" w:type="dxa"/>
            <w:gridSpan w:val="3"/>
          </w:tcPr>
          <w:p w:rsidR="006E1699" w:rsidRPr="00246516" w:rsidRDefault="006E1699" w:rsidP="006E1699">
            <w:pPr>
              <w:ind w:right="-427"/>
              <w:jc w:val="center"/>
              <w:rPr>
                <w:rFonts w:ascii="Times New Roman" w:hAnsi="Times New Roman" w:cs="Times New Roman"/>
                <w:sz w:val="24"/>
                <w:szCs w:val="24"/>
              </w:rPr>
            </w:pPr>
            <w:r w:rsidRPr="00246516">
              <w:rPr>
                <w:rFonts w:ascii="Times New Roman" w:eastAsia="Calibri" w:hAnsi="Times New Roman" w:cs="Times New Roman"/>
                <w:b/>
                <w:sz w:val="24"/>
                <w:szCs w:val="24"/>
              </w:rPr>
              <w:t>Уровни</w:t>
            </w:r>
          </w:p>
        </w:tc>
      </w:tr>
      <w:tr w:rsidR="006E1699" w:rsidRPr="00246516" w:rsidTr="002E082F">
        <w:tc>
          <w:tcPr>
            <w:tcW w:w="723" w:type="dxa"/>
          </w:tcPr>
          <w:p w:rsidR="006E1699" w:rsidRPr="00246516" w:rsidRDefault="006E1699" w:rsidP="00510CD8">
            <w:pPr>
              <w:pStyle w:val="af3"/>
              <w:numPr>
                <w:ilvl w:val="0"/>
                <w:numId w:val="17"/>
              </w:numPr>
              <w:spacing w:after="0" w:line="240" w:lineRule="auto"/>
              <w:ind w:right="-427"/>
              <w:rPr>
                <w:rFonts w:ascii="Times New Roman" w:hAnsi="Times New Roman"/>
                <w:b/>
                <w:sz w:val="20"/>
                <w:szCs w:val="20"/>
              </w:rPr>
            </w:pPr>
          </w:p>
        </w:tc>
        <w:tc>
          <w:tcPr>
            <w:tcW w:w="2348" w:type="dxa"/>
          </w:tcPr>
          <w:p w:rsidR="006E1699" w:rsidRPr="00246516" w:rsidRDefault="006E1699" w:rsidP="006E1699">
            <w:pPr>
              <w:ind w:right="-427"/>
              <w:rPr>
                <w:rFonts w:ascii="Times New Roman" w:hAnsi="Times New Roman" w:cs="Times New Roman"/>
                <w:sz w:val="20"/>
                <w:szCs w:val="20"/>
              </w:rPr>
            </w:pPr>
            <w:r w:rsidRPr="00246516">
              <w:rPr>
                <w:rFonts w:ascii="Times New Roman" w:eastAsia="Calibri" w:hAnsi="Times New Roman" w:cs="Times New Roman"/>
                <w:b/>
                <w:sz w:val="20"/>
                <w:szCs w:val="20"/>
              </w:rPr>
              <w:t xml:space="preserve">-  </w:t>
            </w:r>
            <w:r w:rsidRPr="00246516">
              <w:rPr>
                <w:rFonts w:ascii="Times New Roman" w:eastAsia="Calibri" w:hAnsi="Times New Roman" w:cs="Times New Roman"/>
                <w:b/>
                <w:sz w:val="20"/>
                <w:szCs w:val="20"/>
                <w:lang w:val="en-US"/>
              </w:rPr>
              <w:t>N</w:t>
            </w:r>
            <w:r w:rsidRPr="00246516">
              <w:rPr>
                <w:rFonts w:ascii="Times New Roman" w:eastAsia="Calibri" w:hAnsi="Times New Roman" w:cs="Times New Roman"/>
                <w:b/>
                <w:sz w:val="20"/>
                <w:szCs w:val="20"/>
              </w:rPr>
              <w:t xml:space="preserve">     (некомпетентность)</w:t>
            </w:r>
          </w:p>
        </w:tc>
        <w:tc>
          <w:tcPr>
            <w:tcW w:w="7669" w:type="dxa"/>
          </w:tcPr>
          <w:p w:rsidR="006E1699" w:rsidRPr="00246516" w:rsidRDefault="006E1699" w:rsidP="006E1699">
            <w:pPr>
              <w:rPr>
                <w:rFonts w:ascii="Times New Roman" w:hAnsi="Times New Roman" w:cs="Times New Roman"/>
                <w:sz w:val="20"/>
                <w:szCs w:val="20"/>
              </w:rPr>
            </w:pPr>
            <w:r w:rsidRPr="00246516">
              <w:rPr>
                <w:rFonts w:ascii="Times New Roman" w:hAnsi="Times New Roman" w:cs="Times New Roman"/>
                <w:sz w:val="20"/>
                <w:szCs w:val="20"/>
              </w:rPr>
              <w:t>Учащийся:</w:t>
            </w:r>
          </w:p>
          <w:p w:rsidR="006E1699" w:rsidRPr="00246516" w:rsidRDefault="006E1699" w:rsidP="00510CD8">
            <w:pPr>
              <w:pStyle w:val="af3"/>
              <w:numPr>
                <w:ilvl w:val="0"/>
                <w:numId w:val="21"/>
              </w:numPr>
              <w:spacing w:after="0" w:line="240" w:lineRule="auto"/>
              <w:ind w:left="1026" w:hanging="284"/>
              <w:rPr>
                <w:rFonts w:ascii="Times New Roman" w:hAnsi="Times New Roman"/>
                <w:sz w:val="20"/>
                <w:szCs w:val="20"/>
              </w:rPr>
            </w:pPr>
            <w:r w:rsidRPr="00246516">
              <w:rPr>
                <w:rFonts w:ascii="Times New Roman" w:hAnsi="Times New Roman"/>
                <w:sz w:val="20"/>
                <w:szCs w:val="20"/>
              </w:rPr>
              <w:t>Имеет слабую математическую подготовку,</w:t>
            </w:r>
          </w:p>
          <w:p w:rsidR="006E1699" w:rsidRPr="00246516" w:rsidRDefault="006E1699" w:rsidP="00510CD8">
            <w:pPr>
              <w:pStyle w:val="af3"/>
              <w:numPr>
                <w:ilvl w:val="0"/>
                <w:numId w:val="20"/>
              </w:numPr>
              <w:spacing w:after="0" w:line="240" w:lineRule="auto"/>
              <w:ind w:left="1026" w:hanging="284"/>
              <w:rPr>
                <w:rFonts w:ascii="Times New Roman" w:hAnsi="Times New Roman"/>
                <w:sz w:val="20"/>
                <w:szCs w:val="20"/>
              </w:rPr>
            </w:pPr>
            <w:r w:rsidRPr="00246516">
              <w:rPr>
                <w:rFonts w:ascii="Times New Roman" w:hAnsi="Times New Roman"/>
                <w:sz w:val="20"/>
                <w:szCs w:val="20"/>
              </w:rPr>
              <w:t>Не понимает функциональные возможности и области применения</w:t>
            </w:r>
            <w:r w:rsidRPr="00246516">
              <w:rPr>
                <w:rFonts w:ascii="Times New Roman" w:hAnsi="Times New Roman"/>
                <w:sz w:val="20"/>
                <w:szCs w:val="20"/>
                <w:lang w:val="en-US"/>
              </w:rPr>
              <w:t>IT</w:t>
            </w:r>
            <w:r w:rsidRPr="00246516">
              <w:rPr>
                <w:rFonts w:ascii="Times New Roman" w:hAnsi="Times New Roman"/>
                <w:sz w:val="20"/>
                <w:szCs w:val="20"/>
              </w:rPr>
              <w:t>-технологий,</w:t>
            </w:r>
          </w:p>
          <w:p w:rsidR="006E1699" w:rsidRPr="00246516" w:rsidRDefault="006E1699" w:rsidP="00510CD8">
            <w:pPr>
              <w:pStyle w:val="af3"/>
              <w:numPr>
                <w:ilvl w:val="0"/>
                <w:numId w:val="20"/>
              </w:numPr>
              <w:spacing w:after="0" w:line="240" w:lineRule="auto"/>
              <w:ind w:left="1026" w:hanging="284"/>
              <w:rPr>
                <w:rFonts w:ascii="Times New Roman" w:hAnsi="Times New Roman"/>
                <w:sz w:val="20"/>
                <w:szCs w:val="20"/>
              </w:rPr>
            </w:pPr>
            <w:r w:rsidRPr="00246516">
              <w:rPr>
                <w:rFonts w:ascii="Times New Roman" w:hAnsi="Times New Roman"/>
                <w:sz w:val="20"/>
                <w:szCs w:val="20"/>
              </w:rPr>
              <w:t>Имеет низкие навыки пользователя ПК (неумение установить ПО).</w:t>
            </w:r>
          </w:p>
        </w:tc>
      </w:tr>
      <w:tr w:rsidR="006E1699" w:rsidRPr="00246516" w:rsidTr="002E082F">
        <w:tc>
          <w:tcPr>
            <w:tcW w:w="723" w:type="dxa"/>
          </w:tcPr>
          <w:p w:rsidR="006E1699" w:rsidRPr="00246516" w:rsidRDefault="006E1699" w:rsidP="00510CD8">
            <w:pPr>
              <w:pStyle w:val="af3"/>
              <w:numPr>
                <w:ilvl w:val="0"/>
                <w:numId w:val="17"/>
              </w:numPr>
              <w:spacing w:after="0" w:line="240" w:lineRule="auto"/>
              <w:ind w:right="-427"/>
              <w:rPr>
                <w:rFonts w:ascii="Times New Roman" w:hAnsi="Times New Roman"/>
                <w:noProof/>
                <w:sz w:val="20"/>
                <w:szCs w:val="20"/>
              </w:rPr>
            </w:pPr>
          </w:p>
        </w:tc>
        <w:tc>
          <w:tcPr>
            <w:tcW w:w="2348" w:type="dxa"/>
          </w:tcPr>
          <w:p w:rsidR="006E1699" w:rsidRPr="00246516" w:rsidRDefault="00FA57AA" w:rsidP="006E1699">
            <w:pPr>
              <w:ind w:right="-427"/>
              <w:rPr>
                <w:rFonts w:ascii="Times New Roman" w:hAnsi="Times New Roman" w:cs="Times New Roman"/>
                <w:b/>
                <w:sz w:val="20"/>
                <w:szCs w:val="20"/>
              </w:rPr>
            </w:pPr>
            <w:r>
              <w:rPr>
                <w:rFonts w:ascii="Times New Roman" w:hAnsi="Times New Roman" w:cs="Times New Roman"/>
                <w:noProof/>
                <w:sz w:val="20"/>
                <w:szCs w:val="20"/>
              </w:rPr>
              <w:pict>
                <v:line id="Прямая соединительная линия 24" o:spid="_x0000_s1041" style="position:absolute;flip:y;z-index:251672576;visibility:visible;mso-position-horizontal-relative:text;mso-position-vertical-relative:text" from=".05pt,14.65pt" to="24.0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bsLaQIAAIUEAAAOAAAAZHJzL2Uyb0RvYy54bWysVM1uEzEQviPxDpbv6e6mm5KuuqlQNuFS&#10;oFILd2ftzVp4bct2s4kQEnBG6iPwChxAqlTgGTZvxNj5aQsXhMjBGXtmPn/zzXhPTpeNQAtmLFcy&#10;x8lBjBGTpaJcznP86nLaG2JkHZGUCCVZjlfM4tPR40cnrc5YX9VKUGYQgEibtTrHtXM6iyJb1qwh&#10;9kBpJsFZKdMQB1szj6ghLaA3IurH8VHUKkO1USWzFk6LjROPAn5VsdK9rCrLHBI5Bm4urCasM79G&#10;oxOSzQ3RNS+3NMg/sGgIl3DpHqogjqArw/+AanhplFWVOyhVE6mq4iULNUA1SfxbNRc10SzUAuJY&#10;vZfJ/j/Y8sXi3CBOc9xPMZKkgR51n9fv19fd9+7L+hqtP3Q/u2/d1+6m+9HdrD+Cfbv+BLZ3drfb&#10;42sE6aBlq20GkGN5brwa5VJe6DNVvrFIqnFN5JyFmi5XGu5JfEb0IMVvrAZGs/a5ohBDrpwKwi4r&#10;06BKcP3aJ3pwEA8tQydX+06ypUMlHB7G6TCGfpc7V0Qyj+DztLHuGVMN8kaOBZdeY5KRxZl1ntFd&#10;iD+WasqFCHMiJGpzfDzoD0KCVYJT7/Rh1sxnY2HQgvhJC79QHnjuhxl1JWkAqxmhk63tCBdgIxd0&#10;cYaDUoJhf1vDKEaCwePy1oaekP5GqBUIb63NsL09jo8nw8kw7aX9o0kvjYui93Q6TntH0+TJoDgs&#10;xuMieefJJ2lWc0qZ9Px3g5+kfzdY2ye4Gdn96O+Fih6iB0WB7O4/kA5t953ezMxM0dW58dX5CYBZ&#10;D8Hbd+kf0/19iLr7eox+AQAA//8DAFBLAwQUAAYACAAAACEAGDCTidkAAAAFAQAADwAAAGRycy9k&#10;b3ducmV2LnhtbEyPwUrDQBCG74LvsIzgzW4qrdSYTRFR8CTaiuBtmx2T2Oxs3J020ad3Sg96Gfj4&#10;h3++KZaj79QeY2oDGZhOMlBIVXAt1QZe1w8XC1CJLTnbBUID35hgWZ6eFDZ3YaAX3K+4VlJCKbcG&#10;GuY+1zpVDXqbJqFHkuwjRG9ZMNbaRTtIue/0ZZZdaW9bkguN7fGuwWq72nkD1+thHp7j9m02bb/e&#10;f+4/uX98YmPOz8bbG1CMI/8tw0Ff1KEUp03YkUuqO7BimXN5SNLZQnhzZF0W+r99+QsAAP//AwBQ&#10;SwECLQAUAAYACAAAACEAtoM4kv4AAADhAQAAEwAAAAAAAAAAAAAAAAAAAAAAW0NvbnRlbnRfVHlw&#10;ZXNdLnhtbFBLAQItABQABgAIAAAAIQA4/SH/1gAAAJQBAAALAAAAAAAAAAAAAAAAAC8BAABfcmVs&#10;cy8ucmVsc1BLAQItABQABgAIAAAAIQCj9bsLaQIAAIUEAAAOAAAAAAAAAAAAAAAAAC4CAABkcnMv&#10;ZTJvRG9jLnhtbFBLAQItABQABgAIAAAAIQAYMJOJ2QAAAAUBAAAPAAAAAAAAAAAAAAAAAMMEAABk&#10;cnMvZG93bnJldi54bWxQSwUGAAAAAAQABADzAAAAyQUAAAAA&#10;">
                  <v:stroke endarrow="block"/>
                </v:line>
              </w:pict>
            </w:r>
            <w:r w:rsidR="006E1699" w:rsidRPr="00246516">
              <w:rPr>
                <w:rFonts w:ascii="Times New Roman" w:eastAsia="Calibri" w:hAnsi="Times New Roman" w:cs="Times New Roman"/>
                <w:b/>
                <w:sz w:val="20"/>
                <w:szCs w:val="20"/>
                <w:lang w:val="en-US"/>
              </w:rPr>
              <w:t>N</w:t>
            </w:r>
          </w:p>
          <w:p w:rsidR="006E1699" w:rsidRPr="00246516" w:rsidRDefault="006E1699" w:rsidP="006E1699">
            <w:pPr>
              <w:ind w:right="-427"/>
              <w:rPr>
                <w:rFonts w:ascii="Times New Roman" w:hAnsi="Times New Roman" w:cs="Times New Roman"/>
                <w:sz w:val="20"/>
                <w:szCs w:val="20"/>
              </w:rPr>
            </w:pPr>
            <w:r w:rsidRPr="00246516">
              <w:rPr>
                <w:rFonts w:ascii="Times New Roman" w:eastAsia="Calibri" w:hAnsi="Times New Roman" w:cs="Times New Roman"/>
                <w:b/>
                <w:sz w:val="20"/>
                <w:szCs w:val="20"/>
              </w:rPr>
              <w:t>(стремление к норме)</w:t>
            </w:r>
          </w:p>
        </w:tc>
        <w:tc>
          <w:tcPr>
            <w:tcW w:w="7669" w:type="dxa"/>
          </w:tcPr>
          <w:p w:rsidR="006E1699" w:rsidRPr="00246516" w:rsidRDefault="006E1699" w:rsidP="006E1699">
            <w:pPr>
              <w:rPr>
                <w:rFonts w:ascii="Times New Roman" w:hAnsi="Times New Roman" w:cs="Times New Roman"/>
                <w:sz w:val="20"/>
                <w:szCs w:val="20"/>
              </w:rPr>
            </w:pPr>
            <w:r w:rsidRPr="00246516">
              <w:rPr>
                <w:rFonts w:ascii="Times New Roman" w:hAnsi="Times New Roman" w:cs="Times New Roman"/>
                <w:sz w:val="20"/>
                <w:szCs w:val="20"/>
              </w:rPr>
              <w:t>Учащийся:</w:t>
            </w:r>
          </w:p>
          <w:p w:rsidR="006E1699" w:rsidRPr="00246516" w:rsidRDefault="006E1699" w:rsidP="00510CD8">
            <w:pPr>
              <w:pStyle w:val="af3"/>
              <w:numPr>
                <w:ilvl w:val="0"/>
                <w:numId w:val="19"/>
              </w:numPr>
              <w:spacing w:after="0" w:line="240" w:lineRule="auto"/>
              <w:ind w:left="1026" w:hanging="284"/>
              <w:rPr>
                <w:rFonts w:ascii="Times New Roman" w:hAnsi="Times New Roman"/>
                <w:sz w:val="20"/>
                <w:szCs w:val="20"/>
              </w:rPr>
            </w:pPr>
            <w:r w:rsidRPr="00246516">
              <w:rPr>
                <w:rFonts w:ascii="Times New Roman" w:hAnsi="Times New Roman"/>
                <w:sz w:val="20"/>
                <w:szCs w:val="20"/>
              </w:rPr>
              <w:t xml:space="preserve">Умеет отслеживать тенденции и направления развития области </w:t>
            </w:r>
            <w:r w:rsidRPr="00246516">
              <w:rPr>
                <w:rFonts w:ascii="Times New Roman" w:hAnsi="Times New Roman"/>
                <w:sz w:val="20"/>
                <w:szCs w:val="20"/>
                <w:lang w:val="en-US"/>
              </w:rPr>
              <w:t>IT</w:t>
            </w:r>
            <w:r w:rsidRPr="00246516">
              <w:rPr>
                <w:rFonts w:ascii="Times New Roman" w:hAnsi="Times New Roman"/>
                <w:sz w:val="20"/>
                <w:szCs w:val="20"/>
              </w:rPr>
              <w:t>-технологий,</w:t>
            </w:r>
          </w:p>
          <w:p w:rsidR="006E1699" w:rsidRPr="00246516" w:rsidRDefault="006E1699" w:rsidP="00510CD8">
            <w:pPr>
              <w:pStyle w:val="af3"/>
              <w:numPr>
                <w:ilvl w:val="0"/>
                <w:numId w:val="19"/>
              </w:numPr>
              <w:spacing w:after="0" w:line="240" w:lineRule="auto"/>
              <w:ind w:left="1026" w:hanging="284"/>
              <w:rPr>
                <w:rFonts w:ascii="Times New Roman" w:hAnsi="Times New Roman"/>
                <w:sz w:val="20"/>
                <w:szCs w:val="20"/>
              </w:rPr>
            </w:pPr>
            <w:r w:rsidRPr="00246516">
              <w:rPr>
                <w:rFonts w:ascii="Times New Roman" w:hAnsi="Times New Roman"/>
                <w:sz w:val="20"/>
                <w:szCs w:val="20"/>
              </w:rPr>
              <w:t>Владеет культурой мышления, способностью к обобщению, анализу, восприятию информации, постановке цели и выбору путей ее достижения,</w:t>
            </w:r>
          </w:p>
          <w:p w:rsidR="006E1699" w:rsidRPr="00246516" w:rsidRDefault="006E1699" w:rsidP="00510CD8">
            <w:pPr>
              <w:pStyle w:val="af3"/>
              <w:numPr>
                <w:ilvl w:val="0"/>
                <w:numId w:val="19"/>
              </w:numPr>
              <w:spacing w:after="0" w:line="240" w:lineRule="auto"/>
              <w:ind w:left="1026" w:hanging="284"/>
              <w:rPr>
                <w:rFonts w:ascii="Times New Roman" w:hAnsi="Times New Roman"/>
                <w:sz w:val="20"/>
                <w:szCs w:val="20"/>
              </w:rPr>
            </w:pPr>
            <w:r w:rsidRPr="00246516">
              <w:rPr>
                <w:rFonts w:ascii="Times New Roman" w:hAnsi="Times New Roman"/>
                <w:sz w:val="20"/>
                <w:szCs w:val="20"/>
              </w:rPr>
              <w:t>Умеет обрабатывать полученные результаты, анализировать и осмысливать их,</w:t>
            </w:r>
          </w:p>
          <w:p w:rsidR="006E1699" w:rsidRPr="00246516" w:rsidRDefault="006E1699" w:rsidP="00510CD8">
            <w:pPr>
              <w:pStyle w:val="af3"/>
              <w:numPr>
                <w:ilvl w:val="0"/>
                <w:numId w:val="19"/>
              </w:numPr>
              <w:spacing w:after="0" w:line="240" w:lineRule="auto"/>
              <w:ind w:left="1026" w:hanging="284"/>
              <w:rPr>
                <w:rFonts w:ascii="Times New Roman" w:hAnsi="Times New Roman"/>
                <w:sz w:val="20"/>
                <w:szCs w:val="20"/>
              </w:rPr>
            </w:pPr>
            <w:r w:rsidRPr="00246516">
              <w:rPr>
                <w:rFonts w:ascii="Times New Roman" w:hAnsi="Times New Roman"/>
                <w:sz w:val="20"/>
                <w:szCs w:val="20"/>
              </w:rPr>
              <w:t>Умеет собирать и обрабатывать цифровую информацию,</w:t>
            </w:r>
          </w:p>
          <w:p w:rsidR="006E1699" w:rsidRPr="00246516" w:rsidRDefault="006E1699" w:rsidP="00510CD8">
            <w:pPr>
              <w:pStyle w:val="af3"/>
              <w:numPr>
                <w:ilvl w:val="0"/>
                <w:numId w:val="19"/>
              </w:numPr>
              <w:spacing w:after="0" w:line="240" w:lineRule="auto"/>
              <w:ind w:left="1026" w:hanging="284"/>
              <w:rPr>
                <w:rFonts w:ascii="Times New Roman" w:hAnsi="Times New Roman"/>
                <w:sz w:val="20"/>
                <w:szCs w:val="20"/>
              </w:rPr>
            </w:pPr>
            <w:r w:rsidRPr="00246516">
              <w:rPr>
                <w:rFonts w:ascii="Times New Roman" w:hAnsi="Times New Roman"/>
                <w:sz w:val="20"/>
                <w:szCs w:val="20"/>
              </w:rPr>
              <w:t>Умеет разработать Веб-сайт,</w:t>
            </w:r>
          </w:p>
          <w:p w:rsidR="006E1699" w:rsidRPr="00246516" w:rsidRDefault="006E1699" w:rsidP="00510CD8">
            <w:pPr>
              <w:pStyle w:val="af3"/>
              <w:numPr>
                <w:ilvl w:val="0"/>
                <w:numId w:val="19"/>
              </w:numPr>
              <w:spacing w:after="0" w:line="240" w:lineRule="auto"/>
              <w:ind w:left="1026" w:hanging="284"/>
              <w:rPr>
                <w:rFonts w:ascii="Times New Roman" w:hAnsi="Times New Roman"/>
                <w:sz w:val="20"/>
                <w:szCs w:val="20"/>
              </w:rPr>
            </w:pPr>
            <w:r w:rsidRPr="00246516">
              <w:rPr>
                <w:rFonts w:ascii="Times New Roman" w:hAnsi="Times New Roman"/>
                <w:sz w:val="20"/>
                <w:szCs w:val="20"/>
              </w:rPr>
              <w:t>Разработал хотя бы один</w:t>
            </w:r>
            <w:r w:rsidRPr="00246516">
              <w:rPr>
                <w:rFonts w:ascii="Times New Roman" w:hAnsi="Times New Roman"/>
                <w:sz w:val="20"/>
                <w:szCs w:val="20"/>
                <w:lang w:val="en-US"/>
              </w:rPr>
              <w:t>IT</w:t>
            </w:r>
            <w:r w:rsidRPr="00246516">
              <w:rPr>
                <w:rFonts w:ascii="Times New Roman" w:hAnsi="Times New Roman"/>
                <w:sz w:val="20"/>
                <w:szCs w:val="20"/>
              </w:rPr>
              <w:t>-продукт в своей предметной области</w:t>
            </w:r>
          </w:p>
        </w:tc>
      </w:tr>
      <w:tr w:rsidR="006E1699" w:rsidRPr="00246516" w:rsidTr="002E082F">
        <w:tc>
          <w:tcPr>
            <w:tcW w:w="723" w:type="dxa"/>
          </w:tcPr>
          <w:p w:rsidR="006E1699" w:rsidRPr="00246516" w:rsidRDefault="006E1699" w:rsidP="00510CD8">
            <w:pPr>
              <w:pStyle w:val="af3"/>
              <w:numPr>
                <w:ilvl w:val="0"/>
                <w:numId w:val="17"/>
              </w:numPr>
              <w:spacing w:after="0" w:line="240" w:lineRule="auto"/>
              <w:ind w:right="-427"/>
              <w:rPr>
                <w:rFonts w:ascii="Times New Roman" w:hAnsi="Times New Roman"/>
                <w:b/>
                <w:sz w:val="20"/>
                <w:szCs w:val="20"/>
              </w:rPr>
            </w:pPr>
          </w:p>
        </w:tc>
        <w:tc>
          <w:tcPr>
            <w:tcW w:w="2348" w:type="dxa"/>
          </w:tcPr>
          <w:p w:rsidR="006E1699" w:rsidRPr="00246516" w:rsidRDefault="006E1699" w:rsidP="006E1699">
            <w:pPr>
              <w:ind w:right="-427"/>
              <w:rPr>
                <w:rFonts w:ascii="Times New Roman" w:hAnsi="Times New Roman" w:cs="Times New Roman"/>
                <w:b/>
                <w:sz w:val="20"/>
                <w:szCs w:val="20"/>
              </w:rPr>
            </w:pPr>
            <w:r w:rsidRPr="00246516">
              <w:rPr>
                <w:rFonts w:ascii="Times New Roman" w:eastAsia="Calibri" w:hAnsi="Times New Roman" w:cs="Times New Roman"/>
                <w:b/>
                <w:sz w:val="20"/>
                <w:szCs w:val="20"/>
                <w:lang w:val="en-US"/>
              </w:rPr>
              <w:t>N</w:t>
            </w:r>
            <w:r w:rsidRPr="00246516">
              <w:rPr>
                <w:rFonts w:ascii="Times New Roman" w:eastAsia="Calibri" w:hAnsi="Times New Roman" w:cs="Times New Roman"/>
                <w:b/>
                <w:sz w:val="20"/>
                <w:szCs w:val="20"/>
              </w:rPr>
              <w:t xml:space="preserve"> (норма)</w:t>
            </w:r>
          </w:p>
          <w:p w:rsidR="006E1699" w:rsidRPr="00246516" w:rsidRDefault="006E1699" w:rsidP="006E1699">
            <w:pPr>
              <w:ind w:right="-427"/>
              <w:rPr>
                <w:rFonts w:ascii="Times New Roman" w:hAnsi="Times New Roman" w:cs="Times New Roman"/>
                <w:b/>
                <w:sz w:val="20"/>
                <w:szCs w:val="20"/>
              </w:rPr>
            </w:pPr>
          </w:p>
        </w:tc>
        <w:tc>
          <w:tcPr>
            <w:tcW w:w="7669" w:type="dxa"/>
          </w:tcPr>
          <w:p w:rsidR="006E1699" w:rsidRPr="00246516" w:rsidRDefault="006E1699" w:rsidP="006E1699">
            <w:pPr>
              <w:rPr>
                <w:rFonts w:ascii="Times New Roman" w:hAnsi="Times New Roman" w:cs="Times New Roman"/>
                <w:sz w:val="20"/>
                <w:szCs w:val="20"/>
              </w:rPr>
            </w:pPr>
            <w:r w:rsidRPr="00246516">
              <w:rPr>
                <w:rFonts w:ascii="Times New Roman" w:hAnsi="Times New Roman" w:cs="Times New Roman"/>
                <w:sz w:val="20"/>
                <w:szCs w:val="20"/>
              </w:rPr>
              <w:t>Учащийся:</w:t>
            </w:r>
          </w:p>
          <w:p w:rsidR="006E1699" w:rsidRPr="00246516" w:rsidRDefault="006E1699" w:rsidP="00510CD8">
            <w:pPr>
              <w:pStyle w:val="af3"/>
              <w:numPr>
                <w:ilvl w:val="0"/>
                <w:numId w:val="19"/>
              </w:numPr>
              <w:spacing w:after="0" w:line="240" w:lineRule="auto"/>
              <w:ind w:left="1026" w:hanging="284"/>
              <w:rPr>
                <w:rFonts w:ascii="Times New Roman" w:hAnsi="Times New Roman"/>
                <w:sz w:val="20"/>
                <w:szCs w:val="20"/>
              </w:rPr>
            </w:pPr>
            <w:r w:rsidRPr="00246516">
              <w:rPr>
                <w:rFonts w:ascii="Times New Roman" w:hAnsi="Times New Roman"/>
                <w:sz w:val="20"/>
                <w:szCs w:val="20"/>
              </w:rPr>
              <w:t>Систематически занимается самообразованием,</w:t>
            </w:r>
          </w:p>
          <w:p w:rsidR="006E1699" w:rsidRPr="00246516" w:rsidRDefault="006E1699" w:rsidP="00510CD8">
            <w:pPr>
              <w:pStyle w:val="af3"/>
              <w:numPr>
                <w:ilvl w:val="0"/>
                <w:numId w:val="19"/>
              </w:numPr>
              <w:spacing w:after="0" w:line="240" w:lineRule="auto"/>
              <w:ind w:left="1026" w:hanging="284"/>
              <w:rPr>
                <w:rFonts w:ascii="Times New Roman" w:hAnsi="Times New Roman"/>
                <w:sz w:val="20"/>
                <w:szCs w:val="20"/>
              </w:rPr>
            </w:pPr>
            <w:r w:rsidRPr="00246516">
              <w:rPr>
                <w:rFonts w:ascii="Times New Roman" w:hAnsi="Times New Roman"/>
                <w:sz w:val="20"/>
                <w:szCs w:val="20"/>
              </w:rPr>
              <w:t xml:space="preserve">Применяет на практике в цифровом общении нормы  поведения и </w:t>
            </w:r>
            <w:r w:rsidRPr="00246516">
              <w:rPr>
                <w:rFonts w:ascii="Times New Roman" w:hAnsi="Times New Roman"/>
                <w:sz w:val="20"/>
                <w:szCs w:val="20"/>
              </w:rPr>
              <w:lastRenderedPageBreak/>
              <w:t xml:space="preserve">общепринятые обычаи, </w:t>
            </w:r>
          </w:p>
          <w:p w:rsidR="006E1699" w:rsidRPr="00246516" w:rsidRDefault="006E1699" w:rsidP="00510CD8">
            <w:pPr>
              <w:pStyle w:val="af3"/>
              <w:numPr>
                <w:ilvl w:val="0"/>
                <w:numId w:val="19"/>
              </w:numPr>
              <w:spacing w:after="0" w:line="240" w:lineRule="auto"/>
              <w:ind w:left="1026" w:hanging="284"/>
              <w:rPr>
                <w:rFonts w:ascii="Times New Roman" w:hAnsi="Times New Roman"/>
                <w:sz w:val="20"/>
                <w:szCs w:val="20"/>
              </w:rPr>
            </w:pPr>
            <w:r w:rsidRPr="00246516">
              <w:rPr>
                <w:rFonts w:ascii="Times New Roman" w:hAnsi="Times New Roman"/>
                <w:sz w:val="20"/>
                <w:szCs w:val="20"/>
              </w:rPr>
              <w:t>Умеет определить собственную потребность в информации и сделать выбор методов для поиска и просмотра цифровой информации,</w:t>
            </w:r>
          </w:p>
          <w:p w:rsidR="006E1699" w:rsidRPr="00246516" w:rsidRDefault="006E1699" w:rsidP="00510CD8">
            <w:pPr>
              <w:pStyle w:val="af3"/>
              <w:numPr>
                <w:ilvl w:val="0"/>
                <w:numId w:val="19"/>
              </w:numPr>
              <w:spacing w:after="0" w:line="240" w:lineRule="auto"/>
              <w:ind w:left="1026" w:hanging="284"/>
              <w:rPr>
                <w:rFonts w:ascii="Times New Roman" w:hAnsi="Times New Roman"/>
                <w:sz w:val="20"/>
                <w:szCs w:val="20"/>
              </w:rPr>
            </w:pPr>
            <w:r w:rsidRPr="00246516">
              <w:rPr>
                <w:rFonts w:ascii="Times New Roman" w:hAnsi="Times New Roman"/>
                <w:sz w:val="20"/>
                <w:szCs w:val="20"/>
              </w:rPr>
              <w:t>Умеет творчески применить цифровые  технологии для самовыражения и для поиска инновационных решений проблем,</w:t>
            </w:r>
          </w:p>
          <w:p w:rsidR="006E1699" w:rsidRPr="00246516" w:rsidRDefault="006E1699" w:rsidP="00510CD8">
            <w:pPr>
              <w:pStyle w:val="af3"/>
              <w:numPr>
                <w:ilvl w:val="0"/>
                <w:numId w:val="19"/>
              </w:numPr>
              <w:spacing w:after="0" w:line="240" w:lineRule="auto"/>
              <w:ind w:left="1026" w:hanging="284"/>
              <w:rPr>
                <w:rFonts w:ascii="Times New Roman" w:hAnsi="Times New Roman"/>
                <w:sz w:val="20"/>
                <w:szCs w:val="20"/>
              </w:rPr>
            </w:pPr>
            <w:r w:rsidRPr="00246516">
              <w:rPr>
                <w:rFonts w:ascii="Times New Roman" w:hAnsi="Times New Roman"/>
                <w:sz w:val="20"/>
                <w:szCs w:val="20"/>
              </w:rPr>
              <w:t>Умеет общаться с помощью цифровых сред,</w:t>
            </w:r>
          </w:p>
          <w:p w:rsidR="006E1699" w:rsidRPr="00246516" w:rsidRDefault="006E1699" w:rsidP="00510CD8">
            <w:pPr>
              <w:pStyle w:val="af3"/>
              <w:numPr>
                <w:ilvl w:val="0"/>
                <w:numId w:val="19"/>
              </w:numPr>
              <w:spacing w:after="0" w:line="240" w:lineRule="auto"/>
              <w:ind w:left="1026" w:hanging="284"/>
              <w:rPr>
                <w:rFonts w:ascii="Times New Roman" w:hAnsi="Times New Roman"/>
                <w:sz w:val="20"/>
                <w:szCs w:val="20"/>
              </w:rPr>
            </w:pPr>
            <w:r w:rsidRPr="00246516">
              <w:rPr>
                <w:rFonts w:ascii="Times New Roman" w:hAnsi="Times New Roman"/>
                <w:sz w:val="20"/>
                <w:szCs w:val="20"/>
              </w:rPr>
              <w:t>Приобщается к мероприятиям в общественной жизни с использованием средств и возможностей ИКТ,</w:t>
            </w:r>
          </w:p>
          <w:p w:rsidR="006E1699" w:rsidRPr="00246516" w:rsidRDefault="006E1699" w:rsidP="00510CD8">
            <w:pPr>
              <w:pStyle w:val="af3"/>
              <w:numPr>
                <w:ilvl w:val="0"/>
                <w:numId w:val="19"/>
              </w:numPr>
              <w:spacing w:after="0" w:line="240" w:lineRule="auto"/>
              <w:ind w:left="1026" w:hanging="284"/>
              <w:rPr>
                <w:rFonts w:ascii="Times New Roman" w:hAnsi="Times New Roman"/>
                <w:sz w:val="20"/>
                <w:szCs w:val="20"/>
              </w:rPr>
            </w:pPr>
            <w:r w:rsidRPr="00246516">
              <w:rPr>
                <w:rFonts w:ascii="Times New Roman" w:hAnsi="Times New Roman"/>
                <w:sz w:val="20"/>
                <w:szCs w:val="20"/>
              </w:rPr>
              <w:t>Умеет разрабатывать методы решения нестандартных задач и новые методы решения традиционных задач,</w:t>
            </w:r>
          </w:p>
          <w:p w:rsidR="006E1699" w:rsidRPr="00246516" w:rsidRDefault="006E1699" w:rsidP="00510CD8">
            <w:pPr>
              <w:pStyle w:val="af3"/>
              <w:numPr>
                <w:ilvl w:val="0"/>
                <w:numId w:val="19"/>
              </w:numPr>
              <w:spacing w:after="0" w:line="240" w:lineRule="auto"/>
              <w:ind w:left="1026" w:hanging="284"/>
              <w:rPr>
                <w:rFonts w:ascii="Times New Roman" w:hAnsi="Times New Roman"/>
                <w:sz w:val="20"/>
                <w:szCs w:val="20"/>
              </w:rPr>
            </w:pPr>
            <w:r w:rsidRPr="00246516">
              <w:rPr>
                <w:rFonts w:ascii="Times New Roman" w:hAnsi="Times New Roman"/>
                <w:sz w:val="20"/>
                <w:szCs w:val="20"/>
              </w:rPr>
              <w:t xml:space="preserve">Знает операционные системы, имеет опыт использования разных операционных систем, </w:t>
            </w:r>
          </w:p>
          <w:p w:rsidR="006E1699" w:rsidRPr="00246516" w:rsidRDefault="006E1699" w:rsidP="00510CD8">
            <w:pPr>
              <w:pStyle w:val="af3"/>
              <w:numPr>
                <w:ilvl w:val="0"/>
                <w:numId w:val="19"/>
              </w:numPr>
              <w:spacing w:after="0" w:line="240" w:lineRule="auto"/>
              <w:ind w:left="1026" w:hanging="284"/>
              <w:rPr>
                <w:rFonts w:ascii="Times New Roman" w:hAnsi="Times New Roman"/>
                <w:sz w:val="20"/>
                <w:szCs w:val="20"/>
              </w:rPr>
            </w:pPr>
            <w:r w:rsidRPr="00246516">
              <w:rPr>
                <w:rFonts w:ascii="Times New Roman" w:hAnsi="Times New Roman"/>
                <w:sz w:val="20"/>
                <w:szCs w:val="20"/>
              </w:rPr>
              <w:t>Умеет разрабатывать мобильные приложения,</w:t>
            </w:r>
          </w:p>
          <w:p w:rsidR="006E1699" w:rsidRPr="00246516" w:rsidRDefault="006E1699" w:rsidP="00510CD8">
            <w:pPr>
              <w:pStyle w:val="af3"/>
              <w:numPr>
                <w:ilvl w:val="0"/>
                <w:numId w:val="19"/>
              </w:numPr>
              <w:spacing w:after="0" w:line="240" w:lineRule="auto"/>
              <w:ind w:left="1026" w:hanging="284"/>
              <w:rPr>
                <w:rFonts w:ascii="Times New Roman" w:hAnsi="Times New Roman"/>
                <w:sz w:val="20"/>
                <w:szCs w:val="20"/>
              </w:rPr>
            </w:pPr>
            <w:r w:rsidRPr="00246516">
              <w:rPr>
                <w:rFonts w:ascii="Times New Roman" w:hAnsi="Times New Roman"/>
                <w:sz w:val="20"/>
                <w:szCs w:val="20"/>
              </w:rPr>
              <w:t>Разработал нескольких продуктов в одной и той же предметной области,</w:t>
            </w:r>
          </w:p>
          <w:p w:rsidR="006E1699" w:rsidRPr="00246516" w:rsidRDefault="006E1699" w:rsidP="00510CD8">
            <w:pPr>
              <w:pStyle w:val="af3"/>
              <w:numPr>
                <w:ilvl w:val="0"/>
                <w:numId w:val="19"/>
              </w:numPr>
              <w:spacing w:after="0" w:line="240" w:lineRule="auto"/>
              <w:ind w:left="1026" w:hanging="284"/>
              <w:rPr>
                <w:rFonts w:ascii="Times New Roman" w:hAnsi="Times New Roman"/>
                <w:sz w:val="20"/>
                <w:szCs w:val="20"/>
              </w:rPr>
            </w:pPr>
            <w:r w:rsidRPr="00246516">
              <w:rPr>
                <w:rFonts w:ascii="Times New Roman" w:hAnsi="Times New Roman"/>
                <w:sz w:val="20"/>
                <w:szCs w:val="20"/>
              </w:rPr>
              <w:t>Принимает меры безопасности во избежание физических и виртуальных рисков,</w:t>
            </w:r>
          </w:p>
          <w:p w:rsidR="006E1699" w:rsidRPr="00246516" w:rsidRDefault="006E1699" w:rsidP="00510CD8">
            <w:pPr>
              <w:pStyle w:val="af3"/>
              <w:numPr>
                <w:ilvl w:val="0"/>
                <w:numId w:val="19"/>
              </w:numPr>
              <w:spacing w:after="0" w:line="240" w:lineRule="auto"/>
              <w:ind w:left="1026" w:hanging="284"/>
              <w:rPr>
                <w:rFonts w:ascii="Times New Roman" w:hAnsi="Times New Roman"/>
                <w:sz w:val="20"/>
                <w:szCs w:val="20"/>
              </w:rPr>
            </w:pPr>
            <w:r w:rsidRPr="00246516">
              <w:rPr>
                <w:rFonts w:ascii="Times New Roman" w:hAnsi="Times New Roman"/>
                <w:sz w:val="20"/>
                <w:szCs w:val="20"/>
              </w:rPr>
              <w:t xml:space="preserve">Умеет защитить свои персональные данные от интернет-мошенничества. </w:t>
            </w:r>
          </w:p>
        </w:tc>
      </w:tr>
      <w:tr w:rsidR="006E1699" w:rsidRPr="00246516" w:rsidTr="002E082F">
        <w:tc>
          <w:tcPr>
            <w:tcW w:w="723" w:type="dxa"/>
          </w:tcPr>
          <w:p w:rsidR="006E1699" w:rsidRPr="00246516" w:rsidRDefault="006E1699" w:rsidP="00510CD8">
            <w:pPr>
              <w:pStyle w:val="af3"/>
              <w:numPr>
                <w:ilvl w:val="0"/>
                <w:numId w:val="17"/>
              </w:numPr>
              <w:spacing w:after="0" w:line="240" w:lineRule="auto"/>
              <w:ind w:right="-427"/>
              <w:rPr>
                <w:rFonts w:ascii="Times New Roman" w:hAnsi="Times New Roman"/>
                <w:b/>
                <w:sz w:val="20"/>
                <w:szCs w:val="20"/>
              </w:rPr>
            </w:pPr>
          </w:p>
        </w:tc>
        <w:tc>
          <w:tcPr>
            <w:tcW w:w="2348" w:type="dxa"/>
          </w:tcPr>
          <w:p w:rsidR="006E1699" w:rsidRPr="00246516" w:rsidRDefault="006E1699" w:rsidP="006E1699">
            <w:pPr>
              <w:ind w:right="-427"/>
              <w:rPr>
                <w:rFonts w:ascii="Times New Roman" w:hAnsi="Times New Roman" w:cs="Times New Roman"/>
                <w:b/>
                <w:sz w:val="20"/>
                <w:szCs w:val="20"/>
              </w:rPr>
            </w:pPr>
            <w:r w:rsidRPr="00246516">
              <w:rPr>
                <w:rFonts w:ascii="Times New Roman" w:eastAsia="Calibri" w:hAnsi="Times New Roman" w:cs="Times New Roman"/>
                <w:b/>
                <w:sz w:val="20"/>
                <w:szCs w:val="20"/>
                <w:lang w:val="en-US"/>
              </w:rPr>
              <w:t>N</w:t>
            </w:r>
            <w:r w:rsidRPr="00246516">
              <w:rPr>
                <w:rFonts w:ascii="Times New Roman" w:eastAsia="Calibri" w:hAnsi="Times New Roman" w:cs="Times New Roman"/>
                <w:b/>
                <w:sz w:val="20"/>
                <w:szCs w:val="20"/>
                <w:vertAlign w:val="superscript"/>
              </w:rPr>
              <w:t xml:space="preserve">+ </w:t>
            </w:r>
            <w:r w:rsidRPr="00246516">
              <w:rPr>
                <w:rFonts w:ascii="Times New Roman" w:eastAsia="Calibri" w:hAnsi="Times New Roman" w:cs="Times New Roman"/>
                <w:b/>
                <w:sz w:val="20"/>
                <w:szCs w:val="20"/>
              </w:rPr>
              <w:t>(высокий уровень)</w:t>
            </w:r>
          </w:p>
          <w:p w:rsidR="006E1699" w:rsidRPr="00246516" w:rsidRDefault="006E1699" w:rsidP="006E1699">
            <w:pPr>
              <w:ind w:right="-427"/>
              <w:jc w:val="center"/>
              <w:rPr>
                <w:rFonts w:ascii="Times New Roman" w:hAnsi="Times New Roman" w:cs="Times New Roman"/>
                <w:b/>
                <w:sz w:val="20"/>
                <w:szCs w:val="20"/>
              </w:rPr>
            </w:pPr>
          </w:p>
        </w:tc>
        <w:tc>
          <w:tcPr>
            <w:tcW w:w="7669" w:type="dxa"/>
          </w:tcPr>
          <w:p w:rsidR="006E1699" w:rsidRPr="00246516" w:rsidRDefault="006E1699" w:rsidP="006E1699">
            <w:pPr>
              <w:rPr>
                <w:rFonts w:ascii="Times New Roman" w:hAnsi="Times New Roman" w:cs="Times New Roman"/>
                <w:sz w:val="20"/>
                <w:szCs w:val="20"/>
              </w:rPr>
            </w:pPr>
            <w:r w:rsidRPr="00246516">
              <w:rPr>
                <w:rFonts w:ascii="Times New Roman" w:hAnsi="Times New Roman" w:cs="Times New Roman"/>
                <w:sz w:val="20"/>
                <w:szCs w:val="20"/>
              </w:rPr>
              <w:t>Учащийся:</w:t>
            </w:r>
          </w:p>
          <w:p w:rsidR="006E1699" w:rsidRPr="00246516" w:rsidRDefault="006E1699" w:rsidP="00510CD8">
            <w:pPr>
              <w:pStyle w:val="af3"/>
              <w:numPr>
                <w:ilvl w:val="0"/>
                <w:numId w:val="19"/>
              </w:numPr>
              <w:spacing w:after="0" w:line="240" w:lineRule="auto"/>
              <w:ind w:left="1026" w:hanging="284"/>
              <w:rPr>
                <w:rFonts w:ascii="Times New Roman" w:hAnsi="Times New Roman"/>
                <w:sz w:val="20"/>
                <w:szCs w:val="20"/>
              </w:rPr>
            </w:pPr>
            <w:r w:rsidRPr="00246516">
              <w:rPr>
                <w:rFonts w:ascii="Times New Roman" w:hAnsi="Times New Roman"/>
                <w:sz w:val="20"/>
                <w:szCs w:val="20"/>
              </w:rPr>
              <w:t>Имеет прочные знания по базам данных, языку SQL, понимать XML, имеет представление о UML,</w:t>
            </w:r>
          </w:p>
          <w:p w:rsidR="006E1699" w:rsidRPr="00246516" w:rsidRDefault="006E1699" w:rsidP="00510CD8">
            <w:pPr>
              <w:pStyle w:val="af3"/>
              <w:numPr>
                <w:ilvl w:val="0"/>
                <w:numId w:val="19"/>
              </w:numPr>
              <w:spacing w:after="0" w:line="240" w:lineRule="auto"/>
              <w:ind w:left="1026" w:hanging="284"/>
              <w:rPr>
                <w:rFonts w:ascii="Times New Roman" w:hAnsi="Times New Roman"/>
                <w:sz w:val="20"/>
                <w:szCs w:val="20"/>
              </w:rPr>
            </w:pPr>
            <w:r w:rsidRPr="00246516">
              <w:rPr>
                <w:rFonts w:ascii="Times New Roman" w:hAnsi="Times New Roman"/>
                <w:sz w:val="20"/>
                <w:szCs w:val="20"/>
              </w:rPr>
              <w:t>Владеет, по крайней мере, одним из иностранных языков на уровне социального и профессионального общения, способен применять специальную лексику и профессиональную терминологию языка,</w:t>
            </w:r>
          </w:p>
          <w:p w:rsidR="006E1699" w:rsidRPr="00246516" w:rsidRDefault="006E1699" w:rsidP="00510CD8">
            <w:pPr>
              <w:pStyle w:val="af3"/>
              <w:numPr>
                <w:ilvl w:val="0"/>
                <w:numId w:val="19"/>
              </w:numPr>
              <w:spacing w:after="0" w:line="240" w:lineRule="auto"/>
              <w:ind w:left="1026" w:hanging="284"/>
              <w:rPr>
                <w:rFonts w:ascii="Times New Roman" w:hAnsi="Times New Roman"/>
                <w:sz w:val="20"/>
                <w:szCs w:val="20"/>
              </w:rPr>
            </w:pPr>
            <w:r w:rsidRPr="00246516">
              <w:rPr>
                <w:rFonts w:ascii="Times New Roman" w:hAnsi="Times New Roman"/>
                <w:sz w:val="20"/>
                <w:szCs w:val="20"/>
              </w:rPr>
              <w:t>Самостоятельно создает свой цифровой контент в различных форматах,</w:t>
            </w:r>
          </w:p>
          <w:p w:rsidR="006E1699" w:rsidRPr="00246516" w:rsidRDefault="006E1699" w:rsidP="00510CD8">
            <w:pPr>
              <w:pStyle w:val="af3"/>
              <w:numPr>
                <w:ilvl w:val="0"/>
                <w:numId w:val="19"/>
              </w:numPr>
              <w:spacing w:after="0" w:line="240" w:lineRule="auto"/>
              <w:ind w:left="1026" w:hanging="284"/>
              <w:rPr>
                <w:rFonts w:ascii="Times New Roman" w:hAnsi="Times New Roman"/>
                <w:sz w:val="20"/>
                <w:szCs w:val="20"/>
              </w:rPr>
            </w:pPr>
            <w:r w:rsidRPr="00246516">
              <w:rPr>
                <w:rFonts w:ascii="Times New Roman" w:hAnsi="Times New Roman"/>
                <w:sz w:val="20"/>
                <w:szCs w:val="20"/>
              </w:rPr>
              <w:t xml:space="preserve">Создает простейшие программы с помощью языка программирования, </w:t>
            </w:r>
          </w:p>
          <w:p w:rsidR="006E1699" w:rsidRPr="00246516" w:rsidRDefault="006E1699" w:rsidP="00510CD8">
            <w:pPr>
              <w:pStyle w:val="af3"/>
              <w:numPr>
                <w:ilvl w:val="0"/>
                <w:numId w:val="19"/>
              </w:numPr>
              <w:spacing w:after="0" w:line="240" w:lineRule="auto"/>
              <w:ind w:left="1026" w:hanging="284"/>
              <w:rPr>
                <w:rFonts w:ascii="Times New Roman" w:hAnsi="Times New Roman"/>
                <w:sz w:val="20"/>
                <w:szCs w:val="20"/>
              </w:rPr>
            </w:pPr>
            <w:r w:rsidRPr="00246516">
              <w:rPr>
                <w:rFonts w:ascii="Times New Roman" w:hAnsi="Times New Roman"/>
                <w:sz w:val="20"/>
                <w:szCs w:val="20"/>
              </w:rPr>
              <w:t>Использует цифровые средства для командной работы, а также для совместного создания ресурсов и цифровых материалов,</w:t>
            </w:r>
          </w:p>
          <w:p w:rsidR="006E1699" w:rsidRPr="00246516" w:rsidRDefault="006E1699" w:rsidP="00510CD8">
            <w:pPr>
              <w:pStyle w:val="af3"/>
              <w:numPr>
                <w:ilvl w:val="0"/>
                <w:numId w:val="19"/>
              </w:numPr>
              <w:spacing w:after="0" w:line="240" w:lineRule="auto"/>
              <w:ind w:left="1026" w:hanging="284"/>
              <w:rPr>
                <w:rFonts w:ascii="Times New Roman" w:hAnsi="Times New Roman"/>
                <w:sz w:val="20"/>
                <w:szCs w:val="20"/>
              </w:rPr>
            </w:pPr>
            <w:r w:rsidRPr="00246516">
              <w:rPr>
                <w:rFonts w:ascii="Times New Roman" w:hAnsi="Times New Roman"/>
                <w:sz w:val="20"/>
                <w:szCs w:val="20"/>
              </w:rPr>
              <w:t xml:space="preserve">Способность обучать </w:t>
            </w:r>
            <w:r w:rsidRPr="00246516">
              <w:rPr>
                <w:rFonts w:ascii="Times New Roman" w:hAnsi="Times New Roman"/>
                <w:sz w:val="20"/>
                <w:szCs w:val="20"/>
                <w:lang w:val="en-US"/>
              </w:rPr>
              <w:t>IT</w:t>
            </w:r>
            <w:r w:rsidRPr="00246516">
              <w:rPr>
                <w:rFonts w:ascii="Times New Roman" w:hAnsi="Times New Roman"/>
                <w:sz w:val="20"/>
                <w:szCs w:val="20"/>
              </w:rPr>
              <w:t>-технологиям других,</w:t>
            </w:r>
          </w:p>
          <w:p w:rsidR="006E1699" w:rsidRPr="00246516" w:rsidRDefault="006E1699" w:rsidP="00510CD8">
            <w:pPr>
              <w:pStyle w:val="af3"/>
              <w:numPr>
                <w:ilvl w:val="0"/>
                <w:numId w:val="19"/>
              </w:numPr>
              <w:spacing w:after="0" w:line="240" w:lineRule="auto"/>
              <w:ind w:left="1026" w:hanging="284"/>
              <w:rPr>
                <w:rFonts w:ascii="Times New Roman" w:hAnsi="Times New Roman"/>
                <w:sz w:val="20"/>
                <w:szCs w:val="20"/>
              </w:rPr>
            </w:pPr>
            <w:r w:rsidRPr="00246516">
              <w:rPr>
                <w:rFonts w:ascii="Times New Roman" w:hAnsi="Times New Roman"/>
                <w:sz w:val="20"/>
                <w:szCs w:val="20"/>
              </w:rPr>
              <w:t>Умеет проектировать и реализовывать программное обеспечение информационных систем,</w:t>
            </w:r>
          </w:p>
          <w:p w:rsidR="006E1699" w:rsidRPr="00246516" w:rsidRDefault="006E1699" w:rsidP="00510CD8">
            <w:pPr>
              <w:pStyle w:val="af3"/>
              <w:numPr>
                <w:ilvl w:val="0"/>
                <w:numId w:val="19"/>
              </w:numPr>
              <w:spacing w:after="0" w:line="240" w:lineRule="auto"/>
              <w:ind w:left="1026" w:hanging="284"/>
              <w:rPr>
                <w:rFonts w:ascii="Times New Roman" w:hAnsi="Times New Roman"/>
                <w:sz w:val="20"/>
                <w:szCs w:val="20"/>
              </w:rPr>
            </w:pPr>
            <w:r w:rsidRPr="00246516">
              <w:rPr>
                <w:rFonts w:ascii="Times New Roman" w:hAnsi="Times New Roman"/>
                <w:sz w:val="20"/>
                <w:szCs w:val="20"/>
              </w:rPr>
              <w:t xml:space="preserve">Является экспертом в своей предметной области, </w:t>
            </w:r>
          </w:p>
          <w:p w:rsidR="006E1699" w:rsidRPr="00246516" w:rsidRDefault="006E1699" w:rsidP="00510CD8">
            <w:pPr>
              <w:pStyle w:val="af3"/>
              <w:numPr>
                <w:ilvl w:val="0"/>
                <w:numId w:val="19"/>
              </w:numPr>
              <w:spacing w:after="0" w:line="240" w:lineRule="auto"/>
              <w:ind w:left="1026" w:hanging="284"/>
              <w:rPr>
                <w:rFonts w:ascii="Times New Roman" w:hAnsi="Times New Roman"/>
                <w:sz w:val="20"/>
                <w:szCs w:val="20"/>
              </w:rPr>
            </w:pPr>
            <w:r w:rsidRPr="00246516">
              <w:rPr>
                <w:rFonts w:ascii="Times New Roman" w:hAnsi="Times New Roman"/>
                <w:sz w:val="20"/>
                <w:szCs w:val="20"/>
              </w:rPr>
              <w:t>Имеет положительный опыт в проектировании и реализации нескольких продуктов (решений)в своей предметной области.</w:t>
            </w:r>
          </w:p>
        </w:tc>
      </w:tr>
    </w:tbl>
    <w:p w:rsidR="006E1699" w:rsidRPr="00246516" w:rsidRDefault="006E1699" w:rsidP="006E1699">
      <w:pPr>
        <w:spacing w:after="0" w:line="240" w:lineRule="auto"/>
        <w:ind w:right="-427" w:firstLine="709"/>
        <w:jc w:val="both"/>
        <w:rPr>
          <w:rFonts w:ascii="Times New Roman" w:eastAsia="Calibri" w:hAnsi="Times New Roman" w:cs="Times New Roman"/>
          <w:sz w:val="24"/>
          <w:szCs w:val="24"/>
          <w:highlight w:val="yellow"/>
        </w:rPr>
      </w:pPr>
    </w:p>
    <w:p w:rsidR="006E1699" w:rsidRPr="00246516" w:rsidRDefault="006E1699" w:rsidP="006E1699">
      <w:pPr>
        <w:spacing w:after="0"/>
        <w:ind w:right="-2" w:firstLine="567"/>
        <w:jc w:val="both"/>
        <w:rPr>
          <w:rFonts w:ascii="Times New Roman" w:hAnsi="Times New Roman" w:cs="Times New Roman"/>
          <w:sz w:val="24"/>
          <w:szCs w:val="24"/>
        </w:rPr>
      </w:pPr>
      <w:r w:rsidRPr="00246516">
        <w:rPr>
          <w:rFonts w:ascii="Times New Roman" w:eastAsia="Calibri" w:hAnsi="Times New Roman" w:cs="Times New Roman"/>
          <w:sz w:val="24"/>
          <w:szCs w:val="24"/>
        </w:rPr>
        <w:t xml:space="preserve">При планировании видов деятельности по программированию </w:t>
      </w:r>
      <w:r w:rsidRPr="00246516">
        <w:rPr>
          <w:rFonts w:ascii="Times New Roman" w:eastAsia="Calibri" w:hAnsi="Times New Roman" w:cs="Times New Roman"/>
          <w:sz w:val="24"/>
          <w:szCs w:val="24"/>
          <w:lang w:val="en-US"/>
        </w:rPr>
        <w:t>IT</w:t>
      </w:r>
      <w:r w:rsidRPr="00246516">
        <w:rPr>
          <w:rFonts w:ascii="Times New Roman" w:eastAsia="Calibri" w:hAnsi="Times New Roman" w:cs="Times New Roman"/>
          <w:sz w:val="24"/>
          <w:szCs w:val="24"/>
        </w:rPr>
        <w:t>-решений</w:t>
      </w:r>
      <w:r w:rsidRPr="00246516">
        <w:rPr>
          <w:rFonts w:ascii="Times New Roman" w:hAnsi="Times New Roman" w:cs="Times New Roman"/>
          <w:sz w:val="24"/>
          <w:szCs w:val="24"/>
        </w:rPr>
        <w:t xml:space="preserve">  педагог </w:t>
      </w:r>
      <w:r w:rsidR="00C97660">
        <w:rPr>
          <w:rFonts w:ascii="Times New Roman" w:hAnsi="Times New Roman" w:cs="Times New Roman"/>
          <w:sz w:val="24"/>
          <w:szCs w:val="24"/>
        </w:rPr>
        <w:t>ставит</w:t>
      </w:r>
      <w:r w:rsidRPr="00246516">
        <w:rPr>
          <w:rFonts w:ascii="Times New Roman" w:hAnsi="Times New Roman" w:cs="Times New Roman"/>
          <w:sz w:val="24"/>
          <w:szCs w:val="24"/>
        </w:rPr>
        <w:t xml:space="preserve"> задачи по формированию у учащихся  навыков поиска необходимой информации на информационных сайтах различных организаций для планирования собственной образовательной деятельности, по созданию  открытой группы ВКонтакте, где учащиеся  информируют друг друга и общественность о творческих делах в клубе, по обучению навыкам безопасного поведения в сети Интернет, по обучению разработке компьютерных презентаций о своей деятельности. Развитие этих навыков соответствует второму уровню развития. Развитие у учащихся более  высокого  уровня данной программой не предусмотрено.</w:t>
      </w:r>
    </w:p>
    <w:p w:rsidR="006E1699" w:rsidRPr="00246516" w:rsidRDefault="006E1699" w:rsidP="006E1699">
      <w:pPr>
        <w:pStyle w:val="af3"/>
        <w:spacing w:after="0" w:line="240" w:lineRule="auto"/>
        <w:ind w:left="0" w:right="-427" w:firstLine="567"/>
        <w:jc w:val="both"/>
        <w:rPr>
          <w:rFonts w:ascii="Times New Roman" w:hAnsi="Times New Roman"/>
          <w:sz w:val="24"/>
          <w:szCs w:val="24"/>
        </w:rPr>
      </w:pPr>
      <w:r w:rsidRPr="00246516">
        <w:rPr>
          <w:rFonts w:ascii="Times New Roman" w:hAnsi="Times New Roman"/>
          <w:sz w:val="24"/>
          <w:szCs w:val="24"/>
        </w:rPr>
        <w:t xml:space="preserve">Показатель </w:t>
      </w:r>
      <w:r w:rsidRPr="00246516">
        <w:rPr>
          <w:rFonts w:ascii="Times New Roman" w:hAnsi="Times New Roman"/>
          <w:b/>
          <w:i/>
          <w:sz w:val="24"/>
          <w:szCs w:val="24"/>
        </w:rPr>
        <w:t>навыки художественного творчества</w:t>
      </w:r>
      <w:r w:rsidRPr="00246516">
        <w:rPr>
          <w:rFonts w:ascii="Times New Roman" w:hAnsi="Times New Roman"/>
          <w:sz w:val="24"/>
          <w:szCs w:val="24"/>
        </w:rPr>
        <w:t xml:space="preserve"> можно оценить по следующим уровням сформированности (или несформированности) компетенций:</w:t>
      </w:r>
    </w:p>
    <w:p w:rsidR="006E1699" w:rsidRPr="00246516" w:rsidRDefault="006E1699" w:rsidP="006E1699">
      <w:pPr>
        <w:pStyle w:val="af3"/>
        <w:spacing w:after="0" w:line="240" w:lineRule="auto"/>
        <w:ind w:left="0" w:right="-427" w:firstLine="567"/>
        <w:jc w:val="both"/>
        <w:rPr>
          <w:rFonts w:ascii="Times New Roman" w:hAnsi="Times New Roman"/>
          <w:sz w:val="24"/>
          <w:szCs w:val="24"/>
        </w:rPr>
      </w:pPr>
    </w:p>
    <w:tbl>
      <w:tblPr>
        <w:tblW w:w="10740" w:type="dxa"/>
        <w:tblLook w:val="04A0" w:firstRow="1" w:lastRow="0" w:firstColumn="1" w:lastColumn="0" w:noHBand="0" w:noVBand="1"/>
      </w:tblPr>
      <w:tblGrid>
        <w:gridCol w:w="855"/>
        <w:gridCol w:w="2655"/>
        <w:gridCol w:w="7230"/>
      </w:tblGrid>
      <w:tr w:rsidR="006E1699" w:rsidRPr="00246516" w:rsidTr="002E082F">
        <w:tc>
          <w:tcPr>
            <w:tcW w:w="10740" w:type="dxa"/>
            <w:gridSpan w:val="3"/>
            <w:tcBorders>
              <w:top w:val="single" w:sz="4" w:space="0" w:color="auto"/>
              <w:left w:val="single" w:sz="4" w:space="0" w:color="auto"/>
              <w:bottom w:val="single" w:sz="4" w:space="0" w:color="auto"/>
              <w:right w:val="single" w:sz="4" w:space="0" w:color="auto"/>
            </w:tcBorders>
          </w:tcPr>
          <w:p w:rsidR="006E1699" w:rsidRPr="00246516" w:rsidRDefault="006E1699" w:rsidP="006E1699">
            <w:pPr>
              <w:ind w:right="-427"/>
              <w:jc w:val="center"/>
              <w:rPr>
                <w:rFonts w:ascii="Times New Roman" w:hAnsi="Times New Roman" w:cs="Times New Roman"/>
                <w:sz w:val="24"/>
                <w:szCs w:val="24"/>
              </w:rPr>
            </w:pPr>
            <w:r w:rsidRPr="00246516">
              <w:rPr>
                <w:rFonts w:ascii="Times New Roman" w:hAnsi="Times New Roman" w:cs="Times New Roman"/>
                <w:b/>
                <w:sz w:val="24"/>
                <w:szCs w:val="24"/>
              </w:rPr>
              <w:t>Навыки художественного творчества</w:t>
            </w:r>
          </w:p>
        </w:tc>
      </w:tr>
      <w:tr w:rsidR="006E1699" w:rsidRPr="00246516" w:rsidTr="002E082F">
        <w:tc>
          <w:tcPr>
            <w:tcW w:w="10740" w:type="dxa"/>
            <w:gridSpan w:val="3"/>
            <w:tcBorders>
              <w:top w:val="single" w:sz="4" w:space="0" w:color="auto"/>
              <w:left w:val="single" w:sz="4" w:space="0" w:color="auto"/>
              <w:bottom w:val="single" w:sz="4" w:space="0" w:color="auto"/>
              <w:right w:val="single" w:sz="4" w:space="0" w:color="auto"/>
            </w:tcBorders>
          </w:tcPr>
          <w:p w:rsidR="006E1699" w:rsidRPr="00246516" w:rsidRDefault="006E1699" w:rsidP="006E1699">
            <w:pPr>
              <w:ind w:right="-427"/>
              <w:jc w:val="center"/>
              <w:rPr>
                <w:rFonts w:ascii="Times New Roman" w:hAnsi="Times New Roman" w:cs="Times New Roman"/>
                <w:sz w:val="24"/>
                <w:szCs w:val="24"/>
              </w:rPr>
            </w:pPr>
            <w:r w:rsidRPr="00246516">
              <w:rPr>
                <w:rFonts w:ascii="Times New Roman" w:eastAsia="Calibri" w:hAnsi="Times New Roman" w:cs="Times New Roman"/>
                <w:b/>
                <w:sz w:val="24"/>
                <w:szCs w:val="24"/>
              </w:rPr>
              <w:t>Уровни</w:t>
            </w:r>
          </w:p>
        </w:tc>
      </w:tr>
      <w:tr w:rsidR="006E1699" w:rsidRPr="00246516" w:rsidTr="002E082F">
        <w:tc>
          <w:tcPr>
            <w:tcW w:w="855" w:type="dxa"/>
            <w:tcBorders>
              <w:top w:val="single" w:sz="4" w:space="0" w:color="auto"/>
              <w:left w:val="single" w:sz="4" w:space="0" w:color="auto"/>
              <w:bottom w:val="single" w:sz="4" w:space="0" w:color="auto"/>
              <w:right w:val="single" w:sz="4" w:space="0" w:color="auto"/>
            </w:tcBorders>
          </w:tcPr>
          <w:p w:rsidR="006E1699" w:rsidRPr="00246516" w:rsidRDefault="006E1699" w:rsidP="00510CD8">
            <w:pPr>
              <w:pStyle w:val="af3"/>
              <w:numPr>
                <w:ilvl w:val="0"/>
                <w:numId w:val="18"/>
              </w:numPr>
              <w:spacing w:after="0" w:line="240" w:lineRule="auto"/>
              <w:ind w:right="-427"/>
              <w:rPr>
                <w:rFonts w:ascii="Times New Roman" w:hAnsi="Times New Roman"/>
                <w:b/>
                <w:sz w:val="20"/>
                <w:szCs w:val="20"/>
              </w:rPr>
            </w:pPr>
          </w:p>
        </w:tc>
        <w:tc>
          <w:tcPr>
            <w:tcW w:w="2655" w:type="dxa"/>
            <w:tcBorders>
              <w:top w:val="single" w:sz="4" w:space="0" w:color="auto"/>
              <w:left w:val="single" w:sz="4" w:space="0" w:color="auto"/>
              <w:bottom w:val="single" w:sz="4" w:space="0" w:color="auto"/>
              <w:right w:val="single" w:sz="4" w:space="0" w:color="auto"/>
            </w:tcBorders>
          </w:tcPr>
          <w:p w:rsidR="006E1699" w:rsidRPr="00246516" w:rsidRDefault="006E1699" w:rsidP="006E1699">
            <w:pPr>
              <w:ind w:right="-427"/>
              <w:rPr>
                <w:rFonts w:ascii="Times New Roman" w:hAnsi="Times New Roman" w:cs="Times New Roman"/>
                <w:sz w:val="20"/>
                <w:szCs w:val="20"/>
              </w:rPr>
            </w:pPr>
            <w:r w:rsidRPr="00246516">
              <w:rPr>
                <w:rFonts w:ascii="Times New Roman" w:eastAsia="Calibri" w:hAnsi="Times New Roman" w:cs="Times New Roman"/>
                <w:b/>
                <w:sz w:val="20"/>
                <w:szCs w:val="20"/>
              </w:rPr>
              <w:t xml:space="preserve">-  </w:t>
            </w:r>
            <w:r w:rsidRPr="00246516">
              <w:rPr>
                <w:rFonts w:ascii="Times New Roman" w:eastAsia="Calibri" w:hAnsi="Times New Roman" w:cs="Times New Roman"/>
                <w:b/>
                <w:sz w:val="20"/>
                <w:szCs w:val="20"/>
                <w:lang w:val="en-US"/>
              </w:rPr>
              <w:t>N</w:t>
            </w:r>
            <w:r w:rsidRPr="00246516">
              <w:rPr>
                <w:rFonts w:ascii="Times New Roman" w:eastAsia="Calibri" w:hAnsi="Times New Roman" w:cs="Times New Roman"/>
                <w:b/>
                <w:sz w:val="20"/>
                <w:szCs w:val="20"/>
              </w:rPr>
              <w:t xml:space="preserve">     (некомпетентность)</w:t>
            </w:r>
          </w:p>
        </w:tc>
        <w:tc>
          <w:tcPr>
            <w:tcW w:w="7230" w:type="dxa"/>
            <w:tcBorders>
              <w:top w:val="single" w:sz="4" w:space="0" w:color="auto"/>
              <w:left w:val="single" w:sz="4" w:space="0" w:color="auto"/>
              <w:bottom w:val="single" w:sz="4" w:space="0" w:color="auto"/>
              <w:right w:val="single" w:sz="4" w:space="0" w:color="auto"/>
            </w:tcBorders>
          </w:tcPr>
          <w:p w:rsidR="006E1699" w:rsidRPr="00246516" w:rsidRDefault="006E1699" w:rsidP="006E1699">
            <w:pPr>
              <w:pStyle w:val="af1"/>
              <w:ind w:right="34"/>
              <w:rPr>
                <w:rFonts w:ascii="Times New Roman" w:hAnsi="Times New Roman"/>
                <w:color w:val="000000"/>
                <w:sz w:val="20"/>
                <w:szCs w:val="20"/>
                <w:shd w:val="clear" w:color="auto" w:fill="FFFFFF"/>
              </w:rPr>
            </w:pPr>
            <w:r w:rsidRPr="00246516">
              <w:rPr>
                <w:rFonts w:ascii="Times New Roman" w:hAnsi="Times New Roman"/>
                <w:color w:val="000000"/>
                <w:sz w:val="20"/>
                <w:szCs w:val="20"/>
                <w:shd w:val="clear" w:color="auto" w:fill="FFFFFF"/>
              </w:rPr>
              <w:t>Учащийся:</w:t>
            </w:r>
          </w:p>
          <w:p w:rsidR="006E1699" w:rsidRPr="00246516" w:rsidRDefault="006E1699" w:rsidP="00510CD8">
            <w:pPr>
              <w:pStyle w:val="af1"/>
              <w:numPr>
                <w:ilvl w:val="0"/>
                <w:numId w:val="13"/>
              </w:numPr>
              <w:ind w:right="34"/>
              <w:rPr>
                <w:rFonts w:ascii="Times New Roman" w:hAnsi="Times New Roman"/>
                <w:color w:val="000000"/>
                <w:sz w:val="20"/>
                <w:szCs w:val="20"/>
                <w:shd w:val="clear" w:color="auto" w:fill="FFFFFF"/>
              </w:rPr>
            </w:pPr>
            <w:r w:rsidRPr="00246516">
              <w:rPr>
                <w:rFonts w:ascii="Times New Roman" w:hAnsi="Times New Roman"/>
                <w:color w:val="000000"/>
                <w:sz w:val="20"/>
                <w:szCs w:val="20"/>
                <w:shd w:val="clear" w:color="auto" w:fill="FFFFFF"/>
              </w:rPr>
              <w:t>Может спонтанно осознать творческую проблему, либо ее формулирует педагог,</w:t>
            </w:r>
          </w:p>
          <w:p w:rsidR="006E1699" w:rsidRPr="00246516" w:rsidRDefault="006E1699" w:rsidP="00510CD8">
            <w:pPr>
              <w:pStyle w:val="af1"/>
              <w:numPr>
                <w:ilvl w:val="0"/>
                <w:numId w:val="13"/>
              </w:numPr>
              <w:ind w:right="34"/>
              <w:rPr>
                <w:rFonts w:ascii="Times New Roman" w:hAnsi="Times New Roman"/>
                <w:color w:val="000000"/>
                <w:sz w:val="20"/>
                <w:szCs w:val="20"/>
                <w:shd w:val="clear" w:color="auto" w:fill="FFFFFF"/>
              </w:rPr>
            </w:pPr>
            <w:r w:rsidRPr="00246516">
              <w:rPr>
                <w:rFonts w:ascii="Times New Roman" w:hAnsi="Times New Roman"/>
                <w:color w:val="000000"/>
                <w:sz w:val="20"/>
                <w:szCs w:val="20"/>
                <w:shd w:val="clear" w:color="auto" w:fill="FFFFFF"/>
              </w:rPr>
              <w:t>Не имеет опыта и навыков создания творческого замысла (возьму краски, нарисую что-нибудь красивое, например, море; посмотрим, что получится),</w:t>
            </w:r>
          </w:p>
          <w:p w:rsidR="006E1699" w:rsidRPr="00246516" w:rsidRDefault="006E1699" w:rsidP="00510CD8">
            <w:pPr>
              <w:pStyle w:val="af1"/>
              <w:numPr>
                <w:ilvl w:val="0"/>
                <w:numId w:val="13"/>
              </w:numPr>
              <w:ind w:right="34"/>
              <w:rPr>
                <w:rFonts w:ascii="Times New Roman" w:hAnsi="Times New Roman"/>
                <w:color w:val="000000"/>
                <w:sz w:val="20"/>
                <w:szCs w:val="20"/>
                <w:shd w:val="clear" w:color="auto" w:fill="FFFFFF"/>
              </w:rPr>
            </w:pPr>
            <w:r w:rsidRPr="00246516">
              <w:rPr>
                <w:rFonts w:ascii="Times New Roman" w:hAnsi="Times New Roman"/>
                <w:color w:val="000000"/>
                <w:sz w:val="20"/>
                <w:szCs w:val="20"/>
                <w:shd w:val="clear" w:color="auto" w:fill="FFFFFF"/>
              </w:rPr>
              <w:t xml:space="preserve">Не усвоил исполнительские приемы и алгоритмы творческой </w:t>
            </w:r>
            <w:r w:rsidRPr="00246516">
              <w:rPr>
                <w:rFonts w:ascii="Times New Roman" w:hAnsi="Times New Roman"/>
                <w:color w:val="000000"/>
                <w:sz w:val="20"/>
                <w:szCs w:val="20"/>
                <w:shd w:val="clear" w:color="auto" w:fill="FFFFFF"/>
              </w:rPr>
              <w:lastRenderedPageBreak/>
              <w:t>деятельности,</w:t>
            </w:r>
          </w:p>
          <w:p w:rsidR="006E1699" w:rsidRPr="00246516" w:rsidRDefault="006E1699" w:rsidP="00510CD8">
            <w:pPr>
              <w:pStyle w:val="af1"/>
              <w:numPr>
                <w:ilvl w:val="0"/>
                <w:numId w:val="13"/>
              </w:numPr>
              <w:ind w:right="34"/>
              <w:rPr>
                <w:rFonts w:ascii="Times New Roman" w:hAnsi="Times New Roman"/>
                <w:color w:val="000000"/>
                <w:sz w:val="20"/>
                <w:szCs w:val="20"/>
                <w:shd w:val="clear" w:color="auto" w:fill="FFFFFF"/>
              </w:rPr>
            </w:pPr>
            <w:r w:rsidRPr="00246516">
              <w:rPr>
                <w:rFonts w:ascii="Times New Roman" w:hAnsi="Times New Roman"/>
                <w:color w:val="000000"/>
                <w:sz w:val="20"/>
                <w:szCs w:val="20"/>
                <w:shd w:val="clear" w:color="auto" w:fill="FFFFFF"/>
              </w:rPr>
              <w:t>Создает продукт, не имеющий художественной ценности.</w:t>
            </w:r>
          </w:p>
        </w:tc>
      </w:tr>
      <w:tr w:rsidR="006E1699" w:rsidRPr="00246516" w:rsidTr="002E082F">
        <w:tc>
          <w:tcPr>
            <w:tcW w:w="855" w:type="dxa"/>
            <w:tcBorders>
              <w:top w:val="single" w:sz="4" w:space="0" w:color="auto"/>
              <w:left w:val="single" w:sz="4" w:space="0" w:color="auto"/>
              <w:bottom w:val="single" w:sz="4" w:space="0" w:color="auto"/>
              <w:right w:val="single" w:sz="4" w:space="0" w:color="auto"/>
            </w:tcBorders>
          </w:tcPr>
          <w:p w:rsidR="006E1699" w:rsidRPr="00246516" w:rsidRDefault="006E1699" w:rsidP="00510CD8">
            <w:pPr>
              <w:pStyle w:val="af3"/>
              <w:numPr>
                <w:ilvl w:val="0"/>
                <w:numId w:val="18"/>
              </w:numPr>
              <w:spacing w:after="0" w:line="240" w:lineRule="auto"/>
              <w:ind w:right="-427"/>
              <w:rPr>
                <w:rFonts w:ascii="Times New Roman" w:hAnsi="Times New Roman"/>
                <w:noProof/>
                <w:sz w:val="20"/>
                <w:szCs w:val="20"/>
              </w:rPr>
            </w:pPr>
          </w:p>
        </w:tc>
        <w:tc>
          <w:tcPr>
            <w:tcW w:w="2655" w:type="dxa"/>
            <w:tcBorders>
              <w:top w:val="single" w:sz="4" w:space="0" w:color="auto"/>
              <w:left w:val="single" w:sz="4" w:space="0" w:color="auto"/>
              <w:bottom w:val="single" w:sz="4" w:space="0" w:color="auto"/>
              <w:right w:val="single" w:sz="4" w:space="0" w:color="auto"/>
            </w:tcBorders>
          </w:tcPr>
          <w:p w:rsidR="006E1699" w:rsidRPr="00246516" w:rsidRDefault="00FA57AA" w:rsidP="006E1699">
            <w:pPr>
              <w:ind w:right="-427"/>
              <w:rPr>
                <w:rFonts w:ascii="Times New Roman" w:hAnsi="Times New Roman" w:cs="Times New Roman"/>
                <w:b/>
                <w:sz w:val="20"/>
                <w:szCs w:val="20"/>
              </w:rPr>
            </w:pPr>
            <w:r>
              <w:rPr>
                <w:rFonts w:ascii="Times New Roman" w:hAnsi="Times New Roman" w:cs="Times New Roman"/>
                <w:noProof/>
                <w:sz w:val="20"/>
                <w:szCs w:val="20"/>
              </w:rPr>
              <w:pict>
                <v:line id="Прямая соединительная линия 22" o:spid="_x0000_s1039" style="position:absolute;flip:y;z-index:251670528;visibility:visible;mso-position-horizontal-relative:text;mso-position-vertical-relative:text" from=".05pt,13.5pt" to="24.0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Yo+aQIAAIUEAAAOAAAAZHJzL2Uyb0RvYy54bWysVM1uEzEQviPxDpbv6e6mm5KuuqlQNuFS&#10;oFILd2ftzVp4bct2s4kQEnBG6iPwChxAqlTgGTZvxNj5aQsXhMjBGXtmPn/zzXhPTpeNQAtmLFcy&#10;x8lBjBGTpaJcznP86nLaG2JkHZGUCCVZjlfM4tPR40cnrc5YX9VKUGYQgEibtTrHtXM6iyJb1qwh&#10;9kBpJsFZKdMQB1szj6ghLaA3IurH8VHUKkO1USWzFk6LjROPAn5VsdK9rCrLHBI5Bm4urCasM79G&#10;oxOSzQ3RNS+3NMg/sGgIl3DpHqogjqArw/+AanhplFWVOyhVE6mq4iULNUA1SfxbNRc10SzUAuJY&#10;vZfJ/j/Y8sXi3CBOc9zvYyRJAz3qPq/fr6+7792X9TVaf+h+dt+6r91N96O7WX8E+3b9CWzv7G63&#10;x9cI0kHLVtsMIMfy3Hg1yqW80GeqfGORVOOayDkLNV2uNNyT+IzoQYrfWA2MZu1zRSGGXDkVhF1W&#10;pkGV4Pq1T/TgIB5ahk6u9p1kS4dKODyM02EM/S53rohkHsHnaWPdM6Ya5I0cCy69xiQjizPrPKO7&#10;EH8s1ZQLEeZESNTm+HjQH4QEqwSn3unDrJnPxsKgBfGTFn6hPPDcDzPqStIAVjNCJ1vbES7ARi7o&#10;4gwHpQTD/raGUYwEg8flrQ09If2NUCsQ3lqbYXt7HB9PhpNh2kv7R5NeGhdF7+l0nPaOpsmTQXFY&#10;jMdF8s6TT9Ks5pQy6fnvBj9J/26wtk9wM7L70d8LFT1ED4oC2d1/IB3a7ju9mZmZoqtz46vzEwCz&#10;HoK379I/pvv7EHX39Rj9AgAA//8DAFBLAwQUAAYACAAAACEAGDCTidkAAAAFAQAADwAAAGRycy9k&#10;b3ducmV2LnhtbEyPwUrDQBCG74LvsIzgzW4qrdSYTRFR8CTaiuBtmx2T2Oxs3J020ad3Sg96Gfj4&#10;h3++KZaj79QeY2oDGZhOMlBIVXAt1QZe1w8XC1CJLTnbBUID35hgWZ6eFDZ3YaAX3K+4VlJCKbcG&#10;GuY+1zpVDXqbJqFHkuwjRG9ZMNbaRTtIue/0ZZZdaW9bkguN7fGuwWq72nkD1+thHp7j9m02bb/e&#10;f+4/uX98YmPOz8bbG1CMI/8tw0Ff1KEUp03YkUuqO7BimXN5SNLZQnhzZF0W+r99+QsAAP//AwBQ&#10;SwECLQAUAAYACAAAACEAtoM4kv4AAADhAQAAEwAAAAAAAAAAAAAAAAAAAAAAW0NvbnRlbnRfVHlw&#10;ZXNdLnhtbFBLAQItABQABgAIAAAAIQA4/SH/1gAAAJQBAAALAAAAAAAAAAAAAAAAAC8BAABfcmVs&#10;cy8ucmVsc1BLAQItABQABgAIAAAAIQCXhYo+aQIAAIUEAAAOAAAAAAAAAAAAAAAAAC4CAABkcnMv&#10;ZTJvRG9jLnhtbFBLAQItABQABgAIAAAAIQAYMJOJ2QAAAAUBAAAPAAAAAAAAAAAAAAAAAMMEAABk&#10;cnMvZG93bnJldi54bWxQSwUGAAAAAAQABADzAAAAyQUAAAAA&#10;">
                  <v:stroke endarrow="block"/>
                </v:line>
              </w:pict>
            </w:r>
            <w:r w:rsidR="006E1699" w:rsidRPr="00246516">
              <w:rPr>
                <w:rFonts w:ascii="Times New Roman" w:eastAsia="Calibri" w:hAnsi="Times New Roman" w:cs="Times New Roman"/>
                <w:b/>
                <w:sz w:val="20"/>
                <w:szCs w:val="20"/>
                <w:lang w:val="en-US"/>
              </w:rPr>
              <w:t>N</w:t>
            </w:r>
          </w:p>
          <w:p w:rsidR="006E1699" w:rsidRPr="00246516" w:rsidRDefault="006E1699" w:rsidP="006E1699">
            <w:pPr>
              <w:ind w:right="-427"/>
              <w:rPr>
                <w:rFonts w:ascii="Times New Roman" w:hAnsi="Times New Roman" w:cs="Times New Roman"/>
                <w:sz w:val="20"/>
                <w:szCs w:val="20"/>
              </w:rPr>
            </w:pPr>
            <w:r w:rsidRPr="00246516">
              <w:rPr>
                <w:rFonts w:ascii="Times New Roman" w:eastAsia="Calibri" w:hAnsi="Times New Roman" w:cs="Times New Roman"/>
                <w:b/>
                <w:sz w:val="20"/>
                <w:szCs w:val="20"/>
              </w:rPr>
              <w:t>(стремление к норме)</w:t>
            </w:r>
          </w:p>
        </w:tc>
        <w:tc>
          <w:tcPr>
            <w:tcW w:w="7230" w:type="dxa"/>
            <w:tcBorders>
              <w:top w:val="single" w:sz="4" w:space="0" w:color="auto"/>
              <w:left w:val="single" w:sz="4" w:space="0" w:color="auto"/>
              <w:bottom w:val="single" w:sz="4" w:space="0" w:color="auto"/>
              <w:right w:val="single" w:sz="4" w:space="0" w:color="auto"/>
            </w:tcBorders>
          </w:tcPr>
          <w:p w:rsidR="006E1699" w:rsidRPr="00246516" w:rsidRDefault="006E1699" w:rsidP="006E1699">
            <w:pPr>
              <w:pStyle w:val="af1"/>
              <w:ind w:right="34"/>
              <w:rPr>
                <w:rFonts w:ascii="Times New Roman" w:hAnsi="Times New Roman"/>
                <w:color w:val="000000"/>
                <w:sz w:val="20"/>
                <w:szCs w:val="20"/>
                <w:shd w:val="clear" w:color="auto" w:fill="FFFFFF"/>
              </w:rPr>
            </w:pPr>
            <w:r w:rsidRPr="00246516">
              <w:rPr>
                <w:rFonts w:ascii="Times New Roman" w:hAnsi="Times New Roman"/>
                <w:color w:val="000000"/>
                <w:sz w:val="20"/>
                <w:szCs w:val="20"/>
                <w:shd w:val="clear" w:color="auto" w:fill="FFFFFF"/>
              </w:rPr>
              <w:t>Учащийся</w:t>
            </w:r>
          </w:p>
          <w:p w:rsidR="006E1699" w:rsidRPr="00246516" w:rsidRDefault="006E1699" w:rsidP="00510CD8">
            <w:pPr>
              <w:pStyle w:val="af1"/>
              <w:numPr>
                <w:ilvl w:val="0"/>
                <w:numId w:val="13"/>
              </w:numPr>
              <w:ind w:right="34"/>
              <w:rPr>
                <w:rFonts w:ascii="Times New Roman" w:hAnsi="Times New Roman"/>
                <w:color w:val="000000"/>
                <w:sz w:val="20"/>
                <w:szCs w:val="20"/>
                <w:shd w:val="clear" w:color="auto" w:fill="FFFFFF"/>
              </w:rPr>
            </w:pPr>
            <w:r w:rsidRPr="00246516">
              <w:rPr>
                <w:rFonts w:ascii="Times New Roman" w:hAnsi="Times New Roman"/>
                <w:color w:val="000000"/>
                <w:sz w:val="20"/>
                <w:szCs w:val="20"/>
                <w:shd w:val="clear" w:color="auto" w:fill="FFFFFF"/>
              </w:rPr>
              <w:t>Может осознать творческую проблему самостоятельно,  либо с помощью педагога,</w:t>
            </w:r>
          </w:p>
          <w:p w:rsidR="006E1699" w:rsidRPr="00246516" w:rsidRDefault="006E1699" w:rsidP="00510CD8">
            <w:pPr>
              <w:pStyle w:val="af1"/>
              <w:numPr>
                <w:ilvl w:val="0"/>
                <w:numId w:val="13"/>
              </w:numPr>
              <w:ind w:right="34"/>
              <w:rPr>
                <w:rFonts w:ascii="Times New Roman" w:hAnsi="Times New Roman"/>
                <w:color w:val="000000"/>
                <w:sz w:val="20"/>
                <w:szCs w:val="20"/>
                <w:shd w:val="clear" w:color="auto" w:fill="FFFFFF"/>
              </w:rPr>
            </w:pPr>
            <w:r w:rsidRPr="00246516">
              <w:rPr>
                <w:rFonts w:ascii="Times New Roman" w:hAnsi="Times New Roman"/>
                <w:color w:val="000000"/>
                <w:sz w:val="20"/>
                <w:szCs w:val="20"/>
                <w:shd w:val="clear" w:color="auto" w:fill="FFFFFF"/>
              </w:rPr>
              <w:t>Формирует творческий замысел спонтанно и непроизвольно, слабо поддаваясь волевой регуляции и критике, замысел не несет оригинальности и новизны,</w:t>
            </w:r>
          </w:p>
          <w:p w:rsidR="006E1699" w:rsidRPr="00246516" w:rsidRDefault="006E1699" w:rsidP="00510CD8">
            <w:pPr>
              <w:pStyle w:val="af1"/>
              <w:numPr>
                <w:ilvl w:val="0"/>
                <w:numId w:val="13"/>
              </w:numPr>
              <w:ind w:right="34"/>
              <w:rPr>
                <w:rFonts w:ascii="Times New Roman" w:hAnsi="Times New Roman"/>
                <w:color w:val="000000"/>
                <w:sz w:val="20"/>
                <w:szCs w:val="20"/>
                <w:shd w:val="clear" w:color="auto" w:fill="FFFFFF"/>
              </w:rPr>
            </w:pPr>
            <w:r w:rsidRPr="00246516">
              <w:rPr>
                <w:rFonts w:ascii="Times New Roman" w:hAnsi="Times New Roman"/>
                <w:color w:val="000000"/>
                <w:sz w:val="20"/>
                <w:szCs w:val="20"/>
                <w:shd w:val="clear" w:color="auto" w:fill="FFFFFF"/>
              </w:rPr>
              <w:t>Не имеет сформированных базовых навыков и приемов исполнительской деятельности, часто действует по образцу,</w:t>
            </w:r>
          </w:p>
          <w:p w:rsidR="006E1699" w:rsidRPr="00246516" w:rsidRDefault="006E1699" w:rsidP="00510CD8">
            <w:pPr>
              <w:pStyle w:val="af1"/>
              <w:numPr>
                <w:ilvl w:val="0"/>
                <w:numId w:val="13"/>
              </w:numPr>
              <w:ind w:right="34"/>
              <w:rPr>
                <w:rFonts w:ascii="Times New Roman" w:hAnsi="Times New Roman"/>
                <w:color w:val="000000"/>
                <w:sz w:val="20"/>
                <w:szCs w:val="20"/>
                <w:shd w:val="clear" w:color="auto" w:fill="FFFFFF"/>
              </w:rPr>
            </w:pPr>
            <w:r w:rsidRPr="00246516">
              <w:rPr>
                <w:rFonts w:ascii="Times New Roman" w:hAnsi="Times New Roman"/>
                <w:color w:val="000000"/>
                <w:sz w:val="20"/>
                <w:szCs w:val="20"/>
                <w:shd w:val="clear" w:color="auto" w:fill="FFFFFF"/>
              </w:rPr>
              <w:t>Может создать продукт, который имеет некоторую художественную, эстетическую, общественную ценность, но не является новым и уникальным.</w:t>
            </w:r>
          </w:p>
        </w:tc>
      </w:tr>
      <w:tr w:rsidR="006E1699" w:rsidRPr="00246516" w:rsidTr="002E082F">
        <w:tc>
          <w:tcPr>
            <w:tcW w:w="855" w:type="dxa"/>
            <w:tcBorders>
              <w:top w:val="single" w:sz="4" w:space="0" w:color="auto"/>
              <w:left w:val="single" w:sz="4" w:space="0" w:color="auto"/>
              <w:bottom w:val="single" w:sz="4" w:space="0" w:color="auto"/>
              <w:right w:val="single" w:sz="4" w:space="0" w:color="auto"/>
            </w:tcBorders>
          </w:tcPr>
          <w:p w:rsidR="006E1699" w:rsidRPr="00246516" w:rsidRDefault="006E1699" w:rsidP="00510CD8">
            <w:pPr>
              <w:pStyle w:val="af3"/>
              <w:numPr>
                <w:ilvl w:val="0"/>
                <w:numId w:val="18"/>
              </w:numPr>
              <w:spacing w:after="0" w:line="240" w:lineRule="auto"/>
              <w:ind w:right="-427"/>
              <w:rPr>
                <w:rFonts w:ascii="Times New Roman" w:hAnsi="Times New Roman"/>
                <w:b/>
                <w:sz w:val="20"/>
                <w:szCs w:val="20"/>
              </w:rPr>
            </w:pPr>
          </w:p>
        </w:tc>
        <w:tc>
          <w:tcPr>
            <w:tcW w:w="2655" w:type="dxa"/>
            <w:tcBorders>
              <w:top w:val="single" w:sz="4" w:space="0" w:color="auto"/>
              <w:left w:val="single" w:sz="4" w:space="0" w:color="auto"/>
              <w:bottom w:val="single" w:sz="4" w:space="0" w:color="auto"/>
              <w:right w:val="single" w:sz="4" w:space="0" w:color="auto"/>
            </w:tcBorders>
          </w:tcPr>
          <w:p w:rsidR="006E1699" w:rsidRPr="00246516" w:rsidRDefault="006E1699" w:rsidP="006E1699">
            <w:pPr>
              <w:ind w:right="-427"/>
              <w:rPr>
                <w:rFonts w:ascii="Times New Roman" w:hAnsi="Times New Roman" w:cs="Times New Roman"/>
                <w:b/>
                <w:sz w:val="20"/>
                <w:szCs w:val="20"/>
              </w:rPr>
            </w:pPr>
            <w:r w:rsidRPr="00246516">
              <w:rPr>
                <w:rFonts w:ascii="Times New Roman" w:eastAsia="Calibri" w:hAnsi="Times New Roman" w:cs="Times New Roman"/>
                <w:b/>
                <w:sz w:val="20"/>
                <w:szCs w:val="20"/>
                <w:lang w:val="en-US"/>
              </w:rPr>
              <w:t>N</w:t>
            </w:r>
            <w:r w:rsidRPr="00246516">
              <w:rPr>
                <w:rFonts w:ascii="Times New Roman" w:eastAsia="Calibri" w:hAnsi="Times New Roman" w:cs="Times New Roman"/>
                <w:b/>
                <w:sz w:val="20"/>
                <w:szCs w:val="20"/>
              </w:rPr>
              <w:t>(норма)</w:t>
            </w:r>
          </w:p>
          <w:p w:rsidR="006E1699" w:rsidRPr="00246516" w:rsidRDefault="006E1699" w:rsidP="006E1699">
            <w:pPr>
              <w:ind w:right="-427"/>
              <w:rPr>
                <w:rFonts w:ascii="Times New Roman" w:hAnsi="Times New Roman" w:cs="Times New Roman"/>
                <w:b/>
                <w:sz w:val="20"/>
                <w:szCs w:val="20"/>
              </w:rPr>
            </w:pPr>
          </w:p>
        </w:tc>
        <w:tc>
          <w:tcPr>
            <w:tcW w:w="7230" w:type="dxa"/>
            <w:tcBorders>
              <w:top w:val="single" w:sz="4" w:space="0" w:color="auto"/>
              <w:left w:val="single" w:sz="4" w:space="0" w:color="auto"/>
              <w:bottom w:val="single" w:sz="4" w:space="0" w:color="auto"/>
              <w:right w:val="single" w:sz="4" w:space="0" w:color="auto"/>
            </w:tcBorders>
          </w:tcPr>
          <w:p w:rsidR="006E1699" w:rsidRPr="00246516" w:rsidRDefault="006E1699" w:rsidP="006E1699">
            <w:pPr>
              <w:pStyle w:val="af1"/>
              <w:ind w:right="34"/>
              <w:rPr>
                <w:rFonts w:ascii="Times New Roman" w:hAnsi="Times New Roman"/>
                <w:color w:val="000000"/>
                <w:sz w:val="20"/>
                <w:szCs w:val="20"/>
                <w:shd w:val="clear" w:color="auto" w:fill="FFFFFF"/>
              </w:rPr>
            </w:pPr>
            <w:r w:rsidRPr="00246516">
              <w:rPr>
                <w:rFonts w:ascii="Times New Roman" w:hAnsi="Times New Roman"/>
                <w:color w:val="000000"/>
                <w:sz w:val="20"/>
                <w:szCs w:val="20"/>
                <w:shd w:val="clear" w:color="auto" w:fill="FFFFFF"/>
              </w:rPr>
              <w:t>Учащийся:</w:t>
            </w:r>
          </w:p>
          <w:p w:rsidR="006E1699" w:rsidRPr="00246516" w:rsidRDefault="006E1699" w:rsidP="00510CD8">
            <w:pPr>
              <w:pStyle w:val="af1"/>
              <w:numPr>
                <w:ilvl w:val="0"/>
                <w:numId w:val="13"/>
              </w:numPr>
              <w:ind w:right="34"/>
              <w:rPr>
                <w:rFonts w:ascii="Times New Roman" w:hAnsi="Times New Roman"/>
                <w:color w:val="000000"/>
                <w:sz w:val="20"/>
                <w:szCs w:val="20"/>
                <w:shd w:val="clear" w:color="auto" w:fill="FFFFFF"/>
              </w:rPr>
            </w:pPr>
            <w:r w:rsidRPr="00246516">
              <w:rPr>
                <w:rFonts w:ascii="Times New Roman" w:hAnsi="Times New Roman"/>
                <w:color w:val="000000"/>
                <w:sz w:val="20"/>
                <w:szCs w:val="20"/>
                <w:shd w:val="clear" w:color="auto" w:fill="FFFFFF"/>
              </w:rPr>
              <w:t>Осознает творческую проблему (запрос) самостоятельно,</w:t>
            </w:r>
          </w:p>
          <w:p w:rsidR="006E1699" w:rsidRPr="00246516" w:rsidRDefault="006E1699" w:rsidP="00510CD8">
            <w:pPr>
              <w:pStyle w:val="af1"/>
              <w:numPr>
                <w:ilvl w:val="0"/>
                <w:numId w:val="13"/>
              </w:numPr>
              <w:ind w:right="34"/>
              <w:rPr>
                <w:rFonts w:ascii="Times New Roman" w:hAnsi="Times New Roman"/>
                <w:color w:val="000000"/>
                <w:sz w:val="20"/>
                <w:szCs w:val="20"/>
                <w:shd w:val="clear" w:color="auto" w:fill="FFFFFF"/>
              </w:rPr>
            </w:pPr>
            <w:r w:rsidRPr="00246516">
              <w:rPr>
                <w:rFonts w:ascii="Times New Roman" w:hAnsi="Times New Roman"/>
                <w:color w:val="000000"/>
                <w:sz w:val="20"/>
                <w:szCs w:val="20"/>
                <w:shd w:val="clear" w:color="auto" w:fill="FFFFFF"/>
              </w:rPr>
              <w:t>Творческий замысел формирует целенаправленно, с опорой на индивидуальный стиль деятельности,</w:t>
            </w:r>
          </w:p>
          <w:p w:rsidR="006E1699" w:rsidRPr="00246516" w:rsidRDefault="006E1699" w:rsidP="00510CD8">
            <w:pPr>
              <w:pStyle w:val="af1"/>
              <w:numPr>
                <w:ilvl w:val="0"/>
                <w:numId w:val="13"/>
              </w:numPr>
              <w:ind w:right="34"/>
              <w:rPr>
                <w:rFonts w:ascii="Times New Roman" w:hAnsi="Times New Roman"/>
                <w:color w:val="000000"/>
                <w:sz w:val="20"/>
                <w:szCs w:val="20"/>
                <w:shd w:val="clear" w:color="auto" w:fill="FFFFFF"/>
              </w:rPr>
            </w:pPr>
            <w:r w:rsidRPr="00246516">
              <w:rPr>
                <w:rFonts w:ascii="Times New Roman" w:hAnsi="Times New Roman"/>
                <w:color w:val="000000"/>
                <w:sz w:val="20"/>
                <w:szCs w:val="20"/>
                <w:shd w:val="clear" w:color="auto" w:fill="FFFFFF"/>
              </w:rPr>
              <w:t>Имеет сформированные исполнительские навыки, отдельные приемы и алгоритмы создания художественного образа,</w:t>
            </w:r>
          </w:p>
          <w:p w:rsidR="006E1699" w:rsidRPr="00246516" w:rsidRDefault="006E1699" w:rsidP="00510CD8">
            <w:pPr>
              <w:pStyle w:val="af1"/>
              <w:numPr>
                <w:ilvl w:val="0"/>
                <w:numId w:val="13"/>
              </w:numPr>
              <w:ind w:right="34"/>
              <w:rPr>
                <w:rFonts w:ascii="Times New Roman" w:hAnsi="Times New Roman"/>
                <w:color w:val="000000"/>
                <w:sz w:val="20"/>
                <w:szCs w:val="20"/>
                <w:shd w:val="clear" w:color="auto" w:fill="FFFFFF"/>
              </w:rPr>
            </w:pPr>
            <w:r w:rsidRPr="00246516">
              <w:rPr>
                <w:rFonts w:ascii="Times New Roman" w:hAnsi="Times New Roman"/>
                <w:color w:val="000000"/>
                <w:sz w:val="20"/>
                <w:szCs w:val="20"/>
                <w:shd w:val="clear" w:color="auto" w:fill="FFFFFF"/>
              </w:rPr>
              <w:t>Не испытывает значительных трудностей в выборе средств для оптимального решения творческой задачи,</w:t>
            </w:r>
          </w:p>
          <w:p w:rsidR="006E1699" w:rsidRPr="00246516" w:rsidRDefault="006E1699" w:rsidP="00510CD8">
            <w:pPr>
              <w:pStyle w:val="af1"/>
              <w:numPr>
                <w:ilvl w:val="0"/>
                <w:numId w:val="13"/>
              </w:numPr>
              <w:ind w:right="34"/>
              <w:rPr>
                <w:rFonts w:ascii="Times New Roman" w:hAnsi="Times New Roman"/>
                <w:color w:val="000000"/>
                <w:sz w:val="20"/>
                <w:szCs w:val="20"/>
                <w:shd w:val="clear" w:color="auto" w:fill="FFFFFF"/>
              </w:rPr>
            </w:pPr>
            <w:r w:rsidRPr="00246516">
              <w:rPr>
                <w:rFonts w:ascii="Times New Roman" w:hAnsi="Times New Roman"/>
                <w:color w:val="000000"/>
                <w:sz w:val="20"/>
                <w:szCs w:val="20"/>
                <w:shd w:val="clear" w:color="auto" w:fill="FFFFFF"/>
              </w:rPr>
              <w:t>Начинает формировать индивидуальный стиль деятельности,</w:t>
            </w:r>
          </w:p>
          <w:p w:rsidR="006E1699" w:rsidRPr="00246516" w:rsidRDefault="006E1699" w:rsidP="00510CD8">
            <w:pPr>
              <w:pStyle w:val="af1"/>
              <w:numPr>
                <w:ilvl w:val="0"/>
                <w:numId w:val="13"/>
              </w:numPr>
              <w:ind w:right="34"/>
              <w:rPr>
                <w:rFonts w:ascii="Times New Roman" w:hAnsi="Times New Roman"/>
                <w:color w:val="000000"/>
                <w:sz w:val="20"/>
                <w:szCs w:val="20"/>
                <w:shd w:val="clear" w:color="auto" w:fill="FFFFFF"/>
              </w:rPr>
            </w:pPr>
            <w:r w:rsidRPr="00246516">
              <w:rPr>
                <w:rFonts w:ascii="Times New Roman" w:hAnsi="Times New Roman"/>
                <w:color w:val="000000"/>
                <w:sz w:val="20"/>
                <w:szCs w:val="20"/>
                <w:shd w:val="clear" w:color="auto" w:fill="FFFFFF"/>
              </w:rPr>
              <w:t>Создает творческий продукт, имеющий определенную эстетическую, общественную ценность и может обладать некоторой новизной.</w:t>
            </w:r>
          </w:p>
        </w:tc>
      </w:tr>
      <w:tr w:rsidR="006E1699" w:rsidRPr="00246516" w:rsidTr="002E082F">
        <w:tc>
          <w:tcPr>
            <w:tcW w:w="855" w:type="dxa"/>
            <w:tcBorders>
              <w:top w:val="single" w:sz="4" w:space="0" w:color="auto"/>
              <w:left w:val="single" w:sz="4" w:space="0" w:color="auto"/>
              <w:bottom w:val="single" w:sz="4" w:space="0" w:color="auto"/>
              <w:right w:val="single" w:sz="4" w:space="0" w:color="auto"/>
            </w:tcBorders>
          </w:tcPr>
          <w:p w:rsidR="006E1699" w:rsidRPr="00246516" w:rsidRDefault="006E1699" w:rsidP="00510CD8">
            <w:pPr>
              <w:pStyle w:val="af3"/>
              <w:numPr>
                <w:ilvl w:val="0"/>
                <w:numId w:val="18"/>
              </w:numPr>
              <w:spacing w:after="0" w:line="240" w:lineRule="auto"/>
              <w:ind w:right="-427"/>
              <w:rPr>
                <w:rFonts w:ascii="Times New Roman" w:hAnsi="Times New Roman"/>
                <w:b/>
                <w:sz w:val="20"/>
                <w:szCs w:val="20"/>
              </w:rPr>
            </w:pPr>
          </w:p>
        </w:tc>
        <w:tc>
          <w:tcPr>
            <w:tcW w:w="2655" w:type="dxa"/>
            <w:tcBorders>
              <w:top w:val="single" w:sz="4" w:space="0" w:color="auto"/>
              <w:left w:val="single" w:sz="4" w:space="0" w:color="auto"/>
              <w:bottom w:val="single" w:sz="4" w:space="0" w:color="auto"/>
              <w:right w:val="single" w:sz="4" w:space="0" w:color="auto"/>
            </w:tcBorders>
          </w:tcPr>
          <w:p w:rsidR="006E1699" w:rsidRPr="00246516" w:rsidRDefault="006E1699" w:rsidP="006E1699">
            <w:pPr>
              <w:ind w:right="-427"/>
              <w:rPr>
                <w:rFonts w:ascii="Times New Roman" w:hAnsi="Times New Roman" w:cs="Times New Roman"/>
                <w:b/>
                <w:sz w:val="20"/>
                <w:szCs w:val="20"/>
              </w:rPr>
            </w:pPr>
            <w:r w:rsidRPr="00246516">
              <w:rPr>
                <w:rFonts w:ascii="Times New Roman" w:eastAsia="Calibri" w:hAnsi="Times New Roman" w:cs="Times New Roman"/>
                <w:b/>
                <w:sz w:val="20"/>
                <w:szCs w:val="20"/>
                <w:lang w:val="en-US"/>
              </w:rPr>
              <w:t>N</w:t>
            </w:r>
            <w:r w:rsidRPr="00246516">
              <w:rPr>
                <w:rFonts w:ascii="Times New Roman" w:eastAsia="Calibri" w:hAnsi="Times New Roman" w:cs="Times New Roman"/>
                <w:b/>
                <w:sz w:val="20"/>
                <w:szCs w:val="20"/>
                <w:vertAlign w:val="superscript"/>
              </w:rPr>
              <w:t xml:space="preserve">+ </w:t>
            </w:r>
            <w:r w:rsidRPr="00246516">
              <w:rPr>
                <w:rFonts w:ascii="Times New Roman" w:eastAsia="Calibri" w:hAnsi="Times New Roman" w:cs="Times New Roman"/>
                <w:b/>
                <w:sz w:val="20"/>
                <w:szCs w:val="20"/>
              </w:rPr>
              <w:t>(высокий уровень)</w:t>
            </w:r>
          </w:p>
          <w:p w:rsidR="006E1699" w:rsidRPr="00246516" w:rsidRDefault="006E1699" w:rsidP="006E1699">
            <w:pPr>
              <w:ind w:right="-427"/>
              <w:jc w:val="center"/>
              <w:rPr>
                <w:rFonts w:ascii="Times New Roman" w:hAnsi="Times New Roman" w:cs="Times New Roman"/>
                <w:b/>
                <w:sz w:val="20"/>
                <w:szCs w:val="20"/>
              </w:rPr>
            </w:pPr>
          </w:p>
        </w:tc>
        <w:tc>
          <w:tcPr>
            <w:tcW w:w="7230" w:type="dxa"/>
            <w:tcBorders>
              <w:top w:val="single" w:sz="4" w:space="0" w:color="auto"/>
              <w:left w:val="single" w:sz="4" w:space="0" w:color="auto"/>
              <w:bottom w:val="single" w:sz="4" w:space="0" w:color="auto"/>
              <w:right w:val="single" w:sz="4" w:space="0" w:color="auto"/>
            </w:tcBorders>
          </w:tcPr>
          <w:p w:rsidR="006E1699" w:rsidRPr="00246516" w:rsidRDefault="006E1699" w:rsidP="006E1699">
            <w:pPr>
              <w:pStyle w:val="af1"/>
              <w:ind w:right="34"/>
              <w:rPr>
                <w:rFonts w:ascii="Times New Roman" w:hAnsi="Times New Roman"/>
                <w:color w:val="000000"/>
                <w:sz w:val="20"/>
                <w:szCs w:val="20"/>
                <w:shd w:val="clear" w:color="auto" w:fill="FFFFFF"/>
              </w:rPr>
            </w:pPr>
            <w:r w:rsidRPr="00246516">
              <w:rPr>
                <w:rFonts w:ascii="Times New Roman" w:hAnsi="Times New Roman"/>
                <w:color w:val="000000"/>
                <w:sz w:val="20"/>
                <w:szCs w:val="20"/>
                <w:shd w:val="clear" w:color="auto" w:fill="FFFFFF"/>
              </w:rPr>
              <w:t>Учащийся:</w:t>
            </w:r>
          </w:p>
          <w:p w:rsidR="006E1699" w:rsidRPr="00246516" w:rsidRDefault="006E1699" w:rsidP="00510CD8">
            <w:pPr>
              <w:pStyle w:val="af1"/>
              <w:numPr>
                <w:ilvl w:val="0"/>
                <w:numId w:val="13"/>
              </w:numPr>
              <w:ind w:right="34"/>
              <w:rPr>
                <w:rFonts w:ascii="Times New Roman" w:hAnsi="Times New Roman"/>
                <w:color w:val="000000"/>
                <w:sz w:val="20"/>
                <w:szCs w:val="20"/>
                <w:shd w:val="clear" w:color="auto" w:fill="FFFFFF"/>
              </w:rPr>
            </w:pPr>
            <w:r w:rsidRPr="00246516">
              <w:rPr>
                <w:rFonts w:ascii="Times New Roman" w:hAnsi="Times New Roman"/>
                <w:color w:val="000000"/>
                <w:sz w:val="20"/>
                <w:szCs w:val="20"/>
                <w:shd w:val="clear" w:color="auto" w:fill="FFFFFF"/>
              </w:rPr>
              <w:t>Осознает творческую проблему (запрос) самостоятельно,</w:t>
            </w:r>
          </w:p>
          <w:p w:rsidR="006E1699" w:rsidRPr="00246516" w:rsidRDefault="006E1699" w:rsidP="00510CD8">
            <w:pPr>
              <w:pStyle w:val="af1"/>
              <w:numPr>
                <w:ilvl w:val="0"/>
                <w:numId w:val="13"/>
              </w:numPr>
              <w:ind w:right="34"/>
              <w:rPr>
                <w:rFonts w:ascii="Times New Roman" w:hAnsi="Times New Roman"/>
                <w:color w:val="000000"/>
                <w:sz w:val="20"/>
                <w:szCs w:val="20"/>
              </w:rPr>
            </w:pPr>
            <w:r w:rsidRPr="00246516">
              <w:rPr>
                <w:rFonts w:ascii="Times New Roman" w:hAnsi="Times New Roman"/>
                <w:color w:val="000000"/>
                <w:sz w:val="20"/>
                <w:szCs w:val="20"/>
                <w:shd w:val="clear" w:color="auto" w:fill="FFFFFF"/>
              </w:rPr>
              <w:t>Формирует творческий замысел целенаправленно и критически его осмысливает,</w:t>
            </w:r>
          </w:p>
          <w:p w:rsidR="006E1699" w:rsidRPr="00246516" w:rsidRDefault="006E1699" w:rsidP="00510CD8">
            <w:pPr>
              <w:pStyle w:val="af1"/>
              <w:numPr>
                <w:ilvl w:val="0"/>
                <w:numId w:val="13"/>
              </w:numPr>
              <w:ind w:right="34"/>
              <w:rPr>
                <w:rFonts w:ascii="Times New Roman" w:hAnsi="Times New Roman"/>
                <w:color w:val="000000"/>
                <w:sz w:val="20"/>
                <w:szCs w:val="20"/>
              </w:rPr>
            </w:pPr>
            <w:r w:rsidRPr="00246516">
              <w:rPr>
                <w:rFonts w:ascii="Times New Roman" w:hAnsi="Times New Roman"/>
                <w:color w:val="000000"/>
                <w:sz w:val="20"/>
                <w:szCs w:val="20"/>
              </w:rPr>
              <w:t>Имеет сформированный авторский стиль,</w:t>
            </w:r>
          </w:p>
          <w:p w:rsidR="006E1699" w:rsidRPr="00246516" w:rsidRDefault="006E1699" w:rsidP="00510CD8">
            <w:pPr>
              <w:pStyle w:val="af1"/>
              <w:numPr>
                <w:ilvl w:val="0"/>
                <w:numId w:val="13"/>
              </w:numPr>
              <w:ind w:right="34"/>
              <w:rPr>
                <w:rFonts w:ascii="Times New Roman" w:hAnsi="Times New Roman"/>
                <w:color w:val="000000"/>
                <w:sz w:val="20"/>
                <w:szCs w:val="20"/>
                <w:shd w:val="clear" w:color="auto" w:fill="FFFFFF"/>
              </w:rPr>
            </w:pPr>
            <w:r w:rsidRPr="00246516">
              <w:rPr>
                <w:rFonts w:ascii="Times New Roman" w:hAnsi="Times New Roman"/>
                <w:color w:val="000000"/>
                <w:sz w:val="20"/>
                <w:szCs w:val="20"/>
                <w:shd w:val="clear" w:color="auto" w:fill="FFFFFF"/>
              </w:rPr>
              <w:t>Создает творческий продукт, имеющий эстетическую, культурную, общественную ценность и является оригинальным.</w:t>
            </w:r>
          </w:p>
        </w:tc>
      </w:tr>
    </w:tbl>
    <w:p w:rsidR="006E1699" w:rsidRPr="00246516" w:rsidRDefault="006E1699" w:rsidP="006E1699">
      <w:pPr>
        <w:spacing w:after="0" w:line="240" w:lineRule="auto"/>
        <w:ind w:right="-427" w:firstLine="709"/>
        <w:jc w:val="both"/>
        <w:rPr>
          <w:rFonts w:ascii="Times New Roman" w:hAnsi="Times New Roman" w:cs="Times New Roman"/>
          <w:sz w:val="24"/>
          <w:szCs w:val="24"/>
        </w:rPr>
      </w:pPr>
    </w:p>
    <w:p w:rsidR="006E1699" w:rsidRPr="00246516" w:rsidRDefault="006E1699" w:rsidP="006E1699">
      <w:pPr>
        <w:spacing w:after="0"/>
        <w:ind w:right="-2" w:firstLine="567"/>
        <w:jc w:val="both"/>
        <w:rPr>
          <w:rFonts w:ascii="Times New Roman" w:hAnsi="Times New Roman" w:cs="Times New Roman"/>
          <w:sz w:val="24"/>
          <w:szCs w:val="24"/>
        </w:rPr>
      </w:pPr>
      <w:r w:rsidRPr="00246516">
        <w:rPr>
          <w:rFonts w:ascii="Times New Roman" w:hAnsi="Times New Roman" w:cs="Times New Roman"/>
          <w:sz w:val="24"/>
          <w:szCs w:val="24"/>
        </w:rPr>
        <w:t xml:space="preserve">Навыки художественного творчества развиваются за счет формирования и развития у учащихся эстетического чувства, которое возникает при восприятии прекрасного, возвышенного. Знакомство с лучшими образцами художественного, музыкального, изобразительного творчества помогают педагогу научить ребят самостоятельно формировать творческий замысел, воплощать его и критически осмысливать результат этой деятельности. </w:t>
      </w:r>
    </w:p>
    <w:p w:rsidR="006E1699" w:rsidRPr="00246516" w:rsidRDefault="006E1699" w:rsidP="006E1699">
      <w:pPr>
        <w:pStyle w:val="af3"/>
        <w:spacing w:after="0" w:line="240" w:lineRule="auto"/>
        <w:ind w:left="0" w:right="-2" w:firstLine="567"/>
        <w:jc w:val="both"/>
        <w:rPr>
          <w:rFonts w:ascii="Times New Roman" w:hAnsi="Times New Roman"/>
          <w:sz w:val="24"/>
          <w:szCs w:val="24"/>
        </w:rPr>
      </w:pPr>
      <w:r w:rsidRPr="00246516">
        <w:rPr>
          <w:rFonts w:ascii="Times New Roman" w:hAnsi="Times New Roman"/>
          <w:sz w:val="24"/>
          <w:szCs w:val="24"/>
        </w:rPr>
        <w:t xml:space="preserve">Показатель </w:t>
      </w:r>
      <w:r w:rsidRPr="00246516">
        <w:rPr>
          <w:rFonts w:ascii="Times New Roman" w:hAnsi="Times New Roman"/>
          <w:b/>
          <w:i/>
          <w:sz w:val="24"/>
          <w:szCs w:val="24"/>
        </w:rPr>
        <w:t>умение работать с людьми</w:t>
      </w:r>
      <w:r w:rsidRPr="00246516">
        <w:rPr>
          <w:rFonts w:ascii="Times New Roman" w:hAnsi="Times New Roman"/>
          <w:sz w:val="24"/>
          <w:szCs w:val="24"/>
        </w:rPr>
        <w:t xml:space="preserve"> можно оценить по следующим уровням сформированности (или несформированности) компетенций:</w:t>
      </w:r>
    </w:p>
    <w:p w:rsidR="006E1699" w:rsidRPr="00246516" w:rsidRDefault="006E1699" w:rsidP="006E1699">
      <w:pPr>
        <w:pStyle w:val="af3"/>
        <w:spacing w:after="0" w:line="240" w:lineRule="auto"/>
        <w:ind w:left="0" w:right="-427" w:firstLine="567"/>
        <w:jc w:val="both"/>
        <w:rPr>
          <w:rFonts w:ascii="Times New Roman" w:hAnsi="Times New Roman"/>
          <w:sz w:val="24"/>
          <w:szCs w:val="24"/>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3223"/>
        <w:gridCol w:w="6663"/>
      </w:tblGrid>
      <w:tr w:rsidR="006E1699" w:rsidRPr="00246516" w:rsidTr="002E082F">
        <w:tc>
          <w:tcPr>
            <w:tcW w:w="10740" w:type="dxa"/>
            <w:gridSpan w:val="3"/>
          </w:tcPr>
          <w:p w:rsidR="006E1699" w:rsidRPr="00246516" w:rsidRDefault="006E1699" w:rsidP="006E1699">
            <w:pPr>
              <w:ind w:right="-427"/>
              <w:jc w:val="center"/>
              <w:rPr>
                <w:rFonts w:ascii="Times New Roman" w:eastAsia="Calibri" w:hAnsi="Times New Roman" w:cs="Times New Roman"/>
                <w:b/>
                <w:sz w:val="24"/>
                <w:szCs w:val="24"/>
              </w:rPr>
            </w:pPr>
            <w:r w:rsidRPr="00246516">
              <w:rPr>
                <w:rFonts w:ascii="Times New Roman" w:eastAsia="Calibri" w:hAnsi="Times New Roman" w:cs="Times New Roman"/>
                <w:b/>
                <w:sz w:val="24"/>
                <w:szCs w:val="24"/>
              </w:rPr>
              <w:t xml:space="preserve">Работа с людьми. </w:t>
            </w:r>
          </w:p>
        </w:tc>
      </w:tr>
      <w:tr w:rsidR="006E1699" w:rsidRPr="00246516" w:rsidTr="002E082F">
        <w:tc>
          <w:tcPr>
            <w:tcW w:w="10740" w:type="dxa"/>
            <w:gridSpan w:val="3"/>
          </w:tcPr>
          <w:p w:rsidR="006E1699" w:rsidRPr="00246516" w:rsidRDefault="006E1699" w:rsidP="006E1699">
            <w:pPr>
              <w:ind w:right="-427"/>
              <w:jc w:val="center"/>
              <w:rPr>
                <w:rFonts w:ascii="Times New Roman" w:hAnsi="Times New Roman" w:cs="Times New Roman"/>
                <w:sz w:val="24"/>
                <w:szCs w:val="24"/>
              </w:rPr>
            </w:pPr>
            <w:r w:rsidRPr="00246516">
              <w:rPr>
                <w:rFonts w:ascii="Times New Roman" w:eastAsia="Calibri" w:hAnsi="Times New Roman" w:cs="Times New Roman"/>
                <w:b/>
                <w:sz w:val="24"/>
                <w:szCs w:val="24"/>
              </w:rPr>
              <w:t>Уровни</w:t>
            </w:r>
          </w:p>
        </w:tc>
      </w:tr>
      <w:tr w:rsidR="006E1699" w:rsidRPr="00246516" w:rsidTr="002E082F">
        <w:tc>
          <w:tcPr>
            <w:tcW w:w="854" w:type="dxa"/>
          </w:tcPr>
          <w:p w:rsidR="006E1699" w:rsidRPr="00246516" w:rsidRDefault="006E1699" w:rsidP="00510CD8">
            <w:pPr>
              <w:pStyle w:val="af3"/>
              <w:numPr>
                <w:ilvl w:val="0"/>
                <w:numId w:val="24"/>
              </w:numPr>
              <w:spacing w:after="0" w:line="240" w:lineRule="auto"/>
              <w:ind w:right="-427"/>
              <w:rPr>
                <w:rFonts w:ascii="Times New Roman" w:hAnsi="Times New Roman"/>
                <w:b/>
                <w:sz w:val="20"/>
                <w:szCs w:val="20"/>
              </w:rPr>
            </w:pPr>
          </w:p>
        </w:tc>
        <w:tc>
          <w:tcPr>
            <w:tcW w:w="3223" w:type="dxa"/>
          </w:tcPr>
          <w:p w:rsidR="006E1699" w:rsidRPr="00246516" w:rsidRDefault="006E1699" w:rsidP="006E1699">
            <w:pPr>
              <w:ind w:right="-427"/>
              <w:rPr>
                <w:rFonts w:ascii="Times New Roman" w:hAnsi="Times New Roman" w:cs="Times New Roman"/>
                <w:sz w:val="20"/>
                <w:szCs w:val="20"/>
              </w:rPr>
            </w:pPr>
            <w:r w:rsidRPr="00246516">
              <w:rPr>
                <w:rFonts w:ascii="Times New Roman" w:eastAsia="Calibri" w:hAnsi="Times New Roman" w:cs="Times New Roman"/>
                <w:b/>
                <w:sz w:val="20"/>
                <w:szCs w:val="20"/>
              </w:rPr>
              <w:t xml:space="preserve">-  </w:t>
            </w:r>
            <w:r w:rsidRPr="00246516">
              <w:rPr>
                <w:rFonts w:ascii="Times New Roman" w:eastAsia="Calibri" w:hAnsi="Times New Roman" w:cs="Times New Roman"/>
                <w:b/>
                <w:sz w:val="20"/>
                <w:szCs w:val="20"/>
                <w:lang w:val="en-US"/>
              </w:rPr>
              <w:t>N</w:t>
            </w:r>
            <w:r w:rsidRPr="00246516">
              <w:rPr>
                <w:rFonts w:ascii="Times New Roman" w:eastAsia="Calibri" w:hAnsi="Times New Roman" w:cs="Times New Roman"/>
                <w:b/>
                <w:sz w:val="20"/>
                <w:szCs w:val="20"/>
              </w:rPr>
              <w:t xml:space="preserve">     (некомпетентность)</w:t>
            </w:r>
          </w:p>
        </w:tc>
        <w:tc>
          <w:tcPr>
            <w:tcW w:w="6663" w:type="dxa"/>
          </w:tcPr>
          <w:p w:rsidR="006E1699" w:rsidRPr="00246516" w:rsidRDefault="006E1699" w:rsidP="006E1699">
            <w:pPr>
              <w:rPr>
                <w:rFonts w:ascii="Times New Roman" w:hAnsi="Times New Roman" w:cs="Times New Roman"/>
                <w:sz w:val="20"/>
                <w:szCs w:val="20"/>
              </w:rPr>
            </w:pPr>
            <w:r w:rsidRPr="00246516">
              <w:rPr>
                <w:rFonts w:ascii="Times New Roman" w:hAnsi="Times New Roman" w:cs="Times New Roman"/>
                <w:sz w:val="20"/>
                <w:szCs w:val="20"/>
              </w:rPr>
              <w:t>Учащийся:</w:t>
            </w:r>
          </w:p>
          <w:p w:rsidR="006E1699" w:rsidRPr="00246516" w:rsidRDefault="006E1699" w:rsidP="00510CD8">
            <w:pPr>
              <w:pStyle w:val="af3"/>
              <w:numPr>
                <w:ilvl w:val="0"/>
                <w:numId w:val="22"/>
              </w:numPr>
              <w:spacing w:after="0" w:line="240" w:lineRule="auto"/>
              <w:rPr>
                <w:rFonts w:ascii="Times New Roman" w:hAnsi="Times New Roman"/>
                <w:sz w:val="20"/>
                <w:szCs w:val="20"/>
              </w:rPr>
            </w:pPr>
            <w:r w:rsidRPr="00246516">
              <w:rPr>
                <w:rFonts w:ascii="Times New Roman" w:hAnsi="Times New Roman"/>
                <w:sz w:val="20"/>
                <w:szCs w:val="20"/>
              </w:rPr>
              <w:t>Проявляет внутреннюю глубокую конфликтность личности, переходящую в систему внешних отношений,</w:t>
            </w:r>
          </w:p>
          <w:p w:rsidR="006E1699" w:rsidRPr="00246516" w:rsidRDefault="006E1699" w:rsidP="00510CD8">
            <w:pPr>
              <w:pStyle w:val="af3"/>
              <w:numPr>
                <w:ilvl w:val="0"/>
                <w:numId w:val="22"/>
              </w:numPr>
              <w:spacing w:after="0" w:line="240" w:lineRule="auto"/>
              <w:rPr>
                <w:rFonts w:ascii="Times New Roman" w:hAnsi="Times New Roman"/>
                <w:sz w:val="20"/>
                <w:szCs w:val="20"/>
              </w:rPr>
            </w:pPr>
            <w:r w:rsidRPr="00246516">
              <w:rPr>
                <w:rFonts w:ascii="Times New Roman" w:hAnsi="Times New Roman"/>
                <w:sz w:val="20"/>
                <w:szCs w:val="20"/>
              </w:rPr>
              <w:t>Допускает в общении со сверстниками равнодушные, скрыто негативные, открыто негативные проявления,</w:t>
            </w:r>
          </w:p>
          <w:p w:rsidR="006E1699" w:rsidRPr="00246516" w:rsidRDefault="006E1699" w:rsidP="00510CD8">
            <w:pPr>
              <w:pStyle w:val="af3"/>
              <w:numPr>
                <w:ilvl w:val="0"/>
                <w:numId w:val="22"/>
              </w:numPr>
              <w:spacing w:after="0" w:line="240" w:lineRule="auto"/>
              <w:rPr>
                <w:rFonts w:ascii="Times New Roman" w:hAnsi="Times New Roman"/>
                <w:sz w:val="20"/>
                <w:szCs w:val="20"/>
              </w:rPr>
            </w:pPr>
            <w:r w:rsidRPr="00246516">
              <w:rPr>
                <w:rFonts w:ascii="Times New Roman" w:hAnsi="Times New Roman"/>
                <w:sz w:val="20"/>
                <w:szCs w:val="20"/>
              </w:rPr>
              <w:t>Не умеет разрешать конфликты мирным путем,</w:t>
            </w:r>
          </w:p>
          <w:p w:rsidR="006E1699" w:rsidRPr="00246516" w:rsidRDefault="006E1699" w:rsidP="00510CD8">
            <w:pPr>
              <w:pStyle w:val="af3"/>
              <w:numPr>
                <w:ilvl w:val="0"/>
                <w:numId w:val="22"/>
              </w:numPr>
              <w:spacing w:after="0" w:line="240" w:lineRule="auto"/>
              <w:rPr>
                <w:rFonts w:ascii="Times New Roman" w:hAnsi="Times New Roman"/>
                <w:sz w:val="20"/>
                <w:szCs w:val="20"/>
              </w:rPr>
            </w:pPr>
            <w:r w:rsidRPr="00246516">
              <w:rPr>
                <w:rFonts w:ascii="Times New Roman" w:hAnsi="Times New Roman"/>
                <w:sz w:val="20"/>
                <w:szCs w:val="20"/>
              </w:rPr>
              <w:t>В общении признает силу другого и подчиняется, или готов общаться с тем, кто подчиняется ему.</w:t>
            </w:r>
          </w:p>
        </w:tc>
      </w:tr>
      <w:tr w:rsidR="006E1699" w:rsidRPr="00246516" w:rsidTr="002E082F">
        <w:tc>
          <w:tcPr>
            <w:tcW w:w="854" w:type="dxa"/>
          </w:tcPr>
          <w:p w:rsidR="006E1699" w:rsidRPr="00246516" w:rsidRDefault="006E1699" w:rsidP="00510CD8">
            <w:pPr>
              <w:pStyle w:val="af3"/>
              <w:numPr>
                <w:ilvl w:val="0"/>
                <w:numId w:val="24"/>
              </w:numPr>
              <w:spacing w:after="0" w:line="240" w:lineRule="auto"/>
              <w:ind w:right="-427"/>
              <w:rPr>
                <w:rFonts w:ascii="Times New Roman" w:hAnsi="Times New Roman"/>
                <w:noProof/>
                <w:sz w:val="20"/>
                <w:szCs w:val="20"/>
              </w:rPr>
            </w:pPr>
          </w:p>
        </w:tc>
        <w:tc>
          <w:tcPr>
            <w:tcW w:w="3223" w:type="dxa"/>
          </w:tcPr>
          <w:p w:rsidR="006E1699" w:rsidRPr="00246516" w:rsidRDefault="00FA57AA" w:rsidP="006E1699">
            <w:pPr>
              <w:ind w:right="-427"/>
              <w:rPr>
                <w:rFonts w:ascii="Times New Roman" w:hAnsi="Times New Roman" w:cs="Times New Roman"/>
                <w:b/>
                <w:sz w:val="20"/>
                <w:szCs w:val="20"/>
              </w:rPr>
            </w:pPr>
            <w:r>
              <w:rPr>
                <w:rFonts w:ascii="Times New Roman" w:hAnsi="Times New Roman" w:cs="Times New Roman"/>
                <w:noProof/>
                <w:sz w:val="20"/>
                <w:szCs w:val="20"/>
              </w:rPr>
              <w:pict>
                <v:line id="Прямая соединительная линия 20" o:spid="_x0000_s1043" style="position:absolute;flip:y;z-index:251674624;visibility:visible;mso-position-horizontal-relative:text;mso-position-vertical-relative:text" from=".05pt,14.8pt" to="24.0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EqbaQIAAIUEAAAOAAAAZHJzL2Uyb0RvYy54bWysVM1uEzEQviPxDpbv6e6mm5KuuqlQNuFS&#10;oFILd2ftzVp4bct2s4kQEnBG6iPwChxAqlTgGTZvxNj5aQsXhMjBGXtmPn/zzXhPTpeNQAtmLFcy&#10;x8lBjBGTpaJcznP86nLaG2JkHZGUCCVZjlfM4tPR40cnrc5YX9VKUGYQgEibtTrHtXM6iyJb1qwh&#10;9kBpJsFZKdMQB1szj6ghLaA3IurH8VHUKkO1USWzFk6LjROPAn5VsdK9rCrLHBI5Bm4urCasM79G&#10;oxOSzQ3RNS+3NMg/sGgIl3DpHqogjqArw/+AanhplFWVOyhVE6mq4iULNUA1SfxbNRc10SzUAuJY&#10;vZfJ/j/Y8sXi3CBOc9wHeSRpoEfd5/X79XX3vfuyvkbrD93P7lv3tbvpfnQ3649g364/ge2d3e32&#10;+BpBOmjZapsB5FieG69GuZQX+kyVbyySalwTOWehpsuVhnsSnxE9SPEbq4HRrH2uKMSQK6eCsMvK&#10;NKgSXL/2iR4cxEPL0MnVvpNs6VAJh4dxOoyhoHLnikjmEXyeNtY9Y6pB3six4NJrTDKyOLPOM7oL&#10;8cdSTbkQYU6ERG2Ojwf9QUiwSnDqnT7MmvlsLAxaED9p4RfKA8/9MKOuJA1gNSN0srUd4QJs5IIu&#10;znBQSjDsb2sYxUgweFze2tAT0t8ItQLhrbUZtrfH8fFkOBmmvbR/NOmlcVH0nk7Hae9omjwZFIfF&#10;eFwk7zz5JM1qTimTnv9u8JP07wZr+wQ3I7sf/b1Q0UP0oCiQ3f0H0qHtvtObmZkpujo3vjo/ATDr&#10;IXj7Lv1jur8PUXdfj9EvAAAA//8DAFBLAwQUAAYACAAAACEAGDCTidkAAAAFAQAADwAAAGRycy9k&#10;b3ducmV2LnhtbEyPwUrDQBCG74LvsIzgzW4qrdSYTRFR8CTaiuBtmx2T2Oxs3J020ad3Sg96Gfj4&#10;h3++KZaj79QeY2oDGZhOMlBIVXAt1QZe1w8XC1CJLTnbBUID35hgWZ6eFDZ3YaAX3K+4VlJCKbcG&#10;GuY+1zpVDXqbJqFHkuwjRG9ZMNbaRTtIue/0ZZZdaW9bkguN7fGuwWq72nkD1+thHp7j9m02bb/e&#10;f+4/uX98YmPOz8bbG1CMI/8tw0Ff1KEUp03YkUuqO7BimXN5SNLZQnhzZF0W+r99+QsAAP//AwBQ&#10;SwECLQAUAAYACAAAACEAtoM4kv4AAADhAQAAEwAAAAAAAAAAAAAAAAAAAAAAW0NvbnRlbnRfVHlw&#10;ZXNdLnhtbFBLAQItABQABgAIAAAAIQA4/SH/1gAAAJQBAAALAAAAAAAAAAAAAAAAAC8BAABfcmVs&#10;cy8ucmVsc1BLAQItABQABgAIAAAAIQBEqEqbaQIAAIUEAAAOAAAAAAAAAAAAAAAAAC4CAABkcnMv&#10;ZTJvRG9jLnhtbFBLAQItABQABgAIAAAAIQAYMJOJ2QAAAAUBAAAPAAAAAAAAAAAAAAAAAMMEAABk&#10;cnMvZG93bnJldi54bWxQSwUGAAAAAAQABADzAAAAyQUAAAAA&#10;">
                  <v:stroke endarrow="block"/>
                </v:line>
              </w:pict>
            </w:r>
            <w:r w:rsidR="006E1699" w:rsidRPr="00246516">
              <w:rPr>
                <w:rFonts w:ascii="Times New Roman" w:eastAsia="Calibri" w:hAnsi="Times New Roman" w:cs="Times New Roman"/>
                <w:b/>
                <w:sz w:val="20"/>
                <w:szCs w:val="20"/>
                <w:lang w:val="en-US"/>
              </w:rPr>
              <w:t>N</w:t>
            </w:r>
          </w:p>
          <w:p w:rsidR="006E1699" w:rsidRPr="00246516" w:rsidRDefault="006E1699" w:rsidP="006E1699">
            <w:pPr>
              <w:ind w:right="-427"/>
              <w:rPr>
                <w:rFonts w:ascii="Times New Roman" w:hAnsi="Times New Roman" w:cs="Times New Roman"/>
                <w:sz w:val="20"/>
                <w:szCs w:val="20"/>
              </w:rPr>
            </w:pPr>
            <w:r w:rsidRPr="00246516">
              <w:rPr>
                <w:rFonts w:ascii="Times New Roman" w:eastAsia="Calibri" w:hAnsi="Times New Roman" w:cs="Times New Roman"/>
                <w:b/>
                <w:sz w:val="20"/>
                <w:szCs w:val="20"/>
              </w:rPr>
              <w:t>(стремление к норме)</w:t>
            </w:r>
          </w:p>
        </w:tc>
        <w:tc>
          <w:tcPr>
            <w:tcW w:w="6663" w:type="dxa"/>
          </w:tcPr>
          <w:p w:rsidR="006E1699" w:rsidRPr="00246516" w:rsidRDefault="006E1699" w:rsidP="006E1699">
            <w:pPr>
              <w:rPr>
                <w:rFonts w:ascii="Times New Roman" w:hAnsi="Times New Roman" w:cs="Times New Roman"/>
                <w:sz w:val="20"/>
                <w:szCs w:val="20"/>
              </w:rPr>
            </w:pPr>
            <w:r w:rsidRPr="00246516">
              <w:rPr>
                <w:rFonts w:ascii="Times New Roman" w:hAnsi="Times New Roman" w:cs="Times New Roman"/>
                <w:sz w:val="20"/>
                <w:szCs w:val="20"/>
              </w:rPr>
              <w:t>Учащийся:</w:t>
            </w:r>
          </w:p>
          <w:p w:rsidR="006E1699" w:rsidRPr="00246516" w:rsidRDefault="006E1699" w:rsidP="00510CD8">
            <w:pPr>
              <w:pStyle w:val="af3"/>
              <w:numPr>
                <w:ilvl w:val="0"/>
                <w:numId w:val="22"/>
              </w:numPr>
              <w:spacing w:after="0" w:line="240" w:lineRule="auto"/>
              <w:rPr>
                <w:rFonts w:ascii="Times New Roman" w:hAnsi="Times New Roman"/>
                <w:sz w:val="20"/>
                <w:szCs w:val="20"/>
              </w:rPr>
            </w:pPr>
            <w:r w:rsidRPr="00246516">
              <w:rPr>
                <w:rFonts w:ascii="Times New Roman" w:hAnsi="Times New Roman"/>
                <w:sz w:val="20"/>
                <w:szCs w:val="20"/>
              </w:rPr>
              <w:t>Проявляет внимание, отзывается на просьбы других детей и взрослых,</w:t>
            </w:r>
          </w:p>
          <w:p w:rsidR="006E1699" w:rsidRPr="00246516" w:rsidRDefault="006E1699" w:rsidP="00510CD8">
            <w:pPr>
              <w:pStyle w:val="af3"/>
              <w:numPr>
                <w:ilvl w:val="0"/>
                <w:numId w:val="22"/>
              </w:numPr>
              <w:spacing w:after="0" w:line="240" w:lineRule="auto"/>
              <w:rPr>
                <w:rFonts w:ascii="Times New Roman" w:hAnsi="Times New Roman"/>
                <w:sz w:val="20"/>
                <w:szCs w:val="20"/>
              </w:rPr>
            </w:pPr>
            <w:r w:rsidRPr="00246516">
              <w:rPr>
                <w:rFonts w:ascii="Times New Roman" w:hAnsi="Times New Roman"/>
                <w:sz w:val="20"/>
                <w:szCs w:val="20"/>
              </w:rPr>
              <w:t xml:space="preserve">Избегает (боится) конфликтов, так как не владеет навыками </w:t>
            </w:r>
            <w:r w:rsidRPr="00246516">
              <w:rPr>
                <w:rFonts w:ascii="Times New Roman" w:hAnsi="Times New Roman"/>
                <w:sz w:val="20"/>
                <w:szCs w:val="20"/>
              </w:rPr>
              <w:lastRenderedPageBreak/>
              <w:t>эффективного межличностного общения,</w:t>
            </w:r>
          </w:p>
          <w:p w:rsidR="006E1699" w:rsidRPr="00246516" w:rsidRDefault="006E1699" w:rsidP="00510CD8">
            <w:pPr>
              <w:pStyle w:val="af3"/>
              <w:numPr>
                <w:ilvl w:val="0"/>
                <w:numId w:val="22"/>
              </w:numPr>
              <w:spacing w:after="0" w:line="240" w:lineRule="auto"/>
              <w:rPr>
                <w:rFonts w:ascii="Times New Roman" w:hAnsi="Times New Roman"/>
                <w:sz w:val="20"/>
                <w:szCs w:val="20"/>
              </w:rPr>
            </w:pPr>
            <w:r w:rsidRPr="00246516">
              <w:rPr>
                <w:rFonts w:ascii="Times New Roman" w:hAnsi="Times New Roman"/>
                <w:sz w:val="20"/>
                <w:szCs w:val="20"/>
              </w:rPr>
              <w:t>Обычно подчиняется групповой норме поведения, не задумываясь о нравственности и ответственности.</w:t>
            </w:r>
          </w:p>
        </w:tc>
      </w:tr>
      <w:tr w:rsidR="006E1699" w:rsidRPr="00246516" w:rsidTr="002E082F">
        <w:tc>
          <w:tcPr>
            <w:tcW w:w="854" w:type="dxa"/>
          </w:tcPr>
          <w:p w:rsidR="006E1699" w:rsidRPr="00246516" w:rsidRDefault="006E1699" w:rsidP="00510CD8">
            <w:pPr>
              <w:pStyle w:val="af3"/>
              <w:numPr>
                <w:ilvl w:val="0"/>
                <w:numId w:val="24"/>
              </w:numPr>
              <w:spacing w:after="0" w:line="240" w:lineRule="auto"/>
              <w:ind w:right="-427"/>
              <w:rPr>
                <w:rFonts w:ascii="Times New Roman" w:hAnsi="Times New Roman"/>
                <w:b/>
                <w:sz w:val="20"/>
                <w:szCs w:val="20"/>
              </w:rPr>
            </w:pPr>
          </w:p>
        </w:tc>
        <w:tc>
          <w:tcPr>
            <w:tcW w:w="3223" w:type="dxa"/>
          </w:tcPr>
          <w:p w:rsidR="006E1699" w:rsidRPr="00246516" w:rsidRDefault="006E1699" w:rsidP="006E1699">
            <w:pPr>
              <w:ind w:right="-427"/>
              <w:rPr>
                <w:rFonts w:ascii="Times New Roman" w:hAnsi="Times New Roman" w:cs="Times New Roman"/>
                <w:b/>
                <w:sz w:val="20"/>
                <w:szCs w:val="20"/>
              </w:rPr>
            </w:pPr>
            <w:r w:rsidRPr="00246516">
              <w:rPr>
                <w:rFonts w:ascii="Times New Roman" w:eastAsia="Calibri" w:hAnsi="Times New Roman" w:cs="Times New Roman"/>
                <w:b/>
                <w:sz w:val="20"/>
                <w:szCs w:val="20"/>
                <w:lang w:val="en-US"/>
              </w:rPr>
              <w:t>N</w:t>
            </w:r>
            <w:r w:rsidRPr="00246516">
              <w:rPr>
                <w:rFonts w:ascii="Times New Roman" w:eastAsia="Calibri" w:hAnsi="Times New Roman" w:cs="Times New Roman"/>
                <w:b/>
                <w:sz w:val="20"/>
                <w:szCs w:val="20"/>
              </w:rPr>
              <w:t>(норма)</w:t>
            </w:r>
          </w:p>
          <w:p w:rsidR="006E1699" w:rsidRPr="00246516" w:rsidRDefault="006E1699" w:rsidP="006E1699">
            <w:pPr>
              <w:ind w:right="-427"/>
              <w:rPr>
                <w:rFonts w:ascii="Times New Roman" w:hAnsi="Times New Roman" w:cs="Times New Roman"/>
                <w:b/>
                <w:sz w:val="20"/>
                <w:szCs w:val="20"/>
              </w:rPr>
            </w:pPr>
          </w:p>
        </w:tc>
        <w:tc>
          <w:tcPr>
            <w:tcW w:w="6663" w:type="dxa"/>
          </w:tcPr>
          <w:p w:rsidR="006E1699" w:rsidRPr="00246516" w:rsidRDefault="006E1699" w:rsidP="006E1699">
            <w:pPr>
              <w:rPr>
                <w:rFonts w:ascii="Times New Roman" w:hAnsi="Times New Roman" w:cs="Times New Roman"/>
                <w:sz w:val="20"/>
                <w:szCs w:val="20"/>
              </w:rPr>
            </w:pPr>
            <w:r w:rsidRPr="00246516">
              <w:rPr>
                <w:rFonts w:ascii="Times New Roman" w:hAnsi="Times New Roman" w:cs="Times New Roman"/>
                <w:sz w:val="20"/>
                <w:szCs w:val="20"/>
              </w:rPr>
              <w:t>Учащийся:</w:t>
            </w:r>
          </w:p>
          <w:p w:rsidR="006E1699" w:rsidRPr="00246516" w:rsidRDefault="006E1699" w:rsidP="00510CD8">
            <w:pPr>
              <w:pStyle w:val="af3"/>
              <w:numPr>
                <w:ilvl w:val="0"/>
                <w:numId w:val="22"/>
              </w:numPr>
              <w:spacing w:after="0" w:line="240" w:lineRule="auto"/>
              <w:rPr>
                <w:rFonts w:ascii="Times New Roman" w:hAnsi="Times New Roman"/>
                <w:sz w:val="20"/>
                <w:szCs w:val="20"/>
              </w:rPr>
            </w:pPr>
            <w:r w:rsidRPr="00246516">
              <w:rPr>
                <w:rFonts w:ascii="Times New Roman" w:hAnsi="Times New Roman"/>
                <w:sz w:val="20"/>
                <w:szCs w:val="20"/>
              </w:rPr>
              <w:t>Активен в общении со сверстниками, сам выбирает себе партнеров для игр и занятий.,</w:t>
            </w:r>
          </w:p>
          <w:p w:rsidR="006E1699" w:rsidRPr="00246516" w:rsidRDefault="006E1699" w:rsidP="00510CD8">
            <w:pPr>
              <w:pStyle w:val="af3"/>
              <w:numPr>
                <w:ilvl w:val="0"/>
                <w:numId w:val="22"/>
              </w:numPr>
              <w:spacing w:after="0" w:line="240" w:lineRule="auto"/>
              <w:rPr>
                <w:rFonts w:ascii="Times New Roman" w:hAnsi="Times New Roman"/>
                <w:sz w:val="20"/>
                <w:szCs w:val="20"/>
              </w:rPr>
            </w:pPr>
            <w:r w:rsidRPr="00246516">
              <w:rPr>
                <w:rFonts w:ascii="Times New Roman" w:hAnsi="Times New Roman"/>
                <w:sz w:val="20"/>
                <w:szCs w:val="20"/>
              </w:rPr>
              <w:t>Не провоцирует конфликты со сверстниками,</w:t>
            </w:r>
          </w:p>
          <w:p w:rsidR="006E1699" w:rsidRPr="00246516" w:rsidRDefault="006E1699" w:rsidP="00510CD8">
            <w:pPr>
              <w:pStyle w:val="af3"/>
              <w:numPr>
                <w:ilvl w:val="0"/>
                <w:numId w:val="22"/>
              </w:numPr>
              <w:spacing w:after="0" w:line="240" w:lineRule="auto"/>
              <w:rPr>
                <w:rFonts w:ascii="Times New Roman" w:hAnsi="Times New Roman"/>
                <w:sz w:val="20"/>
                <w:szCs w:val="20"/>
              </w:rPr>
            </w:pPr>
            <w:r w:rsidRPr="00246516">
              <w:rPr>
                <w:rFonts w:ascii="Times New Roman" w:hAnsi="Times New Roman"/>
                <w:sz w:val="20"/>
                <w:szCs w:val="20"/>
              </w:rPr>
              <w:t>Имеет постоянных друзей в группе,</w:t>
            </w:r>
          </w:p>
          <w:p w:rsidR="006E1699" w:rsidRPr="00246516" w:rsidRDefault="006E1699" w:rsidP="00510CD8">
            <w:pPr>
              <w:pStyle w:val="af3"/>
              <w:numPr>
                <w:ilvl w:val="0"/>
                <w:numId w:val="22"/>
              </w:numPr>
              <w:spacing w:after="0" w:line="240" w:lineRule="auto"/>
              <w:rPr>
                <w:rFonts w:ascii="Times New Roman" w:hAnsi="Times New Roman"/>
                <w:sz w:val="20"/>
                <w:szCs w:val="20"/>
              </w:rPr>
            </w:pPr>
            <w:r w:rsidRPr="00246516">
              <w:rPr>
                <w:rFonts w:ascii="Times New Roman" w:hAnsi="Times New Roman"/>
                <w:sz w:val="20"/>
                <w:szCs w:val="20"/>
              </w:rPr>
              <w:t>Способен к ответственному поведению,</w:t>
            </w:r>
          </w:p>
          <w:p w:rsidR="006E1699" w:rsidRPr="00246516" w:rsidRDefault="006E1699" w:rsidP="00510CD8">
            <w:pPr>
              <w:pStyle w:val="af3"/>
              <w:numPr>
                <w:ilvl w:val="0"/>
                <w:numId w:val="22"/>
              </w:numPr>
              <w:spacing w:after="0" w:line="240" w:lineRule="auto"/>
              <w:rPr>
                <w:rFonts w:ascii="Times New Roman" w:hAnsi="Times New Roman"/>
                <w:sz w:val="20"/>
                <w:szCs w:val="20"/>
              </w:rPr>
            </w:pPr>
            <w:r w:rsidRPr="00246516">
              <w:rPr>
                <w:rFonts w:ascii="Times New Roman" w:hAnsi="Times New Roman"/>
                <w:sz w:val="20"/>
                <w:szCs w:val="20"/>
              </w:rPr>
              <w:t>Ориентируется в нравственном содержании и смыслах поступков как собственных, так и окружающих людей,</w:t>
            </w:r>
          </w:p>
          <w:p w:rsidR="006E1699" w:rsidRPr="00246516" w:rsidRDefault="006E1699" w:rsidP="00510CD8">
            <w:pPr>
              <w:pStyle w:val="af3"/>
              <w:numPr>
                <w:ilvl w:val="0"/>
                <w:numId w:val="22"/>
              </w:numPr>
              <w:spacing w:after="0" w:line="240" w:lineRule="auto"/>
              <w:rPr>
                <w:rFonts w:ascii="Times New Roman" w:hAnsi="Times New Roman"/>
                <w:sz w:val="20"/>
                <w:szCs w:val="20"/>
              </w:rPr>
            </w:pPr>
            <w:r w:rsidRPr="00246516">
              <w:rPr>
                <w:rFonts w:ascii="Times New Roman" w:hAnsi="Times New Roman"/>
                <w:sz w:val="20"/>
                <w:szCs w:val="20"/>
              </w:rPr>
              <w:t>Способен  понимать  и сопереживать чувствам других людей,</w:t>
            </w:r>
          </w:p>
          <w:p w:rsidR="006E1699" w:rsidRPr="00246516" w:rsidRDefault="006E1699" w:rsidP="00510CD8">
            <w:pPr>
              <w:pStyle w:val="af3"/>
              <w:numPr>
                <w:ilvl w:val="0"/>
                <w:numId w:val="22"/>
              </w:numPr>
              <w:spacing w:after="0" w:line="240" w:lineRule="auto"/>
              <w:rPr>
                <w:rFonts w:ascii="Times New Roman" w:hAnsi="Times New Roman"/>
                <w:sz w:val="20"/>
                <w:szCs w:val="20"/>
              </w:rPr>
            </w:pPr>
            <w:r w:rsidRPr="00246516">
              <w:rPr>
                <w:rFonts w:ascii="Times New Roman" w:hAnsi="Times New Roman"/>
                <w:sz w:val="20"/>
                <w:szCs w:val="20"/>
              </w:rPr>
              <w:t xml:space="preserve">Обладает произвольной регуляцией поведения: </w:t>
            </w:r>
            <w:r w:rsidRPr="00246516">
              <w:rPr>
                <w:rFonts w:ascii="Times New Roman" w:hAnsi="Times New Roman"/>
                <w:color w:val="222222"/>
                <w:sz w:val="20"/>
                <w:szCs w:val="20"/>
                <w:shd w:val="clear" w:color="auto" w:fill="FEFEFE"/>
              </w:rPr>
              <w:t>осознание цели, предварительное представление операций, которые могут обеспечить ее достижение, их очередность,</w:t>
            </w:r>
          </w:p>
          <w:p w:rsidR="006E1699" w:rsidRPr="00246516" w:rsidRDefault="006E1699" w:rsidP="00510CD8">
            <w:pPr>
              <w:pStyle w:val="af3"/>
              <w:numPr>
                <w:ilvl w:val="0"/>
                <w:numId w:val="22"/>
              </w:numPr>
              <w:spacing w:after="0" w:line="240" w:lineRule="auto"/>
              <w:rPr>
                <w:rFonts w:ascii="Times New Roman" w:hAnsi="Times New Roman"/>
                <w:sz w:val="20"/>
                <w:szCs w:val="20"/>
              </w:rPr>
            </w:pPr>
            <w:r w:rsidRPr="00246516">
              <w:rPr>
                <w:rFonts w:ascii="Times New Roman" w:hAnsi="Times New Roman"/>
                <w:sz w:val="20"/>
                <w:szCs w:val="20"/>
              </w:rPr>
              <w:t>Готов к коллективным формам деятельности.</w:t>
            </w:r>
          </w:p>
        </w:tc>
      </w:tr>
      <w:tr w:rsidR="006E1699" w:rsidRPr="00246516" w:rsidTr="002E082F">
        <w:tc>
          <w:tcPr>
            <w:tcW w:w="854" w:type="dxa"/>
          </w:tcPr>
          <w:p w:rsidR="006E1699" w:rsidRPr="00246516" w:rsidRDefault="006E1699" w:rsidP="00510CD8">
            <w:pPr>
              <w:pStyle w:val="af3"/>
              <w:numPr>
                <w:ilvl w:val="0"/>
                <w:numId w:val="24"/>
              </w:numPr>
              <w:spacing w:after="0" w:line="240" w:lineRule="auto"/>
              <w:ind w:right="-427"/>
              <w:rPr>
                <w:rFonts w:ascii="Times New Roman" w:hAnsi="Times New Roman"/>
                <w:b/>
                <w:sz w:val="20"/>
                <w:szCs w:val="20"/>
              </w:rPr>
            </w:pPr>
          </w:p>
        </w:tc>
        <w:tc>
          <w:tcPr>
            <w:tcW w:w="3223" w:type="dxa"/>
          </w:tcPr>
          <w:p w:rsidR="006E1699" w:rsidRPr="00246516" w:rsidRDefault="006E1699" w:rsidP="006E1699">
            <w:pPr>
              <w:ind w:right="-427"/>
              <w:rPr>
                <w:rFonts w:ascii="Times New Roman" w:hAnsi="Times New Roman" w:cs="Times New Roman"/>
                <w:b/>
                <w:sz w:val="20"/>
                <w:szCs w:val="20"/>
              </w:rPr>
            </w:pPr>
            <w:r w:rsidRPr="00246516">
              <w:rPr>
                <w:rFonts w:ascii="Times New Roman" w:eastAsia="Calibri" w:hAnsi="Times New Roman" w:cs="Times New Roman"/>
                <w:b/>
                <w:sz w:val="20"/>
                <w:szCs w:val="20"/>
                <w:lang w:val="en-US"/>
              </w:rPr>
              <w:t>N</w:t>
            </w:r>
            <w:r w:rsidRPr="00246516">
              <w:rPr>
                <w:rFonts w:ascii="Times New Roman" w:eastAsia="Calibri" w:hAnsi="Times New Roman" w:cs="Times New Roman"/>
                <w:b/>
                <w:sz w:val="20"/>
                <w:szCs w:val="20"/>
                <w:vertAlign w:val="superscript"/>
              </w:rPr>
              <w:t xml:space="preserve">+ </w:t>
            </w:r>
            <w:r w:rsidRPr="00246516">
              <w:rPr>
                <w:rFonts w:ascii="Times New Roman" w:eastAsia="Calibri" w:hAnsi="Times New Roman" w:cs="Times New Roman"/>
                <w:b/>
                <w:sz w:val="20"/>
                <w:szCs w:val="20"/>
              </w:rPr>
              <w:t>(высокий уровень)</w:t>
            </w:r>
          </w:p>
          <w:p w:rsidR="006E1699" w:rsidRPr="00246516" w:rsidRDefault="006E1699" w:rsidP="006E1699">
            <w:pPr>
              <w:ind w:right="-427"/>
              <w:jc w:val="center"/>
              <w:rPr>
                <w:rFonts w:ascii="Times New Roman" w:hAnsi="Times New Roman" w:cs="Times New Roman"/>
                <w:b/>
                <w:sz w:val="20"/>
                <w:szCs w:val="20"/>
              </w:rPr>
            </w:pPr>
          </w:p>
        </w:tc>
        <w:tc>
          <w:tcPr>
            <w:tcW w:w="6663" w:type="dxa"/>
          </w:tcPr>
          <w:p w:rsidR="006E1699" w:rsidRPr="00246516" w:rsidRDefault="006E1699" w:rsidP="006E1699">
            <w:pPr>
              <w:rPr>
                <w:rFonts w:ascii="Times New Roman" w:hAnsi="Times New Roman" w:cs="Times New Roman"/>
                <w:sz w:val="20"/>
                <w:szCs w:val="20"/>
              </w:rPr>
            </w:pPr>
            <w:r w:rsidRPr="00246516">
              <w:rPr>
                <w:rFonts w:ascii="Times New Roman" w:hAnsi="Times New Roman" w:cs="Times New Roman"/>
                <w:sz w:val="20"/>
                <w:szCs w:val="20"/>
              </w:rPr>
              <w:t>Учащийся:</w:t>
            </w:r>
          </w:p>
          <w:p w:rsidR="006E1699" w:rsidRPr="00246516" w:rsidRDefault="006E1699" w:rsidP="00510CD8">
            <w:pPr>
              <w:pStyle w:val="af3"/>
              <w:numPr>
                <w:ilvl w:val="0"/>
                <w:numId w:val="22"/>
              </w:numPr>
              <w:spacing w:after="0" w:line="240" w:lineRule="auto"/>
              <w:rPr>
                <w:rFonts w:ascii="Times New Roman" w:hAnsi="Times New Roman"/>
                <w:sz w:val="20"/>
                <w:szCs w:val="20"/>
              </w:rPr>
            </w:pPr>
            <w:r w:rsidRPr="00246516">
              <w:rPr>
                <w:rFonts w:ascii="Times New Roman" w:hAnsi="Times New Roman"/>
                <w:sz w:val="20"/>
                <w:szCs w:val="20"/>
              </w:rPr>
              <w:t>Умеет планировать сотрудничество со взрослыми и сверстниками. Определяет цели, функции участников, способы взаимодействия,</w:t>
            </w:r>
          </w:p>
          <w:p w:rsidR="006E1699" w:rsidRPr="00246516" w:rsidRDefault="006E1699" w:rsidP="00510CD8">
            <w:pPr>
              <w:pStyle w:val="af3"/>
              <w:numPr>
                <w:ilvl w:val="0"/>
                <w:numId w:val="22"/>
              </w:numPr>
              <w:spacing w:after="0" w:line="240" w:lineRule="auto"/>
              <w:rPr>
                <w:rFonts w:ascii="Times New Roman" w:hAnsi="Times New Roman"/>
                <w:sz w:val="20"/>
                <w:szCs w:val="20"/>
              </w:rPr>
            </w:pPr>
            <w:r w:rsidRPr="00246516">
              <w:rPr>
                <w:rFonts w:ascii="Times New Roman" w:hAnsi="Times New Roman"/>
                <w:sz w:val="20"/>
                <w:szCs w:val="20"/>
              </w:rPr>
              <w:t>Может адекватно разрешать конфликты,</w:t>
            </w:r>
          </w:p>
          <w:p w:rsidR="006E1699" w:rsidRPr="00246516" w:rsidRDefault="006E1699" w:rsidP="00510CD8">
            <w:pPr>
              <w:pStyle w:val="af3"/>
              <w:numPr>
                <w:ilvl w:val="0"/>
                <w:numId w:val="22"/>
              </w:numPr>
              <w:spacing w:after="0" w:line="240" w:lineRule="auto"/>
              <w:rPr>
                <w:rFonts w:ascii="Times New Roman" w:hAnsi="Times New Roman"/>
                <w:sz w:val="20"/>
                <w:szCs w:val="20"/>
              </w:rPr>
            </w:pPr>
            <w:r w:rsidRPr="00246516">
              <w:rPr>
                <w:rFonts w:ascii="Times New Roman" w:hAnsi="Times New Roman"/>
                <w:sz w:val="20"/>
                <w:szCs w:val="20"/>
              </w:rPr>
              <w:t>Умеет увидеть проблемы, осуществить поиск и оценку альтернативных способов разрешения проблемы, принятие решения для ее разрешения,</w:t>
            </w:r>
          </w:p>
          <w:p w:rsidR="006E1699" w:rsidRPr="00246516" w:rsidRDefault="006E1699" w:rsidP="00510CD8">
            <w:pPr>
              <w:pStyle w:val="af3"/>
              <w:numPr>
                <w:ilvl w:val="0"/>
                <w:numId w:val="22"/>
              </w:numPr>
              <w:spacing w:after="0" w:line="240" w:lineRule="auto"/>
              <w:rPr>
                <w:rFonts w:ascii="Times New Roman" w:hAnsi="Times New Roman"/>
                <w:sz w:val="20"/>
                <w:szCs w:val="20"/>
              </w:rPr>
            </w:pPr>
            <w:r w:rsidRPr="00246516">
              <w:rPr>
                <w:rFonts w:ascii="Times New Roman" w:hAnsi="Times New Roman"/>
                <w:sz w:val="20"/>
                <w:szCs w:val="20"/>
              </w:rPr>
              <w:t>Владеет техникой общения: невербальная коммуникация, речевое общение, обратная связь,</w:t>
            </w:r>
          </w:p>
          <w:p w:rsidR="006E1699" w:rsidRPr="00246516" w:rsidRDefault="006E1699" w:rsidP="00510CD8">
            <w:pPr>
              <w:pStyle w:val="af3"/>
              <w:numPr>
                <w:ilvl w:val="0"/>
                <w:numId w:val="22"/>
              </w:numPr>
              <w:spacing w:after="0" w:line="240" w:lineRule="auto"/>
              <w:rPr>
                <w:rFonts w:ascii="Times New Roman" w:hAnsi="Times New Roman"/>
                <w:sz w:val="20"/>
                <w:szCs w:val="20"/>
              </w:rPr>
            </w:pPr>
            <w:r w:rsidRPr="00246516">
              <w:rPr>
                <w:rFonts w:ascii="Times New Roman" w:hAnsi="Times New Roman"/>
                <w:sz w:val="20"/>
                <w:szCs w:val="20"/>
              </w:rPr>
              <w:t>Сознательно контролирует собственные коммуникативные действия.</w:t>
            </w:r>
          </w:p>
        </w:tc>
      </w:tr>
    </w:tbl>
    <w:p w:rsidR="006E1699" w:rsidRPr="00246516" w:rsidRDefault="006E1699" w:rsidP="006E1699">
      <w:pPr>
        <w:spacing w:after="0" w:line="240" w:lineRule="auto"/>
        <w:ind w:right="-427" w:firstLine="709"/>
        <w:rPr>
          <w:rFonts w:ascii="Times New Roman" w:hAnsi="Times New Roman" w:cs="Times New Roman"/>
          <w:sz w:val="28"/>
          <w:szCs w:val="28"/>
        </w:rPr>
      </w:pPr>
    </w:p>
    <w:p w:rsidR="006E1699" w:rsidRPr="00246516" w:rsidRDefault="006E1699" w:rsidP="006E1699">
      <w:pPr>
        <w:pStyle w:val="af3"/>
        <w:spacing w:after="0" w:line="240" w:lineRule="auto"/>
        <w:ind w:left="0" w:right="-2" w:firstLine="567"/>
        <w:jc w:val="both"/>
        <w:rPr>
          <w:rFonts w:ascii="Times New Roman" w:hAnsi="Times New Roman"/>
          <w:sz w:val="24"/>
          <w:szCs w:val="24"/>
        </w:rPr>
      </w:pPr>
      <w:r w:rsidRPr="00246516">
        <w:rPr>
          <w:rFonts w:ascii="Times New Roman" w:hAnsi="Times New Roman"/>
          <w:sz w:val="24"/>
          <w:szCs w:val="24"/>
        </w:rPr>
        <w:t xml:space="preserve">Показатель </w:t>
      </w:r>
      <w:r w:rsidRPr="00246516">
        <w:rPr>
          <w:rFonts w:ascii="Times New Roman" w:hAnsi="Times New Roman"/>
          <w:b/>
          <w:i/>
          <w:sz w:val="24"/>
          <w:szCs w:val="24"/>
        </w:rPr>
        <w:t>работа в режиме высокой неопределенности</w:t>
      </w:r>
      <w:r w:rsidRPr="00246516">
        <w:rPr>
          <w:rFonts w:ascii="Times New Roman" w:hAnsi="Times New Roman"/>
          <w:sz w:val="24"/>
          <w:szCs w:val="24"/>
        </w:rPr>
        <w:t xml:space="preserve"> можно оценить по следующим уровням сформированности (или несформированности) компетенций:</w:t>
      </w:r>
    </w:p>
    <w:p w:rsidR="006E1699" w:rsidRPr="00246516" w:rsidRDefault="006E1699" w:rsidP="006E1699">
      <w:pPr>
        <w:pStyle w:val="af3"/>
        <w:spacing w:after="0" w:line="240" w:lineRule="auto"/>
        <w:ind w:left="0" w:right="-427" w:firstLine="567"/>
        <w:jc w:val="both"/>
        <w:rPr>
          <w:rFonts w:ascii="Times New Roman" w:hAnsi="Times New Roman"/>
          <w:sz w:val="24"/>
          <w:szCs w:val="24"/>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239"/>
        <w:gridCol w:w="7655"/>
      </w:tblGrid>
      <w:tr w:rsidR="006E1699" w:rsidRPr="00246516" w:rsidTr="002E082F">
        <w:tc>
          <w:tcPr>
            <w:tcW w:w="10740" w:type="dxa"/>
            <w:gridSpan w:val="3"/>
          </w:tcPr>
          <w:p w:rsidR="006E1699" w:rsidRPr="00246516" w:rsidRDefault="006E1699" w:rsidP="006E1699">
            <w:pPr>
              <w:ind w:right="-427"/>
              <w:jc w:val="center"/>
              <w:rPr>
                <w:rFonts w:ascii="Times New Roman" w:eastAsia="Calibri" w:hAnsi="Times New Roman" w:cs="Times New Roman"/>
                <w:b/>
                <w:sz w:val="24"/>
                <w:szCs w:val="24"/>
              </w:rPr>
            </w:pPr>
            <w:r w:rsidRPr="00246516">
              <w:rPr>
                <w:rFonts w:ascii="Times New Roman" w:eastAsia="Calibri" w:hAnsi="Times New Roman" w:cs="Times New Roman"/>
                <w:b/>
                <w:sz w:val="24"/>
                <w:szCs w:val="24"/>
              </w:rPr>
              <w:t xml:space="preserve">Работа в режиме высокой неопределенности </w:t>
            </w:r>
          </w:p>
        </w:tc>
      </w:tr>
      <w:tr w:rsidR="006E1699" w:rsidRPr="00246516" w:rsidTr="002E082F">
        <w:tc>
          <w:tcPr>
            <w:tcW w:w="10740" w:type="dxa"/>
            <w:gridSpan w:val="3"/>
          </w:tcPr>
          <w:p w:rsidR="006E1699" w:rsidRPr="00246516" w:rsidRDefault="006E1699" w:rsidP="006E1699">
            <w:pPr>
              <w:ind w:right="-427"/>
              <w:jc w:val="center"/>
              <w:rPr>
                <w:rFonts w:ascii="Times New Roman" w:hAnsi="Times New Roman" w:cs="Times New Roman"/>
                <w:sz w:val="24"/>
                <w:szCs w:val="24"/>
              </w:rPr>
            </w:pPr>
            <w:r w:rsidRPr="00246516">
              <w:rPr>
                <w:rFonts w:ascii="Times New Roman" w:eastAsia="Calibri" w:hAnsi="Times New Roman" w:cs="Times New Roman"/>
                <w:b/>
                <w:sz w:val="24"/>
                <w:szCs w:val="24"/>
              </w:rPr>
              <w:t>Уровни</w:t>
            </w:r>
          </w:p>
        </w:tc>
      </w:tr>
      <w:tr w:rsidR="006E1699" w:rsidRPr="00246516" w:rsidTr="002E082F">
        <w:tc>
          <w:tcPr>
            <w:tcW w:w="846" w:type="dxa"/>
          </w:tcPr>
          <w:p w:rsidR="006E1699" w:rsidRPr="00246516" w:rsidRDefault="006E1699" w:rsidP="00510CD8">
            <w:pPr>
              <w:pStyle w:val="af3"/>
              <w:numPr>
                <w:ilvl w:val="0"/>
                <w:numId w:val="25"/>
              </w:numPr>
              <w:spacing w:after="0" w:line="240" w:lineRule="auto"/>
              <w:ind w:right="-427"/>
              <w:rPr>
                <w:rFonts w:ascii="Times New Roman" w:hAnsi="Times New Roman"/>
                <w:b/>
                <w:sz w:val="20"/>
                <w:szCs w:val="20"/>
              </w:rPr>
            </w:pPr>
          </w:p>
        </w:tc>
        <w:tc>
          <w:tcPr>
            <w:tcW w:w="2239" w:type="dxa"/>
          </w:tcPr>
          <w:p w:rsidR="006E1699" w:rsidRPr="00246516" w:rsidRDefault="006E1699" w:rsidP="006E1699">
            <w:pPr>
              <w:ind w:right="-427"/>
              <w:rPr>
                <w:rFonts w:ascii="Times New Roman" w:hAnsi="Times New Roman" w:cs="Times New Roman"/>
                <w:sz w:val="20"/>
                <w:szCs w:val="20"/>
              </w:rPr>
            </w:pPr>
            <w:r w:rsidRPr="00246516">
              <w:rPr>
                <w:rFonts w:ascii="Times New Roman" w:eastAsia="Calibri" w:hAnsi="Times New Roman" w:cs="Times New Roman"/>
                <w:b/>
                <w:sz w:val="20"/>
                <w:szCs w:val="20"/>
              </w:rPr>
              <w:t xml:space="preserve">-  </w:t>
            </w:r>
            <w:r w:rsidRPr="00246516">
              <w:rPr>
                <w:rFonts w:ascii="Times New Roman" w:eastAsia="Calibri" w:hAnsi="Times New Roman" w:cs="Times New Roman"/>
                <w:b/>
                <w:sz w:val="20"/>
                <w:szCs w:val="20"/>
                <w:lang w:val="en-US"/>
              </w:rPr>
              <w:t>N</w:t>
            </w:r>
            <w:r w:rsidRPr="00246516">
              <w:rPr>
                <w:rFonts w:ascii="Times New Roman" w:eastAsia="Calibri" w:hAnsi="Times New Roman" w:cs="Times New Roman"/>
                <w:b/>
                <w:sz w:val="20"/>
                <w:szCs w:val="20"/>
              </w:rPr>
              <w:t xml:space="preserve">     (некомпетентность)</w:t>
            </w:r>
          </w:p>
        </w:tc>
        <w:tc>
          <w:tcPr>
            <w:tcW w:w="7655" w:type="dxa"/>
          </w:tcPr>
          <w:p w:rsidR="006E1699" w:rsidRPr="00246516" w:rsidRDefault="006E1699" w:rsidP="006E1699">
            <w:pPr>
              <w:rPr>
                <w:rFonts w:ascii="Times New Roman" w:hAnsi="Times New Roman" w:cs="Times New Roman"/>
                <w:sz w:val="20"/>
                <w:szCs w:val="20"/>
              </w:rPr>
            </w:pPr>
            <w:r w:rsidRPr="00246516">
              <w:rPr>
                <w:rFonts w:ascii="Times New Roman" w:hAnsi="Times New Roman" w:cs="Times New Roman"/>
                <w:sz w:val="20"/>
                <w:szCs w:val="20"/>
              </w:rPr>
              <w:t>Учащийся:</w:t>
            </w:r>
          </w:p>
          <w:p w:rsidR="006E1699" w:rsidRPr="00246516" w:rsidRDefault="006E1699" w:rsidP="00510CD8">
            <w:pPr>
              <w:pStyle w:val="af3"/>
              <w:numPr>
                <w:ilvl w:val="0"/>
                <w:numId w:val="26"/>
              </w:numPr>
              <w:spacing w:after="0" w:line="240" w:lineRule="auto"/>
              <w:rPr>
                <w:rFonts w:ascii="Times New Roman" w:hAnsi="Times New Roman"/>
                <w:sz w:val="20"/>
                <w:szCs w:val="20"/>
              </w:rPr>
            </w:pPr>
            <w:r w:rsidRPr="00246516">
              <w:rPr>
                <w:rFonts w:ascii="Times New Roman" w:hAnsi="Times New Roman"/>
                <w:sz w:val="20"/>
                <w:szCs w:val="20"/>
              </w:rPr>
              <w:t>Не видит связи личного будущего с сегодняшним днем, старается не думать о будущем,</w:t>
            </w:r>
          </w:p>
          <w:p w:rsidR="006E1699" w:rsidRPr="00246516" w:rsidRDefault="006E1699" w:rsidP="00510CD8">
            <w:pPr>
              <w:pStyle w:val="af3"/>
              <w:numPr>
                <w:ilvl w:val="0"/>
                <w:numId w:val="26"/>
              </w:numPr>
              <w:spacing w:after="0" w:line="240" w:lineRule="auto"/>
              <w:rPr>
                <w:rFonts w:ascii="Times New Roman" w:hAnsi="Times New Roman"/>
                <w:sz w:val="20"/>
                <w:szCs w:val="20"/>
              </w:rPr>
            </w:pPr>
            <w:r w:rsidRPr="00246516">
              <w:rPr>
                <w:rFonts w:ascii="Times New Roman" w:hAnsi="Times New Roman"/>
                <w:sz w:val="20"/>
                <w:szCs w:val="20"/>
              </w:rPr>
              <w:t>Имеет заниженную самооценку, настраивается на неудачу, еще не приступая к деятельности,</w:t>
            </w:r>
          </w:p>
          <w:p w:rsidR="006E1699" w:rsidRPr="00246516" w:rsidRDefault="006E1699" w:rsidP="00510CD8">
            <w:pPr>
              <w:pStyle w:val="af3"/>
              <w:numPr>
                <w:ilvl w:val="0"/>
                <w:numId w:val="26"/>
              </w:numPr>
              <w:spacing w:after="0" w:line="240" w:lineRule="auto"/>
              <w:rPr>
                <w:rFonts w:ascii="Times New Roman" w:hAnsi="Times New Roman"/>
                <w:sz w:val="20"/>
                <w:szCs w:val="20"/>
              </w:rPr>
            </w:pPr>
            <w:r w:rsidRPr="00246516">
              <w:rPr>
                <w:rFonts w:ascii="Times New Roman" w:hAnsi="Times New Roman"/>
                <w:sz w:val="20"/>
                <w:szCs w:val="20"/>
              </w:rPr>
              <w:t>Ищет внешние причины своих ошибок, ищет виновных, повторяет одни и те же ошибки.</w:t>
            </w:r>
          </w:p>
        </w:tc>
      </w:tr>
      <w:tr w:rsidR="006E1699" w:rsidRPr="00246516" w:rsidTr="002E082F">
        <w:tc>
          <w:tcPr>
            <w:tcW w:w="846" w:type="dxa"/>
          </w:tcPr>
          <w:p w:rsidR="006E1699" w:rsidRPr="00246516" w:rsidRDefault="006E1699" w:rsidP="00510CD8">
            <w:pPr>
              <w:pStyle w:val="af3"/>
              <w:numPr>
                <w:ilvl w:val="0"/>
                <w:numId w:val="25"/>
              </w:numPr>
              <w:spacing w:after="0" w:line="240" w:lineRule="auto"/>
              <w:ind w:right="-427"/>
              <w:rPr>
                <w:rFonts w:ascii="Times New Roman" w:hAnsi="Times New Roman"/>
                <w:noProof/>
                <w:sz w:val="20"/>
                <w:szCs w:val="20"/>
              </w:rPr>
            </w:pPr>
          </w:p>
        </w:tc>
        <w:tc>
          <w:tcPr>
            <w:tcW w:w="2239" w:type="dxa"/>
          </w:tcPr>
          <w:p w:rsidR="006E1699" w:rsidRPr="00246516" w:rsidRDefault="00FA57AA" w:rsidP="006E1699">
            <w:pPr>
              <w:ind w:right="-427"/>
              <w:rPr>
                <w:rFonts w:ascii="Times New Roman" w:hAnsi="Times New Roman" w:cs="Times New Roman"/>
                <w:b/>
                <w:sz w:val="20"/>
                <w:szCs w:val="20"/>
              </w:rPr>
            </w:pPr>
            <w:r>
              <w:rPr>
                <w:rFonts w:ascii="Times New Roman" w:hAnsi="Times New Roman" w:cs="Times New Roman"/>
                <w:noProof/>
                <w:sz w:val="20"/>
                <w:szCs w:val="20"/>
              </w:rPr>
              <w:pict>
                <v:line id="Прямая соединительная линия 16" o:spid="_x0000_s1045" style="position:absolute;flip:y;z-index:251676672;visibility:visible;mso-position-horizontal-relative:text;mso-position-vertical-relative:text" from=".05pt,18.65pt" to="24.0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QNTaQIAAIUEAAAOAAAAZHJzL2Uyb0RvYy54bWysVMFuEzEQvSPxD5bv6e6m25CuuqlQNuFS&#10;IFILd2ftzVp4bct2s4kQEnBG6ifwCxxAqlTgGzZ/xNhJ0xYuCJGDM/bMPL95M96T01Uj0JIZy5XM&#10;cXIQY8RkqSiXixy/upj2hhhZRyQlQkmW4zWz+HT0+NFJqzPWV7USlBkEINJmrc5x7ZzOosiWNWuI&#10;PVCaSXBWyjTEwdYsImpIC+iNiPpxPIhaZag2qmTWwmmxdeJRwK8qVrqXVWWZQyLHwM2F1YR17tdo&#10;dEKyhSG65uWOBvkHFg3hEi7dQxXEEXRp+B9QDS+NsqpyB6VqIlVVvGShBqgmiX+r5rwmmoVaQByr&#10;9zLZ/wdbvljODOIUejfASJIGetR93rzfXHXfuy+bK7T50P3svnVfu+vuR3e9+Qj2zeYT2N7Z3eyO&#10;rxCkg5atthlAjuXMeDXKlTzXZ6p8Y5FU45rIBQs1Xaw13JP4jOhBit9YDYzm7XNFIYZcOhWEXVWm&#10;QZXg+rVP9OAgHlqFTq73nWQrh0o4PIzTYQz9Lm9dEck8gs/TxrpnTDXIGzkWXHqNSUaWZ9Z5Rnch&#10;/liqKRcizImQqM3x8VH/KCRYJTj1Th9mzWI+FgYtiZ+08Avlged+mFGXkgawmhE62dmOcAE2ckEX&#10;ZzgoJRj2tzWMYiQYPC5vbekJ6W+EWoHwztoO29vj+HgynAzTXtofTHppXBS9p9Nx2htMkydHxWEx&#10;HhfJO08+SbOaU8qk5387+En6d4O1e4Lbkd2P/l6o6CF6UBTI3v4H0qHtvtPbmZkrup4ZX52fAJj1&#10;ELx7l/4x3d+HqLuvx+gXAAAA//8DAFBLAwQUAAYACAAAACEAGDCTidkAAAAFAQAADwAAAGRycy9k&#10;b3ducmV2LnhtbEyPwUrDQBCG74LvsIzgzW4qrdSYTRFR8CTaiuBtmx2T2Oxs3J020ad3Sg96Gfj4&#10;h3++KZaj79QeY2oDGZhOMlBIVXAt1QZe1w8XC1CJLTnbBUID35hgWZ6eFDZ3YaAX3K+4VlJCKbcG&#10;GuY+1zpVDXqbJqFHkuwjRG9ZMNbaRTtIue/0ZZZdaW9bkguN7fGuwWq72nkD1+thHp7j9m02bb/e&#10;f+4/uX98YmPOz8bbG1CMI/8tw0Ff1KEUp03YkUuqO7BimXN5SNLZQnhzZF0W+r99+QsAAP//AwBQ&#10;SwECLQAUAAYACAAAACEAtoM4kv4AAADhAQAAEwAAAAAAAAAAAAAAAAAAAAAAW0NvbnRlbnRfVHlw&#10;ZXNdLnhtbFBLAQItABQABgAIAAAAIQA4/SH/1gAAAJQBAAALAAAAAAAAAAAAAAAAAC8BAABfcmVs&#10;cy8ucmVsc1BLAQItABQABgAIAAAAIQCyuQNTaQIAAIUEAAAOAAAAAAAAAAAAAAAAAC4CAABkcnMv&#10;ZTJvRG9jLnhtbFBLAQItABQABgAIAAAAIQAYMJOJ2QAAAAUBAAAPAAAAAAAAAAAAAAAAAMMEAABk&#10;cnMvZG93bnJldi54bWxQSwUGAAAAAAQABADzAAAAyQUAAAAA&#10;">
                  <v:stroke endarrow="block"/>
                </v:line>
              </w:pict>
            </w:r>
            <w:r w:rsidR="006E1699" w:rsidRPr="00246516">
              <w:rPr>
                <w:rFonts w:ascii="Times New Roman" w:eastAsia="Calibri" w:hAnsi="Times New Roman" w:cs="Times New Roman"/>
                <w:b/>
                <w:sz w:val="20"/>
                <w:szCs w:val="20"/>
                <w:lang w:val="en-US"/>
              </w:rPr>
              <w:t>N</w:t>
            </w:r>
          </w:p>
          <w:p w:rsidR="006E1699" w:rsidRPr="00246516" w:rsidRDefault="006E1699" w:rsidP="006E1699">
            <w:pPr>
              <w:ind w:right="-427"/>
              <w:rPr>
                <w:rFonts w:ascii="Times New Roman" w:hAnsi="Times New Roman" w:cs="Times New Roman"/>
                <w:sz w:val="20"/>
                <w:szCs w:val="20"/>
              </w:rPr>
            </w:pPr>
            <w:r w:rsidRPr="00246516">
              <w:rPr>
                <w:rFonts w:ascii="Times New Roman" w:eastAsia="Calibri" w:hAnsi="Times New Roman" w:cs="Times New Roman"/>
                <w:b/>
                <w:sz w:val="20"/>
                <w:szCs w:val="20"/>
              </w:rPr>
              <w:t>(стремление к норме)</w:t>
            </w:r>
          </w:p>
        </w:tc>
        <w:tc>
          <w:tcPr>
            <w:tcW w:w="7655" w:type="dxa"/>
          </w:tcPr>
          <w:p w:rsidR="006E1699" w:rsidRPr="00246516" w:rsidRDefault="006E1699" w:rsidP="006E1699">
            <w:pPr>
              <w:rPr>
                <w:rFonts w:ascii="Times New Roman" w:hAnsi="Times New Roman" w:cs="Times New Roman"/>
                <w:sz w:val="20"/>
                <w:szCs w:val="20"/>
              </w:rPr>
            </w:pPr>
            <w:r w:rsidRPr="00246516">
              <w:rPr>
                <w:rFonts w:ascii="Times New Roman" w:hAnsi="Times New Roman" w:cs="Times New Roman"/>
                <w:sz w:val="20"/>
                <w:szCs w:val="20"/>
              </w:rPr>
              <w:t>Учащийся:</w:t>
            </w:r>
          </w:p>
          <w:p w:rsidR="006E1699" w:rsidRPr="00246516" w:rsidRDefault="006E1699" w:rsidP="00510CD8">
            <w:pPr>
              <w:pStyle w:val="af3"/>
              <w:numPr>
                <w:ilvl w:val="0"/>
                <w:numId w:val="26"/>
              </w:numPr>
              <w:spacing w:after="0" w:line="240" w:lineRule="auto"/>
              <w:rPr>
                <w:rFonts w:ascii="Times New Roman" w:hAnsi="Times New Roman"/>
                <w:sz w:val="20"/>
                <w:szCs w:val="20"/>
              </w:rPr>
            </w:pPr>
            <w:r w:rsidRPr="00246516">
              <w:rPr>
                <w:rFonts w:ascii="Times New Roman" w:hAnsi="Times New Roman"/>
                <w:sz w:val="20"/>
                <w:szCs w:val="20"/>
              </w:rPr>
              <w:t xml:space="preserve">Испытывает страх при выполнении важной и непривычной работы, ищет поддержки и помощи взрослых. </w:t>
            </w:r>
          </w:p>
          <w:p w:rsidR="006E1699" w:rsidRPr="00246516" w:rsidRDefault="006E1699" w:rsidP="00510CD8">
            <w:pPr>
              <w:pStyle w:val="af3"/>
              <w:numPr>
                <w:ilvl w:val="0"/>
                <w:numId w:val="26"/>
              </w:numPr>
              <w:spacing w:after="0" w:line="240" w:lineRule="auto"/>
              <w:rPr>
                <w:rFonts w:ascii="Times New Roman" w:hAnsi="Times New Roman"/>
                <w:sz w:val="20"/>
                <w:szCs w:val="20"/>
              </w:rPr>
            </w:pPr>
            <w:r w:rsidRPr="00246516">
              <w:rPr>
                <w:rFonts w:ascii="Times New Roman" w:hAnsi="Times New Roman"/>
                <w:sz w:val="20"/>
                <w:szCs w:val="20"/>
              </w:rPr>
              <w:t>Доводит дело до желаемого результата только с помощью взрослого.</w:t>
            </w:r>
          </w:p>
        </w:tc>
      </w:tr>
      <w:tr w:rsidR="006E1699" w:rsidRPr="00246516" w:rsidTr="002E082F">
        <w:tc>
          <w:tcPr>
            <w:tcW w:w="846" w:type="dxa"/>
          </w:tcPr>
          <w:p w:rsidR="006E1699" w:rsidRPr="00246516" w:rsidRDefault="006E1699" w:rsidP="00510CD8">
            <w:pPr>
              <w:pStyle w:val="af3"/>
              <w:numPr>
                <w:ilvl w:val="0"/>
                <w:numId w:val="25"/>
              </w:numPr>
              <w:spacing w:after="0" w:line="240" w:lineRule="auto"/>
              <w:ind w:right="-427"/>
              <w:rPr>
                <w:rFonts w:ascii="Times New Roman" w:hAnsi="Times New Roman"/>
                <w:b/>
                <w:sz w:val="20"/>
                <w:szCs w:val="20"/>
              </w:rPr>
            </w:pPr>
          </w:p>
        </w:tc>
        <w:tc>
          <w:tcPr>
            <w:tcW w:w="2239" w:type="dxa"/>
          </w:tcPr>
          <w:p w:rsidR="006E1699" w:rsidRPr="00246516" w:rsidRDefault="006E1699" w:rsidP="006E1699">
            <w:pPr>
              <w:ind w:right="-427"/>
              <w:rPr>
                <w:rFonts w:ascii="Times New Roman" w:hAnsi="Times New Roman" w:cs="Times New Roman"/>
                <w:b/>
                <w:sz w:val="20"/>
                <w:szCs w:val="20"/>
              </w:rPr>
            </w:pPr>
            <w:r w:rsidRPr="00246516">
              <w:rPr>
                <w:rFonts w:ascii="Times New Roman" w:eastAsia="Calibri" w:hAnsi="Times New Roman" w:cs="Times New Roman"/>
                <w:b/>
                <w:sz w:val="20"/>
                <w:szCs w:val="20"/>
                <w:lang w:val="en-US"/>
              </w:rPr>
              <w:t>N</w:t>
            </w:r>
            <w:r w:rsidRPr="00246516">
              <w:rPr>
                <w:rFonts w:ascii="Times New Roman" w:eastAsia="Calibri" w:hAnsi="Times New Roman" w:cs="Times New Roman"/>
                <w:b/>
                <w:sz w:val="20"/>
                <w:szCs w:val="20"/>
              </w:rPr>
              <w:t>(норма)</w:t>
            </w:r>
          </w:p>
          <w:p w:rsidR="006E1699" w:rsidRPr="00246516" w:rsidRDefault="006E1699" w:rsidP="006E1699">
            <w:pPr>
              <w:ind w:right="-427"/>
              <w:rPr>
                <w:rFonts w:ascii="Times New Roman" w:hAnsi="Times New Roman" w:cs="Times New Roman"/>
                <w:b/>
                <w:sz w:val="20"/>
                <w:szCs w:val="20"/>
              </w:rPr>
            </w:pPr>
          </w:p>
        </w:tc>
        <w:tc>
          <w:tcPr>
            <w:tcW w:w="7655" w:type="dxa"/>
          </w:tcPr>
          <w:p w:rsidR="006E1699" w:rsidRPr="00246516" w:rsidRDefault="006E1699" w:rsidP="006E1699">
            <w:pPr>
              <w:rPr>
                <w:rFonts w:ascii="Times New Roman" w:hAnsi="Times New Roman" w:cs="Times New Roman"/>
                <w:sz w:val="20"/>
                <w:szCs w:val="20"/>
              </w:rPr>
            </w:pPr>
            <w:r w:rsidRPr="00246516">
              <w:rPr>
                <w:rFonts w:ascii="Times New Roman" w:hAnsi="Times New Roman" w:cs="Times New Roman"/>
                <w:sz w:val="20"/>
                <w:szCs w:val="20"/>
              </w:rPr>
              <w:t>Учащийся:</w:t>
            </w:r>
          </w:p>
          <w:p w:rsidR="006E1699" w:rsidRPr="00246516" w:rsidRDefault="006E1699" w:rsidP="00510CD8">
            <w:pPr>
              <w:pStyle w:val="af3"/>
              <w:numPr>
                <w:ilvl w:val="0"/>
                <w:numId w:val="26"/>
              </w:numPr>
              <w:spacing w:after="0" w:line="240" w:lineRule="auto"/>
              <w:rPr>
                <w:rFonts w:ascii="Times New Roman" w:hAnsi="Times New Roman"/>
                <w:sz w:val="20"/>
                <w:szCs w:val="20"/>
              </w:rPr>
            </w:pPr>
            <w:r w:rsidRPr="00246516">
              <w:rPr>
                <w:rFonts w:ascii="Times New Roman" w:hAnsi="Times New Roman"/>
                <w:sz w:val="20"/>
                <w:szCs w:val="20"/>
              </w:rPr>
              <w:t>Умеет планировать, распределять свое время, определять ресурсы,</w:t>
            </w:r>
          </w:p>
          <w:p w:rsidR="006E1699" w:rsidRPr="00246516" w:rsidRDefault="006E1699" w:rsidP="00510CD8">
            <w:pPr>
              <w:pStyle w:val="af3"/>
              <w:numPr>
                <w:ilvl w:val="0"/>
                <w:numId w:val="26"/>
              </w:numPr>
              <w:spacing w:after="0" w:line="240" w:lineRule="auto"/>
              <w:rPr>
                <w:rFonts w:ascii="Times New Roman" w:hAnsi="Times New Roman"/>
                <w:sz w:val="20"/>
                <w:szCs w:val="20"/>
              </w:rPr>
            </w:pPr>
            <w:r w:rsidRPr="00246516">
              <w:rPr>
                <w:rFonts w:ascii="Times New Roman" w:hAnsi="Times New Roman"/>
                <w:sz w:val="20"/>
                <w:szCs w:val="20"/>
              </w:rPr>
              <w:t>Способен брать на себя ответственность,</w:t>
            </w:r>
          </w:p>
          <w:p w:rsidR="006E1699" w:rsidRPr="00246516" w:rsidRDefault="006E1699" w:rsidP="00510CD8">
            <w:pPr>
              <w:pStyle w:val="af3"/>
              <w:numPr>
                <w:ilvl w:val="0"/>
                <w:numId w:val="26"/>
              </w:numPr>
              <w:spacing w:after="0" w:line="240" w:lineRule="auto"/>
              <w:rPr>
                <w:rFonts w:ascii="Times New Roman" w:hAnsi="Times New Roman"/>
                <w:sz w:val="20"/>
                <w:szCs w:val="20"/>
              </w:rPr>
            </w:pPr>
            <w:r w:rsidRPr="00246516">
              <w:rPr>
                <w:rFonts w:ascii="Times New Roman" w:hAnsi="Times New Roman"/>
                <w:sz w:val="20"/>
                <w:szCs w:val="20"/>
              </w:rPr>
              <w:t>Имеет адекватную самооценку,</w:t>
            </w:r>
          </w:p>
          <w:p w:rsidR="006E1699" w:rsidRPr="00246516" w:rsidRDefault="006E1699" w:rsidP="00510CD8">
            <w:pPr>
              <w:pStyle w:val="af3"/>
              <w:numPr>
                <w:ilvl w:val="0"/>
                <w:numId w:val="26"/>
              </w:numPr>
              <w:spacing w:after="0" w:line="240" w:lineRule="auto"/>
              <w:rPr>
                <w:rFonts w:ascii="Times New Roman" w:hAnsi="Times New Roman"/>
                <w:sz w:val="20"/>
                <w:szCs w:val="20"/>
              </w:rPr>
            </w:pPr>
            <w:r w:rsidRPr="00246516">
              <w:rPr>
                <w:rFonts w:ascii="Times New Roman" w:hAnsi="Times New Roman"/>
                <w:sz w:val="20"/>
                <w:szCs w:val="20"/>
              </w:rPr>
              <w:t>Анализирует собственные ошибки и адекватно определяет их причины, в том числе в самом себе,</w:t>
            </w:r>
          </w:p>
          <w:p w:rsidR="006E1699" w:rsidRPr="00246516" w:rsidRDefault="006E1699" w:rsidP="00510CD8">
            <w:pPr>
              <w:pStyle w:val="af3"/>
              <w:numPr>
                <w:ilvl w:val="0"/>
                <w:numId w:val="26"/>
              </w:numPr>
              <w:spacing w:after="0" w:line="240" w:lineRule="auto"/>
              <w:rPr>
                <w:rFonts w:ascii="Times New Roman" w:hAnsi="Times New Roman"/>
                <w:sz w:val="20"/>
                <w:szCs w:val="20"/>
              </w:rPr>
            </w:pPr>
            <w:r w:rsidRPr="00246516">
              <w:rPr>
                <w:rFonts w:ascii="Times New Roman" w:hAnsi="Times New Roman"/>
                <w:sz w:val="20"/>
                <w:szCs w:val="20"/>
              </w:rPr>
              <w:t xml:space="preserve">Знаком с понятиями </w:t>
            </w:r>
            <w:r w:rsidRPr="00246516">
              <w:rPr>
                <w:rFonts w:ascii="Times New Roman" w:hAnsi="Times New Roman"/>
                <w:i/>
                <w:sz w:val="20"/>
                <w:szCs w:val="20"/>
              </w:rPr>
              <w:t>стресс, опасность, непредсказуемость</w:t>
            </w:r>
            <w:r w:rsidRPr="00246516">
              <w:rPr>
                <w:rFonts w:ascii="Times New Roman" w:hAnsi="Times New Roman"/>
                <w:sz w:val="20"/>
                <w:szCs w:val="20"/>
              </w:rPr>
              <w:t xml:space="preserve">  и возможными сценариями выхода  из этих ситуаций.,</w:t>
            </w:r>
          </w:p>
          <w:p w:rsidR="006E1699" w:rsidRPr="00246516" w:rsidRDefault="006E1699" w:rsidP="00510CD8">
            <w:pPr>
              <w:pStyle w:val="af3"/>
              <w:numPr>
                <w:ilvl w:val="0"/>
                <w:numId w:val="26"/>
              </w:numPr>
              <w:spacing w:after="0" w:line="240" w:lineRule="auto"/>
              <w:rPr>
                <w:rFonts w:ascii="Times New Roman" w:hAnsi="Times New Roman"/>
                <w:sz w:val="20"/>
                <w:szCs w:val="20"/>
              </w:rPr>
            </w:pPr>
            <w:r w:rsidRPr="00246516">
              <w:rPr>
                <w:rFonts w:ascii="Times New Roman" w:hAnsi="Times New Roman"/>
                <w:sz w:val="20"/>
                <w:szCs w:val="20"/>
              </w:rPr>
              <w:lastRenderedPageBreak/>
              <w:t>Умеет переключаться с одного дела на другое.</w:t>
            </w:r>
          </w:p>
        </w:tc>
      </w:tr>
      <w:tr w:rsidR="006E1699" w:rsidRPr="00246516" w:rsidTr="002E082F">
        <w:tc>
          <w:tcPr>
            <w:tcW w:w="846" w:type="dxa"/>
          </w:tcPr>
          <w:p w:rsidR="006E1699" w:rsidRPr="00246516" w:rsidRDefault="006E1699" w:rsidP="00510CD8">
            <w:pPr>
              <w:pStyle w:val="af3"/>
              <w:numPr>
                <w:ilvl w:val="0"/>
                <w:numId w:val="25"/>
              </w:numPr>
              <w:spacing w:after="0" w:line="240" w:lineRule="auto"/>
              <w:ind w:right="-427"/>
              <w:rPr>
                <w:rFonts w:ascii="Times New Roman" w:hAnsi="Times New Roman"/>
                <w:b/>
                <w:sz w:val="20"/>
                <w:szCs w:val="20"/>
              </w:rPr>
            </w:pPr>
          </w:p>
        </w:tc>
        <w:tc>
          <w:tcPr>
            <w:tcW w:w="2239" w:type="dxa"/>
          </w:tcPr>
          <w:p w:rsidR="006E1699" w:rsidRPr="00246516" w:rsidRDefault="006E1699" w:rsidP="006E1699">
            <w:pPr>
              <w:ind w:right="-427"/>
              <w:rPr>
                <w:rFonts w:ascii="Times New Roman" w:hAnsi="Times New Roman" w:cs="Times New Roman"/>
                <w:b/>
                <w:sz w:val="20"/>
                <w:szCs w:val="20"/>
              </w:rPr>
            </w:pPr>
            <w:r w:rsidRPr="00246516">
              <w:rPr>
                <w:rFonts w:ascii="Times New Roman" w:eastAsia="Calibri" w:hAnsi="Times New Roman" w:cs="Times New Roman"/>
                <w:b/>
                <w:sz w:val="20"/>
                <w:szCs w:val="20"/>
                <w:lang w:val="en-US"/>
              </w:rPr>
              <w:t>N</w:t>
            </w:r>
            <w:r w:rsidRPr="00246516">
              <w:rPr>
                <w:rFonts w:ascii="Times New Roman" w:eastAsia="Calibri" w:hAnsi="Times New Roman" w:cs="Times New Roman"/>
                <w:b/>
                <w:sz w:val="20"/>
                <w:szCs w:val="20"/>
                <w:vertAlign w:val="superscript"/>
              </w:rPr>
              <w:t xml:space="preserve">+ </w:t>
            </w:r>
            <w:r w:rsidRPr="00246516">
              <w:rPr>
                <w:rFonts w:ascii="Times New Roman" w:eastAsia="Calibri" w:hAnsi="Times New Roman" w:cs="Times New Roman"/>
                <w:b/>
                <w:sz w:val="20"/>
                <w:szCs w:val="20"/>
              </w:rPr>
              <w:t>(высокий уровень)</w:t>
            </w:r>
          </w:p>
          <w:p w:rsidR="006E1699" w:rsidRPr="00246516" w:rsidRDefault="006E1699" w:rsidP="006E1699">
            <w:pPr>
              <w:ind w:right="-427"/>
              <w:jc w:val="center"/>
              <w:rPr>
                <w:rFonts w:ascii="Times New Roman" w:hAnsi="Times New Roman" w:cs="Times New Roman"/>
                <w:b/>
                <w:sz w:val="20"/>
                <w:szCs w:val="20"/>
              </w:rPr>
            </w:pPr>
          </w:p>
        </w:tc>
        <w:tc>
          <w:tcPr>
            <w:tcW w:w="7655" w:type="dxa"/>
          </w:tcPr>
          <w:p w:rsidR="006E1699" w:rsidRPr="00246516" w:rsidRDefault="006E1699" w:rsidP="006E1699">
            <w:pPr>
              <w:rPr>
                <w:rFonts w:ascii="Times New Roman" w:hAnsi="Times New Roman" w:cs="Times New Roman"/>
                <w:sz w:val="20"/>
                <w:szCs w:val="20"/>
              </w:rPr>
            </w:pPr>
            <w:r w:rsidRPr="00246516">
              <w:rPr>
                <w:rFonts w:ascii="Times New Roman" w:hAnsi="Times New Roman" w:cs="Times New Roman"/>
                <w:sz w:val="20"/>
                <w:szCs w:val="20"/>
              </w:rPr>
              <w:t>Учащийся:</w:t>
            </w:r>
          </w:p>
          <w:p w:rsidR="006E1699" w:rsidRPr="00246516" w:rsidRDefault="006E1699" w:rsidP="00510CD8">
            <w:pPr>
              <w:pStyle w:val="af3"/>
              <w:numPr>
                <w:ilvl w:val="0"/>
                <w:numId w:val="26"/>
              </w:numPr>
              <w:spacing w:after="0" w:line="240" w:lineRule="auto"/>
              <w:rPr>
                <w:rFonts w:ascii="Times New Roman" w:hAnsi="Times New Roman"/>
                <w:sz w:val="20"/>
                <w:szCs w:val="20"/>
              </w:rPr>
            </w:pPr>
            <w:r w:rsidRPr="00246516">
              <w:rPr>
                <w:rFonts w:ascii="Times New Roman" w:hAnsi="Times New Roman"/>
                <w:sz w:val="20"/>
                <w:szCs w:val="20"/>
              </w:rPr>
              <w:t>Имеет высокий уровень сформированности  познавательного интереса к деятельности,</w:t>
            </w:r>
          </w:p>
          <w:p w:rsidR="006E1699" w:rsidRPr="00246516" w:rsidRDefault="006E1699" w:rsidP="00510CD8">
            <w:pPr>
              <w:pStyle w:val="af3"/>
              <w:numPr>
                <w:ilvl w:val="0"/>
                <w:numId w:val="26"/>
              </w:numPr>
              <w:spacing w:after="0" w:line="240" w:lineRule="auto"/>
              <w:rPr>
                <w:rFonts w:ascii="Times New Roman" w:hAnsi="Times New Roman"/>
                <w:sz w:val="20"/>
                <w:szCs w:val="20"/>
              </w:rPr>
            </w:pPr>
            <w:r w:rsidRPr="00246516">
              <w:rPr>
                <w:rFonts w:ascii="Times New Roman" w:hAnsi="Times New Roman"/>
                <w:sz w:val="20"/>
                <w:szCs w:val="20"/>
              </w:rPr>
              <w:t>Имеет способность к целеполаганию и определении стратегии действий по достижению целей,</w:t>
            </w:r>
          </w:p>
          <w:p w:rsidR="006E1699" w:rsidRPr="00246516" w:rsidRDefault="006E1699" w:rsidP="00510CD8">
            <w:pPr>
              <w:pStyle w:val="af3"/>
              <w:numPr>
                <w:ilvl w:val="0"/>
                <w:numId w:val="26"/>
              </w:numPr>
              <w:spacing w:after="0" w:line="240" w:lineRule="auto"/>
              <w:rPr>
                <w:rFonts w:ascii="Times New Roman" w:hAnsi="Times New Roman"/>
                <w:sz w:val="20"/>
                <w:szCs w:val="20"/>
              </w:rPr>
            </w:pPr>
            <w:r w:rsidRPr="00246516">
              <w:rPr>
                <w:rFonts w:ascii="Times New Roman" w:hAnsi="Times New Roman"/>
                <w:sz w:val="20"/>
                <w:szCs w:val="20"/>
              </w:rPr>
              <w:t xml:space="preserve">Уверен  в собственных силах и возможностях, </w:t>
            </w:r>
          </w:p>
          <w:p w:rsidR="006E1699" w:rsidRPr="00246516" w:rsidRDefault="006E1699" w:rsidP="00510CD8">
            <w:pPr>
              <w:pStyle w:val="af3"/>
              <w:numPr>
                <w:ilvl w:val="0"/>
                <w:numId w:val="26"/>
              </w:numPr>
              <w:spacing w:after="0" w:line="240" w:lineRule="auto"/>
              <w:rPr>
                <w:rFonts w:ascii="Times New Roman" w:hAnsi="Times New Roman"/>
                <w:sz w:val="20"/>
                <w:szCs w:val="20"/>
              </w:rPr>
            </w:pPr>
            <w:r w:rsidRPr="00246516">
              <w:rPr>
                <w:rFonts w:ascii="Times New Roman" w:hAnsi="Times New Roman"/>
                <w:sz w:val="20"/>
                <w:szCs w:val="20"/>
              </w:rPr>
              <w:t>Умеет  актуализировать накопленные  знания и  опыт в различных ситуациях,</w:t>
            </w:r>
          </w:p>
          <w:p w:rsidR="006E1699" w:rsidRPr="00246516" w:rsidRDefault="006E1699" w:rsidP="00510CD8">
            <w:pPr>
              <w:pStyle w:val="af3"/>
              <w:numPr>
                <w:ilvl w:val="0"/>
                <w:numId w:val="26"/>
              </w:numPr>
              <w:spacing w:after="0" w:line="240" w:lineRule="auto"/>
              <w:rPr>
                <w:rFonts w:ascii="Times New Roman" w:hAnsi="Times New Roman"/>
                <w:sz w:val="20"/>
                <w:szCs w:val="20"/>
              </w:rPr>
            </w:pPr>
            <w:r w:rsidRPr="00246516">
              <w:rPr>
                <w:rFonts w:ascii="Times New Roman" w:hAnsi="Times New Roman"/>
                <w:sz w:val="20"/>
                <w:szCs w:val="20"/>
              </w:rPr>
              <w:t>Способен принимать нестандартные решения,</w:t>
            </w:r>
          </w:p>
          <w:p w:rsidR="006E1699" w:rsidRPr="00246516" w:rsidRDefault="006E1699" w:rsidP="00510CD8">
            <w:pPr>
              <w:pStyle w:val="af3"/>
              <w:numPr>
                <w:ilvl w:val="0"/>
                <w:numId w:val="26"/>
              </w:numPr>
              <w:spacing w:after="0" w:line="240" w:lineRule="auto"/>
              <w:rPr>
                <w:rFonts w:ascii="Times New Roman" w:hAnsi="Times New Roman"/>
                <w:sz w:val="20"/>
                <w:szCs w:val="20"/>
              </w:rPr>
            </w:pPr>
            <w:r w:rsidRPr="00246516">
              <w:rPr>
                <w:rFonts w:ascii="Times New Roman" w:hAnsi="Times New Roman"/>
                <w:sz w:val="20"/>
                <w:szCs w:val="20"/>
              </w:rPr>
              <w:t>Умеет концентрировать внимание, быстро обрабатывать информацию,</w:t>
            </w:r>
          </w:p>
          <w:p w:rsidR="006E1699" w:rsidRPr="00246516" w:rsidRDefault="006E1699" w:rsidP="00510CD8">
            <w:pPr>
              <w:pStyle w:val="af3"/>
              <w:numPr>
                <w:ilvl w:val="0"/>
                <w:numId w:val="26"/>
              </w:numPr>
              <w:spacing w:after="0" w:line="240" w:lineRule="auto"/>
              <w:rPr>
                <w:rFonts w:ascii="Times New Roman" w:hAnsi="Times New Roman"/>
                <w:sz w:val="20"/>
                <w:szCs w:val="20"/>
              </w:rPr>
            </w:pPr>
            <w:r w:rsidRPr="00246516">
              <w:rPr>
                <w:rFonts w:ascii="Times New Roman" w:hAnsi="Times New Roman"/>
                <w:sz w:val="20"/>
                <w:szCs w:val="20"/>
              </w:rPr>
              <w:t>Умеет не отчаиваться в случае неудачи,</w:t>
            </w:r>
          </w:p>
          <w:p w:rsidR="006E1699" w:rsidRPr="00246516" w:rsidRDefault="006E1699" w:rsidP="00510CD8">
            <w:pPr>
              <w:pStyle w:val="af3"/>
              <w:numPr>
                <w:ilvl w:val="0"/>
                <w:numId w:val="26"/>
              </w:numPr>
              <w:spacing w:after="0" w:line="240" w:lineRule="auto"/>
              <w:rPr>
                <w:rFonts w:ascii="Times New Roman" w:hAnsi="Times New Roman"/>
                <w:sz w:val="20"/>
                <w:szCs w:val="20"/>
              </w:rPr>
            </w:pPr>
            <w:r w:rsidRPr="00246516">
              <w:rPr>
                <w:rFonts w:ascii="Times New Roman" w:hAnsi="Times New Roman"/>
                <w:sz w:val="20"/>
                <w:szCs w:val="20"/>
              </w:rPr>
              <w:t>Умеет видеть несколько способов решения проблемы,</w:t>
            </w:r>
          </w:p>
          <w:p w:rsidR="006E1699" w:rsidRPr="00246516" w:rsidRDefault="006E1699" w:rsidP="00510CD8">
            <w:pPr>
              <w:pStyle w:val="af3"/>
              <w:numPr>
                <w:ilvl w:val="0"/>
                <w:numId w:val="26"/>
              </w:numPr>
              <w:spacing w:after="0" w:line="240" w:lineRule="auto"/>
              <w:rPr>
                <w:rFonts w:ascii="Times New Roman" w:hAnsi="Times New Roman"/>
                <w:sz w:val="20"/>
                <w:szCs w:val="20"/>
              </w:rPr>
            </w:pPr>
            <w:r w:rsidRPr="00246516">
              <w:rPr>
                <w:rFonts w:ascii="Times New Roman" w:hAnsi="Times New Roman"/>
                <w:sz w:val="20"/>
                <w:szCs w:val="20"/>
              </w:rPr>
              <w:t>Владеет индивидуальными навыками управления собственным настроением и стрессом;</w:t>
            </w:r>
          </w:p>
          <w:p w:rsidR="006E1699" w:rsidRPr="00246516" w:rsidRDefault="006E1699" w:rsidP="00510CD8">
            <w:pPr>
              <w:pStyle w:val="af3"/>
              <w:numPr>
                <w:ilvl w:val="0"/>
                <w:numId w:val="26"/>
              </w:numPr>
              <w:spacing w:after="0" w:line="240" w:lineRule="auto"/>
              <w:rPr>
                <w:rFonts w:ascii="Times New Roman" w:hAnsi="Times New Roman"/>
                <w:sz w:val="20"/>
                <w:szCs w:val="20"/>
              </w:rPr>
            </w:pPr>
            <w:r w:rsidRPr="00246516">
              <w:rPr>
                <w:rFonts w:ascii="Times New Roman" w:hAnsi="Times New Roman"/>
                <w:sz w:val="20"/>
                <w:szCs w:val="20"/>
              </w:rPr>
              <w:t>Умеет сохранять выдержку в условиях непредвиденных обстоятельств, Обладает высокой работоспособностью,</w:t>
            </w:r>
          </w:p>
          <w:p w:rsidR="006E1699" w:rsidRPr="00246516" w:rsidRDefault="006E1699" w:rsidP="00510CD8">
            <w:pPr>
              <w:pStyle w:val="af3"/>
              <w:numPr>
                <w:ilvl w:val="0"/>
                <w:numId w:val="26"/>
              </w:numPr>
              <w:spacing w:after="0" w:line="240" w:lineRule="auto"/>
              <w:rPr>
                <w:rFonts w:ascii="Times New Roman" w:hAnsi="Times New Roman"/>
                <w:sz w:val="20"/>
                <w:szCs w:val="20"/>
              </w:rPr>
            </w:pPr>
            <w:r w:rsidRPr="00246516">
              <w:rPr>
                <w:rFonts w:ascii="Times New Roman" w:hAnsi="Times New Roman"/>
                <w:sz w:val="20"/>
                <w:szCs w:val="20"/>
              </w:rPr>
              <w:t>Обладает способностью окружать себя соратниками,</w:t>
            </w:r>
          </w:p>
          <w:p w:rsidR="006E1699" w:rsidRPr="00246516" w:rsidRDefault="006E1699" w:rsidP="00510CD8">
            <w:pPr>
              <w:pStyle w:val="af3"/>
              <w:numPr>
                <w:ilvl w:val="0"/>
                <w:numId w:val="26"/>
              </w:numPr>
              <w:spacing w:after="0" w:line="240" w:lineRule="auto"/>
              <w:rPr>
                <w:rFonts w:ascii="Times New Roman" w:hAnsi="Times New Roman"/>
                <w:sz w:val="20"/>
                <w:szCs w:val="20"/>
              </w:rPr>
            </w:pPr>
            <w:r w:rsidRPr="00246516">
              <w:rPr>
                <w:rFonts w:ascii="Times New Roman" w:hAnsi="Times New Roman"/>
                <w:sz w:val="20"/>
                <w:szCs w:val="20"/>
              </w:rPr>
              <w:t>Способен оказать психологическую поддержку человеку, находящемуся в критической ситуации.</w:t>
            </w:r>
          </w:p>
        </w:tc>
      </w:tr>
    </w:tbl>
    <w:p w:rsidR="006E1699" w:rsidRPr="00246516" w:rsidRDefault="006E1699" w:rsidP="006E1699">
      <w:pPr>
        <w:spacing w:after="0" w:line="240" w:lineRule="auto"/>
        <w:ind w:right="-427" w:firstLine="709"/>
        <w:rPr>
          <w:rFonts w:ascii="Times New Roman" w:hAnsi="Times New Roman" w:cs="Times New Roman"/>
          <w:sz w:val="28"/>
          <w:szCs w:val="28"/>
        </w:rPr>
      </w:pPr>
    </w:p>
    <w:p w:rsidR="006E1699" w:rsidRPr="00246516" w:rsidRDefault="006E1699" w:rsidP="006E1699">
      <w:pPr>
        <w:pStyle w:val="af3"/>
        <w:spacing w:after="0" w:line="240" w:lineRule="auto"/>
        <w:ind w:left="0" w:right="-2" w:firstLine="567"/>
        <w:jc w:val="both"/>
        <w:rPr>
          <w:rFonts w:ascii="Times New Roman" w:hAnsi="Times New Roman"/>
          <w:sz w:val="24"/>
          <w:szCs w:val="24"/>
        </w:rPr>
      </w:pPr>
      <w:r w:rsidRPr="00246516">
        <w:rPr>
          <w:rFonts w:ascii="Times New Roman" w:hAnsi="Times New Roman"/>
          <w:sz w:val="24"/>
          <w:szCs w:val="24"/>
        </w:rPr>
        <w:t xml:space="preserve">В будущем планируется оценивать дополнительные общеобразовательные программы педагогов ДЮЦ «Рифей» с учетом такого показателя как </w:t>
      </w:r>
      <w:r w:rsidRPr="00246516">
        <w:rPr>
          <w:rFonts w:ascii="Times New Roman" w:hAnsi="Times New Roman"/>
          <w:b/>
          <w:i/>
          <w:sz w:val="24"/>
          <w:szCs w:val="24"/>
        </w:rPr>
        <w:t>экологическое мышление</w:t>
      </w:r>
      <w:r w:rsidRPr="00246516">
        <w:rPr>
          <w:rFonts w:ascii="Times New Roman" w:hAnsi="Times New Roman"/>
          <w:sz w:val="24"/>
          <w:szCs w:val="24"/>
        </w:rPr>
        <w:t>:</w:t>
      </w:r>
    </w:p>
    <w:p w:rsidR="006E1699" w:rsidRPr="00246516" w:rsidRDefault="006E1699" w:rsidP="006E1699">
      <w:pPr>
        <w:pStyle w:val="af3"/>
        <w:spacing w:after="0" w:line="240" w:lineRule="auto"/>
        <w:ind w:left="0" w:right="-427" w:firstLine="567"/>
        <w:jc w:val="both"/>
        <w:rPr>
          <w:rFonts w:ascii="Times New Roman" w:hAnsi="Times New Roman"/>
          <w:sz w:val="24"/>
          <w:szCs w:val="24"/>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2233"/>
        <w:gridCol w:w="7655"/>
      </w:tblGrid>
      <w:tr w:rsidR="006E1699" w:rsidRPr="00246516" w:rsidTr="002E082F">
        <w:tc>
          <w:tcPr>
            <w:tcW w:w="10740" w:type="dxa"/>
            <w:gridSpan w:val="3"/>
          </w:tcPr>
          <w:p w:rsidR="006E1699" w:rsidRPr="00246516" w:rsidRDefault="006E1699" w:rsidP="006E1699">
            <w:pPr>
              <w:ind w:right="-427"/>
              <w:jc w:val="center"/>
              <w:rPr>
                <w:rFonts w:ascii="Times New Roman" w:eastAsia="Calibri" w:hAnsi="Times New Roman" w:cs="Times New Roman"/>
                <w:b/>
                <w:sz w:val="24"/>
                <w:szCs w:val="24"/>
              </w:rPr>
            </w:pPr>
            <w:r w:rsidRPr="00246516">
              <w:rPr>
                <w:rFonts w:ascii="Times New Roman" w:eastAsia="Calibri" w:hAnsi="Times New Roman" w:cs="Times New Roman"/>
                <w:b/>
                <w:sz w:val="24"/>
                <w:szCs w:val="24"/>
              </w:rPr>
              <w:t xml:space="preserve">Экологическое мышление </w:t>
            </w:r>
          </w:p>
        </w:tc>
      </w:tr>
      <w:tr w:rsidR="006E1699" w:rsidRPr="00246516" w:rsidTr="002E082F">
        <w:tc>
          <w:tcPr>
            <w:tcW w:w="10740" w:type="dxa"/>
            <w:gridSpan w:val="3"/>
          </w:tcPr>
          <w:p w:rsidR="006E1699" w:rsidRPr="00246516" w:rsidRDefault="006E1699" w:rsidP="006E1699">
            <w:pPr>
              <w:ind w:right="-427"/>
              <w:jc w:val="center"/>
              <w:rPr>
                <w:rFonts w:ascii="Times New Roman" w:hAnsi="Times New Roman" w:cs="Times New Roman"/>
                <w:sz w:val="24"/>
                <w:szCs w:val="24"/>
              </w:rPr>
            </w:pPr>
            <w:r w:rsidRPr="00246516">
              <w:rPr>
                <w:rFonts w:ascii="Times New Roman" w:eastAsia="Calibri" w:hAnsi="Times New Roman" w:cs="Times New Roman"/>
                <w:b/>
                <w:sz w:val="24"/>
                <w:szCs w:val="24"/>
              </w:rPr>
              <w:t>Уровни</w:t>
            </w:r>
          </w:p>
        </w:tc>
      </w:tr>
      <w:tr w:rsidR="006E1699" w:rsidRPr="00246516" w:rsidTr="002E082F">
        <w:tc>
          <w:tcPr>
            <w:tcW w:w="852" w:type="dxa"/>
          </w:tcPr>
          <w:p w:rsidR="006E1699" w:rsidRPr="00246516" w:rsidRDefault="006E1699" w:rsidP="00510CD8">
            <w:pPr>
              <w:pStyle w:val="af3"/>
              <w:numPr>
                <w:ilvl w:val="0"/>
                <w:numId w:val="25"/>
              </w:numPr>
              <w:spacing w:after="0" w:line="240" w:lineRule="auto"/>
              <w:ind w:right="-427"/>
              <w:rPr>
                <w:rFonts w:ascii="Times New Roman" w:hAnsi="Times New Roman"/>
                <w:b/>
                <w:sz w:val="20"/>
                <w:szCs w:val="20"/>
              </w:rPr>
            </w:pPr>
          </w:p>
        </w:tc>
        <w:tc>
          <w:tcPr>
            <w:tcW w:w="2233" w:type="dxa"/>
          </w:tcPr>
          <w:p w:rsidR="006E1699" w:rsidRPr="00246516" w:rsidRDefault="006E1699" w:rsidP="006E1699">
            <w:pPr>
              <w:ind w:right="-427"/>
              <w:rPr>
                <w:rFonts w:ascii="Times New Roman" w:hAnsi="Times New Roman" w:cs="Times New Roman"/>
                <w:sz w:val="20"/>
                <w:szCs w:val="20"/>
              </w:rPr>
            </w:pPr>
            <w:r w:rsidRPr="00246516">
              <w:rPr>
                <w:rFonts w:ascii="Times New Roman" w:eastAsia="Calibri" w:hAnsi="Times New Roman" w:cs="Times New Roman"/>
                <w:b/>
                <w:sz w:val="20"/>
                <w:szCs w:val="20"/>
              </w:rPr>
              <w:t xml:space="preserve">-  </w:t>
            </w:r>
            <w:r w:rsidRPr="00246516">
              <w:rPr>
                <w:rFonts w:ascii="Times New Roman" w:eastAsia="Calibri" w:hAnsi="Times New Roman" w:cs="Times New Roman"/>
                <w:b/>
                <w:sz w:val="20"/>
                <w:szCs w:val="20"/>
                <w:lang w:val="en-US"/>
              </w:rPr>
              <w:t>N</w:t>
            </w:r>
            <w:r w:rsidRPr="00246516">
              <w:rPr>
                <w:rFonts w:ascii="Times New Roman" w:eastAsia="Calibri" w:hAnsi="Times New Roman" w:cs="Times New Roman"/>
                <w:b/>
                <w:sz w:val="20"/>
                <w:szCs w:val="20"/>
              </w:rPr>
              <w:t xml:space="preserve">     (некомпетентность)</w:t>
            </w:r>
          </w:p>
        </w:tc>
        <w:tc>
          <w:tcPr>
            <w:tcW w:w="7655" w:type="dxa"/>
          </w:tcPr>
          <w:p w:rsidR="006E1699" w:rsidRPr="00246516" w:rsidRDefault="006E1699" w:rsidP="006E1699">
            <w:pPr>
              <w:ind w:right="34"/>
              <w:rPr>
                <w:rFonts w:ascii="Times New Roman" w:eastAsia="Calibri" w:hAnsi="Times New Roman" w:cs="Times New Roman"/>
                <w:sz w:val="20"/>
                <w:szCs w:val="20"/>
              </w:rPr>
            </w:pPr>
            <w:r w:rsidRPr="00246516">
              <w:rPr>
                <w:rFonts w:ascii="Times New Roman" w:eastAsia="Calibri" w:hAnsi="Times New Roman" w:cs="Times New Roman"/>
                <w:sz w:val="20"/>
                <w:szCs w:val="20"/>
              </w:rPr>
              <w:t>Учащийся:</w:t>
            </w:r>
          </w:p>
          <w:p w:rsidR="006E1699" w:rsidRPr="00246516" w:rsidRDefault="006E1699" w:rsidP="00510CD8">
            <w:pPr>
              <w:pStyle w:val="af3"/>
              <w:numPr>
                <w:ilvl w:val="0"/>
                <w:numId w:val="23"/>
              </w:numPr>
              <w:spacing w:after="0" w:line="240" w:lineRule="auto"/>
              <w:ind w:right="34"/>
              <w:rPr>
                <w:rFonts w:ascii="Times New Roman" w:hAnsi="Times New Roman"/>
                <w:sz w:val="20"/>
                <w:szCs w:val="20"/>
              </w:rPr>
            </w:pPr>
            <w:r w:rsidRPr="00246516">
              <w:rPr>
                <w:rFonts w:ascii="Times New Roman" w:hAnsi="Times New Roman"/>
                <w:sz w:val="20"/>
                <w:szCs w:val="20"/>
              </w:rPr>
              <w:t>Не имеет представления о целостной картине мира, не способен понимать себя как часть природы,</w:t>
            </w:r>
          </w:p>
          <w:p w:rsidR="006E1699" w:rsidRPr="00246516" w:rsidRDefault="006E1699" w:rsidP="00510CD8">
            <w:pPr>
              <w:pStyle w:val="af3"/>
              <w:numPr>
                <w:ilvl w:val="0"/>
                <w:numId w:val="23"/>
              </w:numPr>
              <w:spacing w:after="0" w:line="240" w:lineRule="auto"/>
              <w:ind w:right="34"/>
              <w:rPr>
                <w:rFonts w:ascii="Times New Roman" w:hAnsi="Times New Roman"/>
                <w:sz w:val="20"/>
                <w:szCs w:val="20"/>
              </w:rPr>
            </w:pPr>
            <w:r w:rsidRPr="00246516">
              <w:rPr>
                <w:rFonts w:ascii="Times New Roman" w:hAnsi="Times New Roman"/>
                <w:sz w:val="20"/>
                <w:szCs w:val="20"/>
              </w:rPr>
              <w:t>Не имеет представлений о простейших нравственных нормах,</w:t>
            </w:r>
          </w:p>
          <w:p w:rsidR="006E1699" w:rsidRPr="00246516" w:rsidRDefault="006E1699" w:rsidP="00510CD8">
            <w:pPr>
              <w:pStyle w:val="af3"/>
              <w:numPr>
                <w:ilvl w:val="0"/>
                <w:numId w:val="23"/>
              </w:numPr>
              <w:spacing w:after="0" w:line="240" w:lineRule="auto"/>
              <w:ind w:right="34"/>
              <w:rPr>
                <w:rFonts w:ascii="Times New Roman" w:hAnsi="Times New Roman"/>
                <w:sz w:val="20"/>
                <w:szCs w:val="20"/>
              </w:rPr>
            </w:pPr>
            <w:r w:rsidRPr="00246516">
              <w:rPr>
                <w:rFonts w:ascii="Times New Roman" w:hAnsi="Times New Roman"/>
                <w:sz w:val="20"/>
                <w:szCs w:val="20"/>
              </w:rPr>
              <w:t>Не осознает последствия своих действий для окружающей среды,</w:t>
            </w:r>
          </w:p>
          <w:p w:rsidR="006E1699" w:rsidRPr="00246516" w:rsidRDefault="006E1699" w:rsidP="00510CD8">
            <w:pPr>
              <w:pStyle w:val="af3"/>
              <w:numPr>
                <w:ilvl w:val="0"/>
                <w:numId w:val="23"/>
              </w:numPr>
              <w:spacing w:after="0" w:line="240" w:lineRule="auto"/>
              <w:ind w:right="34"/>
              <w:rPr>
                <w:rFonts w:ascii="Times New Roman" w:hAnsi="Times New Roman"/>
                <w:sz w:val="20"/>
                <w:szCs w:val="20"/>
              </w:rPr>
            </w:pPr>
            <w:r w:rsidRPr="00246516">
              <w:rPr>
                <w:rFonts w:ascii="Times New Roman" w:hAnsi="Times New Roman"/>
                <w:sz w:val="20"/>
                <w:szCs w:val="20"/>
              </w:rPr>
              <w:t>Имеет ограниченный кругозор, и отрывочные бессистемные знания  о законах природы,</w:t>
            </w:r>
          </w:p>
          <w:p w:rsidR="006E1699" w:rsidRPr="00246516" w:rsidRDefault="006E1699" w:rsidP="00510CD8">
            <w:pPr>
              <w:pStyle w:val="af3"/>
              <w:numPr>
                <w:ilvl w:val="0"/>
                <w:numId w:val="23"/>
              </w:numPr>
              <w:spacing w:after="0" w:line="240" w:lineRule="auto"/>
              <w:ind w:right="34"/>
              <w:rPr>
                <w:rFonts w:ascii="Times New Roman" w:hAnsi="Times New Roman"/>
                <w:sz w:val="20"/>
                <w:szCs w:val="20"/>
              </w:rPr>
            </w:pPr>
            <w:r w:rsidRPr="00246516">
              <w:rPr>
                <w:rFonts w:ascii="Times New Roman" w:hAnsi="Times New Roman"/>
                <w:sz w:val="20"/>
                <w:szCs w:val="20"/>
              </w:rPr>
              <w:t>Не проявляет любознательность.</w:t>
            </w:r>
          </w:p>
        </w:tc>
      </w:tr>
      <w:tr w:rsidR="006E1699" w:rsidRPr="00246516" w:rsidTr="002E082F">
        <w:tc>
          <w:tcPr>
            <w:tcW w:w="852" w:type="dxa"/>
          </w:tcPr>
          <w:p w:rsidR="006E1699" w:rsidRPr="00246516" w:rsidRDefault="006E1699" w:rsidP="00510CD8">
            <w:pPr>
              <w:pStyle w:val="af3"/>
              <w:numPr>
                <w:ilvl w:val="0"/>
                <w:numId w:val="25"/>
              </w:numPr>
              <w:spacing w:after="0" w:line="240" w:lineRule="auto"/>
              <w:ind w:right="-427"/>
              <w:rPr>
                <w:rFonts w:ascii="Times New Roman" w:hAnsi="Times New Roman"/>
                <w:noProof/>
                <w:sz w:val="20"/>
                <w:szCs w:val="20"/>
              </w:rPr>
            </w:pPr>
          </w:p>
        </w:tc>
        <w:tc>
          <w:tcPr>
            <w:tcW w:w="2233" w:type="dxa"/>
          </w:tcPr>
          <w:p w:rsidR="006E1699" w:rsidRPr="00246516" w:rsidRDefault="00FA57AA" w:rsidP="006E1699">
            <w:pPr>
              <w:ind w:right="-427"/>
              <w:rPr>
                <w:rFonts w:ascii="Times New Roman" w:hAnsi="Times New Roman" w:cs="Times New Roman"/>
                <w:b/>
                <w:sz w:val="20"/>
                <w:szCs w:val="20"/>
              </w:rPr>
            </w:pPr>
            <w:r>
              <w:rPr>
                <w:rFonts w:ascii="Times New Roman" w:hAnsi="Times New Roman" w:cs="Times New Roman"/>
                <w:noProof/>
                <w:sz w:val="20"/>
                <w:szCs w:val="20"/>
              </w:rPr>
              <w:pict>
                <v:line id="Прямая соединительная линия 18" o:spid="_x0000_s1047" style="position:absolute;flip:y;z-index:251678720;visibility:visible;mso-position-horizontal-relative:text;mso-position-vertical-relative:text" from=".05pt,16.3pt" to="24.0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KGcaQIAAIUEAAAOAAAAZHJzL2Uyb0RvYy54bWysVM1uEzEQviPxDtbe091NNyVddVOhbMKl&#10;QKUW7o7tzVp4bct2s4kQEnBG6iPwChxAqlTgGTZvxNj5aQsXhMjBGXtmPn/zzXhPTpeNQAtmLFey&#10;iNKDJEJMEkW5nBfRq8tpbxgh67CkWCjJimjFbHQ6evzopNU566taCcoMAhBp81YXUe2czuPYkpo1&#10;2B4ozSQ4K2Ua7GBr5jE1uAX0RsT9JDmKW2WoNoowa+G03DijUcCvKkbcy6qyzCFRRMDNhdWEdebX&#10;eHSC87nBuuZkSwP/A4sGcwmX7qFK7DC6MvwPqIYTo6yq3AFRTayqihMWaoBq0uS3ai5qrFmoBcSx&#10;ei+T/X+w5MXi3CBOoXfQKYkb6FH3ef1+fd19776sr9H6Q/ez+9Z97W66H93N+iPYt+tPYHtnd7s9&#10;vkaQDlq22uYAOZbnxqtBlvJCnynyxiKpxjWWcxZqulxpuCf1GfGDFL+xGhjN2ueKQgy+cioIu6xM&#10;gyrB9Wuf6MFBPLQMnVztO8mWDhE4PEyyYQL9JjtXjHOP4PO0se4ZUw3yRhEJLr3GOMeLM+s8o7sQ&#10;fyzVlAsR5kRI1BbR8aA/CAlWCU6904dZM5+NhUEL7Cct/EJ54LkfZtSVpAGsZphOtrbDXICNXNDF&#10;GQ5KCRb52xpGIyQYPC5vbegJ6W+EWoHw1toM29vj5HgynAyzXtY/mvSypCx7T6fjrHc0TZ8MysNy&#10;PC7Td558muU1p5RJz383+Gn2d4O1fYKbkd2P/l6o+CF6UBTI7v4D6dB23+nNzMwUXZ0bX52fAJj1&#10;ELx9l/4x3d+HqLuvx+gXAAAA//8DAFBLAwQUAAYACAAAACEAGDCTidkAAAAFAQAADwAAAGRycy9k&#10;b3ducmV2LnhtbEyPwUrDQBCG74LvsIzgzW4qrdSYTRFR8CTaiuBtmx2T2Oxs3J020ad3Sg96Gfj4&#10;h3++KZaj79QeY2oDGZhOMlBIVXAt1QZe1w8XC1CJLTnbBUID35hgWZ6eFDZ3YaAX3K+4VlJCKbcG&#10;GuY+1zpVDXqbJqFHkuwjRG9ZMNbaRTtIue/0ZZZdaW9bkguN7fGuwWq72nkD1+thHp7j9m02bb/e&#10;f+4/uX98YmPOz8bbG1CMI/8tw0Ff1KEUp03YkUuqO7BimXN5SNLZQnhzZF0W+r99+QsAAP//AwBQ&#10;SwECLQAUAAYACAAAACEAtoM4kv4AAADhAQAAEwAAAAAAAAAAAAAAAAAAAAAAW0NvbnRlbnRfVHlw&#10;ZXNdLnhtbFBLAQItABQABgAIAAAAIQA4/SH/1gAAAJQBAAALAAAAAAAAAAAAAAAAAC8BAABfcmVs&#10;cy8ucmVsc1BLAQItABQABgAIAAAAIQAJdKGcaQIAAIUEAAAOAAAAAAAAAAAAAAAAAC4CAABkcnMv&#10;ZTJvRG9jLnhtbFBLAQItABQABgAIAAAAIQAYMJOJ2QAAAAUBAAAPAAAAAAAAAAAAAAAAAMMEAABk&#10;cnMvZG93bnJldi54bWxQSwUGAAAAAAQABADzAAAAyQUAAAAA&#10;">
                  <v:stroke endarrow="block"/>
                </v:line>
              </w:pict>
            </w:r>
            <w:r w:rsidR="006E1699" w:rsidRPr="00246516">
              <w:rPr>
                <w:rFonts w:ascii="Times New Roman" w:eastAsia="Calibri" w:hAnsi="Times New Roman" w:cs="Times New Roman"/>
                <w:b/>
                <w:sz w:val="20"/>
                <w:szCs w:val="20"/>
                <w:lang w:val="en-US"/>
              </w:rPr>
              <w:t>N</w:t>
            </w:r>
          </w:p>
          <w:p w:rsidR="006E1699" w:rsidRPr="00246516" w:rsidRDefault="006E1699" w:rsidP="006E1699">
            <w:pPr>
              <w:ind w:right="-427"/>
              <w:rPr>
                <w:rFonts w:ascii="Times New Roman" w:hAnsi="Times New Roman" w:cs="Times New Roman"/>
                <w:sz w:val="20"/>
                <w:szCs w:val="20"/>
              </w:rPr>
            </w:pPr>
            <w:r w:rsidRPr="00246516">
              <w:rPr>
                <w:rFonts w:ascii="Times New Roman" w:eastAsia="Calibri" w:hAnsi="Times New Roman" w:cs="Times New Roman"/>
                <w:b/>
                <w:sz w:val="20"/>
                <w:szCs w:val="20"/>
              </w:rPr>
              <w:t>(стремление к норме)</w:t>
            </w:r>
          </w:p>
        </w:tc>
        <w:tc>
          <w:tcPr>
            <w:tcW w:w="7655" w:type="dxa"/>
          </w:tcPr>
          <w:p w:rsidR="006E1699" w:rsidRPr="00246516" w:rsidRDefault="006E1699" w:rsidP="006E1699">
            <w:pPr>
              <w:ind w:right="34"/>
              <w:rPr>
                <w:rFonts w:ascii="Times New Roman" w:eastAsia="Calibri" w:hAnsi="Times New Roman" w:cs="Times New Roman"/>
                <w:sz w:val="20"/>
                <w:szCs w:val="20"/>
              </w:rPr>
            </w:pPr>
            <w:r w:rsidRPr="00246516">
              <w:rPr>
                <w:rFonts w:ascii="Times New Roman" w:eastAsia="Calibri" w:hAnsi="Times New Roman" w:cs="Times New Roman"/>
                <w:sz w:val="20"/>
                <w:szCs w:val="20"/>
              </w:rPr>
              <w:t>Учащийся:</w:t>
            </w:r>
          </w:p>
          <w:p w:rsidR="006E1699" w:rsidRPr="00246516" w:rsidRDefault="006E1699" w:rsidP="00510CD8">
            <w:pPr>
              <w:pStyle w:val="af3"/>
              <w:numPr>
                <w:ilvl w:val="0"/>
                <w:numId w:val="23"/>
              </w:numPr>
              <w:spacing w:after="0" w:line="240" w:lineRule="auto"/>
              <w:ind w:right="34"/>
              <w:rPr>
                <w:rFonts w:ascii="Times New Roman" w:hAnsi="Times New Roman"/>
                <w:sz w:val="20"/>
                <w:szCs w:val="20"/>
              </w:rPr>
            </w:pPr>
            <w:r w:rsidRPr="00246516">
              <w:rPr>
                <w:rFonts w:ascii="Times New Roman" w:hAnsi="Times New Roman"/>
                <w:sz w:val="20"/>
                <w:szCs w:val="20"/>
              </w:rPr>
              <w:t xml:space="preserve">Имеет представления  о простейших нравственных нормах. </w:t>
            </w:r>
          </w:p>
          <w:p w:rsidR="006E1699" w:rsidRPr="00246516" w:rsidRDefault="006E1699" w:rsidP="00510CD8">
            <w:pPr>
              <w:pStyle w:val="af3"/>
              <w:numPr>
                <w:ilvl w:val="0"/>
                <w:numId w:val="23"/>
              </w:numPr>
              <w:spacing w:after="0" w:line="240" w:lineRule="auto"/>
              <w:ind w:right="34"/>
              <w:rPr>
                <w:rFonts w:ascii="Times New Roman" w:hAnsi="Times New Roman"/>
                <w:sz w:val="20"/>
                <w:szCs w:val="20"/>
              </w:rPr>
            </w:pPr>
            <w:r w:rsidRPr="00246516">
              <w:rPr>
                <w:rFonts w:ascii="Times New Roman" w:hAnsi="Times New Roman"/>
                <w:sz w:val="20"/>
                <w:szCs w:val="20"/>
              </w:rPr>
              <w:t>Потребляя природные ресурсы, действует бездумно, по наитию, не умеет самостоятельно спрогнозировать последствия своих действий,</w:t>
            </w:r>
          </w:p>
          <w:p w:rsidR="006E1699" w:rsidRPr="00246516" w:rsidRDefault="006E1699" w:rsidP="00510CD8">
            <w:pPr>
              <w:pStyle w:val="af3"/>
              <w:numPr>
                <w:ilvl w:val="0"/>
                <w:numId w:val="23"/>
              </w:numPr>
              <w:spacing w:after="0" w:line="240" w:lineRule="auto"/>
              <w:ind w:right="34"/>
              <w:rPr>
                <w:rFonts w:ascii="Times New Roman" w:hAnsi="Times New Roman"/>
                <w:sz w:val="20"/>
                <w:szCs w:val="20"/>
              </w:rPr>
            </w:pPr>
            <w:r w:rsidRPr="00246516">
              <w:rPr>
                <w:rFonts w:ascii="Times New Roman" w:hAnsi="Times New Roman"/>
                <w:sz w:val="20"/>
                <w:szCs w:val="20"/>
              </w:rPr>
              <w:t>С помощью взрослого может без агрессии корректировать свою деятельность.</w:t>
            </w:r>
          </w:p>
        </w:tc>
      </w:tr>
      <w:tr w:rsidR="006E1699" w:rsidRPr="00246516" w:rsidTr="002E082F">
        <w:tc>
          <w:tcPr>
            <w:tcW w:w="852" w:type="dxa"/>
          </w:tcPr>
          <w:p w:rsidR="006E1699" w:rsidRPr="00246516" w:rsidRDefault="006E1699" w:rsidP="00510CD8">
            <w:pPr>
              <w:pStyle w:val="af3"/>
              <w:numPr>
                <w:ilvl w:val="0"/>
                <w:numId w:val="25"/>
              </w:numPr>
              <w:spacing w:after="0" w:line="240" w:lineRule="auto"/>
              <w:ind w:right="-427"/>
              <w:rPr>
                <w:rFonts w:ascii="Times New Roman" w:hAnsi="Times New Roman"/>
                <w:b/>
                <w:sz w:val="20"/>
                <w:szCs w:val="20"/>
              </w:rPr>
            </w:pPr>
          </w:p>
        </w:tc>
        <w:tc>
          <w:tcPr>
            <w:tcW w:w="2233" w:type="dxa"/>
          </w:tcPr>
          <w:p w:rsidR="006E1699" w:rsidRPr="00246516" w:rsidRDefault="006E1699" w:rsidP="006E1699">
            <w:pPr>
              <w:ind w:right="-427"/>
              <w:rPr>
                <w:rFonts w:ascii="Times New Roman" w:hAnsi="Times New Roman" w:cs="Times New Roman"/>
                <w:b/>
                <w:sz w:val="20"/>
                <w:szCs w:val="20"/>
              </w:rPr>
            </w:pPr>
            <w:r w:rsidRPr="00246516">
              <w:rPr>
                <w:rFonts w:ascii="Times New Roman" w:eastAsia="Calibri" w:hAnsi="Times New Roman" w:cs="Times New Roman"/>
                <w:b/>
                <w:sz w:val="20"/>
                <w:szCs w:val="20"/>
                <w:lang w:val="en-US"/>
              </w:rPr>
              <w:t>N</w:t>
            </w:r>
            <w:r w:rsidRPr="00246516">
              <w:rPr>
                <w:rFonts w:ascii="Times New Roman" w:eastAsia="Calibri" w:hAnsi="Times New Roman" w:cs="Times New Roman"/>
                <w:b/>
                <w:sz w:val="20"/>
                <w:szCs w:val="20"/>
              </w:rPr>
              <w:t>(норма)</w:t>
            </w:r>
          </w:p>
          <w:p w:rsidR="006E1699" w:rsidRPr="00246516" w:rsidRDefault="006E1699" w:rsidP="006E1699">
            <w:pPr>
              <w:ind w:right="-427"/>
              <w:rPr>
                <w:rFonts w:ascii="Times New Roman" w:hAnsi="Times New Roman" w:cs="Times New Roman"/>
                <w:b/>
                <w:sz w:val="20"/>
                <w:szCs w:val="20"/>
              </w:rPr>
            </w:pPr>
          </w:p>
        </w:tc>
        <w:tc>
          <w:tcPr>
            <w:tcW w:w="7655" w:type="dxa"/>
          </w:tcPr>
          <w:p w:rsidR="006E1699" w:rsidRPr="00246516" w:rsidRDefault="006E1699" w:rsidP="006E1699">
            <w:pPr>
              <w:ind w:right="34"/>
              <w:rPr>
                <w:rFonts w:ascii="Times New Roman" w:eastAsia="Calibri" w:hAnsi="Times New Roman" w:cs="Times New Roman"/>
                <w:sz w:val="20"/>
                <w:szCs w:val="20"/>
              </w:rPr>
            </w:pPr>
            <w:r w:rsidRPr="00246516">
              <w:rPr>
                <w:rFonts w:ascii="Times New Roman" w:eastAsia="Calibri" w:hAnsi="Times New Roman" w:cs="Times New Roman"/>
                <w:sz w:val="20"/>
                <w:szCs w:val="20"/>
              </w:rPr>
              <w:t>Учащийся:</w:t>
            </w:r>
          </w:p>
          <w:p w:rsidR="006E1699" w:rsidRPr="00246516" w:rsidRDefault="006E1699" w:rsidP="00510CD8">
            <w:pPr>
              <w:pStyle w:val="af3"/>
              <w:numPr>
                <w:ilvl w:val="0"/>
                <w:numId w:val="23"/>
              </w:numPr>
              <w:spacing w:after="0" w:line="240" w:lineRule="auto"/>
              <w:ind w:right="34"/>
              <w:rPr>
                <w:rFonts w:ascii="Times New Roman" w:hAnsi="Times New Roman"/>
                <w:sz w:val="20"/>
                <w:szCs w:val="20"/>
              </w:rPr>
            </w:pPr>
            <w:r w:rsidRPr="00246516">
              <w:rPr>
                <w:rFonts w:ascii="Times New Roman" w:hAnsi="Times New Roman"/>
                <w:sz w:val="20"/>
                <w:szCs w:val="20"/>
              </w:rPr>
              <w:t>Осознает последствия своих действий для окружающей среды,</w:t>
            </w:r>
          </w:p>
          <w:p w:rsidR="006E1699" w:rsidRPr="00246516" w:rsidRDefault="006E1699" w:rsidP="00510CD8">
            <w:pPr>
              <w:pStyle w:val="af3"/>
              <w:numPr>
                <w:ilvl w:val="0"/>
                <w:numId w:val="23"/>
              </w:numPr>
              <w:spacing w:after="0" w:line="240" w:lineRule="auto"/>
              <w:ind w:right="34"/>
              <w:rPr>
                <w:rFonts w:ascii="Times New Roman" w:hAnsi="Times New Roman"/>
                <w:sz w:val="20"/>
                <w:szCs w:val="20"/>
              </w:rPr>
            </w:pPr>
            <w:r w:rsidRPr="00246516">
              <w:rPr>
                <w:rFonts w:ascii="Times New Roman" w:hAnsi="Times New Roman"/>
                <w:sz w:val="20"/>
                <w:szCs w:val="20"/>
              </w:rPr>
              <w:t>Понимает взаимосвязи процессов в природе,</w:t>
            </w:r>
          </w:p>
          <w:p w:rsidR="006E1699" w:rsidRPr="00246516" w:rsidRDefault="006E1699" w:rsidP="00510CD8">
            <w:pPr>
              <w:pStyle w:val="af3"/>
              <w:numPr>
                <w:ilvl w:val="0"/>
                <w:numId w:val="23"/>
              </w:numPr>
              <w:spacing w:after="0" w:line="240" w:lineRule="auto"/>
              <w:ind w:right="34"/>
              <w:rPr>
                <w:rFonts w:ascii="Times New Roman" w:hAnsi="Times New Roman"/>
                <w:sz w:val="20"/>
                <w:szCs w:val="20"/>
              </w:rPr>
            </w:pPr>
            <w:r w:rsidRPr="00246516">
              <w:rPr>
                <w:rFonts w:ascii="Times New Roman" w:hAnsi="Times New Roman"/>
                <w:sz w:val="20"/>
                <w:szCs w:val="20"/>
              </w:rPr>
              <w:t>Принимает и поддерживает экологические  и культурные ценности,</w:t>
            </w:r>
          </w:p>
          <w:p w:rsidR="006E1699" w:rsidRPr="00246516" w:rsidRDefault="006E1699" w:rsidP="00510CD8">
            <w:pPr>
              <w:pStyle w:val="af3"/>
              <w:numPr>
                <w:ilvl w:val="0"/>
                <w:numId w:val="23"/>
              </w:numPr>
              <w:spacing w:after="0" w:line="240" w:lineRule="auto"/>
              <w:ind w:right="34"/>
              <w:rPr>
                <w:rFonts w:ascii="Times New Roman" w:hAnsi="Times New Roman"/>
                <w:sz w:val="20"/>
                <w:szCs w:val="20"/>
              </w:rPr>
            </w:pPr>
            <w:r w:rsidRPr="00246516">
              <w:rPr>
                <w:rFonts w:ascii="Times New Roman" w:hAnsi="Times New Roman"/>
                <w:sz w:val="20"/>
                <w:szCs w:val="20"/>
              </w:rPr>
              <w:t xml:space="preserve">Преодолевает эгоизм и потребительское отношение к природе. </w:t>
            </w:r>
          </w:p>
        </w:tc>
      </w:tr>
      <w:tr w:rsidR="006E1699" w:rsidRPr="00246516" w:rsidTr="002E082F">
        <w:tc>
          <w:tcPr>
            <w:tcW w:w="852" w:type="dxa"/>
          </w:tcPr>
          <w:p w:rsidR="006E1699" w:rsidRPr="00246516" w:rsidRDefault="006E1699" w:rsidP="00510CD8">
            <w:pPr>
              <w:pStyle w:val="af3"/>
              <w:numPr>
                <w:ilvl w:val="0"/>
                <w:numId w:val="25"/>
              </w:numPr>
              <w:spacing w:after="0" w:line="240" w:lineRule="auto"/>
              <w:ind w:right="-427"/>
              <w:rPr>
                <w:rFonts w:ascii="Times New Roman" w:hAnsi="Times New Roman"/>
                <w:b/>
                <w:sz w:val="20"/>
                <w:szCs w:val="20"/>
              </w:rPr>
            </w:pPr>
          </w:p>
        </w:tc>
        <w:tc>
          <w:tcPr>
            <w:tcW w:w="2233" w:type="dxa"/>
          </w:tcPr>
          <w:p w:rsidR="006E1699" w:rsidRPr="00246516" w:rsidRDefault="006E1699" w:rsidP="006E1699">
            <w:pPr>
              <w:ind w:right="-427"/>
              <w:rPr>
                <w:rFonts w:ascii="Times New Roman" w:hAnsi="Times New Roman" w:cs="Times New Roman"/>
                <w:b/>
                <w:sz w:val="20"/>
                <w:szCs w:val="20"/>
              </w:rPr>
            </w:pPr>
            <w:r w:rsidRPr="00246516">
              <w:rPr>
                <w:rFonts w:ascii="Times New Roman" w:eastAsia="Calibri" w:hAnsi="Times New Roman" w:cs="Times New Roman"/>
                <w:b/>
                <w:sz w:val="20"/>
                <w:szCs w:val="20"/>
                <w:lang w:val="en-US"/>
              </w:rPr>
              <w:t>N</w:t>
            </w:r>
            <w:r w:rsidRPr="00246516">
              <w:rPr>
                <w:rFonts w:ascii="Times New Roman" w:eastAsia="Calibri" w:hAnsi="Times New Roman" w:cs="Times New Roman"/>
                <w:b/>
                <w:sz w:val="20"/>
                <w:szCs w:val="20"/>
                <w:vertAlign w:val="superscript"/>
              </w:rPr>
              <w:t xml:space="preserve">+ </w:t>
            </w:r>
            <w:r w:rsidRPr="00246516">
              <w:rPr>
                <w:rFonts w:ascii="Times New Roman" w:eastAsia="Calibri" w:hAnsi="Times New Roman" w:cs="Times New Roman"/>
                <w:b/>
                <w:sz w:val="20"/>
                <w:szCs w:val="20"/>
              </w:rPr>
              <w:t>(высокий уровень)</w:t>
            </w:r>
          </w:p>
          <w:p w:rsidR="006E1699" w:rsidRPr="00246516" w:rsidRDefault="006E1699" w:rsidP="006E1699">
            <w:pPr>
              <w:ind w:right="-427"/>
              <w:jc w:val="center"/>
              <w:rPr>
                <w:rFonts w:ascii="Times New Roman" w:hAnsi="Times New Roman" w:cs="Times New Roman"/>
                <w:b/>
                <w:sz w:val="20"/>
                <w:szCs w:val="20"/>
              </w:rPr>
            </w:pPr>
          </w:p>
        </w:tc>
        <w:tc>
          <w:tcPr>
            <w:tcW w:w="7655" w:type="dxa"/>
          </w:tcPr>
          <w:p w:rsidR="006E1699" w:rsidRPr="00246516" w:rsidRDefault="006E1699" w:rsidP="006E1699">
            <w:pPr>
              <w:ind w:right="34"/>
              <w:rPr>
                <w:rFonts w:ascii="Times New Roman" w:eastAsia="Calibri" w:hAnsi="Times New Roman" w:cs="Times New Roman"/>
                <w:sz w:val="20"/>
                <w:szCs w:val="20"/>
              </w:rPr>
            </w:pPr>
            <w:r w:rsidRPr="00246516">
              <w:rPr>
                <w:rFonts w:ascii="Times New Roman" w:eastAsia="Calibri" w:hAnsi="Times New Roman" w:cs="Times New Roman"/>
                <w:sz w:val="20"/>
                <w:szCs w:val="20"/>
              </w:rPr>
              <w:t>Учащийся:</w:t>
            </w:r>
          </w:p>
          <w:p w:rsidR="006E1699" w:rsidRPr="00246516" w:rsidRDefault="006E1699" w:rsidP="00510CD8">
            <w:pPr>
              <w:pStyle w:val="af3"/>
              <w:numPr>
                <w:ilvl w:val="0"/>
                <w:numId w:val="23"/>
              </w:numPr>
              <w:spacing w:after="0" w:line="240" w:lineRule="auto"/>
              <w:ind w:right="34"/>
              <w:rPr>
                <w:rFonts w:ascii="Times New Roman" w:hAnsi="Times New Roman"/>
                <w:sz w:val="20"/>
                <w:szCs w:val="20"/>
              </w:rPr>
            </w:pPr>
            <w:r w:rsidRPr="00246516">
              <w:rPr>
                <w:rFonts w:ascii="Times New Roman" w:hAnsi="Times New Roman"/>
                <w:sz w:val="20"/>
                <w:szCs w:val="20"/>
              </w:rPr>
              <w:t>Обладает чувством личной  ответственности за будущее человечества и природы,</w:t>
            </w:r>
          </w:p>
          <w:p w:rsidR="006E1699" w:rsidRPr="00246516" w:rsidRDefault="006E1699" w:rsidP="00510CD8">
            <w:pPr>
              <w:pStyle w:val="af3"/>
              <w:numPr>
                <w:ilvl w:val="0"/>
                <w:numId w:val="23"/>
              </w:numPr>
              <w:spacing w:after="0" w:line="240" w:lineRule="auto"/>
              <w:ind w:right="34"/>
              <w:rPr>
                <w:rFonts w:ascii="Times New Roman" w:hAnsi="Times New Roman"/>
                <w:sz w:val="20"/>
                <w:szCs w:val="20"/>
              </w:rPr>
            </w:pPr>
            <w:r w:rsidRPr="00246516">
              <w:rPr>
                <w:rFonts w:ascii="Times New Roman" w:hAnsi="Times New Roman"/>
                <w:sz w:val="20"/>
                <w:szCs w:val="20"/>
              </w:rPr>
              <w:t>Имеет развитые рефлексивные способности,</w:t>
            </w:r>
          </w:p>
          <w:p w:rsidR="006E1699" w:rsidRPr="00246516" w:rsidRDefault="006E1699" w:rsidP="00510CD8">
            <w:pPr>
              <w:pStyle w:val="af3"/>
              <w:numPr>
                <w:ilvl w:val="0"/>
                <w:numId w:val="23"/>
              </w:numPr>
              <w:spacing w:after="0" w:line="240" w:lineRule="auto"/>
              <w:ind w:right="34"/>
              <w:rPr>
                <w:rFonts w:ascii="Times New Roman" w:hAnsi="Times New Roman"/>
                <w:sz w:val="20"/>
                <w:szCs w:val="20"/>
              </w:rPr>
            </w:pPr>
            <w:r w:rsidRPr="00246516">
              <w:rPr>
                <w:rFonts w:ascii="Times New Roman" w:hAnsi="Times New Roman"/>
                <w:sz w:val="20"/>
                <w:szCs w:val="20"/>
              </w:rPr>
              <w:t>Умеет осмыслить свое место в мире и в картине природы Земли,</w:t>
            </w:r>
          </w:p>
          <w:p w:rsidR="006E1699" w:rsidRPr="00246516" w:rsidRDefault="006E1699" w:rsidP="00510CD8">
            <w:pPr>
              <w:pStyle w:val="af3"/>
              <w:numPr>
                <w:ilvl w:val="0"/>
                <w:numId w:val="23"/>
              </w:numPr>
              <w:spacing w:after="0" w:line="240" w:lineRule="auto"/>
              <w:ind w:right="34"/>
              <w:rPr>
                <w:rFonts w:ascii="Times New Roman" w:hAnsi="Times New Roman"/>
                <w:sz w:val="20"/>
                <w:szCs w:val="20"/>
              </w:rPr>
            </w:pPr>
            <w:r w:rsidRPr="00246516">
              <w:rPr>
                <w:rFonts w:ascii="Times New Roman" w:hAnsi="Times New Roman"/>
                <w:sz w:val="20"/>
                <w:szCs w:val="20"/>
              </w:rPr>
              <w:t>Осознает проблемы взаимодействия человека и биосферы,</w:t>
            </w:r>
          </w:p>
          <w:p w:rsidR="006E1699" w:rsidRPr="00246516" w:rsidRDefault="006E1699" w:rsidP="00510CD8">
            <w:pPr>
              <w:pStyle w:val="af3"/>
              <w:numPr>
                <w:ilvl w:val="0"/>
                <w:numId w:val="23"/>
              </w:numPr>
              <w:spacing w:after="0" w:line="240" w:lineRule="auto"/>
              <w:ind w:right="34"/>
              <w:rPr>
                <w:rFonts w:ascii="Times New Roman" w:hAnsi="Times New Roman"/>
                <w:sz w:val="20"/>
                <w:szCs w:val="20"/>
              </w:rPr>
            </w:pPr>
            <w:r w:rsidRPr="00246516">
              <w:rPr>
                <w:rFonts w:ascii="Times New Roman" w:hAnsi="Times New Roman"/>
                <w:sz w:val="20"/>
                <w:szCs w:val="20"/>
              </w:rPr>
              <w:t>Принимает активное участие в сохранении экологически чистого окружения,</w:t>
            </w:r>
          </w:p>
          <w:p w:rsidR="006E1699" w:rsidRPr="00246516" w:rsidRDefault="006E1699" w:rsidP="00510CD8">
            <w:pPr>
              <w:pStyle w:val="af3"/>
              <w:numPr>
                <w:ilvl w:val="0"/>
                <w:numId w:val="23"/>
              </w:numPr>
              <w:spacing w:after="0" w:line="240" w:lineRule="auto"/>
              <w:ind w:right="34"/>
              <w:rPr>
                <w:rFonts w:ascii="Times New Roman" w:hAnsi="Times New Roman"/>
                <w:sz w:val="20"/>
                <w:szCs w:val="20"/>
              </w:rPr>
            </w:pPr>
            <w:r w:rsidRPr="00246516">
              <w:rPr>
                <w:rFonts w:ascii="Times New Roman" w:hAnsi="Times New Roman"/>
                <w:sz w:val="20"/>
                <w:szCs w:val="20"/>
              </w:rPr>
              <w:t>Умеет осознанно выбирать ценностные ориентиры и идеалы,</w:t>
            </w:r>
          </w:p>
          <w:p w:rsidR="006E1699" w:rsidRPr="00246516" w:rsidRDefault="006E1699" w:rsidP="00510CD8">
            <w:pPr>
              <w:pStyle w:val="af3"/>
              <w:numPr>
                <w:ilvl w:val="0"/>
                <w:numId w:val="23"/>
              </w:numPr>
              <w:spacing w:after="0" w:line="240" w:lineRule="auto"/>
              <w:ind w:right="34"/>
              <w:rPr>
                <w:rFonts w:ascii="Times New Roman" w:hAnsi="Times New Roman"/>
                <w:sz w:val="20"/>
                <w:szCs w:val="20"/>
              </w:rPr>
            </w:pPr>
            <w:r w:rsidRPr="00246516">
              <w:rPr>
                <w:rFonts w:ascii="Times New Roman" w:hAnsi="Times New Roman"/>
                <w:sz w:val="20"/>
                <w:szCs w:val="20"/>
              </w:rPr>
              <w:lastRenderedPageBreak/>
              <w:t>Понимает современную научную картину мира</w:t>
            </w:r>
            <w:r w:rsidRPr="00246516">
              <w:rPr>
                <w:rFonts w:ascii="Times New Roman" w:hAnsi="Times New Roman"/>
                <w:i/>
                <w:sz w:val="20"/>
                <w:szCs w:val="20"/>
              </w:rPr>
              <w:t>,</w:t>
            </w:r>
          </w:p>
          <w:p w:rsidR="006E1699" w:rsidRPr="00246516" w:rsidRDefault="006E1699" w:rsidP="00510CD8">
            <w:pPr>
              <w:pStyle w:val="af3"/>
              <w:numPr>
                <w:ilvl w:val="0"/>
                <w:numId w:val="23"/>
              </w:numPr>
              <w:spacing w:after="0" w:line="240" w:lineRule="auto"/>
              <w:ind w:right="34"/>
              <w:rPr>
                <w:rFonts w:ascii="Times New Roman" w:hAnsi="Times New Roman"/>
                <w:sz w:val="20"/>
                <w:szCs w:val="20"/>
              </w:rPr>
            </w:pPr>
            <w:r w:rsidRPr="00246516">
              <w:rPr>
                <w:rFonts w:ascii="Times New Roman" w:hAnsi="Times New Roman"/>
                <w:sz w:val="20"/>
                <w:szCs w:val="20"/>
              </w:rPr>
              <w:t>Понимает, что экология культуры – это экология души.</w:t>
            </w:r>
          </w:p>
        </w:tc>
      </w:tr>
    </w:tbl>
    <w:p w:rsidR="006E1699" w:rsidRPr="00246516" w:rsidRDefault="006E1699" w:rsidP="006E1699">
      <w:pPr>
        <w:spacing w:after="0"/>
        <w:ind w:right="-427" w:firstLine="567"/>
        <w:jc w:val="both"/>
        <w:rPr>
          <w:rFonts w:ascii="Times New Roman" w:hAnsi="Times New Roman" w:cs="Times New Roman"/>
          <w:sz w:val="24"/>
          <w:szCs w:val="24"/>
        </w:rPr>
      </w:pPr>
    </w:p>
    <w:p w:rsidR="006E1699" w:rsidRPr="00246516" w:rsidRDefault="006E1699" w:rsidP="006E1699">
      <w:pPr>
        <w:spacing w:after="0"/>
        <w:ind w:right="-2" w:firstLine="567"/>
        <w:jc w:val="both"/>
        <w:rPr>
          <w:rFonts w:ascii="Times New Roman" w:hAnsi="Times New Roman" w:cs="Times New Roman"/>
          <w:sz w:val="24"/>
          <w:szCs w:val="24"/>
        </w:rPr>
      </w:pPr>
      <w:r w:rsidRPr="00246516">
        <w:rPr>
          <w:rFonts w:ascii="Times New Roman" w:hAnsi="Times New Roman" w:cs="Times New Roman"/>
          <w:sz w:val="24"/>
          <w:szCs w:val="24"/>
        </w:rPr>
        <w:t xml:space="preserve">Владение надпрофессиональными навыками и умениями поможет учащимся в будущем быть востребованными в быстро меняющемся мире. Эти навыки являются универсальными  и  важными  для специалистов разных отраслей, что позволит менять им виды и направления деятельности - если меняются обстоятельства и не впадать в панику, оставаясь работоспособными, в других видах деятельности и в других отраслях. </w:t>
      </w:r>
    </w:p>
    <w:p w:rsidR="006E1699" w:rsidRPr="00551403" w:rsidRDefault="00B17851" w:rsidP="00976B17">
      <w:pPr>
        <w:pStyle w:val="a4"/>
        <w:tabs>
          <w:tab w:val="left" w:pos="0"/>
        </w:tabs>
        <w:spacing w:before="0" w:beforeAutospacing="0" w:after="0" w:afterAutospacing="0"/>
        <w:ind w:firstLine="540"/>
        <w:jc w:val="both"/>
      </w:pPr>
      <w:r>
        <w:t>С 2024 года начата работа инновационной площадки «</w:t>
      </w:r>
      <w:r w:rsidR="00551403">
        <w:t xml:space="preserve">Разработка и апробация внутриорганизационной модели </w:t>
      </w:r>
      <w:r w:rsidR="00551403" w:rsidRPr="00551403">
        <w:rPr>
          <w:lang w:eastAsia="ar-SA"/>
        </w:rPr>
        <w:t>п</w:t>
      </w:r>
      <w:r w:rsidR="00551403" w:rsidRPr="00551403">
        <w:rPr>
          <w:rFonts w:eastAsiaTheme="majorEastAsia"/>
          <w:bCs/>
          <w:kern w:val="24"/>
        </w:rPr>
        <w:t xml:space="preserve">едагогического сопровождения становления и развития социальной грамотности детей в культурно-образовательной среде </w:t>
      </w:r>
      <w:r w:rsidR="00551403" w:rsidRPr="00551403">
        <w:rPr>
          <w:lang w:eastAsia="ar-SA"/>
        </w:rPr>
        <w:t>МАУ ДО ДЮЦ «Рифей</w:t>
      </w:r>
      <w:r w:rsidR="00551403">
        <w:rPr>
          <w:lang w:eastAsia="ar-SA"/>
        </w:rPr>
        <w:t xml:space="preserve">» под руководством Логиновой Л.Г., профессора, доктора педагогических наук. </w:t>
      </w:r>
    </w:p>
    <w:p w:rsidR="00976B17" w:rsidRPr="00246516" w:rsidRDefault="00976B17" w:rsidP="00976B17">
      <w:pPr>
        <w:pStyle w:val="a4"/>
        <w:tabs>
          <w:tab w:val="left" w:pos="0"/>
        </w:tabs>
        <w:spacing w:before="0" w:beforeAutospacing="0" w:after="0" w:afterAutospacing="0"/>
        <w:ind w:firstLine="540"/>
        <w:jc w:val="both"/>
      </w:pPr>
      <w:r w:rsidRPr="00246516">
        <w:t xml:space="preserve">С целью расширения возможностей </w:t>
      </w:r>
      <w:r w:rsidR="00551403">
        <w:t xml:space="preserve">самосовершенствования педагогических работников в профессиональной деятельности, а также для </w:t>
      </w:r>
      <w:r w:rsidRPr="00246516">
        <w:t>привлечения внебюджетных средств особое внимание уделяется реализации управленческого проекта «Маркетинговый подход в построении инновационной модели организации платных дополнительных образовательных услуг». Системный подход к задействованию сфер маркетинга позволил увеличить объем пр</w:t>
      </w:r>
      <w:r w:rsidR="00246516">
        <w:t>ивлекаемых внебюджетных средств.</w:t>
      </w:r>
    </w:p>
    <w:p w:rsidR="006E1699" w:rsidRPr="00246516" w:rsidRDefault="006E1699" w:rsidP="00976B17">
      <w:pPr>
        <w:pStyle w:val="ab"/>
        <w:spacing w:after="0"/>
        <w:ind w:firstLine="540"/>
        <w:jc w:val="both"/>
      </w:pPr>
    </w:p>
    <w:p w:rsidR="00976B17" w:rsidRPr="00246516" w:rsidRDefault="00976B17" w:rsidP="00DE4C82">
      <w:pPr>
        <w:pStyle w:val="ab"/>
        <w:spacing w:after="0"/>
        <w:ind w:firstLine="540"/>
        <w:jc w:val="both"/>
        <w:rPr>
          <w:b/>
          <w:i/>
        </w:rPr>
      </w:pPr>
      <w:r w:rsidRPr="00246516">
        <w:t xml:space="preserve"> </w:t>
      </w:r>
      <w:proofErr w:type="gramStart"/>
      <w:r w:rsidRPr="00246516">
        <w:rPr>
          <w:b/>
          <w:i/>
        </w:rPr>
        <w:t>Организация работы с детьми с ограниченн</w:t>
      </w:r>
      <w:r w:rsidR="0083589E">
        <w:rPr>
          <w:b/>
          <w:i/>
        </w:rPr>
        <w:t>ыми возможностями здоровья (ОВЗ и детьми-</w:t>
      </w:r>
      <w:proofErr w:type="spellStart"/>
      <w:r w:rsidR="0083589E">
        <w:rPr>
          <w:b/>
          <w:i/>
        </w:rPr>
        <w:t>инваалидами</w:t>
      </w:r>
      <w:proofErr w:type="spellEnd"/>
      <w:r w:rsidRPr="00246516">
        <w:rPr>
          <w:b/>
          <w:i/>
        </w:rPr>
        <w:t xml:space="preserve">. </w:t>
      </w:r>
      <w:proofErr w:type="gramEnd"/>
    </w:p>
    <w:p w:rsidR="00976B17" w:rsidRPr="00246516" w:rsidRDefault="00976B17" w:rsidP="00DE4C82">
      <w:pPr>
        <w:pStyle w:val="ab"/>
        <w:spacing w:after="0"/>
        <w:ind w:firstLine="540"/>
        <w:jc w:val="both"/>
        <w:rPr>
          <w:bCs/>
        </w:rPr>
      </w:pPr>
      <w:r w:rsidRPr="00246516">
        <w:t xml:space="preserve">Педагогами дополнительного образования и педагогами-организаторами отдела «Социальное партнерство» проводится </w:t>
      </w:r>
      <w:r w:rsidR="00C97660">
        <w:t xml:space="preserve">плановая </w:t>
      </w:r>
      <w:r w:rsidRPr="00246516">
        <w:t xml:space="preserve">системная работа с детьми с ОВЗ </w:t>
      </w:r>
      <w:r w:rsidRPr="00246516">
        <w:rPr>
          <w:bCs/>
        </w:rPr>
        <w:t>из «</w:t>
      </w:r>
      <w:r w:rsidRPr="00246516">
        <w:t>Специальной (</w:t>
      </w:r>
      <w:r w:rsidRPr="00246516">
        <w:rPr>
          <w:bCs/>
        </w:rPr>
        <w:t>коррекционной</w:t>
      </w:r>
      <w:r w:rsidRPr="00246516">
        <w:t xml:space="preserve">) общеобразовательной </w:t>
      </w:r>
      <w:r w:rsidRPr="00246516">
        <w:rPr>
          <w:bCs/>
        </w:rPr>
        <w:t>школы</w:t>
      </w:r>
      <w:r w:rsidRPr="00246516">
        <w:t xml:space="preserve"> № </w:t>
      </w:r>
      <w:r w:rsidR="00246516">
        <w:t>18</w:t>
      </w:r>
      <w:r w:rsidRPr="00246516">
        <w:t xml:space="preserve"> VIII вида» </w:t>
      </w:r>
      <w:r w:rsidRPr="00246516">
        <w:rPr>
          <w:bCs/>
        </w:rPr>
        <w:t>г</w:t>
      </w:r>
      <w:r w:rsidRPr="00246516">
        <w:t xml:space="preserve">. </w:t>
      </w:r>
      <w:r w:rsidRPr="00246516">
        <w:rPr>
          <w:bCs/>
        </w:rPr>
        <w:t xml:space="preserve">Перми. Для детей проводятся игровые, просветительские, досуговые программы. </w:t>
      </w:r>
    </w:p>
    <w:p w:rsidR="002E69BD" w:rsidRPr="002E69BD" w:rsidRDefault="002E69BD" w:rsidP="002E69BD">
      <w:pPr>
        <w:spacing w:after="0"/>
        <w:ind w:firstLine="900"/>
        <w:jc w:val="both"/>
        <w:rPr>
          <w:rFonts w:ascii="Times New Roman" w:hAnsi="Times New Roman" w:cs="Times New Roman"/>
          <w:sz w:val="24"/>
          <w:szCs w:val="24"/>
        </w:rPr>
      </w:pPr>
      <w:r w:rsidRPr="002E69BD">
        <w:rPr>
          <w:rFonts w:ascii="Times New Roman" w:hAnsi="Times New Roman" w:cs="Times New Roman"/>
          <w:sz w:val="24"/>
          <w:szCs w:val="24"/>
        </w:rPr>
        <w:t xml:space="preserve">В ДЮЦ «Рифей» занимается 120 учащихся детей с ОВЗ (в том числе детей-инвалидов) из них 6 детей получают по 2 услуги. </w:t>
      </w:r>
      <w:proofErr w:type="gramStart"/>
      <w:r>
        <w:rPr>
          <w:rFonts w:ascii="Times New Roman" w:hAnsi="Times New Roman" w:cs="Times New Roman"/>
          <w:sz w:val="24"/>
          <w:szCs w:val="24"/>
        </w:rPr>
        <w:t>Занятия ведут</w:t>
      </w:r>
      <w:r w:rsidRPr="002E69BD">
        <w:rPr>
          <w:rFonts w:ascii="Times New Roman" w:hAnsi="Times New Roman" w:cs="Times New Roman"/>
          <w:sz w:val="24"/>
          <w:szCs w:val="24"/>
        </w:rPr>
        <w:t xml:space="preserve"> 15 педагогов дополнительного образования, прошедших курсы повышения квалификации данной направленности (по работе с детьми с ОВЗ) и 1 педагог без курсовой подготовки по этому направлению (Бояркина О.В.). 11 педагогов работают с 51 ребёнком с инвалидностью, подтверждённой справкой, ещё 4 педагога работают с 69 детьми с ОВЗ (учащ</w:t>
      </w:r>
      <w:r>
        <w:rPr>
          <w:rFonts w:ascii="Times New Roman" w:hAnsi="Times New Roman" w:cs="Times New Roman"/>
          <w:sz w:val="24"/>
          <w:szCs w:val="24"/>
        </w:rPr>
        <w:t>имися коррекционной школы № 18)</w:t>
      </w:r>
      <w:r w:rsidRPr="002E69BD">
        <w:rPr>
          <w:rFonts w:ascii="Times New Roman" w:hAnsi="Times New Roman" w:cs="Times New Roman"/>
          <w:sz w:val="24"/>
          <w:szCs w:val="24"/>
        </w:rPr>
        <w:t>.</w:t>
      </w:r>
      <w:proofErr w:type="gramEnd"/>
    </w:p>
    <w:p w:rsidR="002E69BD" w:rsidRPr="002E69BD" w:rsidRDefault="002E69BD" w:rsidP="002E69BD">
      <w:pPr>
        <w:spacing w:after="0"/>
        <w:ind w:firstLine="900"/>
        <w:jc w:val="both"/>
        <w:rPr>
          <w:rFonts w:ascii="Times New Roman" w:hAnsi="Times New Roman" w:cs="Times New Roman"/>
          <w:sz w:val="24"/>
          <w:szCs w:val="24"/>
        </w:rPr>
      </w:pPr>
      <w:r w:rsidRPr="002E69BD">
        <w:rPr>
          <w:rFonts w:ascii="Times New Roman" w:hAnsi="Times New Roman" w:cs="Times New Roman"/>
          <w:sz w:val="24"/>
          <w:szCs w:val="24"/>
        </w:rPr>
        <w:t>Занятия проходят по трём направленностям: туристско-краеведческой, художественной и социально-гуманитарной.</w:t>
      </w:r>
    </w:p>
    <w:p w:rsidR="002E69BD" w:rsidRPr="002E69BD" w:rsidRDefault="002E69BD" w:rsidP="002E69BD">
      <w:pPr>
        <w:spacing w:after="0"/>
        <w:jc w:val="both"/>
        <w:rPr>
          <w:rFonts w:ascii="Times New Roman" w:hAnsi="Times New Roman" w:cs="Times New Roman"/>
          <w:sz w:val="24"/>
          <w:szCs w:val="24"/>
        </w:rPr>
      </w:pPr>
      <w:r w:rsidRPr="002E69BD">
        <w:rPr>
          <w:rFonts w:ascii="Times New Roman" w:hAnsi="Times New Roman" w:cs="Times New Roman"/>
          <w:sz w:val="24"/>
          <w:szCs w:val="24"/>
        </w:rPr>
        <w:t>В художественной направленности занимается 25 детей (+6 посещающих 2 услуги):</w:t>
      </w:r>
    </w:p>
    <w:p w:rsidR="002E69BD" w:rsidRPr="002E69BD" w:rsidRDefault="002E69BD" w:rsidP="00510CD8">
      <w:pPr>
        <w:numPr>
          <w:ilvl w:val="0"/>
          <w:numId w:val="64"/>
        </w:numPr>
        <w:spacing w:after="0" w:line="240" w:lineRule="auto"/>
        <w:jc w:val="both"/>
        <w:rPr>
          <w:rFonts w:ascii="Times New Roman" w:hAnsi="Times New Roman" w:cs="Times New Roman"/>
          <w:sz w:val="24"/>
          <w:szCs w:val="24"/>
        </w:rPr>
      </w:pPr>
      <w:r w:rsidRPr="002E69BD">
        <w:rPr>
          <w:rFonts w:ascii="Times New Roman" w:hAnsi="Times New Roman" w:cs="Times New Roman"/>
          <w:sz w:val="24"/>
          <w:szCs w:val="24"/>
        </w:rPr>
        <w:t>«Летучий корабль» (театральный коллектив) - 8 человек;</w:t>
      </w:r>
    </w:p>
    <w:p w:rsidR="002E69BD" w:rsidRPr="002E69BD" w:rsidRDefault="002E69BD" w:rsidP="00510CD8">
      <w:pPr>
        <w:numPr>
          <w:ilvl w:val="0"/>
          <w:numId w:val="64"/>
        </w:numPr>
        <w:spacing w:after="0" w:line="240" w:lineRule="auto"/>
        <w:jc w:val="both"/>
        <w:rPr>
          <w:rFonts w:ascii="Times New Roman" w:hAnsi="Times New Roman" w:cs="Times New Roman"/>
          <w:sz w:val="24"/>
          <w:szCs w:val="24"/>
        </w:rPr>
      </w:pPr>
      <w:r w:rsidRPr="002E69BD">
        <w:rPr>
          <w:rFonts w:ascii="Times New Roman" w:hAnsi="Times New Roman" w:cs="Times New Roman"/>
          <w:sz w:val="24"/>
          <w:szCs w:val="24"/>
        </w:rPr>
        <w:t xml:space="preserve"> </w:t>
      </w:r>
      <w:proofErr w:type="gramStart"/>
      <w:r w:rsidRPr="002E69BD">
        <w:rPr>
          <w:rFonts w:ascii="Times New Roman" w:hAnsi="Times New Roman" w:cs="Times New Roman"/>
          <w:sz w:val="24"/>
          <w:szCs w:val="24"/>
        </w:rPr>
        <w:t>«Смотри на меня как на равного» - 17 человек из них 6 детей посещают по 2 коллектива у разных педагогов:</w:t>
      </w:r>
      <w:proofErr w:type="gramEnd"/>
    </w:p>
    <w:p w:rsidR="002E69BD" w:rsidRPr="002E69BD" w:rsidRDefault="002E69BD" w:rsidP="00510CD8">
      <w:pPr>
        <w:numPr>
          <w:ilvl w:val="0"/>
          <w:numId w:val="64"/>
        </w:numPr>
        <w:spacing w:after="0" w:line="240" w:lineRule="auto"/>
        <w:jc w:val="both"/>
        <w:rPr>
          <w:rFonts w:ascii="Times New Roman" w:hAnsi="Times New Roman" w:cs="Times New Roman"/>
          <w:sz w:val="24"/>
          <w:szCs w:val="24"/>
        </w:rPr>
      </w:pPr>
      <w:r w:rsidRPr="002E69BD">
        <w:rPr>
          <w:rFonts w:ascii="Times New Roman" w:hAnsi="Times New Roman" w:cs="Times New Roman"/>
          <w:sz w:val="24"/>
          <w:szCs w:val="24"/>
        </w:rPr>
        <w:t>«Развивающие игры/</w:t>
      </w:r>
      <w:r w:rsidRPr="002E69BD">
        <w:rPr>
          <w:rFonts w:ascii="Times New Roman" w:hAnsi="Times New Roman" w:cs="Times New Roman"/>
          <w:sz w:val="24"/>
          <w:szCs w:val="24"/>
          <w:lang w:val="en-US"/>
        </w:rPr>
        <w:t>Lego</w:t>
      </w:r>
      <w:r w:rsidRPr="002E69BD">
        <w:rPr>
          <w:rFonts w:ascii="Times New Roman" w:hAnsi="Times New Roman" w:cs="Times New Roman"/>
          <w:sz w:val="24"/>
          <w:szCs w:val="24"/>
        </w:rPr>
        <w:t xml:space="preserve">» - 2 человека; </w:t>
      </w:r>
    </w:p>
    <w:p w:rsidR="002E69BD" w:rsidRPr="002E69BD" w:rsidRDefault="002E69BD" w:rsidP="00510CD8">
      <w:pPr>
        <w:numPr>
          <w:ilvl w:val="0"/>
          <w:numId w:val="64"/>
        </w:numPr>
        <w:spacing w:after="0" w:line="240" w:lineRule="auto"/>
        <w:jc w:val="both"/>
        <w:rPr>
          <w:rFonts w:ascii="Times New Roman" w:hAnsi="Times New Roman" w:cs="Times New Roman"/>
          <w:sz w:val="24"/>
          <w:szCs w:val="24"/>
        </w:rPr>
      </w:pPr>
      <w:r w:rsidRPr="002E69BD">
        <w:rPr>
          <w:rFonts w:ascii="Times New Roman" w:hAnsi="Times New Roman" w:cs="Times New Roman"/>
          <w:sz w:val="24"/>
          <w:szCs w:val="24"/>
        </w:rPr>
        <w:t>«Вокальное пение» - 4 человека;</w:t>
      </w:r>
    </w:p>
    <w:p w:rsidR="002E69BD" w:rsidRPr="002E69BD" w:rsidRDefault="002E69BD" w:rsidP="00510CD8">
      <w:pPr>
        <w:numPr>
          <w:ilvl w:val="0"/>
          <w:numId w:val="64"/>
        </w:numPr>
        <w:spacing w:after="0" w:line="240" w:lineRule="auto"/>
        <w:jc w:val="both"/>
        <w:rPr>
          <w:rFonts w:ascii="Times New Roman" w:hAnsi="Times New Roman" w:cs="Times New Roman"/>
          <w:sz w:val="24"/>
          <w:szCs w:val="24"/>
        </w:rPr>
      </w:pPr>
      <w:r w:rsidRPr="002E69BD">
        <w:rPr>
          <w:rFonts w:ascii="Times New Roman" w:hAnsi="Times New Roman" w:cs="Times New Roman"/>
          <w:sz w:val="24"/>
          <w:szCs w:val="24"/>
        </w:rPr>
        <w:t>«Сувенирная игрушка» - 6 человек;</w:t>
      </w:r>
    </w:p>
    <w:p w:rsidR="002E69BD" w:rsidRPr="002E69BD" w:rsidRDefault="002E69BD" w:rsidP="00510CD8">
      <w:pPr>
        <w:numPr>
          <w:ilvl w:val="0"/>
          <w:numId w:val="64"/>
        </w:numPr>
        <w:spacing w:after="0" w:line="240" w:lineRule="auto"/>
        <w:jc w:val="both"/>
        <w:rPr>
          <w:rFonts w:ascii="Times New Roman" w:hAnsi="Times New Roman" w:cs="Times New Roman"/>
          <w:sz w:val="24"/>
          <w:szCs w:val="24"/>
        </w:rPr>
      </w:pPr>
      <w:r w:rsidRPr="002E69BD">
        <w:rPr>
          <w:rFonts w:ascii="Times New Roman" w:hAnsi="Times New Roman" w:cs="Times New Roman"/>
          <w:sz w:val="24"/>
          <w:szCs w:val="24"/>
        </w:rPr>
        <w:t>«Крафт моделирование» - 1 человек;</w:t>
      </w:r>
    </w:p>
    <w:p w:rsidR="002E69BD" w:rsidRPr="002E69BD" w:rsidRDefault="002E69BD" w:rsidP="00510CD8">
      <w:pPr>
        <w:numPr>
          <w:ilvl w:val="0"/>
          <w:numId w:val="64"/>
        </w:numPr>
        <w:spacing w:after="0" w:line="240" w:lineRule="auto"/>
        <w:jc w:val="both"/>
        <w:rPr>
          <w:rFonts w:ascii="Times New Roman" w:hAnsi="Times New Roman" w:cs="Times New Roman"/>
          <w:sz w:val="24"/>
          <w:szCs w:val="24"/>
        </w:rPr>
      </w:pPr>
      <w:r w:rsidRPr="002E69BD">
        <w:rPr>
          <w:rFonts w:ascii="Times New Roman" w:hAnsi="Times New Roman" w:cs="Times New Roman"/>
          <w:sz w:val="24"/>
          <w:szCs w:val="24"/>
        </w:rPr>
        <w:t>«Азбука общения» - 1 человек</w:t>
      </w:r>
    </w:p>
    <w:p w:rsidR="002E69BD" w:rsidRPr="002E69BD" w:rsidRDefault="002E69BD" w:rsidP="00510CD8">
      <w:pPr>
        <w:numPr>
          <w:ilvl w:val="0"/>
          <w:numId w:val="64"/>
        </w:numPr>
        <w:spacing w:after="0" w:line="240" w:lineRule="auto"/>
        <w:jc w:val="both"/>
        <w:rPr>
          <w:rFonts w:ascii="Times New Roman" w:hAnsi="Times New Roman" w:cs="Times New Roman"/>
          <w:sz w:val="24"/>
          <w:szCs w:val="24"/>
        </w:rPr>
      </w:pPr>
      <w:r w:rsidRPr="002E69BD">
        <w:rPr>
          <w:rFonts w:ascii="Times New Roman" w:hAnsi="Times New Roman" w:cs="Times New Roman"/>
          <w:sz w:val="24"/>
          <w:szCs w:val="24"/>
        </w:rPr>
        <w:t>«Театр» - 2 человека;</w:t>
      </w:r>
    </w:p>
    <w:p w:rsidR="002E69BD" w:rsidRPr="002E69BD" w:rsidRDefault="002E69BD" w:rsidP="00510CD8">
      <w:pPr>
        <w:numPr>
          <w:ilvl w:val="0"/>
          <w:numId w:val="64"/>
        </w:numPr>
        <w:spacing w:after="0" w:line="240" w:lineRule="auto"/>
        <w:jc w:val="both"/>
        <w:rPr>
          <w:rFonts w:ascii="Times New Roman" w:hAnsi="Times New Roman" w:cs="Times New Roman"/>
          <w:sz w:val="24"/>
          <w:szCs w:val="24"/>
        </w:rPr>
      </w:pPr>
      <w:r w:rsidRPr="002E69BD">
        <w:rPr>
          <w:rFonts w:ascii="Times New Roman" w:hAnsi="Times New Roman" w:cs="Times New Roman"/>
          <w:sz w:val="24"/>
          <w:szCs w:val="24"/>
        </w:rPr>
        <w:t>«Игра на музыкальных инструментах» (фортепиано, синтезатор) - 5 человек;</w:t>
      </w:r>
    </w:p>
    <w:p w:rsidR="002E69BD" w:rsidRPr="002E69BD" w:rsidRDefault="002E69BD" w:rsidP="00510CD8">
      <w:pPr>
        <w:numPr>
          <w:ilvl w:val="0"/>
          <w:numId w:val="64"/>
        </w:numPr>
        <w:spacing w:after="0" w:line="240" w:lineRule="auto"/>
        <w:jc w:val="both"/>
        <w:rPr>
          <w:rFonts w:ascii="Times New Roman" w:hAnsi="Times New Roman" w:cs="Times New Roman"/>
          <w:sz w:val="24"/>
          <w:szCs w:val="24"/>
        </w:rPr>
      </w:pPr>
      <w:r w:rsidRPr="002E69BD">
        <w:rPr>
          <w:rFonts w:ascii="Times New Roman" w:hAnsi="Times New Roman" w:cs="Times New Roman"/>
          <w:sz w:val="24"/>
          <w:szCs w:val="24"/>
        </w:rPr>
        <w:t>«</w:t>
      </w:r>
      <w:proofErr w:type="gramStart"/>
      <w:r w:rsidRPr="002E69BD">
        <w:rPr>
          <w:rFonts w:ascii="Times New Roman" w:hAnsi="Times New Roman" w:cs="Times New Roman"/>
          <w:sz w:val="24"/>
          <w:szCs w:val="24"/>
        </w:rPr>
        <w:t>ИЗО</w:t>
      </w:r>
      <w:proofErr w:type="gramEnd"/>
      <w:r w:rsidRPr="002E69BD">
        <w:rPr>
          <w:rFonts w:ascii="Times New Roman" w:hAnsi="Times New Roman" w:cs="Times New Roman"/>
          <w:sz w:val="24"/>
          <w:szCs w:val="24"/>
        </w:rPr>
        <w:t>/лепка» - 2 человека</w:t>
      </w:r>
    </w:p>
    <w:p w:rsidR="002E69BD" w:rsidRPr="002E69BD" w:rsidRDefault="002E69BD" w:rsidP="002E69BD">
      <w:pPr>
        <w:spacing w:after="0"/>
        <w:jc w:val="both"/>
        <w:rPr>
          <w:rFonts w:ascii="Times New Roman" w:hAnsi="Times New Roman" w:cs="Times New Roman"/>
          <w:sz w:val="24"/>
          <w:szCs w:val="24"/>
        </w:rPr>
      </w:pPr>
    </w:p>
    <w:p w:rsidR="002E69BD" w:rsidRPr="002E69BD" w:rsidRDefault="002E69BD" w:rsidP="002E69BD">
      <w:pPr>
        <w:spacing w:after="0"/>
        <w:jc w:val="both"/>
        <w:rPr>
          <w:rFonts w:ascii="Times New Roman" w:hAnsi="Times New Roman" w:cs="Times New Roman"/>
          <w:sz w:val="24"/>
          <w:szCs w:val="24"/>
        </w:rPr>
      </w:pPr>
      <w:r w:rsidRPr="002E69BD">
        <w:rPr>
          <w:rFonts w:ascii="Times New Roman" w:hAnsi="Times New Roman" w:cs="Times New Roman"/>
          <w:sz w:val="24"/>
          <w:szCs w:val="24"/>
        </w:rPr>
        <w:t>В социально-гуманитарной направленности занимается 55 детей:</w:t>
      </w:r>
    </w:p>
    <w:p w:rsidR="002E69BD" w:rsidRPr="002E69BD" w:rsidRDefault="002E69BD" w:rsidP="00510CD8">
      <w:pPr>
        <w:numPr>
          <w:ilvl w:val="0"/>
          <w:numId w:val="65"/>
        </w:numPr>
        <w:spacing w:after="0" w:line="240" w:lineRule="auto"/>
        <w:jc w:val="both"/>
        <w:rPr>
          <w:rFonts w:ascii="Times New Roman" w:hAnsi="Times New Roman" w:cs="Times New Roman"/>
          <w:sz w:val="24"/>
          <w:szCs w:val="24"/>
        </w:rPr>
      </w:pPr>
      <w:r w:rsidRPr="002E69BD">
        <w:rPr>
          <w:rFonts w:ascii="Times New Roman" w:hAnsi="Times New Roman" w:cs="Times New Roman"/>
          <w:sz w:val="24"/>
          <w:szCs w:val="24"/>
        </w:rPr>
        <w:t xml:space="preserve"> «Музыкальные встречи» - 7 человек;</w:t>
      </w:r>
    </w:p>
    <w:p w:rsidR="002E69BD" w:rsidRPr="002E69BD" w:rsidRDefault="002E69BD" w:rsidP="00510CD8">
      <w:pPr>
        <w:numPr>
          <w:ilvl w:val="0"/>
          <w:numId w:val="65"/>
        </w:numPr>
        <w:spacing w:after="0" w:line="240" w:lineRule="auto"/>
        <w:jc w:val="both"/>
        <w:rPr>
          <w:rFonts w:ascii="Times New Roman" w:hAnsi="Times New Roman" w:cs="Times New Roman"/>
          <w:sz w:val="24"/>
          <w:szCs w:val="24"/>
        </w:rPr>
      </w:pPr>
      <w:r w:rsidRPr="002E69BD">
        <w:rPr>
          <w:rFonts w:ascii="Times New Roman" w:hAnsi="Times New Roman" w:cs="Times New Roman"/>
          <w:sz w:val="24"/>
          <w:szCs w:val="24"/>
        </w:rPr>
        <w:t>«Введение в журналистику» - 29 человек;</w:t>
      </w:r>
    </w:p>
    <w:p w:rsidR="002E69BD" w:rsidRPr="002E69BD" w:rsidRDefault="002E69BD" w:rsidP="00510CD8">
      <w:pPr>
        <w:numPr>
          <w:ilvl w:val="0"/>
          <w:numId w:val="65"/>
        </w:numPr>
        <w:spacing w:after="0" w:line="240" w:lineRule="auto"/>
        <w:jc w:val="both"/>
        <w:rPr>
          <w:rFonts w:ascii="Times New Roman" w:hAnsi="Times New Roman" w:cs="Times New Roman"/>
          <w:sz w:val="24"/>
          <w:szCs w:val="24"/>
        </w:rPr>
      </w:pPr>
      <w:r w:rsidRPr="002E69BD">
        <w:rPr>
          <w:rFonts w:ascii="Times New Roman" w:hAnsi="Times New Roman" w:cs="Times New Roman"/>
          <w:sz w:val="24"/>
          <w:szCs w:val="24"/>
        </w:rPr>
        <w:t>«Раздвигая границы возможностей» - 19 человек</w:t>
      </w:r>
    </w:p>
    <w:p w:rsidR="002E69BD" w:rsidRPr="002E69BD" w:rsidRDefault="002E69BD" w:rsidP="002E69BD">
      <w:pPr>
        <w:spacing w:after="0"/>
        <w:jc w:val="both"/>
        <w:rPr>
          <w:rFonts w:ascii="Times New Roman" w:hAnsi="Times New Roman" w:cs="Times New Roman"/>
          <w:sz w:val="24"/>
          <w:szCs w:val="24"/>
        </w:rPr>
      </w:pPr>
      <w:r w:rsidRPr="002E69BD">
        <w:rPr>
          <w:rFonts w:ascii="Times New Roman" w:hAnsi="Times New Roman" w:cs="Times New Roman"/>
          <w:sz w:val="24"/>
          <w:szCs w:val="24"/>
        </w:rPr>
        <w:lastRenderedPageBreak/>
        <w:t>В туристско-краеведческой направленности занимается  40 детей:</w:t>
      </w:r>
    </w:p>
    <w:p w:rsidR="002E69BD" w:rsidRPr="002E69BD" w:rsidRDefault="002E69BD" w:rsidP="00510CD8">
      <w:pPr>
        <w:pStyle w:val="af3"/>
        <w:numPr>
          <w:ilvl w:val="0"/>
          <w:numId w:val="66"/>
        </w:numPr>
        <w:spacing w:after="0" w:line="240" w:lineRule="auto"/>
        <w:jc w:val="both"/>
        <w:rPr>
          <w:rFonts w:ascii="Times New Roman" w:hAnsi="Times New Roman"/>
          <w:sz w:val="24"/>
          <w:szCs w:val="24"/>
        </w:rPr>
      </w:pPr>
      <w:r w:rsidRPr="002E69BD">
        <w:rPr>
          <w:rFonts w:ascii="Times New Roman" w:hAnsi="Times New Roman"/>
          <w:sz w:val="24"/>
          <w:szCs w:val="24"/>
        </w:rPr>
        <w:t>Город равных возможностей – 14 человек;</w:t>
      </w:r>
    </w:p>
    <w:p w:rsidR="002E69BD" w:rsidRPr="002E69BD" w:rsidRDefault="002E69BD" w:rsidP="00510CD8">
      <w:pPr>
        <w:pStyle w:val="af3"/>
        <w:numPr>
          <w:ilvl w:val="0"/>
          <w:numId w:val="66"/>
        </w:numPr>
        <w:spacing w:after="0" w:line="240" w:lineRule="auto"/>
        <w:jc w:val="both"/>
        <w:rPr>
          <w:rFonts w:ascii="Times New Roman" w:hAnsi="Times New Roman"/>
          <w:sz w:val="24"/>
          <w:szCs w:val="24"/>
        </w:rPr>
      </w:pPr>
      <w:r w:rsidRPr="002E69BD">
        <w:rPr>
          <w:rFonts w:ascii="Times New Roman" w:hAnsi="Times New Roman"/>
          <w:sz w:val="24"/>
          <w:szCs w:val="24"/>
        </w:rPr>
        <w:t>Историческое краеведение – 11 человек;</w:t>
      </w:r>
    </w:p>
    <w:p w:rsidR="002E69BD" w:rsidRPr="002E69BD" w:rsidRDefault="002E69BD" w:rsidP="00510CD8">
      <w:pPr>
        <w:pStyle w:val="af3"/>
        <w:numPr>
          <w:ilvl w:val="0"/>
          <w:numId w:val="66"/>
        </w:numPr>
        <w:spacing w:after="0" w:line="240" w:lineRule="auto"/>
        <w:jc w:val="both"/>
        <w:rPr>
          <w:rFonts w:ascii="Times New Roman" w:hAnsi="Times New Roman"/>
          <w:sz w:val="24"/>
          <w:szCs w:val="24"/>
        </w:rPr>
      </w:pPr>
      <w:r w:rsidRPr="002E69BD">
        <w:rPr>
          <w:rFonts w:ascii="Times New Roman" w:hAnsi="Times New Roman"/>
          <w:sz w:val="24"/>
          <w:szCs w:val="24"/>
        </w:rPr>
        <w:t>Край в объективе – 15 человек</w:t>
      </w:r>
    </w:p>
    <w:p w:rsidR="002E69BD" w:rsidRPr="002E69BD" w:rsidRDefault="002E69BD" w:rsidP="002E69BD">
      <w:pPr>
        <w:tabs>
          <w:tab w:val="left" w:pos="0"/>
          <w:tab w:val="left" w:pos="900"/>
        </w:tabs>
        <w:spacing w:after="0"/>
        <w:ind w:firstLine="900"/>
        <w:jc w:val="both"/>
        <w:rPr>
          <w:rFonts w:ascii="Times New Roman" w:hAnsi="Times New Roman" w:cs="Times New Roman"/>
          <w:sz w:val="24"/>
          <w:szCs w:val="24"/>
        </w:rPr>
      </w:pPr>
    </w:p>
    <w:p w:rsidR="002E69BD" w:rsidRPr="002E69BD" w:rsidRDefault="002E69BD" w:rsidP="002E69BD">
      <w:pPr>
        <w:tabs>
          <w:tab w:val="left" w:pos="0"/>
          <w:tab w:val="left" w:pos="900"/>
        </w:tabs>
        <w:spacing w:after="0"/>
        <w:ind w:firstLine="900"/>
        <w:jc w:val="both"/>
        <w:rPr>
          <w:rFonts w:ascii="Times New Roman" w:hAnsi="Times New Roman" w:cs="Times New Roman"/>
          <w:sz w:val="24"/>
          <w:szCs w:val="24"/>
        </w:rPr>
      </w:pPr>
      <w:proofErr w:type="gramStart"/>
      <w:r w:rsidRPr="002E69BD">
        <w:rPr>
          <w:rFonts w:ascii="Times New Roman" w:hAnsi="Times New Roman" w:cs="Times New Roman"/>
          <w:sz w:val="24"/>
          <w:szCs w:val="24"/>
        </w:rPr>
        <w:t>В индивидуальном формате проходят занятия коллектива «Смотри на меня как на равного», во всех других коллективах занятия проходят в групповом формате.</w:t>
      </w:r>
      <w:proofErr w:type="gramEnd"/>
    </w:p>
    <w:p w:rsidR="002E69BD" w:rsidRPr="002E69BD" w:rsidRDefault="002E69BD" w:rsidP="002E69BD">
      <w:pPr>
        <w:tabs>
          <w:tab w:val="left" w:pos="0"/>
          <w:tab w:val="left" w:pos="900"/>
        </w:tabs>
        <w:spacing w:after="0"/>
        <w:ind w:firstLine="900"/>
        <w:jc w:val="both"/>
        <w:rPr>
          <w:rFonts w:ascii="Times New Roman" w:hAnsi="Times New Roman" w:cs="Times New Roman"/>
          <w:sz w:val="24"/>
          <w:szCs w:val="24"/>
        </w:rPr>
      </w:pPr>
      <w:r w:rsidRPr="002E69BD">
        <w:rPr>
          <w:rFonts w:ascii="Times New Roman" w:hAnsi="Times New Roman" w:cs="Times New Roman"/>
          <w:sz w:val="24"/>
          <w:szCs w:val="24"/>
        </w:rPr>
        <w:t>Конкурсное движение детей ОВЗ и детей инвалидов:</w:t>
      </w:r>
    </w:p>
    <w:p w:rsidR="002E69BD" w:rsidRPr="002E69BD" w:rsidRDefault="002E69BD" w:rsidP="00510CD8">
      <w:pPr>
        <w:pStyle w:val="af3"/>
        <w:numPr>
          <w:ilvl w:val="0"/>
          <w:numId w:val="63"/>
        </w:numPr>
        <w:tabs>
          <w:tab w:val="left" w:pos="0"/>
          <w:tab w:val="left" w:pos="426"/>
        </w:tabs>
        <w:spacing w:after="0" w:line="276" w:lineRule="auto"/>
        <w:ind w:left="426" w:hanging="426"/>
        <w:jc w:val="both"/>
        <w:rPr>
          <w:rFonts w:ascii="Times New Roman" w:hAnsi="Times New Roman"/>
          <w:sz w:val="24"/>
          <w:szCs w:val="24"/>
        </w:rPr>
      </w:pPr>
      <w:r w:rsidRPr="002E69BD">
        <w:rPr>
          <w:rFonts w:ascii="Times New Roman" w:hAnsi="Times New Roman"/>
          <w:sz w:val="24"/>
          <w:szCs w:val="24"/>
        </w:rPr>
        <w:t xml:space="preserve">учащиеся коллектива </w:t>
      </w:r>
      <w:r w:rsidRPr="002E69BD">
        <w:rPr>
          <w:rFonts w:ascii="Times New Roman" w:hAnsi="Times New Roman"/>
          <w:i/>
          <w:sz w:val="24"/>
          <w:szCs w:val="24"/>
        </w:rPr>
        <w:t xml:space="preserve">«Введение в журналистику» </w:t>
      </w:r>
      <w:r w:rsidRPr="002E69BD">
        <w:rPr>
          <w:rFonts w:ascii="Times New Roman" w:hAnsi="Times New Roman"/>
          <w:sz w:val="24"/>
          <w:szCs w:val="24"/>
        </w:rPr>
        <w:t>в краевом конкурсе «Поверь в мечту» получили 5 призовых мест (одно третье и четыре специальных приза) и несколько участников данного конкурса получили сертификат участника, у</w:t>
      </w:r>
      <w:r w:rsidRPr="002E69BD">
        <w:rPr>
          <w:rFonts w:ascii="Times New Roman" w:hAnsi="Times New Roman"/>
          <w:color w:val="000000"/>
          <w:sz w:val="24"/>
          <w:szCs w:val="24"/>
          <w:shd w:val="clear" w:color="auto" w:fill="FFFFFF"/>
        </w:rPr>
        <w:t>чащийся 5 «б» класса Нечаев Алексей принял участие во Всероссийском конкурсе юных кинематографистов «Десятая Муза» с видеороликом «С юбилеем, Рифей!».</w:t>
      </w:r>
    </w:p>
    <w:p w:rsidR="002E69BD" w:rsidRPr="002E69BD" w:rsidRDefault="002E69BD" w:rsidP="00510CD8">
      <w:pPr>
        <w:numPr>
          <w:ilvl w:val="0"/>
          <w:numId w:val="63"/>
        </w:numPr>
        <w:tabs>
          <w:tab w:val="left" w:pos="426"/>
        </w:tabs>
        <w:spacing w:after="0" w:line="240" w:lineRule="auto"/>
        <w:ind w:left="426" w:hanging="426"/>
        <w:jc w:val="both"/>
        <w:rPr>
          <w:i/>
          <w:sz w:val="24"/>
          <w:szCs w:val="24"/>
        </w:rPr>
      </w:pPr>
      <w:r w:rsidRPr="002E69BD">
        <w:rPr>
          <w:rFonts w:ascii="Times New Roman" w:hAnsi="Times New Roman" w:cs="Times New Roman"/>
          <w:sz w:val="24"/>
          <w:szCs w:val="24"/>
        </w:rPr>
        <w:t xml:space="preserve">учащиеся коллектива </w:t>
      </w:r>
      <w:r w:rsidRPr="002E69BD">
        <w:rPr>
          <w:rFonts w:ascii="Times New Roman" w:hAnsi="Times New Roman" w:cs="Times New Roman"/>
          <w:i/>
          <w:sz w:val="24"/>
          <w:szCs w:val="24"/>
        </w:rPr>
        <w:t>«Историческое краеведение»</w:t>
      </w:r>
      <w:r w:rsidRPr="002E69BD">
        <w:rPr>
          <w:rFonts w:ascii="Times New Roman" w:hAnsi="Times New Roman" w:cs="Times New Roman"/>
          <w:sz w:val="24"/>
          <w:szCs w:val="24"/>
        </w:rPr>
        <w:t xml:space="preserve"> приняли участие в большом количестве конкурсов как онлайн, так и очных. Они заняли призовые места в рейтинговых всероссийских конкурсах: </w:t>
      </w:r>
      <w:r w:rsidRPr="002E69BD">
        <w:rPr>
          <w:rFonts w:ascii="Times New Roman" w:hAnsi="Times New Roman" w:cs="Times New Roman"/>
          <w:sz w:val="24"/>
          <w:szCs w:val="24"/>
          <w:lang w:eastAsia="zh-CN"/>
        </w:rPr>
        <w:t xml:space="preserve">конкурс юных кинематографистов «Десятая муза», посвященный памяти Сергея Васильевича </w:t>
      </w:r>
      <w:proofErr w:type="spellStart"/>
      <w:r w:rsidRPr="002E69BD">
        <w:rPr>
          <w:rFonts w:ascii="Times New Roman" w:hAnsi="Times New Roman" w:cs="Times New Roman"/>
          <w:sz w:val="24"/>
          <w:szCs w:val="24"/>
          <w:lang w:eastAsia="zh-CN"/>
        </w:rPr>
        <w:t>Чернышёва</w:t>
      </w:r>
      <w:proofErr w:type="spellEnd"/>
      <w:r w:rsidRPr="002E69BD">
        <w:rPr>
          <w:rFonts w:ascii="Times New Roman" w:hAnsi="Times New Roman" w:cs="Times New Roman"/>
          <w:sz w:val="24"/>
          <w:szCs w:val="24"/>
          <w:lang w:eastAsia="zh-CN"/>
        </w:rPr>
        <w:t xml:space="preserve"> в городе Москва. Трое ребят стали лауреатами </w:t>
      </w:r>
      <w:r w:rsidRPr="002E69BD">
        <w:rPr>
          <w:rFonts w:ascii="Times New Roman" w:hAnsi="Times New Roman" w:cs="Times New Roman"/>
          <w:color w:val="000000"/>
          <w:sz w:val="24"/>
          <w:szCs w:val="24"/>
          <w:lang w:eastAsia="zh-CN"/>
        </w:rPr>
        <w:t>3 степени и один из них (</w:t>
      </w:r>
      <w:proofErr w:type="spellStart"/>
      <w:r w:rsidRPr="002E69BD">
        <w:rPr>
          <w:rFonts w:ascii="Times New Roman" w:hAnsi="Times New Roman" w:cs="Times New Roman"/>
          <w:color w:val="000000"/>
          <w:sz w:val="24"/>
          <w:szCs w:val="24"/>
          <w:lang w:eastAsia="zh-CN"/>
        </w:rPr>
        <w:t>Габдукаев</w:t>
      </w:r>
      <w:proofErr w:type="spellEnd"/>
      <w:r w:rsidRPr="002E69BD">
        <w:rPr>
          <w:rFonts w:ascii="Times New Roman" w:hAnsi="Times New Roman" w:cs="Times New Roman"/>
          <w:color w:val="000000"/>
          <w:sz w:val="24"/>
          <w:szCs w:val="24"/>
          <w:lang w:eastAsia="zh-CN"/>
        </w:rPr>
        <w:t xml:space="preserve"> Артур) был номинирован и получил премию губернатора 2024 года; во </w:t>
      </w:r>
      <w:r w:rsidRPr="002E69BD">
        <w:rPr>
          <w:rFonts w:ascii="Times New Roman" w:hAnsi="Times New Roman" w:cs="Times New Roman"/>
          <w:sz w:val="24"/>
          <w:szCs w:val="24"/>
        </w:rPr>
        <w:t>всероссийском  межнациональном фестивале художественного творчества «Златоглавая Россия, многоликая страна - 2023» в городе Магнитогорск они так же получили диплом лауреата 3 степени. В Краевом конкурсе художественного творчества детей ОВЗ и детей инвалидов «Поверь в мечту» среди их побед есть  1- диплом 3 степени, и ещё 5 детей получили сертификаты участников. Так же учащиеся данного коллектива получили 2 диплома лауреатов 3 степени в X</w:t>
      </w:r>
      <w:r w:rsidRPr="002E69BD">
        <w:rPr>
          <w:rFonts w:ascii="Times New Roman" w:hAnsi="Times New Roman" w:cs="Times New Roman"/>
          <w:sz w:val="24"/>
          <w:szCs w:val="24"/>
          <w:lang w:val="en-US"/>
        </w:rPr>
        <w:t>V</w:t>
      </w:r>
      <w:r w:rsidRPr="002E69BD">
        <w:rPr>
          <w:rFonts w:ascii="Times New Roman" w:hAnsi="Times New Roman" w:cs="Times New Roman"/>
          <w:sz w:val="24"/>
          <w:szCs w:val="24"/>
        </w:rPr>
        <w:t xml:space="preserve"> Международном телевизионном IT - ONLINE конкурсе  «Созвездие талантов – 2023, дипломы 1 и 2  степеней на II открытом городском онлайн – фестивале творчества «Подари мечту» среди учащихся специальных коррекционных образовательных учреждений, общеобразовательных учреждений, учреждений дополнительного образования города Перми; </w:t>
      </w:r>
      <w:proofErr w:type="gramStart"/>
      <w:r w:rsidRPr="002E69BD">
        <w:rPr>
          <w:rFonts w:ascii="Times New Roman" w:hAnsi="Times New Roman" w:cs="Times New Roman"/>
          <w:sz w:val="24"/>
          <w:szCs w:val="24"/>
        </w:rPr>
        <w:t>во Всероссийском творческом конкурсе «Летим, плывем и едем» в номинации «Кино творчество», авторский коллектив учащихся 9а класса стал лауреатом 1 степени;</w:t>
      </w:r>
      <w:proofErr w:type="gramEnd"/>
    </w:p>
    <w:p w:rsidR="002E69BD" w:rsidRPr="002E69BD" w:rsidRDefault="002E69BD" w:rsidP="00510CD8">
      <w:pPr>
        <w:numPr>
          <w:ilvl w:val="0"/>
          <w:numId w:val="63"/>
        </w:numPr>
        <w:tabs>
          <w:tab w:val="left" w:pos="1560"/>
        </w:tabs>
        <w:spacing w:after="0" w:line="240" w:lineRule="auto"/>
        <w:ind w:left="1418" w:hanging="426"/>
        <w:jc w:val="both"/>
        <w:rPr>
          <w:rFonts w:ascii="Times New Roman" w:hAnsi="Times New Roman" w:cs="Times New Roman"/>
          <w:sz w:val="24"/>
          <w:szCs w:val="24"/>
        </w:rPr>
      </w:pPr>
      <w:r w:rsidRPr="002E69BD">
        <w:rPr>
          <w:rFonts w:ascii="Times New Roman" w:hAnsi="Times New Roman" w:cs="Times New Roman"/>
          <w:sz w:val="24"/>
          <w:szCs w:val="24"/>
        </w:rPr>
        <w:t xml:space="preserve">учащиеся коллектива </w:t>
      </w:r>
      <w:r w:rsidRPr="002E69BD">
        <w:rPr>
          <w:rFonts w:ascii="Times New Roman" w:hAnsi="Times New Roman" w:cs="Times New Roman"/>
          <w:i/>
          <w:sz w:val="24"/>
          <w:szCs w:val="24"/>
        </w:rPr>
        <w:t>«Край в объективе»</w:t>
      </w:r>
      <w:r w:rsidRPr="002E69BD">
        <w:rPr>
          <w:rFonts w:ascii="Times New Roman" w:hAnsi="Times New Roman" w:cs="Times New Roman"/>
          <w:sz w:val="24"/>
          <w:szCs w:val="24"/>
        </w:rPr>
        <w:t xml:space="preserve"> завоевали три диплома 1 степени и три диплома 2 степени на II открытом городском онлайн – фестивале творчества «Подари мечту» среди учащихся специальных коррекционных образовательных учреждений, общеобразовательных учреждений, учреждений дополнительного образования города Перми</w:t>
      </w:r>
    </w:p>
    <w:p w:rsidR="002E69BD" w:rsidRPr="002E69BD" w:rsidRDefault="002E69BD" w:rsidP="00510CD8">
      <w:pPr>
        <w:pStyle w:val="af3"/>
        <w:numPr>
          <w:ilvl w:val="0"/>
          <w:numId w:val="63"/>
        </w:numPr>
        <w:tabs>
          <w:tab w:val="left" w:pos="0"/>
          <w:tab w:val="left" w:pos="900"/>
          <w:tab w:val="left" w:pos="1560"/>
        </w:tabs>
        <w:spacing w:after="0" w:line="276" w:lineRule="auto"/>
        <w:ind w:left="1418" w:hanging="426"/>
        <w:jc w:val="both"/>
        <w:rPr>
          <w:rFonts w:ascii="Times New Roman" w:hAnsi="Times New Roman"/>
          <w:sz w:val="24"/>
          <w:szCs w:val="24"/>
        </w:rPr>
      </w:pPr>
      <w:r w:rsidRPr="002E69BD">
        <w:rPr>
          <w:rFonts w:ascii="Times New Roman" w:hAnsi="Times New Roman"/>
          <w:sz w:val="24"/>
          <w:szCs w:val="24"/>
        </w:rPr>
        <w:t xml:space="preserve">учащиеся коллектива </w:t>
      </w:r>
      <w:r w:rsidRPr="002E69BD">
        <w:rPr>
          <w:rFonts w:ascii="Times New Roman" w:hAnsi="Times New Roman"/>
          <w:i/>
          <w:sz w:val="24"/>
          <w:szCs w:val="24"/>
        </w:rPr>
        <w:t xml:space="preserve">«Смотри на меня как на равного» </w:t>
      </w:r>
      <w:r w:rsidRPr="002E69BD">
        <w:rPr>
          <w:rFonts w:ascii="Times New Roman" w:hAnsi="Times New Roman"/>
          <w:sz w:val="24"/>
          <w:szCs w:val="24"/>
        </w:rPr>
        <w:t xml:space="preserve">очень активно </w:t>
      </w:r>
      <w:proofErr w:type="spellStart"/>
      <w:r w:rsidRPr="002E69BD">
        <w:rPr>
          <w:rFonts w:ascii="Times New Roman" w:hAnsi="Times New Roman"/>
          <w:sz w:val="24"/>
          <w:szCs w:val="24"/>
        </w:rPr>
        <w:t>проучаствовали</w:t>
      </w:r>
      <w:proofErr w:type="spellEnd"/>
      <w:r w:rsidRPr="002E69BD">
        <w:rPr>
          <w:rFonts w:ascii="Times New Roman" w:hAnsi="Times New Roman"/>
          <w:sz w:val="24"/>
          <w:szCs w:val="24"/>
        </w:rPr>
        <w:t xml:space="preserve"> в краевом конкурсе «Поверь в мечту»: в модуле </w:t>
      </w:r>
      <w:r w:rsidRPr="002E69BD">
        <w:rPr>
          <w:rFonts w:ascii="Times New Roman" w:hAnsi="Times New Roman"/>
          <w:i/>
          <w:sz w:val="24"/>
          <w:szCs w:val="24"/>
        </w:rPr>
        <w:t>«Сувенирная игрушка»</w:t>
      </w:r>
      <w:r w:rsidRPr="002E69BD">
        <w:rPr>
          <w:rFonts w:ascii="Times New Roman" w:hAnsi="Times New Roman"/>
          <w:sz w:val="24"/>
          <w:szCs w:val="24"/>
        </w:rPr>
        <w:t xml:space="preserve"> в номинации «декоративно-прикладное творчество» получили 2 сертификата участника и 1 спец приз, в модуле </w:t>
      </w:r>
      <w:r w:rsidRPr="002E69BD">
        <w:rPr>
          <w:rFonts w:ascii="Times New Roman" w:hAnsi="Times New Roman"/>
          <w:i/>
          <w:sz w:val="24"/>
          <w:szCs w:val="24"/>
        </w:rPr>
        <w:t>«Вокал»</w:t>
      </w:r>
      <w:r w:rsidRPr="002E69BD">
        <w:rPr>
          <w:rFonts w:ascii="Times New Roman" w:hAnsi="Times New Roman"/>
          <w:sz w:val="24"/>
          <w:szCs w:val="24"/>
        </w:rPr>
        <w:t xml:space="preserve"> один учащийся завоевал диплом 1 степени в номинации «вокальный жанр», в модуле </w:t>
      </w:r>
      <w:r w:rsidRPr="002E69BD">
        <w:rPr>
          <w:rFonts w:ascii="Times New Roman" w:hAnsi="Times New Roman"/>
          <w:i/>
          <w:sz w:val="24"/>
          <w:szCs w:val="24"/>
        </w:rPr>
        <w:t>«</w:t>
      </w:r>
      <w:proofErr w:type="gramStart"/>
      <w:r w:rsidRPr="002E69BD">
        <w:rPr>
          <w:rFonts w:ascii="Times New Roman" w:hAnsi="Times New Roman"/>
          <w:i/>
          <w:sz w:val="24"/>
          <w:szCs w:val="24"/>
        </w:rPr>
        <w:t>ИЗО</w:t>
      </w:r>
      <w:proofErr w:type="gramEnd"/>
      <w:r w:rsidRPr="002E69BD">
        <w:rPr>
          <w:rFonts w:ascii="Times New Roman" w:hAnsi="Times New Roman"/>
          <w:i/>
          <w:sz w:val="24"/>
          <w:szCs w:val="24"/>
        </w:rPr>
        <w:t>/лепка»</w:t>
      </w:r>
      <w:r w:rsidRPr="002E69BD">
        <w:rPr>
          <w:rFonts w:ascii="Times New Roman" w:hAnsi="Times New Roman"/>
          <w:sz w:val="24"/>
          <w:szCs w:val="24"/>
        </w:rPr>
        <w:t xml:space="preserve"> в номинации «изобразительное искусство» 1 учащийся получил диплом 3 степени; в апреле один учащийся коллектива «Сувенирная игрушка» стал дипломантом городского конкурса «Весенняя палитра»</w:t>
      </w:r>
    </w:p>
    <w:p w:rsidR="002E69BD" w:rsidRPr="002E69BD" w:rsidRDefault="002E69BD" w:rsidP="002E69BD">
      <w:pPr>
        <w:tabs>
          <w:tab w:val="left" w:pos="0"/>
          <w:tab w:val="left" w:pos="900"/>
        </w:tabs>
        <w:spacing w:after="0"/>
        <w:ind w:firstLine="851"/>
        <w:jc w:val="both"/>
        <w:rPr>
          <w:rFonts w:ascii="Times New Roman" w:hAnsi="Times New Roman" w:cs="Times New Roman"/>
          <w:sz w:val="24"/>
          <w:szCs w:val="24"/>
        </w:rPr>
      </w:pPr>
      <w:r>
        <w:rPr>
          <w:rFonts w:ascii="Times New Roman" w:hAnsi="Times New Roman" w:cs="Times New Roman"/>
          <w:sz w:val="24"/>
          <w:szCs w:val="24"/>
        </w:rPr>
        <w:t>В 2024 году</w:t>
      </w:r>
      <w:r w:rsidRPr="002E69BD">
        <w:rPr>
          <w:rFonts w:ascii="Times New Roman" w:hAnsi="Times New Roman" w:cs="Times New Roman"/>
          <w:sz w:val="24"/>
          <w:szCs w:val="24"/>
        </w:rPr>
        <w:t xml:space="preserve"> ДЮЦ «Рифей» </w:t>
      </w:r>
      <w:r>
        <w:rPr>
          <w:rFonts w:ascii="Times New Roman" w:hAnsi="Times New Roman" w:cs="Times New Roman"/>
          <w:sz w:val="24"/>
          <w:szCs w:val="24"/>
        </w:rPr>
        <w:t>продолжил работу в статусе краевой</w:t>
      </w:r>
      <w:r w:rsidRPr="002E69BD">
        <w:rPr>
          <w:rFonts w:ascii="Times New Roman" w:hAnsi="Times New Roman" w:cs="Times New Roman"/>
          <w:sz w:val="24"/>
          <w:szCs w:val="24"/>
        </w:rPr>
        <w:t xml:space="preserve"> опорной апробационной п</w:t>
      </w:r>
      <w:r>
        <w:rPr>
          <w:rFonts w:ascii="Times New Roman" w:hAnsi="Times New Roman" w:cs="Times New Roman"/>
          <w:sz w:val="24"/>
          <w:szCs w:val="24"/>
        </w:rPr>
        <w:t>лощадки</w:t>
      </w:r>
      <w:r w:rsidRPr="002E69BD">
        <w:rPr>
          <w:rFonts w:ascii="Times New Roman" w:hAnsi="Times New Roman" w:cs="Times New Roman"/>
          <w:sz w:val="24"/>
          <w:szCs w:val="24"/>
        </w:rPr>
        <w:t xml:space="preserve"> по развитию инклюзивного образования (дополнительного) с темой: «Эффективные практики: «Театр, как средство социализации и формирования традиционных ценностей у детей с ограниченными возможностями здоровья и детей инвалидов». Работа этой площадки продолжается. Был разработан и представлен на итоговом совещании мониторинг театрального коллектива «Летучий корабль» для учащихся с тяжёлыми ментальными нарушениями.</w:t>
      </w:r>
    </w:p>
    <w:p w:rsidR="00246516" w:rsidRDefault="00246516" w:rsidP="00976B17">
      <w:pPr>
        <w:pStyle w:val="a4"/>
        <w:tabs>
          <w:tab w:val="left" w:pos="0"/>
        </w:tabs>
        <w:spacing w:before="0" w:beforeAutospacing="0" w:after="0" w:afterAutospacing="0"/>
        <w:ind w:firstLine="540"/>
        <w:jc w:val="both"/>
        <w:rPr>
          <w:b/>
          <w:i/>
        </w:rPr>
      </w:pPr>
    </w:p>
    <w:p w:rsidR="00976B17" w:rsidRPr="00976B17" w:rsidRDefault="00976B17" w:rsidP="00976B17">
      <w:pPr>
        <w:pStyle w:val="a4"/>
        <w:tabs>
          <w:tab w:val="left" w:pos="0"/>
        </w:tabs>
        <w:spacing w:before="0" w:beforeAutospacing="0" w:after="0" w:afterAutospacing="0"/>
        <w:ind w:firstLine="540"/>
        <w:jc w:val="both"/>
        <w:rPr>
          <w:b/>
          <w:i/>
        </w:rPr>
      </w:pPr>
      <w:r w:rsidRPr="00976B17">
        <w:rPr>
          <w:b/>
          <w:i/>
        </w:rPr>
        <w:lastRenderedPageBreak/>
        <w:t>Реализация проекта «Профессиональные пробы как один из способов формирования профессиональных качеств личности»</w:t>
      </w:r>
    </w:p>
    <w:p w:rsidR="00F212CD" w:rsidRDefault="00976B17" w:rsidP="00976B17">
      <w:pPr>
        <w:pStyle w:val="a4"/>
        <w:shd w:val="clear" w:color="auto" w:fill="FFFFFF"/>
        <w:spacing w:before="0" w:beforeAutospacing="0" w:after="0" w:afterAutospacing="0"/>
        <w:ind w:firstLine="540"/>
        <w:jc w:val="both"/>
      </w:pPr>
      <w:r w:rsidRPr="00976B17">
        <w:rPr>
          <w:bCs/>
        </w:rPr>
        <w:t xml:space="preserve">В ДЮЦ «Рифей» разработано Положение о профессиональных пробах, </w:t>
      </w:r>
      <w:r w:rsidR="00DA3AE3">
        <w:t>разработана</w:t>
      </w:r>
      <w:r w:rsidRPr="00976B17">
        <w:t xml:space="preserve"> программ</w:t>
      </w:r>
      <w:r w:rsidR="00DA3AE3">
        <w:t>а</w:t>
      </w:r>
      <w:r w:rsidR="00F212CD">
        <w:t xml:space="preserve"> «Профессиональные пробы как технология формирования профессиональных качеств личности», которая вошла в число лауреатов городского конкурса программ профессиональных проб.</w:t>
      </w:r>
    </w:p>
    <w:p w:rsidR="00F212CD" w:rsidRPr="00FE58F0" w:rsidRDefault="00F212CD" w:rsidP="002E082F">
      <w:pPr>
        <w:spacing w:after="0"/>
        <w:ind w:left="567" w:firstLine="709"/>
        <w:jc w:val="both"/>
        <w:rPr>
          <w:rFonts w:ascii="Times New Roman" w:hAnsi="Times New Roman" w:cs="Times New Roman"/>
          <w:sz w:val="24"/>
          <w:szCs w:val="24"/>
        </w:rPr>
      </w:pPr>
      <w:r w:rsidRPr="00ED4879">
        <w:rPr>
          <w:rFonts w:ascii="Times New Roman" w:hAnsi="Times New Roman" w:cs="Times New Roman"/>
          <w:b/>
          <w:sz w:val="24"/>
          <w:szCs w:val="24"/>
        </w:rPr>
        <w:t>Цель:</w:t>
      </w:r>
      <w:r>
        <w:rPr>
          <w:rFonts w:ascii="Times New Roman" w:hAnsi="Times New Roman" w:cs="Times New Roman"/>
          <w:sz w:val="24"/>
          <w:szCs w:val="24"/>
        </w:rPr>
        <w:t xml:space="preserve"> с</w:t>
      </w:r>
      <w:r w:rsidRPr="00FE58F0">
        <w:rPr>
          <w:rFonts w:ascii="Times New Roman" w:hAnsi="Times New Roman" w:cs="Times New Roman"/>
          <w:sz w:val="24"/>
          <w:szCs w:val="24"/>
        </w:rPr>
        <w:t xml:space="preserve">оздание пространства профессиональных проб для учащихся </w:t>
      </w:r>
      <w:r w:rsidR="000A67EE">
        <w:rPr>
          <w:rFonts w:ascii="Times New Roman" w:hAnsi="Times New Roman" w:cs="Times New Roman"/>
          <w:sz w:val="24"/>
          <w:szCs w:val="24"/>
        </w:rPr>
        <w:t>8-9-х</w:t>
      </w:r>
      <w:r w:rsidRPr="00FE58F0">
        <w:rPr>
          <w:rFonts w:ascii="Times New Roman" w:hAnsi="Times New Roman" w:cs="Times New Roman"/>
          <w:sz w:val="24"/>
          <w:szCs w:val="24"/>
        </w:rPr>
        <w:t xml:space="preserve"> классов в ДЮЦ «Рифей» г. Перми для </w:t>
      </w:r>
      <w:r>
        <w:rPr>
          <w:rFonts w:ascii="Times New Roman" w:hAnsi="Times New Roman" w:cs="Times New Roman"/>
          <w:sz w:val="24"/>
          <w:szCs w:val="24"/>
        </w:rPr>
        <w:t xml:space="preserve">ознакомления с профессией и </w:t>
      </w:r>
      <w:r w:rsidRPr="00FE58F0">
        <w:rPr>
          <w:rFonts w:ascii="Times New Roman" w:hAnsi="Times New Roman" w:cs="Times New Roman"/>
          <w:sz w:val="24"/>
          <w:szCs w:val="24"/>
        </w:rPr>
        <w:t xml:space="preserve">формирования личностных качеств, обозначенных в профессиональных стандартах  профессий различных направлений.  </w:t>
      </w:r>
    </w:p>
    <w:p w:rsidR="009B277C" w:rsidRPr="0058416C" w:rsidRDefault="009B277C" w:rsidP="002E082F">
      <w:pPr>
        <w:spacing w:after="0" w:line="240" w:lineRule="auto"/>
        <w:ind w:left="567" w:firstLine="708"/>
        <w:jc w:val="both"/>
        <w:rPr>
          <w:rFonts w:ascii="Times New Roman" w:hAnsi="Times New Roman"/>
          <w:sz w:val="24"/>
          <w:szCs w:val="24"/>
        </w:rPr>
      </w:pPr>
      <w:r w:rsidRPr="0058416C">
        <w:rPr>
          <w:rFonts w:ascii="Times New Roman" w:hAnsi="Times New Roman"/>
          <w:sz w:val="24"/>
          <w:szCs w:val="24"/>
        </w:rPr>
        <w:t>В реализации профессиональных проб в 202</w:t>
      </w:r>
      <w:r w:rsidR="002E69BD">
        <w:rPr>
          <w:rFonts w:ascii="Times New Roman" w:hAnsi="Times New Roman"/>
          <w:sz w:val="24"/>
          <w:szCs w:val="24"/>
        </w:rPr>
        <w:t>3</w:t>
      </w:r>
      <w:r w:rsidRPr="0058416C">
        <w:rPr>
          <w:rFonts w:ascii="Times New Roman" w:hAnsi="Times New Roman"/>
          <w:sz w:val="24"/>
          <w:szCs w:val="24"/>
        </w:rPr>
        <w:t>-202</w:t>
      </w:r>
      <w:r w:rsidR="002E69BD">
        <w:rPr>
          <w:rFonts w:ascii="Times New Roman" w:hAnsi="Times New Roman"/>
          <w:sz w:val="24"/>
          <w:szCs w:val="24"/>
        </w:rPr>
        <w:t>4 учебном</w:t>
      </w:r>
      <w:r w:rsidRPr="0058416C">
        <w:rPr>
          <w:rFonts w:ascii="Times New Roman" w:hAnsi="Times New Roman"/>
          <w:sz w:val="24"/>
          <w:szCs w:val="24"/>
        </w:rPr>
        <w:t xml:space="preserve"> год</w:t>
      </w:r>
      <w:r w:rsidR="002E69BD">
        <w:rPr>
          <w:rFonts w:ascii="Times New Roman" w:hAnsi="Times New Roman"/>
          <w:sz w:val="24"/>
          <w:szCs w:val="24"/>
        </w:rPr>
        <w:t>у</w:t>
      </w:r>
      <w:r w:rsidRPr="0058416C">
        <w:rPr>
          <w:rFonts w:ascii="Times New Roman" w:hAnsi="Times New Roman"/>
          <w:sz w:val="24"/>
          <w:szCs w:val="24"/>
        </w:rPr>
        <w:t xml:space="preserve"> принимают участие 5 педагогов дополнительного образования: </w:t>
      </w:r>
      <w:r w:rsidR="002E69BD">
        <w:rPr>
          <w:rFonts w:ascii="Times New Roman" w:hAnsi="Times New Roman"/>
          <w:sz w:val="24"/>
          <w:szCs w:val="24"/>
        </w:rPr>
        <w:t>Андронникова Ю.В.</w:t>
      </w:r>
      <w:r w:rsidRPr="0058416C">
        <w:rPr>
          <w:rFonts w:ascii="Times New Roman" w:hAnsi="Times New Roman"/>
          <w:sz w:val="24"/>
          <w:szCs w:val="24"/>
        </w:rPr>
        <w:t>, Епишина О.В., Безверхняя В.В., Клинова В.А.</w:t>
      </w:r>
      <w:r w:rsidR="002E69BD">
        <w:rPr>
          <w:rFonts w:ascii="Times New Roman" w:hAnsi="Times New Roman"/>
          <w:sz w:val="24"/>
          <w:szCs w:val="24"/>
        </w:rPr>
        <w:t>, Яушева В.А</w:t>
      </w:r>
      <w:r>
        <w:rPr>
          <w:rFonts w:ascii="Times New Roman" w:hAnsi="Times New Roman"/>
          <w:sz w:val="24"/>
          <w:szCs w:val="24"/>
        </w:rPr>
        <w:t>.</w:t>
      </w:r>
    </w:p>
    <w:p w:rsidR="009B277C" w:rsidRPr="0058416C" w:rsidRDefault="009B277C" w:rsidP="002E082F">
      <w:pPr>
        <w:spacing w:after="0" w:line="240" w:lineRule="auto"/>
        <w:ind w:left="567" w:firstLine="708"/>
        <w:jc w:val="both"/>
        <w:rPr>
          <w:rFonts w:ascii="Times New Roman" w:eastAsia="Times New Roman" w:hAnsi="Times New Roman"/>
          <w:bCs/>
          <w:color w:val="000000"/>
          <w:kern w:val="24"/>
          <w:sz w:val="24"/>
          <w:szCs w:val="24"/>
        </w:rPr>
      </w:pPr>
      <w:r w:rsidRPr="0058416C">
        <w:rPr>
          <w:rFonts w:ascii="Times New Roman" w:eastAsia="Times New Roman" w:hAnsi="Times New Roman"/>
          <w:bCs/>
          <w:color w:val="000000"/>
          <w:kern w:val="24"/>
          <w:sz w:val="24"/>
          <w:szCs w:val="24"/>
        </w:rPr>
        <w:t>Профессиональные пробы реализуются с учащимися МАОУ «Открытая школа»  г.</w:t>
      </w:r>
      <w:r>
        <w:rPr>
          <w:rFonts w:ascii="Times New Roman" w:eastAsia="Times New Roman" w:hAnsi="Times New Roman"/>
          <w:bCs/>
          <w:color w:val="000000"/>
          <w:kern w:val="24"/>
          <w:sz w:val="24"/>
          <w:szCs w:val="24"/>
        </w:rPr>
        <w:t xml:space="preserve"> </w:t>
      </w:r>
      <w:r w:rsidRPr="0058416C">
        <w:rPr>
          <w:rFonts w:ascii="Times New Roman" w:eastAsia="Times New Roman" w:hAnsi="Times New Roman"/>
          <w:bCs/>
          <w:color w:val="000000"/>
          <w:kern w:val="24"/>
          <w:sz w:val="24"/>
          <w:szCs w:val="24"/>
        </w:rPr>
        <w:t xml:space="preserve">Перми по  </w:t>
      </w:r>
      <w:r>
        <w:rPr>
          <w:rFonts w:ascii="Times New Roman" w:eastAsia="Times New Roman" w:hAnsi="Times New Roman"/>
          <w:bCs/>
          <w:color w:val="000000"/>
          <w:kern w:val="24"/>
          <w:sz w:val="24"/>
          <w:szCs w:val="24"/>
        </w:rPr>
        <w:t>краткосрочным</w:t>
      </w:r>
      <w:r w:rsidRPr="0058416C">
        <w:rPr>
          <w:rFonts w:ascii="Times New Roman" w:eastAsia="Times New Roman" w:hAnsi="Times New Roman"/>
          <w:bCs/>
          <w:color w:val="000000"/>
          <w:kern w:val="24"/>
          <w:sz w:val="24"/>
          <w:szCs w:val="24"/>
        </w:rPr>
        <w:t xml:space="preserve"> программ</w:t>
      </w:r>
      <w:r>
        <w:rPr>
          <w:rFonts w:ascii="Times New Roman" w:eastAsia="Times New Roman" w:hAnsi="Times New Roman"/>
          <w:bCs/>
          <w:color w:val="000000"/>
          <w:kern w:val="24"/>
          <w:sz w:val="24"/>
          <w:szCs w:val="24"/>
        </w:rPr>
        <w:t>ам</w:t>
      </w:r>
      <w:r w:rsidRPr="0058416C">
        <w:rPr>
          <w:rFonts w:ascii="Times New Roman" w:eastAsia="Times New Roman" w:hAnsi="Times New Roman"/>
          <w:bCs/>
          <w:color w:val="000000"/>
          <w:kern w:val="24"/>
          <w:sz w:val="24"/>
          <w:szCs w:val="24"/>
        </w:rPr>
        <w:t xml:space="preserve"> профессиональных проб, а в целом программы рассчитаны на предъявление комплексного единого результата.</w:t>
      </w:r>
    </w:p>
    <w:p w:rsidR="009B277C" w:rsidRPr="0058416C" w:rsidRDefault="009B277C" w:rsidP="009B277C">
      <w:pPr>
        <w:spacing w:after="0" w:line="240" w:lineRule="auto"/>
        <w:ind w:firstLine="708"/>
        <w:jc w:val="both"/>
        <w:rPr>
          <w:rFonts w:ascii="Times New Roman" w:eastAsia="Times New Roman" w:hAnsi="Times New Roman"/>
          <w:color w:val="000000"/>
          <w:kern w:val="24"/>
          <w:sz w:val="24"/>
          <w:szCs w:val="24"/>
        </w:rPr>
      </w:pPr>
    </w:p>
    <w:p w:rsidR="00F212CD" w:rsidRDefault="00F212CD" w:rsidP="00F212CD">
      <w:pPr>
        <w:spacing w:after="0" w:line="240" w:lineRule="auto"/>
        <w:ind w:firstLine="709"/>
        <w:jc w:val="both"/>
        <w:rPr>
          <w:rFonts w:ascii="Times New Roman" w:hAnsi="Times New Roman" w:cs="Times New Roman"/>
          <w:sz w:val="24"/>
          <w:szCs w:val="24"/>
        </w:rPr>
      </w:pPr>
    </w:p>
    <w:p w:rsidR="00976B17" w:rsidRPr="00DB4074" w:rsidRDefault="00976B17" w:rsidP="00510CD8">
      <w:pPr>
        <w:pStyle w:val="af3"/>
        <w:numPr>
          <w:ilvl w:val="0"/>
          <w:numId w:val="38"/>
        </w:numPr>
        <w:spacing w:after="0"/>
        <w:ind w:left="0" w:hanging="11"/>
        <w:jc w:val="center"/>
        <w:rPr>
          <w:rFonts w:ascii="Times New Roman" w:hAnsi="Times New Roman"/>
          <w:b/>
          <w:sz w:val="24"/>
          <w:szCs w:val="24"/>
        </w:rPr>
      </w:pPr>
      <w:r w:rsidRPr="00DB4074">
        <w:rPr>
          <w:rFonts w:ascii="Times New Roman" w:hAnsi="Times New Roman"/>
          <w:b/>
          <w:sz w:val="24"/>
          <w:szCs w:val="24"/>
        </w:rPr>
        <w:t>Мониторинг образовательного процесса</w:t>
      </w:r>
    </w:p>
    <w:p w:rsidR="00E6051F" w:rsidRPr="00DB4074" w:rsidRDefault="00E6051F" w:rsidP="00347B5B">
      <w:pPr>
        <w:pStyle w:val="af3"/>
        <w:spacing w:after="0"/>
        <w:ind w:left="1287"/>
        <w:rPr>
          <w:rFonts w:ascii="Times New Roman" w:hAnsi="Times New Roman"/>
          <w:b/>
          <w:sz w:val="24"/>
          <w:szCs w:val="24"/>
        </w:rPr>
      </w:pPr>
    </w:p>
    <w:p w:rsidR="00246516" w:rsidRDefault="00246516" w:rsidP="00246516">
      <w:pPr>
        <w:pStyle w:val="a4"/>
        <w:tabs>
          <w:tab w:val="left" w:pos="1080"/>
          <w:tab w:val="num" w:pos="1440"/>
          <w:tab w:val="left" w:pos="9360"/>
          <w:tab w:val="left" w:pos="10992"/>
          <w:tab w:val="left" w:pos="11908"/>
          <w:tab w:val="left" w:pos="12824"/>
          <w:tab w:val="left" w:pos="13740"/>
          <w:tab w:val="left" w:pos="14656"/>
        </w:tabs>
        <w:spacing w:before="0" w:beforeAutospacing="0" w:after="0" w:afterAutospacing="0"/>
        <w:ind w:firstLine="567"/>
        <w:jc w:val="both"/>
      </w:pPr>
      <w:r>
        <w:t>В течение многих лет в ДЮЦ «Рифей» ведется плановая системная работа педагогического коллектива по реализации проекта «Мониторинг образовательного процесса», что включает в себя проведение мониторинговых процедур в следующих направлениях:</w:t>
      </w:r>
    </w:p>
    <w:p w:rsidR="00246516" w:rsidRDefault="00246516" w:rsidP="00510CD8">
      <w:pPr>
        <w:pStyle w:val="a4"/>
        <w:numPr>
          <w:ilvl w:val="0"/>
          <w:numId w:val="33"/>
        </w:numPr>
        <w:tabs>
          <w:tab w:val="left" w:pos="1418"/>
          <w:tab w:val="left" w:pos="9360"/>
          <w:tab w:val="left" w:pos="10992"/>
          <w:tab w:val="left" w:pos="11908"/>
          <w:tab w:val="left" w:pos="12824"/>
          <w:tab w:val="left" w:pos="13740"/>
          <w:tab w:val="left" w:pos="14656"/>
        </w:tabs>
        <w:spacing w:before="0" w:beforeAutospacing="0" w:after="0" w:afterAutospacing="0"/>
        <w:jc w:val="both"/>
      </w:pPr>
      <w:r>
        <w:t>Мониторинг условий образовательного процесса,</w:t>
      </w:r>
    </w:p>
    <w:p w:rsidR="00246516" w:rsidRDefault="00246516" w:rsidP="00510CD8">
      <w:pPr>
        <w:pStyle w:val="a4"/>
        <w:numPr>
          <w:ilvl w:val="0"/>
          <w:numId w:val="33"/>
        </w:numPr>
        <w:tabs>
          <w:tab w:val="left" w:pos="1418"/>
          <w:tab w:val="left" w:pos="9360"/>
          <w:tab w:val="left" w:pos="10992"/>
          <w:tab w:val="left" w:pos="11908"/>
          <w:tab w:val="left" w:pos="12824"/>
          <w:tab w:val="left" w:pos="13740"/>
          <w:tab w:val="left" w:pos="14656"/>
        </w:tabs>
        <w:spacing w:before="0" w:beforeAutospacing="0" w:after="0" w:afterAutospacing="0"/>
        <w:jc w:val="both"/>
      </w:pPr>
      <w:r>
        <w:t>Мониторинг непосредственно образовательного процесса,</w:t>
      </w:r>
    </w:p>
    <w:p w:rsidR="00246516" w:rsidRDefault="00246516" w:rsidP="00510CD8">
      <w:pPr>
        <w:pStyle w:val="a4"/>
        <w:numPr>
          <w:ilvl w:val="0"/>
          <w:numId w:val="33"/>
        </w:numPr>
        <w:tabs>
          <w:tab w:val="left" w:pos="1418"/>
          <w:tab w:val="left" w:pos="9360"/>
          <w:tab w:val="left" w:pos="10992"/>
          <w:tab w:val="left" w:pos="11908"/>
          <w:tab w:val="left" w:pos="12824"/>
          <w:tab w:val="left" w:pos="13740"/>
          <w:tab w:val="left" w:pos="14656"/>
        </w:tabs>
        <w:spacing w:before="0" w:beforeAutospacing="0" w:after="0" w:afterAutospacing="0"/>
        <w:jc w:val="both"/>
      </w:pPr>
      <w:r>
        <w:t>Мониторинг обеспечения безопасности образовательного процесса,</w:t>
      </w:r>
    </w:p>
    <w:p w:rsidR="00246516" w:rsidRDefault="00246516" w:rsidP="00510CD8">
      <w:pPr>
        <w:pStyle w:val="a4"/>
        <w:numPr>
          <w:ilvl w:val="0"/>
          <w:numId w:val="33"/>
        </w:numPr>
        <w:tabs>
          <w:tab w:val="left" w:pos="1418"/>
          <w:tab w:val="left" w:pos="9360"/>
          <w:tab w:val="left" w:pos="10992"/>
          <w:tab w:val="left" w:pos="11908"/>
          <w:tab w:val="left" w:pos="12824"/>
          <w:tab w:val="left" w:pos="13740"/>
          <w:tab w:val="left" w:pos="14656"/>
        </w:tabs>
        <w:spacing w:before="0" w:beforeAutospacing="0" w:after="0" w:afterAutospacing="0"/>
        <w:jc w:val="both"/>
      </w:pPr>
      <w:r>
        <w:t>Мониторинг результативности образовательного процесса.</w:t>
      </w:r>
    </w:p>
    <w:p w:rsidR="00246516" w:rsidRDefault="00246516" w:rsidP="00246516">
      <w:pPr>
        <w:pStyle w:val="a4"/>
        <w:tabs>
          <w:tab w:val="left" w:pos="1080"/>
          <w:tab w:val="num" w:pos="1440"/>
          <w:tab w:val="left" w:pos="9360"/>
          <w:tab w:val="left" w:pos="10992"/>
          <w:tab w:val="left" w:pos="11908"/>
          <w:tab w:val="left" w:pos="12824"/>
          <w:tab w:val="left" w:pos="13740"/>
          <w:tab w:val="left" w:pos="14656"/>
        </w:tabs>
        <w:spacing w:before="0" w:beforeAutospacing="0" w:after="0" w:afterAutospacing="0"/>
        <w:ind w:firstLine="567"/>
        <w:jc w:val="both"/>
      </w:pPr>
      <w:r>
        <w:t>В 202</w:t>
      </w:r>
      <w:r w:rsidR="002E69BD">
        <w:t>3</w:t>
      </w:r>
      <w:r w:rsidR="002C1F2C">
        <w:t>-202</w:t>
      </w:r>
      <w:r w:rsidR="002E69BD">
        <w:t>4</w:t>
      </w:r>
      <w:r w:rsidR="002C1F2C">
        <w:t xml:space="preserve"> учебном</w:t>
      </w:r>
      <w:r>
        <w:t xml:space="preserve"> году мониторинговые исследования были проведены по следующим тематическим линиям: </w:t>
      </w:r>
    </w:p>
    <w:p w:rsidR="00246516" w:rsidRDefault="00246516" w:rsidP="00510CD8">
      <w:pPr>
        <w:pStyle w:val="a4"/>
        <w:numPr>
          <w:ilvl w:val="0"/>
          <w:numId w:val="34"/>
        </w:numPr>
        <w:tabs>
          <w:tab w:val="left" w:pos="1080"/>
          <w:tab w:val="left" w:pos="9360"/>
          <w:tab w:val="left" w:pos="10992"/>
          <w:tab w:val="left" w:pos="11908"/>
          <w:tab w:val="left" w:pos="12824"/>
          <w:tab w:val="left" w:pos="13740"/>
          <w:tab w:val="left" w:pos="14656"/>
        </w:tabs>
        <w:spacing w:before="0" w:beforeAutospacing="0" w:after="0" w:afterAutospacing="0"/>
        <w:ind w:left="1134" w:hanging="425"/>
        <w:jc w:val="both"/>
      </w:pPr>
      <w:r>
        <w:t>«Развитие надпредметных компетенций в объединениях техносферы» (отв. Бояркина Ольга Владимировна),</w:t>
      </w:r>
    </w:p>
    <w:p w:rsidR="00246516" w:rsidRDefault="00246516" w:rsidP="00510CD8">
      <w:pPr>
        <w:pStyle w:val="a4"/>
        <w:numPr>
          <w:ilvl w:val="0"/>
          <w:numId w:val="34"/>
        </w:numPr>
        <w:tabs>
          <w:tab w:val="left" w:pos="1080"/>
          <w:tab w:val="left" w:pos="9360"/>
          <w:tab w:val="left" w:pos="10992"/>
          <w:tab w:val="left" w:pos="11908"/>
          <w:tab w:val="left" w:pos="12824"/>
          <w:tab w:val="left" w:pos="13740"/>
          <w:tab w:val="left" w:pos="14656"/>
        </w:tabs>
        <w:spacing w:before="0" w:beforeAutospacing="0" w:after="0" w:afterAutospacing="0"/>
        <w:ind w:left="1134" w:hanging="425"/>
        <w:jc w:val="both"/>
      </w:pPr>
      <w:r>
        <w:t>«Развитие школьной одаренности в Школе полного дня» (отв. Дружинина Н.И.),</w:t>
      </w:r>
    </w:p>
    <w:p w:rsidR="00246516" w:rsidRDefault="00246516" w:rsidP="00510CD8">
      <w:pPr>
        <w:pStyle w:val="a4"/>
        <w:numPr>
          <w:ilvl w:val="0"/>
          <w:numId w:val="34"/>
        </w:numPr>
        <w:tabs>
          <w:tab w:val="left" w:pos="1080"/>
          <w:tab w:val="left" w:pos="9360"/>
          <w:tab w:val="left" w:pos="10992"/>
          <w:tab w:val="left" w:pos="11908"/>
          <w:tab w:val="left" w:pos="12824"/>
          <w:tab w:val="left" w:pos="13740"/>
          <w:tab w:val="left" w:pos="14656"/>
        </w:tabs>
        <w:spacing w:before="0" w:beforeAutospacing="0" w:after="0" w:afterAutospacing="0"/>
        <w:ind w:left="1134" w:hanging="425"/>
        <w:jc w:val="both"/>
      </w:pPr>
      <w:r>
        <w:t>«Личностное развитие детей группы риска и детей, находящихся в социально опасном положении» (отв. Епишина О.В.),</w:t>
      </w:r>
    </w:p>
    <w:p w:rsidR="00246516" w:rsidRDefault="00246516" w:rsidP="00510CD8">
      <w:pPr>
        <w:pStyle w:val="a4"/>
        <w:numPr>
          <w:ilvl w:val="0"/>
          <w:numId w:val="34"/>
        </w:numPr>
        <w:tabs>
          <w:tab w:val="left" w:pos="1080"/>
          <w:tab w:val="left" w:pos="9360"/>
          <w:tab w:val="left" w:pos="10992"/>
          <w:tab w:val="left" w:pos="11908"/>
          <w:tab w:val="left" w:pos="12824"/>
          <w:tab w:val="left" w:pos="13740"/>
          <w:tab w:val="left" w:pos="14656"/>
        </w:tabs>
        <w:spacing w:before="0" w:beforeAutospacing="0" w:after="0" w:afterAutospacing="0"/>
        <w:ind w:left="1134" w:hanging="425"/>
        <w:jc w:val="both"/>
      </w:pPr>
      <w:r>
        <w:t>«Развитие социальной компетентности у учащихся клуба по месту жительства «Ласточка» (отв. Меновщикова С.Г.),</w:t>
      </w:r>
    </w:p>
    <w:p w:rsidR="00246516" w:rsidRDefault="00246516" w:rsidP="00510CD8">
      <w:pPr>
        <w:pStyle w:val="a4"/>
        <w:numPr>
          <w:ilvl w:val="0"/>
          <w:numId w:val="34"/>
        </w:numPr>
        <w:tabs>
          <w:tab w:val="left" w:pos="1080"/>
          <w:tab w:val="left" w:pos="9360"/>
          <w:tab w:val="left" w:pos="10992"/>
          <w:tab w:val="left" w:pos="11908"/>
          <w:tab w:val="left" w:pos="12824"/>
          <w:tab w:val="left" w:pos="13740"/>
          <w:tab w:val="left" w:pos="14656"/>
        </w:tabs>
        <w:spacing w:before="0" w:beforeAutospacing="0" w:after="0" w:afterAutospacing="0"/>
        <w:ind w:left="1134" w:hanging="425"/>
        <w:jc w:val="both"/>
      </w:pPr>
      <w:r>
        <w:t>«Сформированность личностных качеств, необходимых в современных профессиях» - на примере учащихся объединения «Пушкинский клуб старшеклассников «Союз друзей» (отв. Пешкова О.С.),</w:t>
      </w:r>
    </w:p>
    <w:p w:rsidR="00246516" w:rsidRDefault="00246516" w:rsidP="00510CD8">
      <w:pPr>
        <w:pStyle w:val="a4"/>
        <w:numPr>
          <w:ilvl w:val="0"/>
          <w:numId w:val="34"/>
        </w:numPr>
        <w:tabs>
          <w:tab w:val="left" w:pos="1080"/>
          <w:tab w:val="left" w:pos="9360"/>
          <w:tab w:val="left" w:pos="10992"/>
          <w:tab w:val="left" w:pos="11908"/>
          <w:tab w:val="left" w:pos="12824"/>
          <w:tab w:val="left" w:pos="13740"/>
          <w:tab w:val="left" w:pos="14656"/>
        </w:tabs>
        <w:spacing w:before="0" w:beforeAutospacing="0" w:after="0" w:afterAutospacing="0"/>
        <w:ind w:left="1134" w:hanging="425"/>
        <w:jc w:val="both"/>
      </w:pPr>
      <w:r>
        <w:t>«Детские образцовые коллективы» (отв. Шабалина Е.В.),</w:t>
      </w:r>
    </w:p>
    <w:p w:rsidR="009D64D0" w:rsidRPr="0038536D" w:rsidRDefault="009D64D0" w:rsidP="009D64D0">
      <w:pPr>
        <w:pStyle w:val="af1"/>
        <w:spacing w:line="276" w:lineRule="auto"/>
        <w:ind w:firstLine="709"/>
        <w:jc w:val="both"/>
        <w:rPr>
          <w:rFonts w:ascii="Times New Roman" w:hAnsi="Times New Roman"/>
          <w:sz w:val="24"/>
          <w:szCs w:val="24"/>
        </w:rPr>
      </w:pPr>
      <w:r w:rsidRPr="0038536D">
        <w:rPr>
          <w:rFonts w:ascii="Times New Roman" w:hAnsi="Times New Roman"/>
          <w:sz w:val="24"/>
          <w:szCs w:val="24"/>
        </w:rPr>
        <w:t>Данные мониторинговых исследований позволяют педагогам скорректировать содержание и виды деятельности в дополнительных общеобразовательных программах на учебный год и успешно выстраивать индивидуальные маршруты развития для учащихся.</w:t>
      </w:r>
    </w:p>
    <w:p w:rsidR="009D64D0" w:rsidRPr="0038536D" w:rsidRDefault="009D64D0" w:rsidP="009D64D0">
      <w:pPr>
        <w:pStyle w:val="af1"/>
        <w:spacing w:line="276" w:lineRule="auto"/>
        <w:ind w:firstLine="709"/>
        <w:jc w:val="both"/>
        <w:rPr>
          <w:rFonts w:ascii="Times New Roman" w:hAnsi="Times New Roman"/>
          <w:sz w:val="24"/>
          <w:szCs w:val="24"/>
        </w:rPr>
      </w:pPr>
      <w:proofErr w:type="gramStart"/>
      <w:r w:rsidRPr="0038536D">
        <w:rPr>
          <w:rFonts w:ascii="Times New Roman" w:hAnsi="Times New Roman"/>
          <w:sz w:val="24"/>
          <w:szCs w:val="24"/>
        </w:rPr>
        <w:t xml:space="preserve">Направление </w:t>
      </w:r>
      <w:r w:rsidRPr="0038536D">
        <w:rPr>
          <w:rFonts w:ascii="Times New Roman" w:hAnsi="Times New Roman"/>
          <w:b/>
          <w:sz w:val="24"/>
          <w:szCs w:val="24"/>
        </w:rPr>
        <w:t>«Сформированность личностных качеств, необходимых в современных профессиях (на примере объединения «Пушкинский клуб «Союз друзей»</w:t>
      </w:r>
      <w:r w:rsidRPr="0038536D">
        <w:rPr>
          <w:rFonts w:ascii="Times New Roman" w:hAnsi="Times New Roman"/>
          <w:sz w:val="24"/>
          <w:szCs w:val="24"/>
        </w:rPr>
        <w:t xml:space="preserve"> (Методист Пешкова О.С.) </w:t>
      </w:r>
      <w:proofErr w:type="gramEnd"/>
    </w:p>
    <w:p w:rsidR="00B021BB" w:rsidRDefault="00B021BB" w:rsidP="00B021BB">
      <w:pPr>
        <w:spacing w:after="0"/>
        <w:jc w:val="both"/>
        <w:rPr>
          <w:rFonts w:ascii="Times New Roman" w:hAnsi="Times New Roman" w:cs="Times New Roman"/>
          <w:sz w:val="24"/>
          <w:szCs w:val="24"/>
        </w:rPr>
      </w:pPr>
    </w:p>
    <w:p w:rsidR="009D3019" w:rsidRDefault="009D3019" w:rsidP="009D3019">
      <w:pPr>
        <w:spacing w:after="0"/>
        <w:ind w:firstLine="709"/>
        <w:jc w:val="both"/>
        <w:rPr>
          <w:rFonts w:ascii="Times New Roman" w:hAnsi="Times New Roman" w:cs="Times New Roman"/>
          <w:sz w:val="24"/>
          <w:szCs w:val="24"/>
        </w:rPr>
      </w:pPr>
      <w:r w:rsidRPr="009D3019">
        <w:rPr>
          <w:rFonts w:ascii="Times New Roman" w:hAnsi="Times New Roman" w:cs="Times New Roman"/>
          <w:sz w:val="24"/>
          <w:szCs w:val="24"/>
        </w:rPr>
        <w:t>По методике М.И. Рожкова выявлены уровни социальной адаптированности, активности, автономности и нравственной воспитанности учащихся:</w:t>
      </w:r>
    </w:p>
    <w:p w:rsidR="009D3019" w:rsidRDefault="009D3019" w:rsidP="009D3019">
      <w:pPr>
        <w:spacing w:after="0"/>
        <w:ind w:firstLine="709"/>
        <w:jc w:val="center"/>
        <w:rPr>
          <w:rFonts w:ascii="Times New Roman" w:hAnsi="Times New Roman" w:cs="Times New Roman"/>
          <w:sz w:val="24"/>
          <w:szCs w:val="24"/>
        </w:rPr>
      </w:pPr>
    </w:p>
    <w:p w:rsidR="009D3019" w:rsidRPr="009D3019" w:rsidRDefault="009D3019" w:rsidP="009D3019">
      <w:pPr>
        <w:spacing w:after="0"/>
        <w:ind w:firstLine="709"/>
        <w:jc w:val="center"/>
        <w:rPr>
          <w:rFonts w:ascii="Times New Roman" w:hAnsi="Times New Roman" w:cs="Times New Roman"/>
          <w:sz w:val="24"/>
          <w:szCs w:val="24"/>
        </w:rPr>
      </w:pPr>
      <w:r>
        <w:rPr>
          <w:rFonts w:ascii="Times New Roman" w:hAnsi="Times New Roman"/>
          <w:noProof/>
          <w:sz w:val="24"/>
          <w:szCs w:val="24"/>
        </w:rPr>
        <w:lastRenderedPageBreak/>
        <w:drawing>
          <wp:inline distT="0" distB="0" distL="0" distR="0" wp14:anchorId="2E5F6171" wp14:editId="1C2A0990">
            <wp:extent cx="4684889" cy="2043289"/>
            <wp:effectExtent l="0" t="0" r="1905"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D3019" w:rsidRDefault="009D3019" w:rsidP="00B021BB">
      <w:pPr>
        <w:spacing w:after="0"/>
        <w:jc w:val="both"/>
        <w:rPr>
          <w:sz w:val="24"/>
          <w:szCs w:val="24"/>
        </w:rPr>
      </w:pPr>
    </w:p>
    <w:p w:rsidR="009D3019" w:rsidRDefault="009D3019" w:rsidP="009D3019">
      <w:pPr>
        <w:spacing w:after="0"/>
        <w:ind w:left="993"/>
        <w:jc w:val="center"/>
        <w:rPr>
          <w:sz w:val="24"/>
          <w:szCs w:val="24"/>
        </w:rPr>
      </w:pPr>
      <w:r>
        <w:rPr>
          <w:noProof/>
        </w:rPr>
        <w:drawing>
          <wp:inline distT="0" distB="0" distL="0" distR="0" wp14:anchorId="13BDA72B" wp14:editId="6DC2C588">
            <wp:extent cx="4876800" cy="1749778"/>
            <wp:effectExtent l="0" t="0" r="0" b="3175"/>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D3019" w:rsidRPr="00552E1D" w:rsidRDefault="009D3019" w:rsidP="00B021BB">
      <w:pPr>
        <w:spacing w:after="0"/>
        <w:jc w:val="both"/>
        <w:rPr>
          <w:rFonts w:ascii="Times New Roman" w:hAnsi="Times New Roman" w:cs="Times New Roman"/>
          <w:sz w:val="24"/>
          <w:szCs w:val="24"/>
        </w:rPr>
      </w:pPr>
    </w:p>
    <w:p w:rsidR="009D3019" w:rsidRDefault="009D3019" w:rsidP="009D3019">
      <w:pPr>
        <w:pStyle w:val="af1"/>
        <w:spacing w:line="276" w:lineRule="auto"/>
        <w:ind w:firstLine="709"/>
        <w:jc w:val="center"/>
        <w:rPr>
          <w:rFonts w:ascii="Times New Roman" w:hAnsi="Times New Roman"/>
          <w:sz w:val="24"/>
          <w:szCs w:val="24"/>
        </w:rPr>
      </w:pPr>
      <w:r>
        <w:rPr>
          <w:noProof/>
          <w:sz w:val="24"/>
          <w:szCs w:val="24"/>
        </w:rPr>
        <w:drawing>
          <wp:inline distT="0" distB="0" distL="0" distR="0" wp14:anchorId="6420D2FD" wp14:editId="5A4B12FE">
            <wp:extent cx="4391378" cy="218906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96867" cy="2191804"/>
                    </a:xfrm>
                    <a:prstGeom prst="rect">
                      <a:avLst/>
                    </a:prstGeom>
                    <a:noFill/>
                  </pic:spPr>
                </pic:pic>
              </a:graphicData>
            </a:graphic>
          </wp:inline>
        </w:drawing>
      </w:r>
    </w:p>
    <w:p w:rsidR="009D3019" w:rsidRDefault="009D3019" w:rsidP="009D64D0">
      <w:pPr>
        <w:pStyle w:val="af1"/>
        <w:spacing w:line="276" w:lineRule="auto"/>
        <w:ind w:firstLine="709"/>
        <w:jc w:val="both"/>
        <w:rPr>
          <w:rFonts w:ascii="Times New Roman" w:hAnsi="Times New Roman"/>
          <w:sz w:val="24"/>
          <w:szCs w:val="24"/>
        </w:rPr>
      </w:pPr>
    </w:p>
    <w:p w:rsidR="009D3019" w:rsidRDefault="009D3019" w:rsidP="009D3019">
      <w:pPr>
        <w:pStyle w:val="af1"/>
        <w:spacing w:line="276" w:lineRule="auto"/>
        <w:ind w:firstLine="709"/>
        <w:jc w:val="center"/>
        <w:rPr>
          <w:rFonts w:ascii="Times New Roman" w:hAnsi="Times New Roman"/>
          <w:sz w:val="24"/>
          <w:szCs w:val="24"/>
        </w:rPr>
      </w:pPr>
      <w:r>
        <w:rPr>
          <w:noProof/>
          <w:sz w:val="24"/>
          <w:szCs w:val="24"/>
        </w:rPr>
        <w:drawing>
          <wp:inline distT="0" distB="0" distL="0" distR="0" wp14:anchorId="0D24875F" wp14:editId="4D6A0CF8">
            <wp:extent cx="4278489" cy="243787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80333" cy="2438924"/>
                    </a:xfrm>
                    <a:prstGeom prst="rect">
                      <a:avLst/>
                    </a:prstGeom>
                    <a:noFill/>
                  </pic:spPr>
                </pic:pic>
              </a:graphicData>
            </a:graphic>
          </wp:inline>
        </w:drawing>
      </w:r>
    </w:p>
    <w:p w:rsidR="009D3019" w:rsidRDefault="009D3019" w:rsidP="009D64D0">
      <w:pPr>
        <w:pStyle w:val="af1"/>
        <w:spacing w:line="276" w:lineRule="auto"/>
        <w:ind w:firstLine="709"/>
        <w:jc w:val="both"/>
        <w:rPr>
          <w:rFonts w:ascii="Times New Roman" w:hAnsi="Times New Roman"/>
          <w:sz w:val="24"/>
          <w:szCs w:val="24"/>
        </w:rPr>
      </w:pPr>
    </w:p>
    <w:p w:rsidR="009D3019" w:rsidRDefault="009D3019" w:rsidP="009D3019">
      <w:pPr>
        <w:pStyle w:val="af1"/>
        <w:spacing w:line="276" w:lineRule="auto"/>
        <w:ind w:firstLine="709"/>
        <w:jc w:val="center"/>
        <w:rPr>
          <w:rFonts w:ascii="Times New Roman" w:hAnsi="Times New Roman"/>
          <w:sz w:val="24"/>
          <w:szCs w:val="24"/>
        </w:rPr>
      </w:pPr>
      <w:r>
        <w:rPr>
          <w:noProof/>
          <w:sz w:val="24"/>
          <w:szCs w:val="24"/>
        </w:rPr>
        <w:drawing>
          <wp:inline distT="0" distB="0" distL="0" distR="0" wp14:anchorId="78806E8A" wp14:editId="721DAC46">
            <wp:extent cx="4176889" cy="226809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81922" cy="2270823"/>
                    </a:xfrm>
                    <a:prstGeom prst="rect">
                      <a:avLst/>
                    </a:prstGeom>
                    <a:noFill/>
                  </pic:spPr>
                </pic:pic>
              </a:graphicData>
            </a:graphic>
          </wp:inline>
        </w:drawing>
      </w:r>
    </w:p>
    <w:p w:rsidR="009D3019" w:rsidRDefault="009D3019" w:rsidP="009D64D0">
      <w:pPr>
        <w:pStyle w:val="af1"/>
        <w:spacing w:line="276" w:lineRule="auto"/>
        <w:ind w:firstLine="709"/>
        <w:jc w:val="both"/>
        <w:rPr>
          <w:rFonts w:ascii="Times New Roman" w:hAnsi="Times New Roman"/>
          <w:sz w:val="24"/>
          <w:szCs w:val="24"/>
        </w:rPr>
      </w:pPr>
    </w:p>
    <w:p w:rsidR="009D3019" w:rsidRDefault="009D3019" w:rsidP="009D64D0">
      <w:pPr>
        <w:pStyle w:val="af1"/>
        <w:spacing w:line="276" w:lineRule="auto"/>
        <w:ind w:firstLine="709"/>
        <w:jc w:val="both"/>
        <w:rPr>
          <w:rFonts w:ascii="Times New Roman" w:hAnsi="Times New Roman"/>
          <w:sz w:val="24"/>
          <w:szCs w:val="24"/>
        </w:rPr>
      </w:pPr>
    </w:p>
    <w:p w:rsidR="009D3019" w:rsidRDefault="009D3019" w:rsidP="009D64D0">
      <w:pPr>
        <w:pStyle w:val="af1"/>
        <w:spacing w:line="276" w:lineRule="auto"/>
        <w:ind w:firstLine="709"/>
        <w:jc w:val="both"/>
        <w:rPr>
          <w:rFonts w:ascii="Times New Roman" w:hAnsi="Times New Roman"/>
          <w:sz w:val="24"/>
          <w:szCs w:val="24"/>
        </w:rPr>
      </w:pPr>
      <w:r>
        <w:rPr>
          <w:noProof/>
          <w:sz w:val="24"/>
          <w:szCs w:val="24"/>
        </w:rPr>
        <w:drawing>
          <wp:inline distT="0" distB="0" distL="0" distR="0" wp14:anchorId="7766FB47" wp14:editId="44C2CAC1">
            <wp:extent cx="5901690" cy="3511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1690" cy="3511550"/>
                    </a:xfrm>
                    <a:prstGeom prst="rect">
                      <a:avLst/>
                    </a:prstGeom>
                    <a:noFill/>
                  </pic:spPr>
                </pic:pic>
              </a:graphicData>
            </a:graphic>
          </wp:inline>
        </w:drawing>
      </w:r>
    </w:p>
    <w:p w:rsidR="009D64D0" w:rsidRDefault="009D64D0" w:rsidP="009D64D0">
      <w:pPr>
        <w:pStyle w:val="af1"/>
        <w:spacing w:line="276" w:lineRule="auto"/>
        <w:ind w:firstLine="709"/>
        <w:jc w:val="both"/>
        <w:rPr>
          <w:rFonts w:ascii="Times New Roman" w:hAnsi="Times New Roman"/>
          <w:sz w:val="24"/>
          <w:szCs w:val="24"/>
        </w:rPr>
      </w:pPr>
      <w:r w:rsidRPr="0038536D">
        <w:rPr>
          <w:rFonts w:ascii="Times New Roman" w:hAnsi="Times New Roman"/>
          <w:sz w:val="24"/>
          <w:szCs w:val="24"/>
        </w:rPr>
        <w:t>Направление</w:t>
      </w:r>
      <w:r w:rsidRPr="0038536D">
        <w:rPr>
          <w:rFonts w:ascii="Times New Roman" w:hAnsi="Times New Roman"/>
          <w:b/>
          <w:sz w:val="24"/>
          <w:szCs w:val="24"/>
        </w:rPr>
        <w:t xml:space="preserve"> Развитие социальной компетентности у учащихся клуба по месту жительства «Ласточка»</w:t>
      </w:r>
      <w:r w:rsidRPr="0038536D">
        <w:rPr>
          <w:rFonts w:ascii="Times New Roman" w:hAnsi="Times New Roman"/>
          <w:sz w:val="24"/>
          <w:szCs w:val="24"/>
        </w:rPr>
        <w:t xml:space="preserve"> (педагог Меновщикова С.Г.).</w:t>
      </w:r>
      <w:r w:rsidR="00DC41F8">
        <w:rPr>
          <w:rFonts w:ascii="Times New Roman" w:hAnsi="Times New Roman"/>
          <w:sz w:val="24"/>
          <w:szCs w:val="24"/>
        </w:rPr>
        <w:t xml:space="preserve"> Все диагностики были проведены в соответствии с утвержденным планом на 2023-2024 учебный год:</w:t>
      </w:r>
    </w:p>
    <w:p w:rsidR="00DC41F8" w:rsidRPr="0038536D" w:rsidRDefault="00DC41F8" w:rsidP="009D64D0">
      <w:pPr>
        <w:pStyle w:val="af1"/>
        <w:spacing w:line="276" w:lineRule="auto"/>
        <w:ind w:firstLine="709"/>
        <w:jc w:val="both"/>
        <w:rPr>
          <w:rFonts w:ascii="Times New Roman" w:hAnsi="Times New Roman"/>
          <w:color w:val="000000"/>
          <w:sz w:val="24"/>
          <w:szCs w:val="24"/>
        </w:rPr>
      </w:pPr>
    </w:p>
    <w:tbl>
      <w:tblPr>
        <w:tblStyle w:val="afb"/>
        <w:tblW w:w="0" w:type="auto"/>
        <w:tblLook w:val="04A0" w:firstRow="1" w:lastRow="0" w:firstColumn="1" w:lastColumn="0" w:noHBand="0" w:noVBand="1"/>
      </w:tblPr>
      <w:tblGrid>
        <w:gridCol w:w="456"/>
        <w:gridCol w:w="1950"/>
        <w:gridCol w:w="2916"/>
        <w:gridCol w:w="4166"/>
        <w:gridCol w:w="1358"/>
      </w:tblGrid>
      <w:tr w:rsidR="00DC41F8" w:rsidRPr="00610A4B" w:rsidTr="00E26EAC">
        <w:tc>
          <w:tcPr>
            <w:tcW w:w="562" w:type="dxa"/>
          </w:tcPr>
          <w:p w:rsidR="00DC41F8" w:rsidRPr="00610A4B" w:rsidRDefault="00DC41F8" w:rsidP="00E26EAC">
            <w:pPr>
              <w:rPr>
                <w:rFonts w:ascii="Times New Roman" w:hAnsi="Times New Roman" w:cs="Times New Roman"/>
              </w:rPr>
            </w:pPr>
            <w:r w:rsidRPr="00610A4B">
              <w:rPr>
                <w:rFonts w:ascii="Times New Roman" w:hAnsi="Times New Roman" w:cs="Times New Roman"/>
                <w:lang w:val="en-US"/>
              </w:rPr>
              <w:t>N</w:t>
            </w:r>
          </w:p>
        </w:tc>
        <w:tc>
          <w:tcPr>
            <w:tcW w:w="5783" w:type="dxa"/>
            <w:gridSpan w:val="2"/>
          </w:tcPr>
          <w:p w:rsidR="00DC41F8" w:rsidRPr="00610A4B" w:rsidRDefault="00DC41F8" w:rsidP="00E26EAC">
            <w:pPr>
              <w:jc w:val="center"/>
              <w:rPr>
                <w:rFonts w:ascii="Times New Roman" w:hAnsi="Times New Roman" w:cs="Times New Roman"/>
              </w:rPr>
            </w:pPr>
            <w:r w:rsidRPr="00610A4B">
              <w:rPr>
                <w:rFonts w:ascii="Times New Roman" w:hAnsi="Times New Roman" w:cs="Times New Roman"/>
              </w:rPr>
              <w:t>Психолого-педагогические параметры</w:t>
            </w:r>
          </w:p>
        </w:tc>
        <w:tc>
          <w:tcPr>
            <w:tcW w:w="6521" w:type="dxa"/>
          </w:tcPr>
          <w:p w:rsidR="00DC41F8" w:rsidRPr="00610A4B" w:rsidRDefault="00DC41F8" w:rsidP="00E26EAC">
            <w:pPr>
              <w:rPr>
                <w:rFonts w:ascii="Times New Roman" w:hAnsi="Times New Roman" w:cs="Times New Roman"/>
              </w:rPr>
            </w:pPr>
            <w:r w:rsidRPr="00610A4B">
              <w:rPr>
                <w:rFonts w:ascii="Times New Roman" w:hAnsi="Times New Roman" w:cs="Times New Roman"/>
              </w:rPr>
              <w:t>Методики</w:t>
            </w:r>
          </w:p>
        </w:tc>
        <w:tc>
          <w:tcPr>
            <w:tcW w:w="1694" w:type="dxa"/>
          </w:tcPr>
          <w:p w:rsidR="00DC41F8" w:rsidRPr="00610A4B" w:rsidRDefault="00DC41F8" w:rsidP="00E26EAC">
            <w:pPr>
              <w:rPr>
                <w:rFonts w:ascii="Times New Roman" w:hAnsi="Times New Roman" w:cs="Times New Roman"/>
              </w:rPr>
            </w:pPr>
            <w:r w:rsidRPr="00610A4B">
              <w:rPr>
                <w:rFonts w:ascii="Times New Roman" w:hAnsi="Times New Roman" w:cs="Times New Roman"/>
              </w:rPr>
              <w:t>Сроки</w:t>
            </w:r>
          </w:p>
        </w:tc>
      </w:tr>
      <w:tr w:rsidR="00DC41F8" w:rsidRPr="00610A4B" w:rsidTr="00E26EAC">
        <w:tc>
          <w:tcPr>
            <w:tcW w:w="562" w:type="dxa"/>
            <w:vMerge w:val="restart"/>
          </w:tcPr>
          <w:p w:rsidR="00DC41F8" w:rsidRPr="00610A4B" w:rsidRDefault="00DC41F8" w:rsidP="00E26EAC">
            <w:pPr>
              <w:rPr>
                <w:rFonts w:ascii="Times New Roman" w:hAnsi="Times New Roman" w:cs="Times New Roman"/>
              </w:rPr>
            </w:pPr>
            <w:r w:rsidRPr="00610A4B">
              <w:rPr>
                <w:rFonts w:ascii="Times New Roman" w:hAnsi="Times New Roman" w:cs="Times New Roman"/>
              </w:rPr>
              <w:t>1</w:t>
            </w:r>
          </w:p>
        </w:tc>
        <w:tc>
          <w:tcPr>
            <w:tcW w:w="1956" w:type="dxa"/>
          </w:tcPr>
          <w:p w:rsidR="00DC41F8" w:rsidRPr="00610A4B" w:rsidRDefault="00DC41F8" w:rsidP="00E26EAC">
            <w:pPr>
              <w:rPr>
                <w:rFonts w:ascii="Times New Roman" w:hAnsi="Times New Roman" w:cs="Times New Roman"/>
              </w:rPr>
            </w:pPr>
            <w:r w:rsidRPr="00610A4B">
              <w:rPr>
                <w:rFonts w:ascii="Times New Roman" w:hAnsi="Times New Roman" w:cs="Times New Roman"/>
              </w:rPr>
              <w:t>Адаптация</w:t>
            </w:r>
          </w:p>
        </w:tc>
        <w:tc>
          <w:tcPr>
            <w:tcW w:w="3827" w:type="dxa"/>
          </w:tcPr>
          <w:p w:rsidR="00DC41F8" w:rsidRPr="00610A4B" w:rsidRDefault="00DC41F8" w:rsidP="00E26EAC">
            <w:pPr>
              <w:rPr>
                <w:rFonts w:ascii="Times New Roman" w:hAnsi="Times New Roman" w:cs="Times New Roman"/>
              </w:rPr>
            </w:pPr>
            <w:r w:rsidRPr="00610A4B">
              <w:rPr>
                <w:rFonts w:ascii="Times New Roman" w:hAnsi="Times New Roman" w:cs="Times New Roman"/>
              </w:rPr>
              <w:t xml:space="preserve">Адаптация в условиях обучения </w:t>
            </w:r>
            <w:proofErr w:type="gramStart"/>
            <w:r w:rsidRPr="00610A4B">
              <w:rPr>
                <w:rFonts w:ascii="Times New Roman" w:hAnsi="Times New Roman" w:cs="Times New Roman"/>
              </w:rPr>
              <w:t>в</w:t>
            </w:r>
            <w:proofErr w:type="gramEnd"/>
            <w:r w:rsidRPr="00610A4B">
              <w:rPr>
                <w:rFonts w:ascii="Times New Roman" w:hAnsi="Times New Roman" w:cs="Times New Roman"/>
              </w:rPr>
              <w:t xml:space="preserve"> ДО</w:t>
            </w:r>
          </w:p>
        </w:tc>
        <w:tc>
          <w:tcPr>
            <w:tcW w:w="6521" w:type="dxa"/>
          </w:tcPr>
          <w:p w:rsidR="00DC41F8" w:rsidRPr="00610A4B" w:rsidRDefault="00DC41F8" w:rsidP="00E26EAC">
            <w:pPr>
              <w:rPr>
                <w:rFonts w:ascii="Times New Roman" w:hAnsi="Times New Roman" w:cs="Times New Roman"/>
              </w:rPr>
            </w:pPr>
            <w:r w:rsidRPr="00610A4B">
              <w:rPr>
                <w:rFonts w:ascii="Times New Roman" w:hAnsi="Times New Roman" w:cs="Times New Roman"/>
              </w:rPr>
              <w:t xml:space="preserve">Анкета адаптации </w:t>
            </w:r>
            <w:proofErr w:type="gramStart"/>
            <w:r w:rsidRPr="00610A4B">
              <w:rPr>
                <w:rFonts w:ascii="Times New Roman" w:hAnsi="Times New Roman" w:cs="Times New Roman"/>
              </w:rPr>
              <w:t>в</w:t>
            </w:r>
            <w:proofErr w:type="gramEnd"/>
            <w:r w:rsidRPr="00610A4B">
              <w:rPr>
                <w:rFonts w:ascii="Times New Roman" w:hAnsi="Times New Roman" w:cs="Times New Roman"/>
              </w:rPr>
              <w:t xml:space="preserve"> ДО</w:t>
            </w:r>
          </w:p>
        </w:tc>
        <w:tc>
          <w:tcPr>
            <w:tcW w:w="1694" w:type="dxa"/>
          </w:tcPr>
          <w:p w:rsidR="00DC41F8" w:rsidRPr="00610A4B" w:rsidRDefault="00DC41F8" w:rsidP="00E26EAC">
            <w:pPr>
              <w:rPr>
                <w:rFonts w:ascii="Times New Roman" w:hAnsi="Times New Roman" w:cs="Times New Roman"/>
              </w:rPr>
            </w:pPr>
            <w:r w:rsidRPr="00610A4B">
              <w:rPr>
                <w:rFonts w:ascii="Times New Roman" w:hAnsi="Times New Roman" w:cs="Times New Roman"/>
              </w:rPr>
              <w:t>Сентябрь 2023</w:t>
            </w:r>
          </w:p>
        </w:tc>
      </w:tr>
      <w:tr w:rsidR="00DC41F8" w:rsidRPr="00610A4B" w:rsidTr="00E26EAC">
        <w:tc>
          <w:tcPr>
            <w:tcW w:w="562" w:type="dxa"/>
            <w:vMerge/>
          </w:tcPr>
          <w:p w:rsidR="00DC41F8" w:rsidRPr="00610A4B" w:rsidRDefault="00DC41F8" w:rsidP="00E26EAC">
            <w:pPr>
              <w:rPr>
                <w:rFonts w:ascii="Times New Roman" w:hAnsi="Times New Roman" w:cs="Times New Roman"/>
              </w:rPr>
            </w:pPr>
          </w:p>
        </w:tc>
        <w:tc>
          <w:tcPr>
            <w:tcW w:w="1956" w:type="dxa"/>
            <w:vMerge w:val="restart"/>
          </w:tcPr>
          <w:p w:rsidR="00DC41F8" w:rsidRPr="00610A4B" w:rsidRDefault="00DC41F8" w:rsidP="00E26EAC">
            <w:pPr>
              <w:rPr>
                <w:rFonts w:ascii="Times New Roman" w:hAnsi="Times New Roman" w:cs="Times New Roman"/>
              </w:rPr>
            </w:pPr>
            <w:r w:rsidRPr="00610A4B">
              <w:rPr>
                <w:rFonts w:ascii="Times New Roman" w:hAnsi="Times New Roman" w:cs="Times New Roman"/>
              </w:rPr>
              <w:t>Личностное развитие</w:t>
            </w:r>
          </w:p>
        </w:tc>
        <w:tc>
          <w:tcPr>
            <w:tcW w:w="3827" w:type="dxa"/>
            <w:vMerge w:val="restart"/>
          </w:tcPr>
          <w:p w:rsidR="00DC41F8" w:rsidRPr="00610A4B" w:rsidRDefault="00DC41F8" w:rsidP="00E26EAC">
            <w:pPr>
              <w:rPr>
                <w:rFonts w:ascii="Times New Roman" w:hAnsi="Times New Roman" w:cs="Times New Roman"/>
              </w:rPr>
            </w:pPr>
            <w:r w:rsidRPr="00610A4B">
              <w:rPr>
                <w:rFonts w:ascii="Times New Roman" w:hAnsi="Times New Roman" w:cs="Times New Roman"/>
              </w:rPr>
              <w:t>Мотивация</w:t>
            </w:r>
          </w:p>
        </w:tc>
        <w:tc>
          <w:tcPr>
            <w:tcW w:w="6521" w:type="dxa"/>
          </w:tcPr>
          <w:p w:rsidR="00DC41F8" w:rsidRPr="00610A4B" w:rsidRDefault="00DC41F8" w:rsidP="00E26EAC">
            <w:pPr>
              <w:rPr>
                <w:rFonts w:ascii="Times New Roman" w:hAnsi="Times New Roman" w:cs="Times New Roman"/>
              </w:rPr>
            </w:pPr>
            <w:r w:rsidRPr="00610A4B">
              <w:rPr>
                <w:rFonts w:ascii="Times New Roman" w:hAnsi="Times New Roman" w:cs="Times New Roman"/>
              </w:rPr>
              <w:t>«</w:t>
            </w:r>
            <w:proofErr w:type="gramStart"/>
            <w:r w:rsidRPr="00610A4B">
              <w:rPr>
                <w:rFonts w:ascii="Times New Roman" w:hAnsi="Times New Roman" w:cs="Times New Roman"/>
              </w:rPr>
              <w:t>Мотивационный</w:t>
            </w:r>
            <w:proofErr w:type="gramEnd"/>
            <w:r w:rsidRPr="00610A4B">
              <w:rPr>
                <w:rFonts w:ascii="Times New Roman" w:hAnsi="Times New Roman" w:cs="Times New Roman"/>
              </w:rPr>
              <w:t xml:space="preserve"> опросник» Маркелова</w:t>
            </w:r>
          </w:p>
        </w:tc>
        <w:tc>
          <w:tcPr>
            <w:tcW w:w="1694" w:type="dxa"/>
          </w:tcPr>
          <w:p w:rsidR="00DC41F8" w:rsidRPr="00610A4B" w:rsidRDefault="00DC41F8" w:rsidP="00E26EAC">
            <w:pPr>
              <w:rPr>
                <w:rFonts w:ascii="Times New Roman" w:hAnsi="Times New Roman" w:cs="Times New Roman"/>
              </w:rPr>
            </w:pPr>
            <w:r w:rsidRPr="00610A4B">
              <w:rPr>
                <w:rFonts w:ascii="Times New Roman" w:hAnsi="Times New Roman" w:cs="Times New Roman"/>
              </w:rPr>
              <w:t>Сентябрь 2023</w:t>
            </w:r>
          </w:p>
        </w:tc>
      </w:tr>
      <w:tr w:rsidR="00DC41F8" w:rsidRPr="00610A4B" w:rsidTr="00E26EAC">
        <w:tc>
          <w:tcPr>
            <w:tcW w:w="562" w:type="dxa"/>
            <w:vMerge/>
          </w:tcPr>
          <w:p w:rsidR="00DC41F8" w:rsidRPr="00610A4B" w:rsidRDefault="00DC41F8" w:rsidP="00E26EAC">
            <w:pPr>
              <w:rPr>
                <w:rFonts w:ascii="Times New Roman" w:hAnsi="Times New Roman" w:cs="Times New Roman"/>
              </w:rPr>
            </w:pPr>
          </w:p>
        </w:tc>
        <w:tc>
          <w:tcPr>
            <w:tcW w:w="1956" w:type="dxa"/>
            <w:vMerge/>
          </w:tcPr>
          <w:p w:rsidR="00DC41F8" w:rsidRPr="00610A4B" w:rsidRDefault="00DC41F8" w:rsidP="00E26EAC">
            <w:pPr>
              <w:rPr>
                <w:rFonts w:ascii="Times New Roman" w:hAnsi="Times New Roman" w:cs="Times New Roman"/>
              </w:rPr>
            </w:pPr>
          </w:p>
        </w:tc>
        <w:tc>
          <w:tcPr>
            <w:tcW w:w="3827" w:type="dxa"/>
            <w:vMerge/>
          </w:tcPr>
          <w:p w:rsidR="00DC41F8" w:rsidRPr="00610A4B" w:rsidRDefault="00DC41F8" w:rsidP="00E26EAC">
            <w:pPr>
              <w:rPr>
                <w:rFonts w:ascii="Times New Roman" w:hAnsi="Times New Roman" w:cs="Times New Roman"/>
              </w:rPr>
            </w:pPr>
          </w:p>
        </w:tc>
        <w:tc>
          <w:tcPr>
            <w:tcW w:w="6521" w:type="dxa"/>
          </w:tcPr>
          <w:p w:rsidR="00DC41F8" w:rsidRPr="00610A4B" w:rsidRDefault="00DC41F8" w:rsidP="00E26EAC">
            <w:pPr>
              <w:rPr>
                <w:rFonts w:ascii="Times New Roman" w:hAnsi="Times New Roman" w:cs="Times New Roman"/>
              </w:rPr>
            </w:pPr>
            <w:r w:rsidRPr="00610A4B">
              <w:rPr>
                <w:rFonts w:ascii="Times New Roman" w:hAnsi="Times New Roman" w:cs="Times New Roman"/>
              </w:rPr>
              <w:t xml:space="preserve">«Мотивационный компонент: развитие собственного творческого потенциала» по методике </w:t>
            </w:r>
            <w:proofErr w:type="spellStart"/>
            <w:r w:rsidRPr="00610A4B">
              <w:rPr>
                <w:rFonts w:ascii="Times New Roman" w:hAnsi="Times New Roman" w:cs="Times New Roman"/>
              </w:rPr>
              <w:t>М.В.Матюхиной</w:t>
            </w:r>
            <w:proofErr w:type="spellEnd"/>
          </w:p>
        </w:tc>
        <w:tc>
          <w:tcPr>
            <w:tcW w:w="1694" w:type="dxa"/>
          </w:tcPr>
          <w:p w:rsidR="00DC41F8" w:rsidRPr="00610A4B" w:rsidRDefault="00DC41F8" w:rsidP="00E26EAC">
            <w:pPr>
              <w:rPr>
                <w:rFonts w:ascii="Times New Roman" w:hAnsi="Times New Roman" w:cs="Times New Roman"/>
              </w:rPr>
            </w:pPr>
            <w:r w:rsidRPr="00610A4B">
              <w:rPr>
                <w:rFonts w:ascii="Times New Roman" w:hAnsi="Times New Roman" w:cs="Times New Roman"/>
              </w:rPr>
              <w:t>Октябрь 2023</w:t>
            </w:r>
          </w:p>
        </w:tc>
      </w:tr>
      <w:tr w:rsidR="00DC41F8" w:rsidRPr="00610A4B" w:rsidTr="00E26EAC">
        <w:tc>
          <w:tcPr>
            <w:tcW w:w="562" w:type="dxa"/>
            <w:vMerge/>
          </w:tcPr>
          <w:p w:rsidR="00DC41F8" w:rsidRPr="00610A4B" w:rsidRDefault="00DC41F8" w:rsidP="00E26EAC">
            <w:pPr>
              <w:rPr>
                <w:rFonts w:ascii="Times New Roman" w:hAnsi="Times New Roman" w:cs="Times New Roman"/>
              </w:rPr>
            </w:pPr>
          </w:p>
        </w:tc>
        <w:tc>
          <w:tcPr>
            <w:tcW w:w="1956" w:type="dxa"/>
            <w:vMerge/>
          </w:tcPr>
          <w:p w:rsidR="00DC41F8" w:rsidRPr="00610A4B" w:rsidRDefault="00DC41F8" w:rsidP="00E26EAC">
            <w:pPr>
              <w:rPr>
                <w:rFonts w:ascii="Times New Roman" w:hAnsi="Times New Roman" w:cs="Times New Roman"/>
              </w:rPr>
            </w:pPr>
          </w:p>
        </w:tc>
        <w:tc>
          <w:tcPr>
            <w:tcW w:w="3827" w:type="dxa"/>
            <w:vMerge/>
          </w:tcPr>
          <w:p w:rsidR="00DC41F8" w:rsidRPr="00610A4B" w:rsidRDefault="00DC41F8" w:rsidP="00E26EAC">
            <w:pPr>
              <w:rPr>
                <w:rFonts w:ascii="Times New Roman" w:hAnsi="Times New Roman" w:cs="Times New Roman"/>
              </w:rPr>
            </w:pPr>
          </w:p>
        </w:tc>
        <w:tc>
          <w:tcPr>
            <w:tcW w:w="6521" w:type="dxa"/>
          </w:tcPr>
          <w:p w:rsidR="00DC41F8" w:rsidRPr="00610A4B" w:rsidRDefault="00DC41F8" w:rsidP="00E26EAC">
            <w:pPr>
              <w:rPr>
                <w:rFonts w:ascii="Times New Roman" w:hAnsi="Times New Roman" w:cs="Times New Roman"/>
              </w:rPr>
            </w:pPr>
            <w:r w:rsidRPr="00610A4B">
              <w:rPr>
                <w:rFonts w:ascii="Times New Roman" w:hAnsi="Times New Roman" w:cs="Times New Roman"/>
              </w:rPr>
              <w:t xml:space="preserve">Анкета «Мотивация </w:t>
            </w:r>
            <w:proofErr w:type="gramStart"/>
            <w:r w:rsidRPr="00610A4B">
              <w:rPr>
                <w:rFonts w:ascii="Times New Roman" w:hAnsi="Times New Roman" w:cs="Times New Roman"/>
              </w:rPr>
              <w:t>в</w:t>
            </w:r>
            <w:proofErr w:type="gramEnd"/>
            <w:r w:rsidRPr="00610A4B">
              <w:rPr>
                <w:rFonts w:ascii="Times New Roman" w:hAnsi="Times New Roman" w:cs="Times New Roman"/>
              </w:rPr>
              <w:t xml:space="preserve"> до»</w:t>
            </w:r>
          </w:p>
        </w:tc>
        <w:tc>
          <w:tcPr>
            <w:tcW w:w="1694" w:type="dxa"/>
          </w:tcPr>
          <w:p w:rsidR="00DC41F8" w:rsidRPr="00610A4B" w:rsidRDefault="00DC41F8" w:rsidP="00E26EAC">
            <w:pPr>
              <w:rPr>
                <w:rFonts w:ascii="Times New Roman" w:hAnsi="Times New Roman" w:cs="Times New Roman"/>
              </w:rPr>
            </w:pPr>
            <w:r w:rsidRPr="00610A4B">
              <w:rPr>
                <w:rFonts w:ascii="Times New Roman" w:hAnsi="Times New Roman" w:cs="Times New Roman"/>
              </w:rPr>
              <w:t>Ноябрь 2023</w:t>
            </w:r>
          </w:p>
        </w:tc>
      </w:tr>
      <w:tr w:rsidR="00DC41F8" w:rsidRPr="00610A4B" w:rsidTr="00E26EAC">
        <w:tc>
          <w:tcPr>
            <w:tcW w:w="562" w:type="dxa"/>
            <w:vMerge/>
          </w:tcPr>
          <w:p w:rsidR="00DC41F8" w:rsidRPr="00610A4B" w:rsidRDefault="00DC41F8" w:rsidP="00E26EAC">
            <w:pPr>
              <w:rPr>
                <w:rFonts w:ascii="Times New Roman" w:hAnsi="Times New Roman" w:cs="Times New Roman"/>
              </w:rPr>
            </w:pPr>
          </w:p>
        </w:tc>
        <w:tc>
          <w:tcPr>
            <w:tcW w:w="1956" w:type="dxa"/>
            <w:vMerge/>
          </w:tcPr>
          <w:p w:rsidR="00DC41F8" w:rsidRPr="00610A4B" w:rsidRDefault="00DC41F8" w:rsidP="00E26EAC">
            <w:pPr>
              <w:rPr>
                <w:rFonts w:ascii="Times New Roman" w:hAnsi="Times New Roman" w:cs="Times New Roman"/>
              </w:rPr>
            </w:pPr>
          </w:p>
        </w:tc>
        <w:tc>
          <w:tcPr>
            <w:tcW w:w="3827" w:type="dxa"/>
            <w:vMerge/>
          </w:tcPr>
          <w:p w:rsidR="00DC41F8" w:rsidRPr="00610A4B" w:rsidRDefault="00DC41F8" w:rsidP="00E26EAC">
            <w:pPr>
              <w:rPr>
                <w:rFonts w:ascii="Times New Roman" w:hAnsi="Times New Roman" w:cs="Times New Roman"/>
              </w:rPr>
            </w:pPr>
          </w:p>
        </w:tc>
        <w:tc>
          <w:tcPr>
            <w:tcW w:w="6521" w:type="dxa"/>
          </w:tcPr>
          <w:p w:rsidR="00DC41F8" w:rsidRPr="00610A4B" w:rsidRDefault="00DC41F8" w:rsidP="00E26EAC">
            <w:pPr>
              <w:rPr>
                <w:rFonts w:ascii="Times New Roman" w:hAnsi="Times New Roman" w:cs="Times New Roman"/>
              </w:rPr>
            </w:pPr>
            <w:r w:rsidRPr="00610A4B">
              <w:rPr>
                <w:rFonts w:ascii="Times New Roman" w:hAnsi="Times New Roman" w:cs="Times New Roman"/>
              </w:rPr>
              <w:t>Карты педагогического мониторинга</w:t>
            </w:r>
          </w:p>
        </w:tc>
        <w:tc>
          <w:tcPr>
            <w:tcW w:w="1694" w:type="dxa"/>
          </w:tcPr>
          <w:p w:rsidR="00DC41F8" w:rsidRPr="00610A4B" w:rsidRDefault="00DC41F8" w:rsidP="00E26EAC">
            <w:pPr>
              <w:rPr>
                <w:rFonts w:ascii="Times New Roman" w:hAnsi="Times New Roman" w:cs="Times New Roman"/>
              </w:rPr>
            </w:pPr>
            <w:r w:rsidRPr="00610A4B">
              <w:rPr>
                <w:rFonts w:ascii="Times New Roman" w:hAnsi="Times New Roman" w:cs="Times New Roman"/>
              </w:rPr>
              <w:t>Октябрь 2023,</w:t>
            </w:r>
          </w:p>
          <w:p w:rsidR="00DC41F8" w:rsidRPr="00610A4B" w:rsidRDefault="00DC41F8" w:rsidP="00E26EAC">
            <w:pPr>
              <w:rPr>
                <w:rFonts w:ascii="Times New Roman" w:hAnsi="Times New Roman" w:cs="Times New Roman"/>
              </w:rPr>
            </w:pPr>
            <w:r w:rsidRPr="00610A4B">
              <w:rPr>
                <w:rFonts w:ascii="Times New Roman" w:hAnsi="Times New Roman" w:cs="Times New Roman"/>
              </w:rPr>
              <w:lastRenderedPageBreak/>
              <w:t xml:space="preserve"> май 2024</w:t>
            </w:r>
          </w:p>
        </w:tc>
      </w:tr>
      <w:tr w:rsidR="00DC41F8" w:rsidRPr="00610A4B" w:rsidTr="00E26EAC">
        <w:tc>
          <w:tcPr>
            <w:tcW w:w="562" w:type="dxa"/>
            <w:vMerge/>
          </w:tcPr>
          <w:p w:rsidR="00DC41F8" w:rsidRPr="00610A4B" w:rsidRDefault="00DC41F8" w:rsidP="00E26EAC">
            <w:pPr>
              <w:rPr>
                <w:rFonts w:ascii="Times New Roman" w:hAnsi="Times New Roman" w:cs="Times New Roman"/>
              </w:rPr>
            </w:pPr>
          </w:p>
        </w:tc>
        <w:tc>
          <w:tcPr>
            <w:tcW w:w="1956" w:type="dxa"/>
            <w:vMerge/>
          </w:tcPr>
          <w:p w:rsidR="00DC41F8" w:rsidRPr="00610A4B" w:rsidRDefault="00DC41F8" w:rsidP="00E26EAC">
            <w:pPr>
              <w:rPr>
                <w:rFonts w:ascii="Times New Roman" w:hAnsi="Times New Roman" w:cs="Times New Roman"/>
              </w:rPr>
            </w:pPr>
          </w:p>
        </w:tc>
        <w:tc>
          <w:tcPr>
            <w:tcW w:w="3827" w:type="dxa"/>
            <w:vMerge w:val="restart"/>
          </w:tcPr>
          <w:p w:rsidR="00DC41F8" w:rsidRPr="00610A4B" w:rsidRDefault="00DC41F8" w:rsidP="00E26EAC">
            <w:pPr>
              <w:rPr>
                <w:rFonts w:ascii="Times New Roman" w:hAnsi="Times New Roman" w:cs="Times New Roman"/>
              </w:rPr>
            </w:pPr>
            <w:r w:rsidRPr="00610A4B">
              <w:rPr>
                <w:rFonts w:ascii="Times New Roman" w:hAnsi="Times New Roman" w:cs="Times New Roman"/>
              </w:rPr>
              <w:t>Самосознание</w:t>
            </w:r>
          </w:p>
        </w:tc>
        <w:tc>
          <w:tcPr>
            <w:tcW w:w="6521" w:type="dxa"/>
          </w:tcPr>
          <w:p w:rsidR="00DC41F8" w:rsidRPr="00610A4B" w:rsidRDefault="00DC41F8" w:rsidP="00E26EAC">
            <w:pPr>
              <w:rPr>
                <w:rFonts w:ascii="Times New Roman" w:hAnsi="Times New Roman" w:cs="Times New Roman"/>
              </w:rPr>
            </w:pPr>
            <w:r w:rsidRPr="00610A4B">
              <w:rPr>
                <w:rFonts w:ascii="Times New Roman" w:hAnsi="Times New Roman" w:cs="Times New Roman"/>
              </w:rPr>
              <w:t>Самооценка</w:t>
            </w:r>
          </w:p>
        </w:tc>
        <w:tc>
          <w:tcPr>
            <w:tcW w:w="1694" w:type="dxa"/>
          </w:tcPr>
          <w:p w:rsidR="00DC41F8" w:rsidRPr="00610A4B" w:rsidRDefault="00DC41F8" w:rsidP="00E26EAC">
            <w:pPr>
              <w:rPr>
                <w:rFonts w:ascii="Times New Roman" w:hAnsi="Times New Roman" w:cs="Times New Roman"/>
              </w:rPr>
            </w:pPr>
            <w:r w:rsidRPr="00610A4B">
              <w:rPr>
                <w:rFonts w:ascii="Times New Roman" w:hAnsi="Times New Roman" w:cs="Times New Roman"/>
              </w:rPr>
              <w:t>Январь 2024</w:t>
            </w:r>
          </w:p>
        </w:tc>
      </w:tr>
      <w:tr w:rsidR="00DC41F8" w:rsidRPr="00610A4B" w:rsidTr="00E26EAC">
        <w:tc>
          <w:tcPr>
            <w:tcW w:w="562" w:type="dxa"/>
            <w:vMerge/>
          </w:tcPr>
          <w:p w:rsidR="00DC41F8" w:rsidRPr="00610A4B" w:rsidRDefault="00DC41F8" w:rsidP="00E26EAC">
            <w:pPr>
              <w:rPr>
                <w:rFonts w:ascii="Times New Roman" w:hAnsi="Times New Roman" w:cs="Times New Roman"/>
              </w:rPr>
            </w:pPr>
          </w:p>
        </w:tc>
        <w:tc>
          <w:tcPr>
            <w:tcW w:w="1956" w:type="dxa"/>
            <w:vMerge/>
          </w:tcPr>
          <w:p w:rsidR="00DC41F8" w:rsidRPr="00610A4B" w:rsidRDefault="00DC41F8" w:rsidP="00E26EAC">
            <w:pPr>
              <w:rPr>
                <w:rFonts w:ascii="Times New Roman" w:hAnsi="Times New Roman" w:cs="Times New Roman"/>
              </w:rPr>
            </w:pPr>
          </w:p>
        </w:tc>
        <w:tc>
          <w:tcPr>
            <w:tcW w:w="3827" w:type="dxa"/>
            <w:vMerge/>
          </w:tcPr>
          <w:p w:rsidR="00DC41F8" w:rsidRPr="00610A4B" w:rsidRDefault="00DC41F8" w:rsidP="00E26EAC">
            <w:pPr>
              <w:rPr>
                <w:rFonts w:ascii="Times New Roman" w:hAnsi="Times New Roman" w:cs="Times New Roman"/>
              </w:rPr>
            </w:pPr>
          </w:p>
        </w:tc>
        <w:tc>
          <w:tcPr>
            <w:tcW w:w="6521" w:type="dxa"/>
          </w:tcPr>
          <w:p w:rsidR="00DC41F8" w:rsidRPr="00610A4B" w:rsidRDefault="00DC41F8" w:rsidP="00E26EAC">
            <w:pPr>
              <w:rPr>
                <w:rFonts w:ascii="Times New Roman" w:hAnsi="Times New Roman" w:cs="Times New Roman"/>
              </w:rPr>
            </w:pPr>
            <w:r w:rsidRPr="00610A4B">
              <w:rPr>
                <w:rFonts w:ascii="Times New Roman" w:hAnsi="Times New Roman" w:cs="Times New Roman"/>
              </w:rPr>
              <w:t>Карты педагогического мониторинга</w:t>
            </w:r>
          </w:p>
        </w:tc>
        <w:tc>
          <w:tcPr>
            <w:tcW w:w="1694" w:type="dxa"/>
          </w:tcPr>
          <w:p w:rsidR="00DC41F8" w:rsidRPr="00610A4B" w:rsidRDefault="00DC41F8" w:rsidP="00E26EAC">
            <w:pPr>
              <w:rPr>
                <w:rFonts w:ascii="Times New Roman" w:hAnsi="Times New Roman" w:cs="Times New Roman"/>
              </w:rPr>
            </w:pPr>
            <w:r w:rsidRPr="00610A4B">
              <w:rPr>
                <w:rFonts w:ascii="Times New Roman" w:hAnsi="Times New Roman" w:cs="Times New Roman"/>
              </w:rPr>
              <w:t>Октябрь 2023</w:t>
            </w:r>
          </w:p>
        </w:tc>
      </w:tr>
      <w:tr w:rsidR="00DC41F8" w:rsidRPr="00610A4B" w:rsidTr="00E26EAC">
        <w:tc>
          <w:tcPr>
            <w:tcW w:w="562" w:type="dxa"/>
            <w:vMerge w:val="restart"/>
          </w:tcPr>
          <w:p w:rsidR="00DC41F8" w:rsidRPr="00610A4B" w:rsidRDefault="00DC41F8" w:rsidP="00E26EAC">
            <w:pPr>
              <w:rPr>
                <w:rFonts w:ascii="Times New Roman" w:hAnsi="Times New Roman" w:cs="Times New Roman"/>
              </w:rPr>
            </w:pPr>
            <w:r w:rsidRPr="00610A4B">
              <w:rPr>
                <w:rFonts w:ascii="Times New Roman" w:hAnsi="Times New Roman" w:cs="Times New Roman"/>
              </w:rPr>
              <w:t>2</w:t>
            </w:r>
          </w:p>
        </w:tc>
        <w:tc>
          <w:tcPr>
            <w:tcW w:w="1956" w:type="dxa"/>
            <w:vMerge w:val="restart"/>
          </w:tcPr>
          <w:p w:rsidR="00DC41F8" w:rsidRPr="00610A4B" w:rsidRDefault="00DC41F8" w:rsidP="00E26EAC">
            <w:pPr>
              <w:rPr>
                <w:rFonts w:ascii="Times New Roman" w:hAnsi="Times New Roman" w:cs="Times New Roman"/>
              </w:rPr>
            </w:pPr>
            <w:r w:rsidRPr="00610A4B">
              <w:rPr>
                <w:rFonts w:ascii="Times New Roman" w:hAnsi="Times New Roman" w:cs="Times New Roman"/>
              </w:rPr>
              <w:t>Социальное развитие</w:t>
            </w:r>
          </w:p>
        </w:tc>
        <w:tc>
          <w:tcPr>
            <w:tcW w:w="3827" w:type="dxa"/>
            <w:vMerge w:val="restart"/>
          </w:tcPr>
          <w:p w:rsidR="00DC41F8" w:rsidRPr="00610A4B" w:rsidRDefault="00DC41F8" w:rsidP="00E26EAC">
            <w:pPr>
              <w:rPr>
                <w:rFonts w:ascii="Times New Roman" w:hAnsi="Times New Roman" w:cs="Times New Roman"/>
              </w:rPr>
            </w:pPr>
            <w:r w:rsidRPr="00610A4B">
              <w:rPr>
                <w:rFonts w:ascii="Times New Roman" w:hAnsi="Times New Roman" w:cs="Times New Roman"/>
              </w:rPr>
              <w:t>Способности (обучаемость, отношение к деятельности) готовность к решению поставленных задач, включенность в самоуправленческую деятельность</w:t>
            </w:r>
          </w:p>
        </w:tc>
        <w:tc>
          <w:tcPr>
            <w:tcW w:w="6521" w:type="dxa"/>
          </w:tcPr>
          <w:p w:rsidR="00DC41F8" w:rsidRPr="00610A4B" w:rsidRDefault="00DC41F8" w:rsidP="00E26EAC">
            <w:pPr>
              <w:rPr>
                <w:rFonts w:ascii="Times New Roman" w:hAnsi="Times New Roman" w:cs="Times New Roman"/>
              </w:rPr>
            </w:pPr>
            <w:r w:rsidRPr="00610A4B">
              <w:rPr>
                <w:rFonts w:ascii="Times New Roman" w:hAnsi="Times New Roman" w:cs="Times New Roman"/>
              </w:rPr>
              <w:t>Карта социальной практики</w:t>
            </w:r>
          </w:p>
        </w:tc>
        <w:tc>
          <w:tcPr>
            <w:tcW w:w="1694" w:type="dxa"/>
          </w:tcPr>
          <w:p w:rsidR="00DC41F8" w:rsidRPr="00610A4B" w:rsidRDefault="00DC41F8" w:rsidP="00E26EAC">
            <w:pPr>
              <w:rPr>
                <w:rFonts w:ascii="Times New Roman" w:hAnsi="Times New Roman" w:cs="Times New Roman"/>
              </w:rPr>
            </w:pPr>
            <w:r w:rsidRPr="00610A4B">
              <w:rPr>
                <w:rFonts w:ascii="Times New Roman" w:hAnsi="Times New Roman" w:cs="Times New Roman"/>
              </w:rPr>
              <w:t>Декабрь 2023,</w:t>
            </w:r>
          </w:p>
          <w:p w:rsidR="00DC41F8" w:rsidRPr="00610A4B" w:rsidRDefault="00DC41F8" w:rsidP="00E26EAC">
            <w:pPr>
              <w:rPr>
                <w:rFonts w:ascii="Times New Roman" w:hAnsi="Times New Roman" w:cs="Times New Roman"/>
              </w:rPr>
            </w:pPr>
            <w:r w:rsidRPr="00610A4B">
              <w:rPr>
                <w:rFonts w:ascii="Times New Roman" w:hAnsi="Times New Roman" w:cs="Times New Roman"/>
              </w:rPr>
              <w:t xml:space="preserve"> май 2024</w:t>
            </w:r>
          </w:p>
        </w:tc>
      </w:tr>
      <w:tr w:rsidR="00DC41F8" w:rsidRPr="00610A4B" w:rsidTr="00E26EAC">
        <w:tc>
          <w:tcPr>
            <w:tcW w:w="562" w:type="dxa"/>
            <w:vMerge/>
          </w:tcPr>
          <w:p w:rsidR="00DC41F8" w:rsidRPr="00610A4B" w:rsidRDefault="00DC41F8" w:rsidP="00E26EAC">
            <w:pPr>
              <w:rPr>
                <w:rFonts w:ascii="Times New Roman" w:hAnsi="Times New Roman" w:cs="Times New Roman"/>
              </w:rPr>
            </w:pPr>
          </w:p>
        </w:tc>
        <w:tc>
          <w:tcPr>
            <w:tcW w:w="1956" w:type="dxa"/>
            <w:vMerge/>
          </w:tcPr>
          <w:p w:rsidR="00DC41F8" w:rsidRPr="00610A4B" w:rsidRDefault="00DC41F8" w:rsidP="00E26EAC">
            <w:pPr>
              <w:rPr>
                <w:rFonts w:ascii="Times New Roman" w:hAnsi="Times New Roman" w:cs="Times New Roman"/>
              </w:rPr>
            </w:pPr>
          </w:p>
        </w:tc>
        <w:tc>
          <w:tcPr>
            <w:tcW w:w="3827" w:type="dxa"/>
            <w:vMerge/>
          </w:tcPr>
          <w:p w:rsidR="00DC41F8" w:rsidRPr="00610A4B" w:rsidRDefault="00DC41F8" w:rsidP="00E26EAC">
            <w:pPr>
              <w:rPr>
                <w:rFonts w:ascii="Times New Roman" w:hAnsi="Times New Roman" w:cs="Times New Roman"/>
              </w:rPr>
            </w:pPr>
          </w:p>
        </w:tc>
        <w:tc>
          <w:tcPr>
            <w:tcW w:w="6521" w:type="dxa"/>
          </w:tcPr>
          <w:p w:rsidR="00DC41F8" w:rsidRPr="00610A4B" w:rsidRDefault="00DC41F8" w:rsidP="00E26EAC">
            <w:pPr>
              <w:rPr>
                <w:rFonts w:ascii="Times New Roman" w:hAnsi="Times New Roman" w:cs="Times New Roman"/>
              </w:rPr>
            </w:pPr>
            <w:r w:rsidRPr="00610A4B">
              <w:rPr>
                <w:rFonts w:ascii="Times New Roman" w:hAnsi="Times New Roman" w:cs="Times New Roman"/>
              </w:rPr>
              <w:t xml:space="preserve">«Методика изучения уровня социализированности обучающихся» </w:t>
            </w:r>
            <w:proofErr w:type="spellStart"/>
            <w:r w:rsidRPr="00610A4B">
              <w:rPr>
                <w:rFonts w:ascii="Times New Roman" w:hAnsi="Times New Roman" w:cs="Times New Roman"/>
              </w:rPr>
              <w:t>М.И.Рожков</w:t>
            </w:r>
            <w:proofErr w:type="spellEnd"/>
          </w:p>
        </w:tc>
        <w:tc>
          <w:tcPr>
            <w:tcW w:w="1694" w:type="dxa"/>
          </w:tcPr>
          <w:p w:rsidR="00DC41F8" w:rsidRPr="00610A4B" w:rsidRDefault="00DC41F8" w:rsidP="00E26EAC">
            <w:pPr>
              <w:rPr>
                <w:rFonts w:ascii="Times New Roman" w:hAnsi="Times New Roman" w:cs="Times New Roman"/>
              </w:rPr>
            </w:pPr>
            <w:r w:rsidRPr="00610A4B">
              <w:rPr>
                <w:rFonts w:ascii="Times New Roman" w:hAnsi="Times New Roman" w:cs="Times New Roman"/>
              </w:rPr>
              <w:t>Март 2024</w:t>
            </w:r>
          </w:p>
        </w:tc>
      </w:tr>
      <w:tr w:rsidR="00DC41F8" w:rsidRPr="00610A4B" w:rsidTr="00E26EAC">
        <w:tc>
          <w:tcPr>
            <w:tcW w:w="562" w:type="dxa"/>
            <w:vMerge/>
          </w:tcPr>
          <w:p w:rsidR="00DC41F8" w:rsidRPr="00610A4B" w:rsidRDefault="00DC41F8" w:rsidP="00E26EAC">
            <w:pPr>
              <w:rPr>
                <w:rFonts w:ascii="Times New Roman" w:hAnsi="Times New Roman" w:cs="Times New Roman"/>
              </w:rPr>
            </w:pPr>
          </w:p>
        </w:tc>
        <w:tc>
          <w:tcPr>
            <w:tcW w:w="1956" w:type="dxa"/>
            <w:vMerge/>
          </w:tcPr>
          <w:p w:rsidR="00DC41F8" w:rsidRPr="00610A4B" w:rsidRDefault="00DC41F8" w:rsidP="00E26EAC">
            <w:pPr>
              <w:rPr>
                <w:rFonts w:ascii="Times New Roman" w:hAnsi="Times New Roman" w:cs="Times New Roman"/>
              </w:rPr>
            </w:pPr>
          </w:p>
        </w:tc>
        <w:tc>
          <w:tcPr>
            <w:tcW w:w="3827" w:type="dxa"/>
            <w:vMerge/>
          </w:tcPr>
          <w:p w:rsidR="00DC41F8" w:rsidRPr="00610A4B" w:rsidRDefault="00DC41F8" w:rsidP="00E26EAC">
            <w:pPr>
              <w:rPr>
                <w:rFonts w:ascii="Times New Roman" w:hAnsi="Times New Roman" w:cs="Times New Roman"/>
              </w:rPr>
            </w:pPr>
          </w:p>
        </w:tc>
        <w:tc>
          <w:tcPr>
            <w:tcW w:w="6521" w:type="dxa"/>
          </w:tcPr>
          <w:p w:rsidR="00DC41F8" w:rsidRPr="00610A4B" w:rsidRDefault="00DC41F8" w:rsidP="00E26EAC">
            <w:pPr>
              <w:rPr>
                <w:rFonts w:ascii="Times New Roman" w:hAnsi="Times New Roman" w:cs="Times New Roman"/>
              </w:rPr>
            </w:pPr>
            <w:proofErr w:type="gramStart"/>
            <w:r w:rsidRPr="00610A4B">
              <w:rPr>
                <w:rFonts w:ascii="Times New Roman" w:hAnsi="Times New Roman" w:cs="Times New Roman"/>
              </w:rPr>
              <w:t>Методика оценки коммуникативных и организаторских способностей личности (авторы:</w:t>
            </w:r>
            <w:proofErr w:type="gramEnd"/>
            <w:r w:rsidRPr="00610A4B">
              <w:rPr>
                <w:rFonts w:ascii="Times New Roman" w:hAnsi="Times New Roman" w:cs="Times New Roman"/>
              </w:rPr>
              <w:t xml:space="preserve"> </w:t>
            </w:r>
            <w:proofErr w:type="gramStart"/>
            <w:r w:rsidRPr="00610A4B">
              <w:rPr>
                <w:rFonts w:ascii="Times New Roman" w:hAnsi="Times New Roman" w:cs="Times New Roman"/>
              </w:rPr>
              <w:t>В. Синявский, Б. Федоришин)</w:t>
            </w:r>
            <w:proofErr w:type="gramEnd"/>
          </w:p>
        </w:tc>
        <w:tc>
          <w:tcPr>
            <w:tcW w:w="1694" w:type="dxa"/>
          </w:tcPr>
          <w:p w:rsidR="00DC41F8" w:rsidRPr="00610A4B" w:rsidRDefault="00DC41F8" w:rsidP="00E26EAC">
            <w:pPr>
              <w:rPr>
                <w:rFonts w:ascii="Times New Roman" w:hAnsi="Times New Roman" w:cs="Times New Roman"/>
              </w:rPr>
            </w:pPr>
            <w:r w:rsidRPr="00610A4B">
              <w:rPr>
                <w:rFonts w:ascii="Times New Roman" w:hAnsi="Times New Roman" w:cs="Times New Roman"/>
              </w:rPr>
              <w:t>Апрель 2024</w:t>
            </w:r>
          </w:p>
        </w:tc>
      </w:tr>
      <w:tr w:rsidR="00DC41F8" w:rsidRPr="00610A4B" w:rsidTr="00E26EAC">
        <w:tc>
          <w:tcPr>
            <w:tcW w:w="562" w:type="dxa"/>
            <w:vMerge/>
          </w:tcPr>
          <w:p w:rsidR="00DC41F8" w:rsidRPr="00610A4B" w:rsidRDefault="00DC41F8" w:rsidP="00E26EAC">
            <w:pPr>
              <w:rPr>
                <w:rFonts w:ascii="Times New Roman" w:hAnsi="Times New Roman" w:cs="Times New Roman"/>
              </w:rPr>
            </w:pPr>
          </w:p>
        </w:tc>
        <w:tc>
          <w:tcPr>
            <w:tcW w:w="1956" w:type="dxa"/>
            <w:vMerge/>
          </w:tcPr>
          <w:p w:rsidR="00DC41F8" w:rsidRPr="00610A4B" w:rsidRDefault="00DC41F8" w:rsidP="00E26EAC">
            <w:pPr>
              <w:rPr>
                <w:rFonts w:ascii="Times New Roman" w:hAnsi="Times New Roman" w:cs="Times New Roman"/>
              </w:rPr>
            </w:pPr>
          </w:p>
        </w:tc>
        <w:tc>
          <w:tcPr>
            <w:tcW w:w="3827" w:type="dxa"/>
            <w:vMerge/>
          </w:tcPr>
          <w:p w:rsidR="00DC41F8" w:rsidRPr="00610A4B" w:rsidRDefault="00DC41F8" w:rsidP="00E26EAC">
            <w:pPr>
              <w:rPr>
                <w:rFonts w:ascii="Times New Roman" w:hAnsi="Times New Roman" w:cs="Times New Roman"/>
              </w:rPr>
            </w:pPr>
          </w:p>
        </w:tc>
        <w:tc>
          <w:tcPr>
            <w:tcW w:w="6521" w:type="dxa"/>
          </w:tcPr>
          <w:p w:rsidR="00DC41F8" w:rsidRPr="00610A4B" w:rsidRDefault="00DC41F8" w:rsidP="00E26EAC">
            <w:pPr>
              <w:rPr>
                <w:rFonts w:ascii="Times New Roman" w:hAnsi="Times New Roman" w:cs="Times New Roman"/>
              </w:rPr>
            </w:pPr>
            <w:r w:rsidRPr="00610A4B">
              <w:rPr>
                <w:rFonts w:ascii="Times New Roman" w:hAnsi="Times New Roman" w:cs="Times New Roman"/>
              </w:rPr>
              <w:t>Развитие надпрофессиональных навыков</w:t>
            </w:r>
          </w:p>
        </w:tc>
        <w:tc>
          <w:tcPr>
            <w:tcW w:w="1694" w:type="dxa"/>
          </w:tcPr>
          <w:p w:rsidR="00DC41F8" w:rsidRPr="00610A4B" w:rsidRDefault="00DC41F8" w:rsidP="00E26EAC">
            <w:pPr>
              <w:rPr>
                <w:rFonts w:ascii="Times New Roman" w:hAnsi="Times New Roman" w:cs="Times New Roman"/>
              </w:rPr>
            </w:pPr>
            <w:r w:rsidRPr="00610A4B">
              <w:rPr>
                <w:rFonts w:ascii="Times New Roman" w:hAnsi="Times New Roman" w:cs="Times New Roman"/>
              </w:rPr>
              <w:t xml:space="preserve">Октябрь 2023, </w:t>
            </w:r>
          </w:p>
          <w:p w:rsidR="00DC41F8" w:rsidRPr="00610A4B" w:rsidRDefault="00DC41F8" w:rsidP="00E26EAC">
            <w:pPr>
              <w:rPr>
                <w:rFonts w:ascii="Times New Roman" w:hAnsi="Times New Roman" w:cs="Times New Roman"/>
              </w:rPr>
            </w:pPr>
            <w:r w:rsidRPr="00610A4B">
              <w:rPr>
                <w:rFonts w:ascii="Times New Roman" w:hAnsi="Times New Roman" w:cs="Times New Roman"/>
              </w:rPr>
              <w:t>май 2024</w:t>
            </w:r>
          </w:p>
        </w:tc>
      </w:tr>
      <w:tr w:rsidR="00DC41F8" w:rsidRPr="00610A4B" w:rsidTr="00E26EAC">
        <w:tc>
          <w:tcPr>
            <w:tcW w:w="562" w:type="dxa"/>
            <w:vMerge w:val="restart"/>
          </w:tcPr>
          <w:p w:rsidR="00DC41F8" w:rsidRPr="00610A4B" w:rsidRDefault="00DC41F8" w:rsidP="00E26EAC">
            <w:pPr>
              <w:rPr>
                <w:rFonts w:ascii="Times New Roman" w:hAnsi="Times New Roman" w:cs="Times New Roman"/>
              </w:rPr>
            </w:pPr>
            <w:r w:rsidRPr="00610A4B">
              <w:rPr>
                <w:rFonts w:ascii="Times New Roman" w:hAnsi="Times New Roman" w:cs="Times New Roman"/>
              </w:rPr>
              <w:t>3</w:t>
            </w:r>
          </w:p>
        </w:tc>
        <w:tc>
          <w:tcPr>
            <w:tcW w:w="1956" w:type="dxa"/>
            <w:vMerge w:val="restart"/>
          </w:tcPr>
          <w:p w:rsidR="00DC41F8" w:rsidRPr="00610A4B" w:rsidRDefault="00DC41F8" w:rsidP="00E26EAC">
            <w:pPr>
              <w:rPr>
                <w:rFonts w:ascii="Times New Roman" w:hAnsi="Times New Roman" w:cs="Times New Roman"/>
              </w:rPr>
            </w:pPr>
            <w:r w:rsidRPr="00610A4B">
              <w:rPr>
                <w:rFonts w:ascii="Times New Roman" w:hAnsi="Times New Roman" w:cs="Times New Roman"/>
              </w:rPr>
              <w:t>Коммуникативное развитие</w:t>
            </w:r>
          </w:p>
        </w:tc>
        <w:tc>
          <w:tcPr>
            <w:tcW w:w="3827" w:type="dxa"/>
            <w:vMerge w:val="restart"/>
          </w:tcPr>
          <w:p w:rsidR="00DC41F8" w:rsidRPr="00610A4B" w:rsidRDefault="00DC41F8" w:rsidP="00E26EAC">
            <w:pPr>
              <w:rPr>
                <w:rFonts w:ascii="Times New Roman" w:hAnsi="Times New Roman" w:cs="Times New Roman"/>
              </w:rPr>
            </w:pPr>
            <w:r w:rsidRPr="00610A4B">
              <w:rPr>
                <w:rFonts w:ascii="Times New Roman" w:hAnsi="Times New Roman" w:cs="Times New Roman"/>
              </w:rPr>
              <w:t>Взаимодействие со сверстниками, взаимодействие в социуме</w:t>
            </w:r>
          </w:p>
        </w:tc>
        <w:tc>
          <w:tcPr>
            <w:tcW w:w="6521" w:type="dxa"/>
          </w:tcPr>
          <w:p w:rsidR="00DC41F8" w:rsidRPr="00610A4B" w:rsidRDefault="00DC41F8" w:rsidP="00E26EAC">
            <w:pPr>
              <w:rPr>
                <w:rFonts w:ascii="Times New Roman" w:hAnsi="Times New Roman" w:cs="Times New Roman"/>
              </w:rPr>
            </w:pPr>
            <w:r w:rsidRPr="00610A4B">
              <w:rPr>
                <w:rFonts w:ascii="Times New Roman" w:hAnsi="Times New Roman" w:cs="Times New Roman"/>
              </w:rPr>
              <w:t>«Человечки на дереве»</w:t>
            </w:r>
          </w:p>
        </w:tc>
        <w:tc>
          <w:tcPr>
            <w:tcW w:w="1694" w:type="dxa"/>
          </w:tcPr>
          <w:p w:rsidR="00DC41F8" w:rsidRPr="00610A4B" w:rsidRDefault="00DC41F8" w:rsidP="00E26EAC">
            <w:pPr>
              <w:rPr>
                <w:rFonts w:ascii="Times New Roman" w:hAnsi="Times New Roman" w:cs="Times New Roman"/>
              </w:rPr>
            </w:pPr>
            <w:r w:rsidRPr="00610A4B">
              <w:rPr>
                <w:rFonts w:ascii="Times New Roman" w:hAnsi="Times New Roman" w:cs="Times New Roman"/>
              </w:rPr>
              <w:t>Февраль 2024</w:t>
            </w:r>
          </w:p>
        </w:tc>
      </w:tr>
      <w:tr w:rsidR="00DC41F8" w:rsidRPr="00610A4B" w:rsidTr="00E26EAC">
        <w:tc>
          <w:tcPr>
            <w:tcW w:w="562" w:type="dxa"/>
            <w:vMerge/>
          </w:tcPr>
          <w:p w:rsidR="00DC41F8" w:rsidRPr="00610A4B" w:rsidRDefault="00DC41F8" w:rsidP="00E26EAC">
            <w:pPr>
              <w:rPr>
                <w:rFonts w:ascii="Times New Roman" w:hAnsi="Times New Roman" w:cs="Times New Roman"/>
              </w:rPr>
            </w:pPr>
          </w:p>
        </w:tc>
        <w:tc>
          <w:tcPr>
            <w:tcW w:w="1956" w:type="dxa"/>
            <w:vMerge/>
          </w:tcPr>
          <w:p w:rsidR="00DC41F8" w:rsidRPr="00610A4B" w:rsidRDefault="00DC41F8" w:rsidP="00E26EAC">
            <w:pPr>
              <w:rPr>
                <w:rFonts w:ascii="Times New Roman" w:hAnsi="Times New Roman" w:cs="Times New Roman"/>
              </w:rPr>
            </w:pPr>
          </w:p>
        </w:tc>
        <w:tc>
          <w:tcPr>
            <w:tcW w:w="3827" w:type="dxa"/>
            <w:vMerge/>
          </w:tcPr>
          <w:p w:rsidR="00DC41F8" w:rsidRPr="00610A4B" w:rsidRDefault="00DC41F8" w:rsidP="00E26EAC">
            <w:pPr>
              <w:rPr>
                <w:rFonts w:ascii="Times New Roman" w:hAnsi="Times New Roman" w:cs="Times New Roman"/>
              </w:rPr>
            </w:pPr>
          </w:p>
        </w:tc>
        <w:tc>
          <w:tcPr>
            <w:tcW w:w="6521" w:type="dxa"/>
          </w:tcPr>
          <w:p w:rsidR="00DC41F8" w:rsidRPr="00610A4B" w:rsidRDefault="00DC41F8" w:rsidP="00E26EAC">
            <w:pPr>
              <w:rPr>
                <w:rFonts w:ascii="Times New Roman" w:hAnsi="Times New Roman" w:cs="Times New Roman"/>
              </w:rPr>
            </w:pPr>
            <w:r w:rsidRPr="00610A4B">
              <w:rPr>
                <w:rFonts w:ascii="Times New Roman" w:hAnsi="Times New Roman" w:cs="Times New Roman"/>
              </w:rPr>
              <w:t>Карты педагогического мониторинга</w:t>
            </w:r>
          </w:p>
        </w:tc>
        <w:tc>
          <w:tcPr>
            <w:tcW w:w="1694" w:type="dxa"/>
          </w:tcPr>
          <w:p w:rsidR="00DC41F8" w:rsidRPr="00610A4B" w:rsidRDefault="00DC41F8" w:rsidP="00E26EAC">
            <w:pPr>
              <w:rPr>
                <w:rFonts w:ascii="Times New Roman" w:hAnsi="Times New Roman" w:cs="Times New Roman"/>
              </w:rPr>
            </w:pPr>
            <w:r w:rsidRPr="00610A4B">
              <w:rPr>
                <w:rFonts w:ascii="Times New Roman" w:hAnsi="Times New Roman" w:cs="Times New Roman"/>
              </w:rPr>
              <w:t>Октябрь 2023</w:t>
            </w:r>
          </w:p>
          <w:p w:rsidR="00DC41F8" w:rsidRPr="00610A4B" w:rsidRDefault="00DC41F8" w:rsidP="00E26EAC">
            <w:pPr>
              <w:rPr>
                <w:rFonts w:ascii="Times New Roman" w:hAnsi="Times New Roman" w:cs="Times New Roman"/>
              </w:rPr>
            </w:pPr>
            <w:r w:rsidRPr="00610A4B">
              <w:rPr>
                <w:rFonts w:ascii="Times New Roman" w:hAnsi="Times New Roman" w:cs="Times New Roman"/>
              </w:rPr>
              <w:t>Май 2024</w:t>
            </w:r>
          </w:p>
        </w:tc>
      </w:tr>
    </w:tbl>
    <w:p w:rsidR="00DC41F8" w:rsidRDefault="00DC41F8" w:rsidP="009D64D0">
      <w:pPr>
        <w:pStyle w:val="af1"/>
        <w:spacing w:line="276" w:lineRule="auto"/>
        <w:ind w:firstLine="709"/>
        <w:jc w:val="both"/>
        <w:rPr>
          <w:rFonts w:ascii="Times New Roman" w:hAnsi="Times New Roman"/>
          <w:color w:val="000000"/>
          <w:sz w:val="24"/>
          <w:szCs w:val="24"/>
        </w:rPr>
      </w:pPr>
    </w:p>
    <w:p w:rsidR="009D64D0" w:rsidRDefault="009D64D0" w:rsidP="009D64D0">
      <w:pPr>
        <w:pStyle w:val="af1"/>
        <w:spacing w:line="276" w:lineRule="auto"/>
        <w:ind w:firstLine="709"/>
        <w:jc w:val="both"/>
        <w:rPr>
          <w:rFonts w:ascii="Times New Roman" w:hAnsi="Times New Roman"/>
          <w:color w:val="000000"/>
          <w:sz w:val="24"/>
          <w:szCs w:val="24"/>
        </w:rPr>
      </w:pPr>
      <w:r w:rsidRPr="0038536D">
        <w:rPr>
          <w:rFonts w:ascii="Times New Roman" w:hAnsi="Times New Roman"/>
          <w:color w:val="000000"/>
          <w:sz w:val="24"/>
          <w:szCs w:val="24"/>
        </w:rPr>
        <w:t xml:space="preserve">В клубе «Ласточка» ребятами разного возраста </w:t>
      </w:r>
      <w:r w:rsidR="008E003C" w:rsidRPr="0038536D">
        <w:rPr>
          <w:rFonts w:ascii="Times New Roman" w:hAnsi="Times New Roman"/>
          <w:color w:val="000000"/>
          <w:sz w:val="24"/>
          <w:szCs w:val="24"/>
        </w:rPr>
        <w:t xml:space="preserve">самостоятельно </w:t>
      </w:r>
      <w:r w:rsidRPr="0038536D">
        <w:rPr>
          <w:rFonts w:ascii="Times New Roman" w:hAnsi="Times New Roman"/>
          <w:color w:val="000000"/>
          <w:sz w:val="24"/>
          <w:szCs w:val="24"/>
        </w:rPr>
        <w:t>проводятся досуговые программы, как внутри коллектива учебной группы, для ребят других учебных групп, занимающихся на базе клуба, так и для коллективов классов школ района, для отрядов лагерей. Успешной социализации учащихся в немалой степени способствует опыт самостоятельных социальных проб, освоение ребятами способов реализации собственных инициатив, навыков самоорганизации, опыт партнерских, сотруднических отношений детей друг с другом, с взрослыми в совместной деятельности.</w:t>
      </w:r>
    </w:p>
    <w:p w:rsidR="009D64D0" w:rsidRPr="00971C7C" w:rsidRDefault="009D64D0" w:rsidP="009D64D0">
      <w:pPr>
        <w:spacing w:after="0" w:line="240" w:lineRule="auto"/>
        <w:ind w:firstLine="709"/>
        <w:jc w:val="both"/>
        <w:rPr>
          <w:rFonts w:ascii="Times New Roman" w:hAnsi="Times New Roman"/>
          <w:sz w:val="24"/>
          <w:szCs w:val="24"/>
        </w:rPr>
      </w:pPr>
      <w:r w:rsidRPr="00971C7C">
        <w:rPr>
          <w:rFonts w:ascii="Times New Roman" w:hAnsi="Times New Roman"/>
          <w:sz w:val="24"/>
          <w:szCs w:val="24"/>
        </w:rPr>
        <w:t>Основными мотивами, которые присутствуют у учащихся при освоении дополнительной комплексной общеобразовательной общеразвивающей программы «Давай устроим праздник», являются:</w:t>
      </w:r>
    </w:p>
    <w:p w:rsidR="009D64D0" w:rsidRPr="00971C7C" w:rsidRDefault="009D64D0" w:rsidP="00510CD8">
      <w:pPr>
        <w:numPr>
          <w:ilvl w:val="0"/>
          <w:numId w:val="48"/>
        </w:numPr>
        <w:spacing w:after="0" w:line="240" w:lineRule="auto"/>
        <w:ind w:left="1134"/>
        <w:jc w:val="both"/>
        <w:rPr>
          <w:rFonts w:ascii="Times New Roman" w:hAnsi="Times New Roman"/>
          <w:sz w:val="24"/>
          <w:szCs w:val="24"/>
        </w:rPr>
      </w:pPr>
      <w:r w:rsidRPr="00971C7C">
        <w:rPr>
          <w:rFonts w:ascii="Times New Roman" w:hAnsi="Times New Roman"/>
          <w:sz w:val="24"/>
          <w:szCs w:val="24"/>
        </w:rPr>
        <w:t xml:space="preserve"> Интересно проводить время со сверстниками – 50%</w:t>
      </w:r>
    </w:p>
    <w:p w:rsidR="009D64D0" w:rsidRPr="00971C7C" w:rsidRDefault="009D64D0" w:rsidP="00510CD8">
      <w:pPr>
        <w:numPr>
          <w:ilvl w:val="0"/>
          <w:numId w:val="48"/>
        </w:numPr>
        <w:spacing w:after="0" w:line="240" w:lineRule="auto"/>
        <w:ind w:left="1134"/>
        <w:jc w:val="both"/>
        <w:rPr>
          <w:rFonts w:ascii="Times New Roman" w:hAnsi="Times New Roman"/>
          <w:sz w:val="24"/>
          <w:szCs w:val="24"/>
        </w:rPr>
      </w:pPr>
      <w:r w:rsidRPr="00971C7C">
        <w:rPr>
          <w:rFonts w:ascii="Times New Roman" w:hAnsi="Times New Roman"/>
          <w:sz w:val="24"/>
          <w:szCs w:val="24"/>
        </w:rPr>
        <w:t xml:space="preserve"> Общение с педагогом – 40%</w:t>
      </w:r>
    </w:p>
    <w:p w:rsidR="009D64D0" w:rsidRPr="00971C7C" w:rsidRDefault="009D64D0" w:rsidP="00510CD8">
      <w:pPr>
        <w:numPr>
          <w:ilvl w:val="0"/>
          <w:numId w:val="48"/>
        </w:numPr>
        <w:spacing w:after="0" w:line="240" w:lineRule="auto"/>
        <w:ind w:left="1134"/>
        <w:jc w:val="both"/>
        <w:rPr>
          <w:rFonts w:ascii="Times New Roman" w:hAnsi="Times New Roman"/>
          <w:sz w:val="24"/>
          <w:szCs w:val="24"/>
        </w:rPr>
      </w:pPr>
      <w:r w:rsidRPr="00971C7C">
        <w:rPr>
          <w:rFonts w:ascii="Times New Roman" w:hAnsi="Times New Roman"/>
          <w:sz w:val="24"/>
          <w:szCs w:val="24"/>
        </w:rPr>
        <w:t xml:space="preserve"> Получать удовольствие от занятий – 35%</w:t>
      </w:r>
    </w:p>
    <w:p w:rsidR="009D64D0" w:rsidRPr="00971C7C" w:rsidRDefault="009D64D0" w:rsidP="00510CD8">
      <w:pPr>
        <w:numPr>
          <w:ilvl w:val="0"/>
          <w:numId w:val="48"/>
        </w:numPr>
        <w:spacing w:after="0" w:line="240" w:lineRule="auto"/>
        <w:ind w:left="1134"/>
        <w:jc w:val="both"/>
        <w:rPr>
          <w:rFonts w:ascii="Times New Roman" w:hAnsi="Times New Roman"/>
          <w:sz w:val="24"/>
          <w:szCs w:val="24"/>
        </w:rPr>
      </w:pPr>
      <w:r w:rsidRPr="00971C7C">
        <w:rPr>
          <w:rFonts w:ascii="Times New Roman" w:hAnsi="Times New Roman"/>
          <w:sz w:val="24"/>
          <w:szCs w:val="24"/>
        </w:rPr>
        <w:t xml:space="preserve"> Стать лидером, поднять свой статус; заниматься тем, что у меня хорошо получается; творить – 30%</w:t>
      </w:r>
    </w:p>
    <w:p w:rsidR="009D64D0" w:rsidRDefault="009D64D0" w:rsidP="00510CD8">
      <w:pPr>
        <w:numPr>
          <w:ilvl w:val="0"/>
          <w:numId w:val="48"/>
        </w:numPr>
        <w:spacing w:after="0" w:line="240" w:lineRule="auto"/>
        <w:ind w:left="1134"/>
        <w:jc w:val="both"/>
        <w:rPr>
          <w:rFonts w:ascii="Times New Roman" w:hAnsi="Times New Roman"/>
          <w:sz w:val="24"/>
          <w:szCs w:val="24"/>
        </w:rPr>
      </w:pPr>
      <w:r w:rsidRPr="00971C7C">
        <w:rPr>
          <w:rFonts w:ascii="Times New Roman" w:hAnsi="Times New Roman"/>
          <w:sz w:val="24"/>
          <w:szCs w:val="24"/>
        </w:rPr>
        <w:t xml:space="preserve"> Подготовиться к моей будущей профессии; раскрыть свои способности, узнать себе цену – 25%</w:t>
      </w:r>
    </w:p>
    <w:p w:rsidR="009D64D0" w:rsidRDefault="009D64D0" w:rsidP="009D64D0">
      <w:pPr>
        <w:spacing w:after="0" w:line="240" w:lineRule="auto"/>
        <w:jc w:val="center"/>
        <w:rPr>
          <w:rFonts w:ascii="Times New Roman" w:hAnsi="Times New Roman"/>
          <w:b/>
          <w:i/>
          <w:sz w:val="24"/>
          <w:szCs w:val="24"/>
        </w:rPr>
      </w:pPr>
    </w:p>
    <w:p w:rsidR="008E003C" w:rsidRPr="001D62C2" w:rsidRDefault="008E003C" w:rsidP="008E003C">
      <w:pPr>
        <w:spacing w:after="0" w:line="240" w:lineRule="auto"/>
        <w:ind w:left="1134"/>
        <w:jc w:val="both"/>
        <w:rPr>
          <w:rFonts w:ascii="Times New Roman" w:hAnsi="Times New Roman"/>
          <w:b/>
          <w:i/>
          <w:sz w:val="24"/>
          <w:szCs w:val="24"/>
        </w:rPr>
      </w:pPr>
      <w:r w:rsidRPr="001D62C2">
        <w:rPr>
          <w:rFonts w:ascii="Times New Roman" w:hAnsi="Times New Roman"/>
          <w:b/>
          <w:i/>
          <w:sz w:val="24"/>
          <w:szCs w:val="24"/>
        </w:rPr>
        <w:t>Определение уровня социализированности (методика Рожкова М.И.)</w:t>
      </w:r>
    </w:p>
    <w:p w:rsidR="008E003C" w:rsidRPr="001D62C2" w:rsidRDefault="008E003C" w:rsidP="008E003C">
      <w:pPr>
        <w:spacing w:after="0" w:line="240" w:lineRule="auto"/>
        <w:ind w:left="1134"/>
        <w:jc w:val="both"/>
        <w:rPr>
          <w:rFonts w:ascii="Times New Roman" w:hAnsi="Times New Roman"/>
          <w:b/>
          <w:i/>
          <w:sz w:val="24"/>
          <w:szCs w:val="24"/>
        </w:rPr>
      </w:pPr>
    </w:p>
    <w:p w:rsidR="008E003C" w:rsidRDefault="008E003C" w:rsidP="001D62C2">
      <w:pPr>
        <w:pStyle w:val="af1"/>
        <w:spacing w:line="276" w:lineRule="auto"/>
        <w:jc w:val="center"/>
        <w:rPr>
          <w:rFonts w:ascii="Times New Roman" w:hAnsi="Times New Roman"/>
          <w:color w:val="000000"/>
          <w:sz w:val="24"/>
          <w:szCs w:val="24"/>
        </w:rPr>
      </w:pPr>
      <w:r w:rsidRPr="008E003C">
        <w:rPr>
          <w:rFonts w:ascii="Times New Roman" w:hAnsi="Times New Roman"/>
          <w:noProof/>
          <w:color w:val="000000"/>
          <w:sz w:val="24"/>
          <w:szCs w:val="24"/>
        </w:rPr>
        <w:lastRenderedPageBreak/>
        <w:drawing>
          <wp:inline distT="0" distB="0" distL="0" distR="0" wp14:anchorId="7FE9209B" wp14:editId="2D94D9FD">
            <wp:extent cx="4627090" cy="2706130"/>
            <wp:effectExtent l="19050" t="0" r="21110" b="0"/>
            <wp:docPr id="49" name="Объект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D62C2" w:rsidRDefault="001D62C2" w:rsidP="009D64D0">
      <w:pPr>
        <w:pStyle w:val="af1"/>
        <w:spacing w:line="276" w:lineRule="auto"/>
        <w:ind w:firstLine="709"/>
        <w:jc w:val="both"/>
        <w:rPr>
          <w:rFonts w:ascii="Times New Roman" w:hAnsi="Times New Roman"/>
          <w:color w:val="000000"/>
          <w:sz w:val="24"/>
          <w:szCs w:val="24"/>
        </w:rPr>
      </w:pPr>
    </w:p>
    <w:p w:rsidR="009D64D0" w:rsidRDefault="009D64D0" w:rsidP="009D64D0">
      <w:pPr>
        <w:pStyle w:val="af1"/>
        <w:spacing w:line="276" w:lineRule="auto"/>
        <w:ind w:firstLine="709"/>
        <w:jc w:val="both"/>
        <w:rPr>
          <w:rFonts w:ascii="Times New Roman" w:hAnsi="Times New Roman"/>
          <w:color w:val="000000"/>
          <w:sz w:val="24"/>
          <w:szCs w:val="24"/>
        </w:rPr>
      </w:pPr>
      <w:r>
        <w:rPr>
          <w:rFonts w:ascii="Times New Roman" w:hAnsi="Times New Roman"/>
          <w:color w:val="000000"/>
          <w:sz w:val="24"/>
          <w:szCs w:val="24"/>
        </w:rPr>
        <w:t>Результаты диагностик свидетельствуют о том, что</w:t>
      </w:r>
    </w:p>
    <w:p w:rsidR="009D64D0" w:rsidRPr="0038536D" w:rsidRDefault="009D64D0" w:rsidP="00510CD8">
      <w:pPr>
        <w:pStyle w:val="af1"/>
        <w:numPr>
          <w:ilvl w:val="0"/>
          <w:numId w:val="35"/>
        </w:numPr>
        <w:spacing w:line="276" w:lineRule="auto"/>
        <w:jc w:val="both"/>
        <w:rPr>
          <w:rFonts w:ascii="Times New Roman" w:hAnsi="Times New Roman"/>
          <w:sz w:val="24"/>
          <w:szCs w:val="24"/>
        </w:rPr>
      </w:pPr>
      <w:r w:rsidRPr="0038536D">
        <w:rPr>
          <w:rFonts w:ascii="Times New Roman" w:hAnsi="Times New Roman"/>
          <w:sz w:val="24"/>
          <w:szCs w:val="24"/>
        </w:rPr>
        <w:t>учащиеся хо</w:t>
      </w:r>
      <w:r>
        <w:rPr>
          <w:rFonts w:ascii="Times New Roman" w:hAnsi="Times New Roman"/>
          <w:sz w:val="24"/>
          <w:szCs w:val="24"/>
        </w:rPr>
        <w:t>рошо адаптированы к коллективу</w:t>
      </w:r>
      <w:r w:rsidRPr="0038536D">
        <w:rPr>
          <w:rFonts w:ascii="Times New Roman" w:hAnsi="Times New Roman"/>
          <w:sz w:val="24"/>
          <w:szCs w:val="24"/>
        </w:rPr>
        <w:t xml:space="preserve">, </w:t>
      </w:r>
    </w:p>
    <w:p w:rsidR="009D64D0" w:rsidRPr="0038536D" w:rsidRDefault="009D64D0" w:rsidP="00510CD8">
      <w:pPr>
        <w:pStyle w:val="af1"/>
        <w:numPr>
          <w:ilvl w:val="0"/>
          <w:numId w:val="35"/>
        </w:numPr>
        <w:spacing w:line="276" w:lineRule="auto"/>
        <w:jc w:val="both"/>
        <w:rPr>
          <w:rFonts w:ascii="Times New Roman" w:hAnsi="Times New Roman"/>
          <w:sz w:val="24"/>
          <w:szCs w:val="24"/>
        </w:rPr>
      </w:pPr>
      <w:r w:rsidRPr="0038536D">
        <w:rPr>
          <w:rFonts w:ascii="Times New Roman" w:hAnsi="Times New Roman"/>
          <w:sz w:val="24"/>
          <w:szCs w:val="24"/>
        </w:rPr>
        <w:t>учащимися движут коммуникативные, эмоциональные и социальные мотивы, а также мотивы саморазвития. Следовательно, программа клуба соответствует потребностям детей и подростков и отвечает их стремлениям</w:t>
      </w:r>
    </w:p>
    <w:p w:rsidR="009D64D0" w:rsidRPr="0038536D" w:rsidRDefault="009D64D0" w:rsidP="00510CD8">
      <w:pPr>
        <w:pStyle w:val="af1"/>
        <w:numPr>
          <w:ilvl w:val="0"/>
          <w:numId w:val="35"/>
        </w:numPr>
        <w:spacing w:line="276" w:lineRule="auto"/>
        <w:jc w:val="both"/>
        <w:rPr>
          <w:rFonts w:ascii="Times New Roman" w:hAnsi="Times New Roman"/>
          <w:sz w:val="24"/>
          <w:szCs w:val="24"/>
        </w:rPr>
      </w:pPr>
      <w:r w:rsidRPr="0038536D">
        <w:rPr>
          <w:rFonts w:ascii="Times New Roman" w:hAnsi="Times New Roman"/>
          <w:sz w:val="24"/>
          <w:szCs w:val="24"/>
        </w:rPr>
        <w:t>члены клуба «Ласточка» обладают в основном здоровой самооценкой, т.е. умеют адекватно оценивать себя и результат своей работы;</w:t>
      </w:r>
    </w:p>
    <w:p w:rsidR="009D64D0" w:rsidRPr="0038536D" w:rsidRDefault="009D64D0" w:rsidP="00510CD8">
      <w:pPr>
        <w:pStyle w:val="af1"/>
        <w:numPr>
          <w:ilvl w:val="0"/>
          <w:numId w:val="35"/>
        </w:numPr>
        <w:spacing w:line="276" w:lineRule="auto"/>
        <w:jc w:val="both"/>
        <w:rPr>
          <w:rFonts w:ascii="Times New Roman" w:hAnsi="Times New Roman"/>
          <w:sz w:val="24"/>
          <w:szCs w:val="24"/>
        </w:rPr>
      </w:pPr>
      <w:r w:rsidRPr="0038536D">
        <w:rPr>
          <w:rFonts w:ascii="Times New Roman" w:hAnsi="Times New Roman"/>
          <w:sz w:val="24"/>
          <w:szCs w:val="24"/>
        </w:rPr>
        <w:t>участники клуба по месту жительства «Ласточка» хорошо социализиров</w:t>
      </w:r>
      <w:r>
        <w:rPr>
          <w:rFonts w:ascii="Times New Roman" w:hAnsi="Times New Roman"/>
          <w:sz w:val="24"/>
          <w:szCs w:val="24"/>
        </w:rPr>
        <w:t>аны и адаптированы к коллективу</w:t>
      </w:r>
      <w:r w:rsidRPr="0038536D">
        <w:rPr>
          <w:rFonts w:ascii="Times New Roman" w:hAnsi="Times New Roman"/>
          <w:sz w:val="24"/>
          <w:szCs w:val="24"/>
        </w:rPr>
        <w:t>.</w:t>
      </w:r>
    </w:p>
    <w:p w:rsidR="009D64D0" w:rsidRDefault="009D64D0" w:rsidP="009D64D0">
      <w:pPr>
        <w:pStyle w:val="TableParagraph"/>
        <w:spacing w:line="276" w:lineRule="auto"/>
        <w:ind w:firstLine="709"/>
        <w:jc w:val="both"/>
        <w:rPr>
          <w:b/>
          <w:sz w:val="24"/>
          <w:szCs w:val="24"/>
        </w:rPr>
      </w:pPr>
    </w:p>
    <w:p w:rsidR="009D64D0" w:rsidRPr="0038536D" w:rsidRDefault="009D64D0" w:rsidP="009D64D0">
      <w:pPr>
        <w:pStyle w:val="TableParagraph"/>
        <w:spacing w:line="276" w:lineRule="auto"/>
        <w:ind w:firstLine="567"/>
        <w:jc w:val="both"/>
        <w:rPr>
          <w:sz w:val="24"/>
          <w:szCs w:val="24"/>
        </w:rPr>
      </w:pPr>
      <w:r w:rsidRPr="0038536D">
        <w:rPr>
          <w:b/>
          <w:sz w:val="24"/>
          <w:szCs w:val="24"/>
        </w:rPr>
        <w:t>Развитие надпредметных компетенций в объединени</w:t>
      </w:r>
      <w:r>
        <w:rPr>
          <w:b/>
          <w:sz w:val="24"/>
          <w:szCs w:val="24"/>
        </w:rPr>
        <w:t>ях</w:t>
      </w:r>
      <w:r w:rsidRPr="0038536D">
        <w:rPr>
          <w:b/>
          <w:sz w:val="24"/>
          <w:szCs w:val="24"/>
        </w:rPr>
        <w:t xml:space="preserve"> техносферы </w:t>
      </w:r>
      <w:r w:rsidRPr="0038536D">
        <w:rPr>
          <w:sz w:val="24"/>
          <w:szCs w:val="24"/>
        </w:rPr>
        <w:t>(педагог Бояркина О.В.)</w:t>
      </w:r>
    </w:p>
    <w:p w:rsidR="00DC41F8" w:rsidRDefault="00DC41F8" w:rsidP="00DC41F8">
      <w:pPr>
        <w:spacing w:after="0"/>
        <w:ind w:firstLine="709"/>
        <w:jc w:val="both"/>
        <w:rPr>
          <w:rFonts w:ascii="Times New Roman" w:hAnsi="Times New Roman" w:cs="Times New Roman"/>
          <w:sz w:val="24"/>
          <w:szCs w:val="24"/>
        </w:rPr>
      </w:pPr>
    </w:p>
    <w:p w:rsidR="00DC41F8" w:rsidRPr="00DC41F8" w:rsidRDefault="00DC41F8" w:rsidP="00DC41F8">
      <w:pPr>
        <w:spacing w:after="0"/>
        <w:ind w:firstLine="709"/>
        <w:jc w:val="both"/>
        <w:rPr>
          <w:rFonts w:ascii="Times New Roman" w:hAnsi="Times New Roman" w:cs="Times New Roman"/>
          <w:sz w:val="24"/>
          <w:szCs w:val="24"/>
        </w:rPr>
      </w:pPr>
      <w:r w:rsidRPr="00DC41F8">
        <w:rPr>
          <w:rFonts w:ascii="Times New Roman" w:hAnsi="Times New Roman" w:cs="Times New Roman"/>
          <w:sz w:val="24"/>
          <w:szCs w:val="24"/>
        </w:rPr>
        <w:t>В перечень исследуемых и развиваемых надпрофессиональных навыков в коллективе «Фотостудия «Атмосфера» вошли:</w:t>
      </w:r>
    </w:p>
    <w:p w:rsidR="00DC41F8" w:rsidRPr="00DC41F8" w:rsidRDefault="00DC41F8" w:rsidP="00DC41F8">
      <w:pPr>
        <w:spacing w:after="0"/>
        <w:ind w:firstLine="709"/>
        <w:jc w:val="both"/>
        <w:rPr>
          <w:rFonts w:ascii="Times New Roman" w:hAnsi="Times New Roman" w:cs="Times New Roman"/>
          <w:sz w:val="24"/>
          <w:szCs w:val="24"/>
        </w:rPr>
      </w:pPr>
      <w:r w:rsidRPr="00DC41F8">
        <w:rPr>
          <w:rFonts w:ascii="Times New Roman" w:hAnsi="Times New Roman" w:cs="Times New Roman"/>
          <w:sz w:val="24"/>
          <w:szCs w:val="24"/>
        </w:rPr>
        <w:t>- навык художественного творчества;</w:t>
      </w:r>
    </w:p>
    <w:p w:rsidR="00DC41F8" w:rsidRPr="00DC41F8" w:rsidRDefault="00DC41F8" w:rsidP="00DC41F8">
      <w:pPr>
        <w:spacing w:after="0"/>
        <w:ind w:firstLine="709"/>
        <w:jc w:val="both"/>
        <w:rPr>
          <w:rFonts w:ascii="Times New Roman" w:hAnsi="Times New Roman" w:cs="Times New Roman"/>
          <w:sz w:val="24"/>
          <w:szCs w:val="24"/>
        </w:rPr>
      </w:pPr>
      <w:r w:rsidRPr="00DC41F8">
        <w:rPr>
          <w:rFonts w:ascii="Times New Roman" w:hAnsi="Times New Roman" w:cs="Times New Roman"/>
          <w:sz w:val="24"/>
          <w:szCs w:val="24"/>
        </w:rPr>
        <w:t>- навык проектной деятельности;</w:t>
      </w:r>
    </w:p>
    <w:p w:rsidR="00DC41F8" w:rsidRPr="00DC41F8" w:rsidRDefault="00DC41F8" w:rsidP="00DC41F8">
      <w:pPr>
        <w:spacing w:after="0"/>
        <w:ind w:firstLine="709"/>
        <w:jc w:val="both"/>
        <w:rPr>
          <w:rFonts w:ascii="Times New Roman" w:hAnsi="Times New Roman" w:cs="Times New Roman"/>
          <w:sz w:val="24"/>
          <w:szCs w:val="24"/>
        </w:rPr>
      </w:pPr>
      <w:r w:rsidRPr="00DC41F8">
        <w:rPr>
          <w:rFonts w:ascii="Times New Roman" w:hAnsi="Times New Roman" w:cs="Times New Roman"/>
          <w:sz w:val="24"/>
          <w:szCs w:val="24"/>
        </w:rPr>
        <w:t>- экологическое мышление;</w:t>
      </w:r>
    </w:p>
    <w:p w:rsidR="00DC41F8" w:rsidRPr="00DC41F8" w:rsidRDefault="00DC41F8" w:rsidP="00DC41F8">
      <w:pPr>
        <w:spacing w:after="0"/>
        <w:ind w:firstLine="709"/>
        <w:jc w:val="both"/>
        <w:rPr>
          <w:rFonts w:ascii="Times New Roman" w:hAnsi="Times New Roman" w:cs="Times New Roman"/>
          <w:sz w:val="24"/>
          <w:szCs w:val="24"/>
        </w:rPr>
      </w:pPr>
      <w:r w:rsidRPr="00DC41F8">
        <w:rPr>
          <w:rFonts w:ascii="Times New Roman" w:hAnsi="Times New Roman" w:cs="Times New Roman"/>
          <w:sz w:val="24"/>
          <w:szCs w:val="24"/>
        </w:rPr>
        <w:t>- межотраслевая коммуникация;</w:t>
      </w:r>
    </w:p>
    <w:p w:rsidR="00DC41F8" w:rsidRPr="00DC41F8" w:rsidRDefault="00DC41F8" w:rsidP="00DC41F8">
      <w:pPr>
        <w:spacing w:after="0"/>
        <w:ind w:firstLine="709"/>
        <w:jc w:val="both"/>
        <w:rPr>
          <w:rFonts w:ascii="Times New Roman" w:hAnsi="Times New Roman" w:cs="Times New Roman"/>
          <w:sz w:val="24"/>
          <w:szCs w:val="24"/>
        </w:rPr>
      </w:pPr>
      <w:r w:rsidRPr="00DC41F8">
        <w:rPr>
          <w:rFonts w:ascii="Times New Roman" w:hAnsi="Times New Roman" w:cs="Times New Roman"/>
          <w:sz w:val="24"/>
          <w:szCs w:val="24"/>
        </w:rPr>
        <w:t>- клиентоориентированность;</w:t>
      </w:r>
    </w:p>
    <w:p w:rsidR="00DC41F8" w:rsidRPr="00DC41F8" w:rsidRDefault="00DC41F8" w:rsidP="00DC41F8">
      <w:pPr>
        <w:spacing w:after="0"/>
        <w:ind w:firstLine="709"/>
        <w:jc w:val="both"/>
        <w:rPr>
          <w:rFonts w:ascii="Times New Roman" w:hAnsi="Times New Roman" w:cs="Times New Roman"/>
          <w:sz w:val="24"/>
          <w:szCs w:val="24"/>
        </w:rPr>
      </w:pPr>
      <w:r w:rsidRPr="00DC41F8">
        <w:rPr>
          <w:rFonts w:ascii="Times New Roman" w:hAnsi="Times New Roman" w:cs="Times New Roman"/>
          <w:sz w:val="24"/>
          <w:szCs w:val="24"/>
        </w:rPr>
        <w:t xml:space="preserve">- программирование </w:t>
      </w:r>
      <w:r w:rsidRPr="00DC41F8">
        <w:rPr>
          <w:rFonts w:ascii="Times New Roman" w:hAnsi="Times New Roman" w:cs="Times New Roman"/>
          <w:sz w:val="24"/>
          <w:szCs w:val="24"/>
          <w:lang w:val="en-US"/>
        </w:rPr>
        <w:t>IT</w:t>
      </w:r>
      <w:r w:rsidRPr="00DC41F8">
        <w:rPr>
          <w:rFonts w:ascii="Times New Roman" w:hAnsi="Times New Roman" w:cs="Times New Roman"/>
          <w:sz w:val="24"/>
          <w:szCs w:val="24"/>
        </w:rPr>
        <w:t>-решений;</w:t>
      </w:r>
    </w:p>
    <w:p w:rsidR="00DC41F8" w:rsidRPr="00DC41F8" w:rsidRDefault="00DC41F8" w:rsidP="00DC41F8">
      <w:pPr>
        <w:spacing w:after="0"/>
        <w:ind w:firstLine="709"/>
        <w:jc w:val="both"/>
        <w:rPr>
          <w:rFonts w:ascii="Times New Roman" w:hAnsi="Times New Roman" w:cs="Times New Roman"/>
          <w:sz w:val="24"/>
          <w:szCs w:val="24"/>
        </w:rPr>
      </w:pPr>
      <w:r w:rsidRPr="00DC41F8">
        <w:rPr>
          <w:rFonts w:ascii="Times New Roman" w:hAnsi="Times New Roman" w:cs="Times New Roman"/>
          <w:sz w:val="24"/>
          <w:szCs w:val="24"/>
        </w:rPr>
        <w:t>- умение работать в коллективе, группе и с отдельными людьми;</w:t>
      </w:r>
    </w:p>
    <w:p w:rsidR="00DC41F8" w:rsidRDefault="00DC41F8" w:rsidP="00DC41F8">
      <w:pPr>
        <w:spacing w:after="0"/>
        <w:ind w:firstLine="709"/>
        <w:jc w:val="both"/>
        <w:rPr>
          <w:rFonts w:ascii="Times New Roman" w:hAnsi="Times New Roman" w:cs="Times New Roman"/>
          <w:sz w:val="24"/>
          <w:szCs w:val="24"/>
        </w:rPr>
      </w:pPr>
      <w:r w:rsidRPr="00DC41F8">
        <w:rPr>
          <w:rFonts w:ascii="Times New Roman" w:hAnsi="Times New Roman" w:cs="Times New Roman"/>
          <w:sz w:val="24"/>
          <w:szCs w:val="24"/>
        </w:rPr>
        <w:t>- работа в условиях неопределённости.</w:t>
      </w:r>
    </w:p>
    <w:p w:rsidR="00DC41F8" w:rsidRDefault="00DC41F8" w:rsidP="00DC41F8">
      <w:pPr>
        <w:spacing w:after="0"/>
        <w:ind w:firstLine="709"/>
        <w:jc w:val="both"/>
        <w:rPr>
          <w:rFonts w:ascii="Times New Roman" w:hAnsi="Times New Roman" w:cs="Times New Roman"/>
          <w:sz w:val="24"/>
          <w:szCs w:val="24"/>
        </w:rPr>
      </w:pPr>
    </w:p>
    <w:p w:rsidR="00DC41F8" w:rsidRDefault="00DC41F8" w:rsidP="00DC41F8">
      <w:pPr>
        <w:spacing w:after="0"/>
        <w:ind w:firstLine="709"/>
        <w:jc w:val="both"/>
        <w:rPr>
          <w:rFonts w:ascii="Times New Roman" w:hAnsi="Times New Roman" w:cs="Times New Roman"/>
          <w:sz w:val="24"/>
          <w:szCs w:val="24"/>
        </w:rPr>
      </w:pPr>
    </w:p>
    <w:p w:rsidR="00DC41F8" w:rsidRDefault="00DC41F8" w:rsidP="00DC41F8">
      <w:pPr>
        <w:spacing w:after="0"/>
        <w:ind w:firstLine="709"/>
        <w:jc w:val="both"/>
        <w:rPr>
          <w:rFonts w:ascii="Times New Roman" w:hAnsi="Times New Roman" w:cs="Times New Roman"/>
          <w:sz w:val="24"/>
          <w:szCs w:val="24"/>
        </w:rPr>
      </w:pPr>
    </w:p>
    <w:p w:rsidR="00DC41F8" w:rsidRDefault="00DC41F8" w:rsidP="00FA57AA">
      <w:pPr>
        <w:spacing w:after="0"/>
        <w:ind w:firstLine="709"/>
        <w:jc w:val="both"/>
        <w:rPr>
          <w:rFonts w:ascii="Times New Roman" w:hAnsi="Times New Roman" w:cs="Times New Roman"/>
          <w:sz w:val="24"/>
          <w:szCs w:val="24"/>
        </w:rPr>
      </w:pPr>
      <w:r>
        <w:rPr>
          <w:noProof/>
        </w:rPr>
        <w:lastRenderedPageBreak/>
        <w:drawing>
          <wp:inline distT="0" distB="0" distL="0" distR="0" wp14:anchorId="427B862B" wp14:editId="17D6EF7F">
            <wp:extent cx="5391472" cy="2641600"/>
            <wp:effectExtent l="0" t="0" r="0" b="0"/>
            <wp:docPr id="19" name="Рисунок 19"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titled-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91237" cy="2641485"/>
                    </a:xfrm>
                    <a:prstGeom prst="rect">
                      <a:avLst/>
                    </a:prstGeom>
                    <a:noFill/>
                    <a:ln>
                      <a:noFill/>
                    </a:ln>
                  </pic:spPr>
                </pic:pic>
              </a:graphicData>
            </a:graphic>
          </wp:inline>
        </w:drawing>
      </w:r>
    </w:p>
    <w:p w:rsidR="00AD20F4" w:rsidRPr="00AD20F4" w:rsidRDefault="00AD20F4" w:rsidP="00AD20F4">
      <w:pPr>
        <w:ind w:firstLine="708"/>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У</w:t>
      </w:r>
      <w:r w:rsidRPr="00AD20F4">
        <w:rPr>
          <w:rFonts w:ascii="Times New Roman" w:eastAsia="Calibri" w:hAnsi="Times New Roman" w:cs="Times New Roman"/>
          <w:b/>
          <w:sz w:val="24"/>
          <w:szCs w:val="24"/>
          <w:lang w:eastAsia="en-US"/>
        </w:rPr>
        <w:t>части</w:t>
      </w:r>
      <w:r>
        <w:rPr>
          <w:rFonts w:ascii="Times New Roman" w:eastAsia="Calibri" w:hAnsi="Times New Roman" w:cs="Times New Roman"/>
          <w:b/>
          <w:sz w:val="24"/>
          <w:szCs w:val="24"/>
          <w:lang w:eastAsia="en-US"/>
        </w:rPr>
        <w:t>е</w:t>
      </w:r>
      <w:r w:rsidRPr="00AD20F4">
        <w:rPr>
          <w:rFonts w:ascii="Times New Roman" w:eastAsia="Calibri" w:hAnsi="Times New Roman" w:cs="Times New Roman"/>
          <w:b/>
          <w:sz w:val="24"/>
          <w:szCs w:val="24"/>
          <w:lang w:eastAsia="en-US"/>
        </w:rPr>
        <w:t xml:space="preserve"> детей </w:t>
      </w:r>
      <w:proofErr w:type="gramStart"/>
      <w:r w:rsidRPr="00AD20F4">
        <w:rPr>
          <w:rFonts w:ascii="Times New Roman" w:eastAsia="Calibri" w:hAnsi="Times New Roman" w:cs="Times New Roman"/>
          <w:b/>
          <w:sz w:val="24"/>
          <w:szCs w:val="24"/>
          <w:lang w:eastAsia="en-US"/>
        </w:rPr>
        <w:t>фокус-группы</w:t>
      </w:r>
      <w:proofErr w:type="gramEnd"/>
      <w:r w:rsidRPr="00AD20F4">
        <w:rPr>
          <w:rFonts w:ascii="Times New Roman" w:eastAsia="Calibri" w:hAnsi="Times New Roman" w:cs="Times New Roman"/>
          <w:b/>
          <w:sz w:val="24"/>
          <w:szCs w:val="24"/>
          <w:lang w:eastAsia="en-US"/>
        </w:rPr>
        <w:t xml:space="preserve"> в социально-значимой деятельности:</w:t>
      </w:r>
    </w:p>
    <w:tbl>
      <w:tblPr>
        <w:tblStyle w:val="afb"/>
        <w:tblW w:w="9498" w:type="dxa"/>
        <w:tblInd w:w="108" w:type="dxa"/>
        <w:tblLook w:val="04A0" w:firstRow="1" w:lastRow="0" w:firstColumn="1" w:lastColumn="0" w:noHBand="0" w:noVBand="1"/>
      </w:tblPr>
      <w:tblGrid>
        <w:gridCol w:w="993"/>
        <w:gridCol w:w="5386"/>
        <w:gridCol w:w="3119"/>
      </w:tblGrid>
      <w:tr w:rsidR="00AD20F4" w:rsidRPr="00AD20F4" w:rsidTr="00C3217A">
        <w:tc>
          <w:tcPr>
            <w:tcW w:w="993" w:type="dxa"/>
          </w:tcPr>
          <w:p w:rsidR="00AD20F4" w:rsidRPr="00AD20F4" w:rsidRDefault="00AD20F4" w:rsidP="00E26EAC">
            <w:pPr>
              <w:spacing w:after="200" w:line="276" w:lineRule="auto"/>
              <w:jc w:val="center"/>
              <w:rPr>
                <w:rFonts w:ascii="Times New Roman" w:eastAsia="Calibri" w:hAnsi="Times New Roman" w:cs="Times New Roman"/>
                <w:b/>
                <w:sz w:val="24"/>
                <w:szCs w:val="24"/>
              </w:rPr>
            </w:pPr>
            <w:r w:rsidRPr="00AD20F4">
              <w:rPr>
                <w:rFonts w:ascii="Times New Roman" w:eastAsia="Calibri" w:hAnsi="Times New Roman" w:cs="Times New Roman"/>
                <w:b/>
                <w:sz w:val="24"/>
                <w:szCs w:val="24"/>
              </w:rPr>
              <w:t>№№</w:t>
            </w:r>
          </w:p>
        </w:tc>
        <w:tc>
          <w:tcPr>
            <w:tcW w:w="5386" w:type="dxa"/>
          </w:tcPr>
          <w:p w:rsidR="00AD20F4" w:rsidRPr="00AD20F4" w:rsidRDefault="00AD20F4" w:rsidP="00E26EAC">
            <w:pPr>
              <w:spacing w:after="200" w:line="276" w:lineRule="auto"/>
              <w:jc w:val="center"/>
              <w:rPr>
                <w:rFonts w:ascii="Times New Roman" w:eastAsia="Calibri" w:hAnsi="Times New Roman" w:cs="Times New Roman"/>
                <w:b/>
                <w:sz w:val="24"/>
                <w:szCs w:val="24"/>
              </w:rPr>
            </w:pPr>
            <w:r w:rsidRPr="00AD20F4">
              <w:rPr>
                <w:rFonts w:ascii="Times New Roman" w:eastAsia="Calibri" w:hAnsi="Times New Roman" w:cs="Times New Roman"/>
                <w:b/>
                <w:sz w:val="24"/>
                <w:szCs w:val="24"/>
              </w:rPr>
              <w:t>Мероприятие</w:t>
            </w:r>
          </w:p>
        </w:tc>
        <w:tc>
          <w:tcPr>
            <w:tcW w:w="3119" w:type="dxa"/>
          </w:tcPr>
          <w:p w:rsidR="00AD20F4" w:rsidRPr="00AD20F4" w:rsidRDefault="00AD20F4" w:rsidP="00E26EAC">
            <w:pPr>
              <w:spacing w:after="200" w:line="276" w:lineRule="auto"/>
              <w:jc w:val="center"/>
              <w:rPr>
                <w:rFonts w:ascii="Times New Roman" w:eastAsia="Calibri" w:hAnsi="Times New Roman" w:cs="Times New Roman"/>
                <w:b/>
                <w:sz w:val="24"/>
                <w:szCs w:val="24"/>
              </w:rPr>
            </w:pPr>
            <w:r w:rsidRPr="00AD20F4">
              <w:rPr>
                <w:rFonts w:ascii="Times New Roman" w:eastAsia="Calibri" w:hAnsi="Times New Roman" w:cs="Times New Roman"/>
                <w:b/>
                <w:sz w:val="24"/>
                <w:szCs w:val="24"/>
              </w:rPr>
              <w:t xml:space="preserve">Учащиеся </w:t>
            </w:r>
            <w:proofErr w:type="gramStart"/>
            <w:r w:rsidRPr="00AD20F4">
              <w:rPr>
                <w:rFonts w:ascii="Times New Roman" w:eastAsia="Calibri" w:hAnsi="Times New Roman" w:cs="Times New Roman"/>
                <w:b/>
                <w:sz w:val="24"/>
                <w:szCs w:val="24"/>
              </w:rPr>
              <w:t>фокус-группы</w:t>
            </w:r>
            <w:proofErr w:type="gramEnd"/>
            <w:r w:rsidRPr="00AD20F4">
              <w:rPr>
                <w:rFonts w:ascii="Times New Roman" w:eastAsia="Calibri" w:hAnsi="Times New Roman" w:cs="Times New Roman"/>
                <w:b/>
                <w:sz w:val="24"/>
                <w:szCs w:val="24"/>
              </w:rPr>
              <w:t>, принявшие участие в мероприятии</w:t>
            </w:r>
          </w:p>
        </w:tc>
      </w:tr>
      <w:tr w:rsidR="00AD20F4" w:rsidRPr="00AD20F4" w:rsidTr="00C3217A">
        <w:trPr>
          <w:trHeight w:val="563"/>
        </w:trPr>
        <w:tc>
          <w:tcPr>
            <w:tcW w:w="993" w:type="dxa"/>
          </w:tcPr>
          <w:p w:rsidR="00AD20F4" w:rsidRPr="00AD20F4" w:rsidRDefault="00AD20F4" w:rsidP="00AD20F4">
            <w:pPr>
              <w:spacing w:after="200" w:line="276" w:lineRule="auto"/>
              <w:jc w:val="center"/>
              <w:rPr>
                <w:rFonts w:ascii="Times New Roman" w:eastAsia="Calibri" w:hAnsi="Times New Roman" w:cs="Times New Roman"/>
                <w:sz w:val="24"/>
                <w:szCs w:val="24"/>
              </w:rPr>
            </w:pPr>
            <w:r w:rsidRPr="00AD20F4">
              <w:rPr>
                <w:rFonts w:ascii="Times New Roman" w:eastAsia="Calibri" w:hAnsi="Times New Roman" w:cs="Times New Roman"/>
                <w:sz w:val="24"/>
                <w:szCs w:val="24"/>
              </w:rPr>
              <w:t>1</w:t>
            </w:r>
          </w:p>
        </w:tc>
        <w:tc>
          <w:tcPr>
            <w:tcW w:w="5386" w:type="dxa"/>
          </w:tcPr>
          <w:p w:rsidR="00AD20F4" w:rsidRPr="00AD20F4" w:rsidRDefault="00AD20F4" w:rsidP="00E26EAC">
            <w:pPr>
              <w:spacing w:after="200" w:line="276" w:lineRule="auto"/>
              <w:rPr>
                <w:rFonts w:ascii="Times New Roman" w:eastAsia="Calibri" w:hAnsi="Times New Roman" w:cs="Times New Roman"/>
                <w:sz w:val="24"/>
                <w:szCs w:val="24"/>
              </w:rPr>
            </w:pPr>
            <w:r w:rsidRPr="00AD20F4">
              <w:rPr>
                <w:rFonts w:ascii="Times New Roman" w:hAnsi="Times New Roman" w:cs="Times New Roman"/>
                <w:sz w:val="24"/>
                <w:szCs w:val="24"/>
              </w:rPr>
              <w:t>Экскурсия в Пермский музей куклы. Мастер-класс по изготовлению сувенира «Пермский мишка»,</w:t>
            </w:r>
          </w:p>
        </w:tc>
        <w:tc>
          <w:tcPr>
            <w:tcW w:w="3119" w:type="dxa"/>
          </w:tcPr>
          <w:p w:rsidR="00AD20F4" w:rsidRPr="00AD20F4" w:rsidRDefault="00AD20F4" w:rsidP="00E26EAC">
            <w:pPr>
              <w:spacing w:after="200" w:line="276" w:lineRule="auto"/>
              <w:rPr>
                <w:rFonts w:ascii="Times New Roman" w:eastAsia="Calibri" w:hAnsi="Times New Roman" w:cs="Times New Roman"/>
                <w:sz w:val="24"/>
                <w:szCs w:val="24"/>
              </w:rPr>
            </w:pPr>
            <w:proofErr w:type="spellStart"/>
            <w:r w:rsidRPr="00AD20F4">
              <w:rPr>
                <w:rFonts w:ascii="Times New Roman" w:eastAsia="Calibri" w:hAnsi="Times New Roman" w:cs="Times New Roman"/>
                <w:sz w:val="24"/>
                <w:szCs w:val="24"/>
              </w:rPr>
              <w:t>Фирстова</w:t>
            </w:r>
            <w:proofErr w:type="spellEnd"/>
            <w:r w:rsidRPr="00AD20F4">
              <w:rPr>
                <w:rFonts w:ascii="Times New Roman" w:eastAsia="Calibri" w:hAnsi="Times New Roman" w:cs="Times New Roman"/>
                <w:sz w:val="24"/>
                <w:szCs w:val="24"/>
              </w:rPr>
              <w:t xml:space="preserve"> В., Зырянова Е.</w:t>
            </w:r>
          </w:p>
        </w:tc>
      </w:tr>
      <w:tr w:rsidR="00AD20F4" w:rsidRPr="00AD20F4" w:rsidTr="00C3217A">
        <w:trPr>
          <w:trHeight w:val="617"/>
        </w:trPr>
        <w:tc>
          <w:tcPr>
            <w:tcW w:w="993" w:type="dxa"/>
          </w:tcPr>
          <w:p w:rsidR="00AD20F4" w:rsidRPr="00AD20F4" w:rsidRDefault="00AD20F4" w:rsidP="00AD20F4">
            <w:pPr>
              <w:spacing w:after="200" w:line="276" w:lineRule="auto"/>
              <w:jc w:val="center"/>
              <w:rPr>
                <w:rFonts w:ascii="Times New Roman" w:eastAsia="Calibri" w:hAnsi="Times New Roman" w:cs="Times New Roman"/>
                <w:sz w:val="24"/>
                <w:szCs w:val="24"/>
              </w:rPr>
            </w:pPr>
            <w:r w:rsidRPr="00AD20F4">
              <w:rPr>
                <w:rFonts w:ascii="Times New Roman" w:eastAsia="Calibri" w:hAnsi="Times New Roman" w:cs="Times New Roman"/>
                <w:sz w:val="24"/>
                <w:szCs w:val="24"/>
              </w:rPr>
              <w:t>2</w:t>
            </w:r>
          </w:p>
        </w:tc>
        <w:tc>
          <w:tcPr>
            <w:tcW w:w="5386" w:type="dxa"/>
          </w:tcPr>
          <w:p w:rsidR="00AD20F4" w:rsidRPr="00AD20F4" w:rsidRDefault="00AD20F4" w:rsidP="00E26EAC">
            <w:pPr>
              <w:spacing w:after="200" w:line="276" w:lineRule="auto"/>
              <w:rPr>
                <w:rFonts w:ascii="Times New Roman" w:eastAsia="Calibri" w:hAnsi="Times New Roman" w:cs="Times New Roman"/>
                <w:sz w:val="24"/>
                <w:szCs w:val="24"/>
              </w:rPr>
            </w:pPr>
            <w:r w:rsidRPr="00AD20F4">
              <w:rPr>
                <w:rFonts w:ascii="Times New Roman" w:hAnsi="Times New Roman" w:cs="Times New Roman"/>
                <w:sz w:val="24"/>
                <w:szCs w:val="24"/>
              </w:rPr>
              <w:t>Экскурсия в город Кунгур. Мастер-класс «</w:t>
            </w:r>
            <w:proofErr w:type="spellStart"/>
            <w:r w:rsidRPr="00AD20F4">
              <w:rPr>
                <w:rFonts w:ascii="Times New Roman" w:hAnsi="Times New Roman" w:cs="Times New Roman"/>
                <w:sz w:val="24"/>
                <w:szCs w:val="24"/>
              </w:rPr>
              <w:t>Вязовский</w:t>
            </w:r>
            <w:proofErr w:type="spellEnd"/>
            <w:r w:rsidRPr="00AD20F4">
              <w:rPr>
                <w:rFonts w:ascii="Times New Roman" w:hAnsi="Times New Roman" w:cs="Times New Roman"/>
                <w:sz w:val="24"/>
                <w:szCs w:val="24"/>
              </w:rPr>
              <w:t xml:space="preserve"> пряник»</w:t>
            </w:r>
          </w:p>
        </w:tc>
        <w:tc>
          <w:tcPr>
            <w:tcW w:w="3119" w:type="dxa"/>
          </w:tcPr>
          <w:p w:rsidR="00AD20F4" w:rsidRPr="00AD20F4" w:rsidRDefault="00AD20F4" w:rsidP="00E26EAC">
            <w:pPr>
              <w:spacing w:after="200" w:line="276" w:lineRule="auto"/>
              <w:rPr>
                <w:rFonts w:ascii="Times New Roman" w:eastAsia="Calibri" w:hAnsi="Times New Roman" w:cs="Times New Roman"/>
                <w:sz w:val="24"/>
                <w:szCs w:val="24"/>
              </w:rPr>
            </w:pPr>
            <w:r w:rsidRPr="00AD20F4">
              <w:rPr>
                <w:rFonts w:ascii="Times New Roman" w:eastAsia="Calibri" w:hAnsi="Times New Roman" w:cs="Times New Roman"/>
                <w:sz w:val="24"/>
                <w:szCs w:val="24"/>
              </w:rPr>
              <w:t xml:space="preserve">Семёнова А., </w:t>
            </w:r>
            <w:proofErr w:type="spellStart"/>
            <w:r w:rsidRPr="00AD20F4">
              <w:rPr>
                <w:rFonts w:ascii="Times New Roman" w:eastAsia="Calibri" w:hAnsi="Times New Roman" w:cs="Times New Roman"/>
                <w:sz w:val="24"/>
                <w:szCs w:val="24"/>
              </w:rPr>
              <w:t>Фирстова</w:t>
            </w:r>
            <w:proofErr w:type="spellEnd"/>
            <w:r w:rsidRPr="00AD20F4">
              <w:rPr>
                <w:rFonts w:ascii="Times New Roman" w:eastAsia="Calibri" w:hAnsi="Times New Roman" w:cs="Times New Roman"/>
                <w:sz w:val="24"/>
                <w:szCs w:val="24"/>
              </w:rPr>
              <w:t xml:space="preserve"> В., Тарасова Д., Зырянова Е.</w:t>
            </w:r>
          </w:p>
        </w:tc>
      </w:tr>
      <w:tr w:rsidR="00AD20F4" w:rsidRPr="00AD20F4" w:rsidTr="00C3217A">
        <w:tc>
          <w:tcPr>
            <w:tcW w:w="993" w:type="dxa"/>
          </w:tcPr>
          <w:p w:rsidR="00AD20F4" w:rsidRPr="00AD20F4" w:rsidRDefault="00AD20F4" w:rsidP="00AD20F4">
            <w:pPr>
              <w:spacing w:after="200" w:line="276" w:lineRule="auto"/>
              <w:jc w:val="center"/>
              <w:rPr>
                <w:rFonts w:ascii="Times New Roman" w:eastAsia="Calibri" w:hAnsi="Times New Roman" w:cs="Times New Roman"/>
                <w:sz w:val="24"/>
                <w:szCs w:val="24"/>
              </w:rPr>
            </w:pPr>
            <w:r w:rsidRPr="00AD20F4">
              <w:rPr>
                <w:rFonts w:ascii="Times New Roman" w:eastAsia="Calibri" w:hAnsi="Times New Roman" w:cs="Times New Roman"/>
                <w:sz w:val="24"/>
                <w:szCs w:val="24"/>
              </w:rPr>
              <w:t>3</w:t>
            </w:r>
          </w:p>
        </w:tc>
        <w:tc>
          <w:tcPr>
            <w:tcW w:w="5386" w:type="dxa"/>
          </w:tcPr>
          <w:p w:rsidR="00AD20F4" w:rsidRPr="00AD20F4" w:rsidRDefault="00AD20F4" w:rsidP="00E26EAC">
            <w:pPr>
              <w:spacing w:after="200" w:line="276" w:lineRule="auto"/>
              <w:rPr>
                <w:rFonts w:ascii="Times New Roman" w:eastAsia="Calibri" w:hAnsi="Times New Roman" w:cs="Times New Roman"/>
                <w:sz w:val="24"/>
                <w:szCs w:val="24"/>
              </w:rPr>
            </w:pPr>
            <w:r w:rsidRPr="00AD20F4">
              <w:rPr>
                <w:rFonts w:ascii="Times New Roman" w:hAnsi="Times New Roman" w:cs="Times New Roman"/>
                <w:sz w:val="24"/>
                <w:szCs w:val="24"/>
              </w:rPr>
              <w:t xml:space="preserve">«Атмосферная фотография», </w:t>
            </w:r>
            <w:proofErr w:type="spellStart"/>
            <w:r w:rsidRPr="00AD20F4">
              <w:rPr>
                <w:rFonts w:ascii="Times New Roman" w:hAnsi="Times New Roman" w:cs="Times New Roman"/>
                <w:sz w:val="24"/>
                <w:szCs w:val="24"/>
              </w:rPr>
              <w:t>фотопрогулки</w:t>
            </w:r>
            <w:proofErr w:type="spellEnd"/>
            <w:r w:rsidRPr="00AD20F4">
              <w:rPr>
                <w:rFonts w:ascii="Times New Roman" w:hAnsi="Times New Roman" w:cs="Times New Roman"/>
                <w:sz w:val="24"/>
                <w:szCs w:val="24"/>
              </w:rPr>
              <w:t xml:space="preserve"> и </w:t>
            </w:r>
            <w:proofErr w:type="spellStart"/>
            <w:r w:rsidRPr="00AD20F4">
              <w:rPr>
                <w:rFonts w:ascii="Times New Roman" w:hAnsi="Times New Roman" w:cs="Times New Roman"/>
                <w:sz w:val="24"/>
                <w:szCs w:val="24"/>
              </w:rPr>
              <w:t>фотоэкскурсии</w:t>
            </w:r>
            <w:proofErr w:type="spellEnd"/>
            <w:r w:rsidRPr="00AD20F4">
              <w:rPr>
                <w:rFonts w:ascii="Times New Roman" w:hAnsi="Times New Roman" w:cs="Times New Roman"/>
                <w:sz w:val="24"/>
                <w:szCs w:val="24"/>
              </w:rPr>
              <w:t xml:space="preserve"> по улице Нефтяников Индустриального района</w:t>
            </w:r>
          </w:p>
        </w:tc>
        <w:tc>
          <w:tcPr>
            <w:tcW w:w="3119" w:type="dxa"/>
          </w:tcPr>
          <w:p w:rsidR="00AD20F4" w:rsidRPr="00AD20F4" w:rsidRDefault="00AD20F4" w:rsidP="00E26EAC">
            <w:pPr>
              <w:spacing w:after="200" w:line="276" w:lineRule="auto"/>
              <w:rPr>
                <w:rFonts w:ascii="Times New Roman" w:eastAsia="Calibri" w:hAnsi="Times New Roman" w:cs="Times New Roman"/>
                <w:sz w:val="24"/>
                <w:szCs w:val="24"/>
              </w:rPr>
            </w:pPr>
            <w:r w:rsidRPr="00AD20F4">
              <w:rPr>
                <w:rFonts w:ascii="Times New Roman" w:eastAsia="Calibri" w:hAnsi="Times New Roman" w:cs="Times New Roman"/>
                <w:sz w:val="24"/>
                <w:szCs w:val="24"/>
              </w:rPr>
              <w:t xml:space="preserve">Семёнова А., </w:t>
            </w:r>
            <w:proofErr w:type="spellStart"/>
            <w:r w:rsidRPr="00AD20F4">
              <w:rPr>
                <w:rFonts w:ascii="Times New Roman" w:eastAsia="Calibri" w:hAnsi="Times New Roman" w:cs="Times New Roman"/>
                <w:sz w:val="24"/>
                <w:szCs w:val="24"/>
              </w:rPr>
              <w:t>Фирстова</w:t>
            </w:r>
            <w:proofErr w:type="spellEnd"/>
            <w:r w:rsidRPr="00AD20F4">
              <w:rPr>
                <w:rFonts w:ascii="Times New Roman" w:eastAsia="Calibri" w:hAnsi="Times New Roman" w:cs="Times New Roman"/>
                <w:sz w:val="24"/>
                <w:szCs w:val="24"/>
              </w:rPr>
              <w:t xml:space="preserve"> В., Тарасова Д., Зырянова Е., Катаева С., Молокова К., </w:t>
            </w:r>
            <w:proofErr w:type="spellStart"/>
            <w:r w:rsidRPr="00AD20F4">
              <w:rPr>
                <w:rFonts w:ascii="Times New Roman" w:eastAsia="Calibri" w:hAnsi="Times New Roman" w:cs="Times New Roman"/>
                <w:sz w:val="24"/>
                <w:szCs w:val="24"/>
              </w:rPr>
              <w:t>Почевалова</w:t>
            </w:r>
            <w:proofErr w:type="spellEnd"/>
            <w:r w:rsidRPr="00AD20F4">
              <w:rPr>
                <w:rFonts w:ascii="Times New Roman" w:eastAsia="Calibri" w:hAnsi="Times New Roman" w:cs="Times New Roman"/>
                <w:sz w:val="24"/>
                <w:szCs w:val="24"/>
              </w:rPr>
              <w:t xml:space="preserve"> М., Старикова В.</w:t>
            </w:r>
          </w:p>
        </w:tc>
      </w:tr>
      <w:tr w:rsidR="00AD20F4" w:rsidRPr="00AD20F4" w:rsidTr="00C3217A">
        <w:tc>
          <w:tcPr>
            <w:tcW w:w="993" w:type="dxa"/>
          </w:tcPr>
          <w:p w:rsidR="00AD20F4" w:rsidRPr="00AD20F4" w:rsidRDefault="00AD20F4" w:rsidP="00AD20F4">
            <w:pPr>
              <w:spacing w:after="200" w:line="276" w:lineRule="auto"/>
              <w:jc w:val="center"/>
              <w:rPr>
                <w:rFonts w:ascii="Times New Roman" w:eastAsia="Calibri" w:hAnsi="Times New Roman" w:cs="Times New Roman"/>
                <w:sz w:val="24"/>
                <w:szCs w:val="24"/>
              </w:rPr>
            </w:pPr>
            <w:r w:rsidRPr="00AD20F4">
              <w:rPr>
                <w:rFonts w:ascii="Times New Roman" w:eastAsia="Calibri" w:hAnsi="Times New Roman" w:cs="Times New Roman"/>
                <w:sz w:val="24"/>
                <w:szCs w:val="24"/>
              </w:rPr>
              <w:t>4</w:t>
            </w:r>
          </w:p>
        </w:tc>
        <w:tc>
          <w:tcPr>
            <w:tcW w:w="5386" w:type="dxa"/>
          </w:tcPr>
          <w:p w:rsidR="00AD20F4" w:rsidRPr="00AD20F4" w:rsidRDefault="00AD20F4" w:rsidP="00E26EAC">
            <w:pPr>
              <w:rPr>
                <w:rFonts w:ascii="Times New Roman" w:hAnsi="Times New Roman" w:cs="Times New Roman"/>
                <w:sz w:val="24"/>
                <w:szCs w:val="24"/>
              </w:rPr>
            </w:pPr>
            <w:proofErr w:type="spellStart"/>
            <w:r w:rsidRPr="00AD20F4">
              <w:rPr>
                <w:rFonts w:ascii="Times New Roman" w:hAnsi="Times New Roman" w:cs="Times New Roman"/>
                <w:sz w:val="24"/>
                <w:szCs w:val="24"/>
              </w:rPr>
              <w:t>Фотокросс</w:t>
            </w:r>
            <w:proofErr w:type="spellEnd"/>
            <w:r w:rsidRPr="00AD20F4">
              <w:rPr>
                <w:rFonts w:ascii="Times New Roman" w:hAnsi="Times New Roman" w:cs="Times New Roman"/>
                <w:sz w:val="24"/>
                <w:szCs w:val="24"/>
              </w:rPr>
              <w:t xml:space="preserve"> в парке Миндовского </w:t>
            </w:r>
          </w:p>
          <w:p w:rsidR="00AD20F4" w:rsidRPr="00AD20F4" w:rsidRDefault="00AD20F4" w:rsidP="00E26EAC">
            <w:pPr>
              <w:spacing w:after="200" w:line="276" w:lineRule="auto"/>
              <w:rPr>
                <w:rFonts w:ascii="Times New Roman" w:eastAsia="Calibri" w:hAnsi="Times New Roman" w:cs="Times New Roman"/>
                <w:sz w:val="24"/>
                <w:szCs w:val="24"/>
              </w:rPr>
            </w:pPr>
            <w:r w:rsidRPr="00AD20F4">
              <w:rPr>
                <w:rFonts w:ascii="Times New Roman" w:hAnsi="Times New Roman" w:cs="Times New Roman"/>
                <w:sz w:val="24"/>
                <w:szCs w:val="24"/>
              </w:rPr>
              <w:t>«Краски осени»,</w:t>
            </w:r>
          </w:p>
        </w:tc>
        <w:tc>
          <w:tcPr>
            <w:tcW w:w="3119" w:type="dxa"/>
          </w:tcPr>
          <w:p w:rsidR="00AD20F4" w:rsidRPr="00AD20F4" w:rsidRDefault="00AD20F4" w:rsidP="00E26EAC">
            <w:pPr>
              <w:spacing w:after="200" w:line="276" w:lineRule="auto"/>
              <w:rPr>
                <w:rFonts w:ascii="Times New Roman" w:eastAsia="Calibri" w:hAnsi="Times New Roman" w:cs="Times New Roman"/>
                <w:sz w:val="24"/>
                <w:szCs w:val="24"/>
              </w:rPr>
            </w:pPr>
            <w:r w:rsidRPr="00AD20F4">
              <w:rPr>
                <w:rFonts w:ascii="Times New Roman" w:eastAsia="Calibri" w:hAnsi="Times New Roman" w:cs="Times New Roman"/>
                <w:sz w:val="24"/>
                <w:szCs w:val="24"/>
              </w:rPr>
              <w:t xml:space="preserve">Семёнова А., </w:t>
            </w:r>
            <w:proofErr w:type="spellStart"/>
            <w:r w:rsidRPr="00AD20F4">
              <w:rPr>
                <w:rFonts w:ascii="Times New Roman" w:eastAsia="Calibri" w:hAnsi="Times New Roman" w:cs="Times New Roman"/>
                <w:sz w:val="24"/>
                <w:szCs w:val="24"/>
              </w:rPr>
              <w:t>Фирстова</w:t>
            </w:r>
            <w:proofErr w:type="spellEnd"/>
            <w:r w:rsidRPr="00AD20F4">
              <w:rPr>
                <w:rFonts w:ascii="Times New Roman" w:eastAsia="Calibri" w:hAnsi="Times New Roman" w:cs="Times New Roman"/>
                <w:sz w:val="24"/>
                <w:szCs w:val="24"/>
              </w:rPr>
              <w:t xml:space="preserve"> В., Тарасова Д., Зырянова Е., Катаева С., Молокова К., </w:t>
            </w:r>
            <w:proofErr w:type="spellStart"/>
            <w:r w:rsidRPr="00AD20F4">
              <w:rPr>
                <w:rFonts w:ascii="Times New Roman" w:eastAsia="Calibri" w:hAnsi="Times New Roman" w:cs="Times New Roman"/>
                <w:sz w:val="24"/>
                <w:szCs w:val="24"/>
              </w:rPr>
              <w:t>Почевалова</w:t>
            </w:r>
            <w:proofErr w:type="spellEnd"/>
            <w:r w:rsidRPr="00AD20F4">
              <w:rPr>
                <w:rFonts w:ascii="Times New Roman" w:eastAsia="Calibri" w:hAnsi="Times New Roman" w:cs="Times New Roman"/>
                <w:sz w:val="24"/>
                <w:szCs w:val="24"/>
              </w:rPr>
              <w:t xml:space="preserve"> М., Старикова В.</w:t>
            </w:r>
          </w:p>
        </w:tc>
      </w:tr>
      <w:tr w:rsidR="00AD20F4" w:rsidRPr="00AD20F4" w:rsidTr="00C3217A">
        <w:tc>
          <w:tcPr>
            <w:tcW w:w="993" w:type="dxa"/>
          </w:tcPr>
          <w:p w:rsidR="00AD20F4" w:rsidRPr="00AD20F4" w:rsidRDefault="00AD20F4" w:rsidP="00AD20F4">
            <w:pPr>
              <w:spacing w:after="200" w:line="276" w:lineRule="auto"/>
              <w:jc w:val="center"/>
              <w:rPr>
                <w:rFonts w:ascii="Times New Roman" w:eastAsia="Calibri" w:hAnsi="Times New Roman" w:cs="Times New Roman"/>
                <w:sz w:val="24"/>
                <w:szCs w:val="24"/>
              </w:rPr>
            </w:pPr>
            <w:r w:rsidRPr="00AD20F4">
              <w:rPr>
                <w:rFonts w:ascii="Times New Roman" w:eastAsia="Calibri" w:hAnsi="Times New Roman" w:cs="Times New Roman"/>
                <w:sz w:val="24"/>
                <w:szCs w:val="24"/>
              </w:rPr>
              <w:t>5</w:t>
            </w:r>
          </w:p>
        </w:tc>
        <w:tc>
          <w:tcPr>
            <w:tcW w:w="5386" w:type="dxa"/>
          </w:tcPr>
          <w:p w:rsidR="00AD20F4" w:rsidRPr="00AD20F4" w:rsidRDefault="00AD20F4" w:rsidP="00E26EAC">
            <w:pPr>
              <w:spacing w:after="200" w:line="276" w:lineRule="auto"/>
              <w:rPr>
                <w:rFonts w:ascii="Times New Roman" w:eastAsia="Calibri" w:hAnsi="Times New Roman" w:cs="Times New Roman"/>
                <w:sz w:val="24"/>
                <w:szCs w:val="24"/>
              </w:rPr>
            </w:pPr>
            <w:r w:rsidRPr="00AD20F4">
              <w:rPr>
                <w:rFonts w:ascii="Times New Roman" w:hAnsi="Times New Roman" w:cs="Times New Roman"/>
                <w:sz w:val="24"/>
                <w:szCs w:val="24"/>
              </w:rPr>
              <w:t>Участие в образовательной краеведческой программе «Пермь-300: Наш город: неповторимый образ»,</w:t>
            </w:r>
          </w:p>
        </w:tc>
        <w:tc>
          <w:tcPr>
            <w:tcW w:w="3119" w:type="dxa"/>
          </w:tcPr>
          <w:p w:rsidR="00AD20F4" w:rsidRPr="00AD20F4" w:rsidRDefault="00AD20F4" w:rsidP="00E26EAC">
            <w:pPr>
              <w:rPr>
                <w:rFonts w:ascii="Times New Roman" w:hAnsi="Times New Roman" w:cs="Times New Roman"/>
                <w:sz w:val="24"/>
                <w:szCs w:val="24"/>
              </w:rPr>
            </w:pPr>
            <w:r w:rsidRPr="00AD20F4">
              <w:rPr>
                <w:rFonts w:ascii="Times New Roman" w:eastAsia="Calibri" w:hAnsi="Times New Roman" w:cs="Times New Roman"/>
                <w:sz w:val="24"/>
                <w:szCs w:val="24"/>
              </w:rPr>
              <w:t xml:space="preserve">Семёнова А., </w:t>
            </w:r>
            <w:proofErr w:type="spellStart"/>
            <w:r w:rsidRPr="00AD20F4">
              <w:rPr>
                <w:rFonts w:ascii="Times New Roman" w:eastAsia="Calibri" w:hAnsi="Times New Roman" w:cs="Times New Roman"/>
                <w:sz w:val="24"/>
                <w:szCs w:val="24"/>
              </w:rPr>
              <w:t>Фирстова</w:t>
            </w:r>
            <w:proofErr w:type="spellEnd"/>
            <w:r w:rsidRPr="00AD20F4">
              <w:rPr>
                <w:rFonts w:ascii="Times New Roman" w:eastAsia="Calibri" w:hAnsi="Times New Roman" w:cs="Times New Roman"/>
                <w:sz w:val="24"/>
                <w:szCs w:val="24"/>
              </w:rPr>
              <w:t xml:space="preserve"> В., Тарасова Д., Зырянова Е., Катаева С., Молокова К., </w:t>
            </w:r>
            <w:proofErr w:type="spellStart"/>
            <w:r w:rsidRPr="00AD20F4">
              <w:rPr>
                <w:rFonts w:ascii="Times New Roman" w:eastAsia="Calibri" w:hAnsi="Times New Roman" w:cs="Times New Roman"/>
                <w:sz w:val="24"/>
                <w:szCs w:val="24"/>
              </w:rPr>
              <w:t>Почевалова</w:t>
            </w:r>
            <w:proofErr w:type="spellEnd"/>
            <w:r w:rsidRPr="00AD20F4">
              <w:rPr>
                <w:rFonts w:ascii="Times New Roman" w:eastAsia="Calibri" w:hAnsi="Times New Roman" w:cs="Times New Roman"/>
                <w:sz w:val="24"/>
                <w:szCs w:val="24"/>
              </w:rPr>
              <w:t xml:space="preserve"> М., Старикова В.</w:t>
            </w:r>
          </w:p>
        </w:tc>
      </w:tr>
      <w:tr w:rsidR="00AD20F4" w:rsidRPr="00AD20F4" w:rsidTr="00C3217A">
        <w:tc>
          <w:tcPr>
            <w:tcW w:w="993" w:type="dxa"/>
          </w:tcPr>
          <w:p w:rsidR="00AD20F4" w:rsidRPr="00AD20F4" w:rsidRDefault="00AD20F4" w:rsidP="00AD20F4">
            <w:pPr>
              <w:spacing w:after="200" w:line="276" w:lineRule="auto"/>
              <w:jc w:val="center"/>
              <w:rPr>
                <w:rFonts w:ascii="Times New Roman" w:eastAsia="Calibri" w:hAnsi="Times New Roman" w:cs="Times New Roman"/>
                <w:sz w:val="24"/>
                <w:szCs w:val="24"/>
              </w:rPr>
            </w:pPr>
            <w:r w:rsidRPr="00AD20F4">
              <w:rPr>
                <w:rFonts w:ascii="Times New Roman" w:eastAsia="Calibri" w:hAnsi="Times New Roman" w:cs="Times New Roman"/>
                <w:sz w:val="24"/>
                <w:szCs w:val="24"/>
              </w:rPr>
              <w:t>6</w:t>
            </w:r>
          </w:p>
        </w:tc>
        <w:tc>
          <w:tcPr>
            <w:tcW w:w="5386" w:type="dxa"/>
          </w:tcPr>
          <w:p w:rsidR="00AD20F4" w:rsidRPr="00AD20F4" w:rsidRDefault="00AD20F4" w:rsidP="00E26EAC">
            <w:pPr>
              <w:spacing w:after="200" w:line="276" w:lineRule="auto"/>
              <w:rPr>
                <w:rFonts w:ascii="Times New Roman" w:eastAsia="Calibri" w:hAnsi="Times New Roman" w:cs="Times New Roman"/>
                <w:sz w:val="24"/>
                <w:szCs w:val="24"/>
              </w:rPr>
            </w:pPr>
            <w:r w:rsidRPr="00AD20F4">
              <w:rPr>
                <w:rFonts w:ascii="Times New Roman" w:hAnsi="Times New Roman" w:cs="Times New Roman"/>
                <w:sz w:val="24"/>
                <w:szCs w:val="24"/>
              </w:rPr>
              <w:t>Поездка в Кунгурскую ледяную пещеру сборным составом (коллективы «Край в объективе» и «Фотостудия «Атмосфера»),</w:t>
            </w:r>
          </w:p>
        </w:tc>
        <w:tc>
          <w:tcPr>
            <w:tcW w:w="3119" w:type="dxa"/>
          </w:tcPr>
          <w:p w:rsidR="00AD20F4" w:rsidRPr="00AD20F4" w:rsidRDefault="00AD20F4" w:rsidP="00E26EAC">
            <w:pPr>
              <w:rPr>
                <w:rFonts w:ascii="Times New Roman" w:hAnsi="Times New Roman" w:cs="Times New Roman"/>
                <w:sz w:val="24"/>
                <w:szCs w:val="24"/>
              </w:rPr>
            </w:pPr>
            <w:r w:rsidRPr="00AD20F4">
              <w:rPr>
                <w:rFonts w:ascii="Times New Roman" w:eastAsia="Calibri" w:hAnsi="Times New Roman" w:cs="Times New Roman"/>
                <w:sz w:val="24"/>
                <w:szCs w:val="24"/>
              </w:rPr>
              <w:t>-</w:t>
            </w:r>
          </w:p>
        </w:tc>
      </w:tr>
      <w:tr w:rsidR="00AD20F4" w:rsidRPr="00AD20F4" w:rsidTr="00C3217A">
        <w:tc>
          <w:tcPr>
            <w:tcW w:w="993" w:type="dxa"/>
          </w:tcPr>
          <w:p w:rsidR="00AD20F4" w:rsidRPr="00AD20F4" w:rsidRDefault="00AD20F4" w:rsidP="00AD20F4">
            <w:pPr>
              <w:spacing w:after="200" w:line="276" w:lineRule="auto"/>
              <w:jc w:val="center"/>
              <w:rPr>
                <w:rFonts w:ascii="Times New Roman" w:eastAsia="Calibri" w:hAnsi="Times New Roman" w:cs="Times New Roman"/>
                <w:sz w:val="24"/>
                <w:szCs w:val="24"/>
              </w:rPr>
            </w:pPr>
            <w:r w:rsidRPr="00AD20F4">
              <w:rPr>
                <w:rFonts w:ascii="Times New Roman" w:eastAsia="Calibri" w:hAnsi="Times New Roman" w:cs="Times New Roman"/>
                <w:sz w:val="24"/>
                <w:szCs w:val="24"/>
              </w:rPr>
              <w:lastRenderedPageBreak/>
              <w:t>7</w:t>
            </w:r>
          </w:p>
        </w:tc>
        <w:tc>
          <w:tcPr>
            <w:tcW w:w="5386" w:type="dxa"/>
          </w:tcPr>
          <w:p w:rsidR="00AD20F4" w:rsidRPr="00AD20F4" w:rsidRDefault="00AD20F4" w:rsidP="00E26EAC">
            <w:pPr>
              <w:spacing w:after="200" w:line="276" w:lineRule="auto"/>
              <w:rPr>
                <w:rFonts w:ascii="Times New Roman" w:eastAsia="Calibri" w:hAnsi="Times New Roman" w:cs="Times New Roman"/>
                <w:sz w:val="24"/>
                <w:szCs w:val="24"/>
              </w:rPr>
            </w:pPr>
            <w:r w:rsidRPr="00AD20F4">
              <w:rPr>
                <w:rFonts w:ascii="Times New Roman" w:hAnsi="Times New Roman" w:cs="Times New Roman"/>
                <w:sz w:val="24"/>
                <w:szCs w:val="24"/>
              </w:rPr>
              <w:t>Обзорная экскурсия по городу Санкт-Петербург</w:t>
            </w:r>
          </w:p>
        </w:tc>
        <w:tc>
          <w:tcPr>
            <w:tcW w:w="3119" w:type="dxa"/>
          </w:tcPr>
          <w:p w:rsidR="00AD20F4" w:rsidRPr="00AD20F4" w:rsidRDefault="00AD20F4" w:rsidP="00E26EAC">
            <w:pPr>
              <w:rPr>
                <w:rFonts w:ascii="Times New Roman" w:hAnsi="Times New Roman" w:cs="Times New Roman"/>
                <w:sz w:val="24"/>
                <w:szCs w:val="24"/>
              </w:rPr>
            </w:pPr>
            <w:r w:rsidRPr="00AD20F4">
              <w:rPr>
                <w:rFonts w:ascii="Times New Roman" w:eastAsia="Calibri" w:hAnsi="Times New Roman" w:cs="Times New Roman"/>
                <w:sz w:val="24"/>
                <w:szCs w:val="24"/>
              </w:rPr>
              <w:t>Семёнова А., Тарасова Д., Зырянова Е., Молокова К.</w:t>
            </w:r>
          </w:p>
        </w:tc>
      </w:tr>
      <w:tr w:rsidR="00AD20F4" w:rsidRPr="00AD20F4" w:rsidTr="00C3217A">
        <w:tc>
          <w:tcPr>
            <w:tcW w:w="993" w:type="dxa"/>
          </w:tcPr>
          <w:p w:rsidR="00AD20F4" w:rsidRPr="00AD20F4" w:rsidRDefault="00AD20F4" w:rsidP="00AD20F4">
            <w:pPr>
              <w:spacing w:after="200" w:line="276" w:lineRule="auto"/>
              <w:jc w:val="center"/>
              <w:rPr>
                <w:rFonts w:ascii="Times New Roman" w:eastAsia="Calibri" w:hAnsi="Times New Roman" w:cs="Times New Roman"/>
                <w:sz w:val="24"/>
                <w:szCs w:val="24"/>
              </w:rPr>
            </w:pPr>
            <w:r w:rsidRPr="00AD20F4">
              <w:rPr>
                <w:rFonts w:ascii="Times New Roman" w:eastAsia="Calibri" w:hAnsi="Times New Roman" w:cs="Times New Roman"/>
                <w:sz w:val="24"/>
                <w:szCs w:val="24"/>
              </w:rPr>
              <w:t>8</w:t>
            </w:r>
          </w:p>
        </w:tc>
        <w:tc>
          <w:tcPr>
            <w:tcW w:w="5386" w:type="dxa"/>
          </w:tcPr>
          <w:p w:rsidR="00AD20F4" w:rsidRPr="00AD20F4" w:rsidRDefault="00AD20F4" w:rsidP="00E26EAC">
            <w:pPr>
              <w:spacing w:after="200" w:line="276" w:lineRule="auto"/>
              <w:rPr>
                <w:rFonts w:ascii="Times New Roman" w:eastAsia="Calibri" w:hAnsi="Times New Roman" w:cs="Times New Roman"/>
                <w:sz w:val="24"/>
                <w:szCs w:val="24"/>
              </w:rPr>
            </w:pPr>
            <w:r w:rsidRPr="00AD20F4">
              <w:rPr>
                <w:rFonts w:ascii="Times New Roman" w:hAnsi="Times New Roman" w:cs="Times New Roman"/>
                <w:sz w:val="24"/>
                <w:szCs w:val="24"/>
              </w:rPr>
              <w:t>Экскурсия в Эрмитаж, Санкт-Петербург</w:t>
            </w:r>
          </w:p>
        </w:tc>
        <w:tc>
          <w:tcPr>
            <w:tcW w:w="3119" w:type="dxa"/>
          </w:tcPr>
          <w:p w:rsidR="00AD20F4" w:rsidRPr="00AD20F4" w:rsidRDefault="00AD20F4" w:rsidP="00E26EAC">
            <w:pPr>
              <w:rPr>
                <w:rFonts w:ascii="Times New Roman" w:hAnsi="Times New Roman" w:cs="Times New Roman"/>
                <w:sz w:val="24"/>
                <w:szCs w:val="24"/>
              </w:rPr>
            </w:pPr>
            <w:r w:rsidRPr="00AD20F4">
              <w:rPr>
                <w:rFonts w:ascii="Times New Roman" w:eastAsia="Calibri" w:hAnsi="Times New Roman" w:cs="Times New Roman"/>
                <w:sz w:val="24"/>
                <w:szCs w:val="24"/>
              </w:rPr>
              <w:t>Семёнова А., Тарасова Д., Зырянова Е., Молокова К.</w:t>
            </w:r>
          </w:p>
        </w:tc>
      </w:tr>
      <w:tr w:rsidR="00AD20F4" w:rsidRPr="00AD20F4" w:rsidTr="00C3217A">
        <w:tc>
          <w:tcPr>
            <w:tcW w:w="993" w:type="dxa"/>
          </w:tcPr>
          <w:p w:rsidR="00AD20F4" w:rsidRPr="00AD20F4" w:rsidRDefault="00AD20F4" w:rsidP="00AD20F4">
            <w:pPr>
              <w:spacing w:after="200" w:line="276" w:lineRule="auto"/>
              <w:jc w:val="center"/>
              <w:rPr>
                <w:rFonts w:ascii="Times New Roman" w:eastAsia="Calibri" w:hAnsi="Times New Roman" w:cs="Times New Roman"/>
                <w:sz w:val="24"/>
                <w:szCs w:val="24"/>
              </w:rPr>
            </w:pPr>
            <w:r w:rsidRPr="00AD20F4">
              <w:rPr>
                <w:rFonts w:ascii="Times New Roman" w:eastAsia="Calibri" w:hAnsi="Times New Roman" w:cs="Times New Roman"/>
                <w:sz w:val="24"/>
                <w:szCs w:val="24"/>
              </w:rPr>
              <w:t>9</w:t>
            </w:r>
          </w:p>
        </w:tc>
        <w:tc>
          <w:tcPr>
            <w:tcW w:w="5386" w:type="dxa"/>
          </w:tcPr>
          <w:p w:rsidR="00AD20F4" w:rsidRPr="00AD20F4" w:rsidRDefault="00AD20F4" w:rsidP="00E26EAC">
            <w:pPr>
              <w:spacing w:after="200" w:line="276" w:lineRule="auto"/>
              <w:rPr>
                <w:rFonts w:ascii="Times New Roman" w:eastAsia="Calibri" w:hAnsi="Times New Roman" w:cs="Times New Roman"/>
                <w:sz w:val="24"/>
                <w:szCs w:val="24"/>
              </w:rPr>
            </w:pPr>
            <w:proofErr w:type="spellStart"/>
            <w:r w:rsidRPr="00AD20F4">
              <w:rPr>
                <w:rFonts w:ascii="Times New Roman" w:hAnsi="Times New Roman" w:cs="Times New Roman"/>
                <w:sz w:val="24"/>
                <w:szCs w:val="24"/>
              </w:rPr>
              <w:t>Фотоэкскурсия</w:t>
            </w:r>
            <w:proofErr w:type="spellEnd"/>
            <w:r w:rsidRPr="00AD20F4">
              <w:rPr>
                <w:rFonts w:ascii="Times New Roman" w:hAnsi="Times New Roman" w:cs="Times New Roman"/>
                <w:sz w:val="24"/>
                <w:szCs w:val="24"/>
              </w:rPr>
              <w:t xml:space="preserve"> в музей под открытым небом «Хохловка»,</w:t>
            </w:r>
          </w:p>
        </w:tc>
        <w:tc>
          <w:tcPr>
            <w:tcW w:w="3119" w:type="dxa"/>
          </w:tcPr>
          <w:p w:rsidR="00AD20F4" w:rsidRPr="00AD20F4" w:rsidRDefault="00AD20F4" w:rsidP="00E26EAC">
            <w:pPr>
              <w:rPr>
                <w:rFonts w:ascii="Times New Roman" w:hAnsi="Times New Roman" w:cs="Times New Roman"/>
                <w:sz w:val="24"/>
                <w:szCs w:val="24"/>
              </w:rPr>
            </w:pPr>
            <w:r w:rsidRPr="00AD20F4">
              <w:rPr>
                <w:rFonts w:ascii="Times New Roman" w:eastAsia="Calibri" w:hAnsi="Times New Roman" w:cs="Times New Roman"/>
                <w:sz w:val="24"/>
                <w:szCs w:val="24"/>
              </w:rPr>
              <w:t xml:space="preserve">Семёнова А., </w:t>
            </w:r>
            <w:proofErr w:type="spellStart"/>
            <w:r w:rsidRPr="00AD20F4">
              <w:rPr>
                <w:rFonts w:ascii="Times New Roman" w:eastAsia="Calibri" w:hAnsi="Times New Roman" w:cs="Times New Roman"/>
                <w:sz w:val="24"/>
                <w:szCs w:val="24"/>
              </w:rPr>
              <w:t>Фирстова</w:t>
            </w:r>
            <w:proofErr w:type="spellEnd"/>
            <w:r w:rsidRPr="00AD20F4">
              <w:rPr>
                <w:rFonts w:ascii="Times New Roman" w:eastAsia="Calibri" w:hAnsi="Times New Roman" w:cs="Times New Roman"/>
                <w:sz w:val="24"/>
                <w:szCs w:val="24"/>
              </w:rPr>
              <w:t xml:space="preserve"> В., Тарасова Д., Зырянова Е.</w:t>
            </w:r>
          </w:p>
        </w:tc>
      </w:tr>
      <w:tr w:rsidR="00AD20F4" w:rsidRPr="00AD20F4" w:rsidTr="00C3217A">
        <w:tc>
          <w:tcPr>
            <w:tcW w:w="993" w:type="dxa"/>
          </w:tcPr>
          <w:p w:rsidR="00AD20F4" w:rsidRPr="00AD20F4" w:rsidRDefault="00AD20F4" w:rsidP="00AD20F4">
            <w:pPr>
              <w:spacing w:after="200" w:line="276" w:lineRule="auto"/>
              <w:jc w:val="center"/>
              <w:rPr>
                <w:rFonts w:ascii="Times New Roman" w:eastAsia="Calibri" w:hAnsi="Times New Roman" w:cs="Times New Roman"/>
                <w:sz w:val="24"/>
                <w:szCs w:val="24"/>
              </w:rPr>
            </w:pPr>
            <w:r w:rsidRPr="00AD20F4">
              <w:rPr>
                <w:rFonts w:ascii="Times New Roman" w:eastAsia="Calibri" w:hAnsi="Times New Roman" w:cs="Times New Roman"/>
                <w:sz w:val="24"/>
                <w:szCs w:val="24"/>
              </w:rPr>
              <w:t>10</w:t>
            </w:r>
          </w:p>
        </w:tc>
        <w:tc>
          <w:tcPr>
            <w:tcW w:w="5386" w:type="dxa"/>
          </w:tcPr>
          <w:p w:rsidR="00AD20F4" w:rsidRPr="00AD20F4" w:rsidRDefault="00AD20F4" w:rsidP="00E26EAC">
            <w:pPr>
              <w:spacing w:after="200" w:line="276" w:lineRule="auto"/>
              <w:rPr>
                <w:rFonts w:ascii="Times New Roman" w:eastAsia="Calibri" w:hAnsi="Times New Roman" w:cs="Times New Roman"/>
                <w:sz w:val="24"/>
                <w:szCs w:val="24"/>
              </w:rPr>
            </w:pPr>
            <w:r w:rsidRPr="00AD20F4">
              <w:rPr>
                <w:rFonts w:ascii="Times New Roman" w:hAnsi="Times New Roman" w:cs="Times New Roman"/>
                <w:sz w:val="24"/>
                <w:szCs w:val="24"/>
              </w:rPr>
              <w:t>Ежегодный педагогический бал «МАСКА ГЕРОЯ», 4 часа</w:t>
            </w:r>
          </w:p>
        </w:tc>
        <w:tc>
          <w:tcPr>
            <w:tcW w:w="3119" w:type="dxa"/>
          </w:tcPr>
          <w:p w:rsidR="00AD20F4" w:rsidRPr="00AD20F4" w:rsidRDefault="00AD20F4" w:rsidP="00E26EAC">
            <w:pPr>
              <w:rPr>
                <w:rFonts w:ascii="Times New Roman" w:hAnsi="Times New Roman" w:cs="Times New Roman"/>
                <w:sz w:val="24"/>
                <w:szCs w:val="24"/>
              </w:rPr>
            </w:pPr>
            <w:r w:rsidRPr="00AD20F4">
              <w:rPr>
                <w:rFonts w:ascii="Times New Roman" w:eastAsia="Calibri" w:hAnsi="Times New Roman" w:cs="Times New Roman"/>
                <w:sz w:val="24"/>
                <w:szCs w:val="24"/>
              </w:rPr>
              <w:t xml:space="preserve">Семёнова А., Тарасова Д. </w:t>
            </w:r>
          </w:p>
        </w:tc>
      </w:tr>
      <w:tr w:rsidR="00AD20F4" w:rsidRPr="00AD20F4" w:rsidTr="00C3217A">
        <w:tc>
          <w:tcPr>
            <w:tcW w:w="993" w:type="dxa"/>
          </w:tcPr>
          <w:p w:rsidR="00AD20F4" w:rsidRPr="00AD20F4" w:rsidRDefault="00AD20F4" w:rsidP="00AD20F4">
            <w:pPr>
              <w:spacing w:after="200" w:line="276" w:lineRule="auto"/>
              <w:jc w:val="center"/>
              <w:rPr>
                <w:rFonts w:ascii="Times New Roman" w:eastAsia="Calibri" w:hAnsi="Times New Roman" w:cs="Times New Roman"/>
                <w:sz w:val="24"/>
                <w:szCs w:val="24"/>
              </w:rPr>
            </w:pPr>
            <w:r w:rsidRPr="00AD20F4">
              <w:rPr>
                <w:rFonts w:ascii="Times New Roman" w:eastAsia="Calibri" w:hAnsi="Times New Roman" w:cs="Times New Roman"/>
                <w:sz w:val="24"/>
                <w:szCs w:val="24"/>
              </w:rPr>
              <w:t>11</w:t>
            </w:r>
          </w:p>
        </w:tc>
        <w:tc>
          <w:tcPr>
            <w:tcW w:w="5386" w:type="dxa"/>
          </w:tcPr>
          <w:p w:rsidR="00AD20F4" w:rsidRPr="00AD20F4" w:rsidRDefault="00AD20F4" w:rsidP="00E26EAC">
            <w:pPr>
              <w:spacing w:after="200" w:line="276" w:lineRule="auto"/>
              <w:rPr>
                <w:rFonts w:ascii="Times New Roman" w:eastAsia="Calibri" w:hAnsi="Times New Roman" w:cs="Times New Roman"/>
                <w:sz w:val="24"/>
                <w:szCs w:val="24"/>
              </w:rPr>
            </w:pPr>
            <w:proofErr w:type="spellStart"/>
            <w:r w:rsidRPr="00AD20F4">
              <w:rPr>
                <w:rFonts w:ascii="Times New Roman" w:hAnsi="Times New Roman" w:cs="Times New Roman"/>
                <w:sz w:val="24"/>
                <w:szCs w:val="24"/>
              </w:rPr>
              <w:t>Фотоэкскурсия</w:t>
            </w:r>
            <w:proofErr w:type="spellEnd"/>
            <w:r w:rsidRPr="00AD20F4">
              <w:rPr>
                <w:rFonts w:ascii="Times New Roman" w:hAnsi="Times New Roman" w:cs="Times New Roman"/>
                <w:sz w:val="24"/>
                <w:szCs w:val="24"/>
              </w:rPr>
              <w:t xml:space="preserve"> в санаторий «Усть-Качка»</w:t>
            </w:r>
          </w:p>
        </w:tc>
        <w:tc>
          <w:tcPr>
            <w:tcW w:w="3119" w:type="dxa"/>
          </w:tcPr>
          <w:p w:rsidR="00AD20F4" w:rsidRPr="00AD20F4" w:rsidRDefault="00AD20F4" w:rsidP="00E26EAC">
            <w:pPr>
              <w:rPr>
                <w:rFonts w:ascii="Times New Roman" w:hAnsi="Times New Roman" w:cs="Times New Roman"/>
                <w:sz w:val="24"/>
                <w:szCs w:val="24"/>
              </w:rPr>
            </w:pPr>
            <w:r w:rsidRPr="00AD20F4">
              <w:rPr>
                <w:rFonts w:ascii="Times New Roman" w:eastAsia="Calibri" w:hAnsi="Times New Roman" w:cs="Times New Roman"/>
                <w:sz w:val="24"/>
                <w:szCs w:val="24"/>
              </w:rPr>
              <w:t xml:space="preserve">Семёнова А., </w:t>
            </w:r>
            <w:proofErr w:type="spellStart"/>
            <w:r w:rsidRPr="00AD20F4">
              <w:rPr>
                <w:rFonts w:ascii="Times New Roman" w:eastAsia="Calibri" w:hAnsi="Times New Roman" w:cs="Times New Roman"/>
                <w:sz w:val="24"/>
                <w:szCs w:val="24"/>
              </w:rPr>
              <w:t>Фирстова</w:t>
            </w:r>
            <w:proofErr w:type="spellEnd"/>
            <w:r w:rsidRPr="00AD20F4">
              <w:rPr>
                <w:rFonts w:ascii="Times New Roman" w:eastAsia="Calibri" w:hAnsi="Times New Roman" w:cs="Times New Roman"/>
                <w:sz w:val="24"/>
                <w:szCs w:val="24"/>
              </w:rPr>
              <w:t xml:space="preserve"> В., Тарасова Д., Зырянова Е.</w:t>
            </w:r>
          </w:p>
        </w:tc>
      </w:tr>
      <w:tr w:rsidR="00AD20F4" w:rsidRPr="00AD20F4" w:rsidTr="00C3217A">
        <w:tc>
          <w:tcPr>
            <w:tcW w:w="993" w:type="dxa"/>
          </w:tcPr>
          <w:p w:rsidR="00AD20F4" w:rsidRPr="00AD20F4" w:rsidRDefault="00AD20F4" w:rsidP="00AD20F4">
            <w:pPr>
              <w:spacing w:after="200" w:line="276" w:lineRule="auto"/>
              <w:jc w:val="center"/>
              <w:rPr>
                <w:rFonts w:ascii="Times New Roman" w:eastAsia="Calibri" w:hAnsi="Times New Roman" w:cs="Times New Roman"/>
                <w:sz w:val="24"/>
                <w:szCs w:val="24"/>
              </w:rPr>
            </w:pPr>
            <w:r w:rsidRPr="00AD20F4">
              <w:rPr>
                <w:rFonts w:ascii="Times New Roman" w:eastAsia="Calibri" w:hAnsi="Times New Roman" w:cs="Times New Roman"/>
                <w:sz w:val="24"/>
                <w:szCs w:val="24"/>
              </w:rPr>
              <w:t>12</w:t>
            </w:r>
          </w:p>
        </w:tc>
        <w:tc>
          <w:tcPr>
            <w:tcW w:w="5386" w:type="dxa"/>
          </w:tcPr>
          <w:p w:rsidR="00AD20F4" w:rsidRPr="00AD20F4" w:rsidRDefault="00AD20F4" w:rsidP="00E26EAC">
            <w:pPr>
              <w:spacing w:after="200" w:line="276" w:lineRule="auto"/>
              <w:rPr>
                <w:rFonts w:ascii="Times New Roman" w:eastAsia="Calibri" w:hAnsi="Times New Roman" w:cs="Times New Roman"/>
                <w:sz w:val="24"/>
                <w:szCs w:val="24"/>
              </w:rPr>
            </w:pPr>
            <w:r w:rsidRPr="00AD20F4">
              <w:rPr>
                <w:rFonts w:ascii="Times New Roman" w:hAnsi="Times New Roman" w:cs="Times New Roman"/>
                <w:sz w:val="24"/>
                <w:szCs w:val="24"/>
              </w:rPr>
              <w:t>Конная прогулка, Юго-Камский конный завод</w:t>
            </w:r>
          </w:p>
        </w:tc>
        <w:tc>
          <w:tcPr>
            <w:tcW w:w="3119" w:type="dxa"/>
          </w:tcPr>
          <w:p w:rsidR="00AD20F4" w:rsidRPr="00AD20F4" w:rsidRDefault="00AD20F4" w:rsidP="00E26EAC">
            <w:pPr>
              <w:rPr>
                <w:rFonts w:ascii="Times New Roman" w:hAnsi="Times New Roman" w:cs="Times New Roman"/>
                <w:sz w:val="24"/>
                <w:szCs w:val="24"/>
              </w:rPr>
            </w:pPr>
            <w:r w:rsidRPr="00AD20F4">
              <w:rPr>
                <w:rFonts w:ascii="Times New Roman" w:eastAsia="Calibri" w:hAnsi="Times New Roman" w:cs="Times New Roman"/>
                <w:sz w:val="24"/>
                <w:szCs w:val="24"/>
              </w:rPr>
              <w:t xml:space="preserve">Семёнова А., </w:t>
            </w:r>
            <w:proofErr w:type="spellStart"/>
            <w:r w:rsidRPr="00AD20F4">
              <w:rPr>
                <w:rFonts w:ascii="Times New Roman" w:eastAsia="Calibri" w:hAnsi="Times New Roman" w:cs="Times New Roman"/>
                <w:sz w:val="24"/>
                <w:szCs w:val="24"/>
              </w:rPr>
              <w:t>Фирстова</w:t>
            </w:r>
            <w:proofErr w:type="spellEnd"/>
            <w:r w:rsidRPr="00AD20F4">
              <w:rPr>
                <w:rFonts w:ascii="Times New Roman" w:eastAsia="Calibri" w:hAnsi="Times New Roman" w:cs="Times New Roman"/>
                <w:sz w:val="24"/>
                <w:szCs w:val="24"/>
              </w:rPr>
              <w:t xml:space="preserve"> В., Тарасова Д., Зырянова Е.</w:t>
            </w:r>
          </w:p>
        </w:tc>
      </w:tr>
      <w:tr w:rsidR="00AD20F4" w:rsidRPr="00AD20F4" w:rsidTr="00C3217A">
        <w:tc>
          <w:tcPr>
            <w:tcW w:w="993" w:type="dxa"/>
          </w:tcPr>
          <w:p w:rsidR="00AD20F4" w:rsidRPr="00AD20F4" w:rsidRDefault="00AD20F4" w:rsidP="00AD20F4">
            <w:pPr>
              <w:spacing w:after="200" w:line="276" w:lineRule="auto"/>
              <w:jc w:val="center"/>
              <w:rPr>
                <w:rFonts w:ascii="Times New Roman" w:eastAsia="Calibri" w:hAnsi="Times New Roman" w:cs="Times New Roman"/>
                <w:sz w:val="24"/>
                <w:szCs w:val="24"/>
              </w:rPr>
            </w:pPr>
            <w:r w:rsidRPr="00AD20F4">
              <w:rPr>
                <w:rFonts w:ascii="Times New Roman" w:eastAsia="Calibri" w:hAnsi="Times New Roman" w:cs="Times New Roman"/>
                <w:sz w:val="24"/>
                <w:szCs w:val="24"/>
              </w:rPr>
              <w:t>13</w:t>
            </w:r>
          </w:p>
        </w:tc>
        <w:tc>
          <w:tcPr>
            <w:tcW w:w="5386" w:type="dxa"/>
          </w:tcPr>
          <w:p w:rsidR="00AD20F4" w:rsidRPr="00AD20F4" w:rsidRDefault="00AD20F4" w:rsidP="00E26EAC">
            <w:pPr>
              <w:rPr>
                <w:rFonts w:ascii="Times New Roman" w:hAnsi="Times New Roman" w:cs="Times New Roman"/>
                <w:sz w:val="24"/>
                <w:szCs w:val="24"/>
              </w:rPr>
            </w:pPr>
            <w:proofErr w:type="spellStart"/>
            <w:r w:rsidRPr="00AD20F4">
              <w:rPr>
                <w:rFonts w:ascii="Times New Roman" w:hAnsi="Times New Roman" w:cs="Times New Roman"/>
                <w:sz w:val="24"/>
                <w:szCs w:val="24"/>
              </w:rPr>
              <w:t>Фотопрогулка</w:t>
            </w:r>
            <w:proofErr w:type="spellEnd"/>
            <w:r w:rsidRPr="00AD20F4">
              <w:rPr>
                <w:rFonts w:ascii="Times New Roman" w:hAnsi="Times New Roman" w:cs="Times New Roman"/>
                <w:sz w:val="24"/>
                <w:szCs w:val="24"/>
              </w:rPr>
              <w:t xml:space="preserve"> по </w:t>
            </w:r>
            <w:proofErr w:type="spellStart"/>
            <w:r w:rsidRPr="00AD20F4">
              <w:rPr>
                <w:rFonts w:ascii="Times New Roman" w:hAnsi="Times New Roman" w:cs="Times New Roman"/>
                <w:sz w:val="24"/>
                <w:szCs w:val="24"/>
              </w:rPr>
              <w:t>Балатовскому</w:t>
            </w:r>
            <w:proofErr w:type="spellEnd"/>
            <w:r w:rsidRPr="00AD20F4">
              <w:rPr>
                <w:rFonts w:ascii="Times New Roman" w:hAnsi="Times New Roman" w:cs="Times New Roman"/>
                <w:sz w:val="24"/>
                <w:szCs w:val="24"/>
              </w:rPr>
              <w:t xml:space="preserve"> лесу </w:t>
            </w:r>
          </w:p>
          <w:p w:rsidR="00AD20F4" w:rsidRPr="00AD20F4" w:rsidRDefault="00AD20F4" w:rsidP="00E26EAC">
            <w:pPr>
              <w:spacing w:after="200" w:line="276" w:lineRule="auto"/>
              <w:rPr>
                <w:rFonts w:ascii="Times New Roman" w:eastAsia="Calibri" w:hAnsi="Times New Roman" w:cs="Times New Roman"/>
                <w:sz w:val="24"/>
                <w:szCs w:val="24"/>
              </w:rPr>
            </w:pPr>
            <w:r w:rsidRPr="00AD20F4">
              <w:rPr>
                <w:rFonts w:ascii="Times New Roman" w:hAnsi="Times New Roman" w:cs="Times New Roman"/>
                <w:sz w:val="24"/>
                <w:szCs w:val="24"/>
              </w:rPr>
              <w:t>«Тропой здоровья»</w:t>
            </w:r>
          </w:p>
        </w:tc>
        <w:tc>
          <w:tcPr>
            <w:tcW w:w="3119" w:type="dxa"/>
          </w:tcPr>
          <w:p w:rsidR="00AD20F4" w:rsidRPr="00AD20F4" w:rsidRDefault="00AD20F4" w:rsidP="00E26EAC">
            <w:pPr>
              <w:rPr>
                <w:rFonts w:ascii="Times New Roman" w:hAnsi="Times New Roman" w:cs="Times New Roman"/>
                <w:sz w:val="24"/>
                <w:szCs w:val="24"/>
              </w:rPr>
            </w:pPr>
            <w:r w:rsidRPr="00AD20F4">
              <w:rPr>
                <w:rFonts w:ascii="Times New Roman" w:eastAsia="Calibri" w:hAnsi="Times New Roman" w:cs="Times New Roman"/>
                <w:sz w:val="24"/>
                <w:szCs w:val="24"/>
              </w:rPr>
              <w:t xml:space="preserve">Семёнова А., </w:t>
            </w:r>
            <w:proofErr w:type="spellStart"/>
            <w:r w:rsidRPr="00AD20F4">
              <w:rPr>
                <w:rFonts w:ascii="Times New Roman" w:eastAsia="Calibri" w:hAnsi="Times New Roman" w:cs="Times New Roman"/>
                <w:sz w:val="24"/>
                <w:szCs w:val="24"/>
              </w:rPr>
              <w:t>Фирстова</w:t>
            </w:r>
            <w:proofErr w:type="spellEnd"/>
            <w:r w:rsidRPr="00AD20F4">
              <w:rPr>
                <w:rFonts w:ascii="Times New Roman" w:eastAsia="Calibri" w:hAnsi="Times New Roman" w:cs="Times New Roman"/>
                <w:sz w:val="24"/>
                <w:szCs w:val="24"/>
              </w:rPr>
              <w:t xml:space="preserve"> В., Тарасова Д., Зырянова Е., Катаева С., Молокова К., </w:t>
            </w:r>
            <w:proofErr w:type="spellStart"/>
            <w:r w:rsidRPr="00AD20F4">
              <w:rPr>
                <w:rFonts w:ascii="Times New Roman" w:eastAsia="Calibri" w:hAnsi="Times New Roman" w:cs="Times New Roman"/>
                <w:sz w:val="24"/>
                <w:szCs w:val="24"/>
              </w:rPr>
              <w:t>Почевалова</w:t>
            </w:r>
            <w:proofErr w:type="spellEnd"/>
            <w:r w:rsidRPr="00AD20F4">
              <w:rPr>
                <w:rFonts w:ascii="Times New Roman" w:eastAsia="Calibri" w:hAnsi="Times New Roman" w:cs="Times New Roman"/>
                <w:sz w:val="24"/>
                <w:szCs w:val="24"/>
              </w:rPr>
              <w:t xml:space="preserve"> М., Старикова В.</w:t>
            </w:r>
          </w:p>
        </w:tc>
      </w:tr>
      <w:tr w:rsidR="00AD20F4" w:rsidRPr="00AD20F4" w:rsidTr="00C3217A">
        <w:tc>
          <w:tcPr>
            <w:tcW w:w="993" w:type="dxa"/>
          </w:tcPr>
          <w:p w:rsidR="00AD20F4" w:rsidRPr="00AD20F4" w:rsidRDefault="00AD20F4" w:rsidP="00AD20F4">
            <w:pPr>
              <w:spacing w:after="200" w:line="276" w:lineRule="auto"/>
              <w:jc w:val="center"/>
              <w:rPr>
                <w:rFonts w:ascii="Times New Roman" w:eastAsia="Calibri" w:hAnsi="Times New Roman" w:cs="Times New Roman"/>
                <w:sz w:val="24"/>
                <w:szCs w:val="24"/>
              </w:rPr>
            </w:pPr>
            <w:r w:rsidRPr="00AD20F4">
              <w:rPr>
                <w:rFonts w:ascii="Times New Roman" w:eastAsia="Calibri" w:hAnsi="Times New Roman" w:cs="Times New Roman"/>
                <w:sz w:val="24"/>
                <w:szCs w:val="24"/>
              </w:rPr>
              <w:t>14</w:t>
            </w:r>
          </w:p>
        </w:tc>
        <w:tc>
          <w:tcPr>
            <w:tcW w:w="5386" w:type="dxa"/>
          </w:tcPr>
          <w:p w:rsidR="00AD20F4" w:rsidRPr="00AD20F4" w:rsidRDefault="00AD20F4" w:rsidP="00E26EAC">
            <w:pPr>
              <w:spacing w:after="200" w:line="276" w:lineRule="auto"/>
              <w:rPr>
                <w:rFonts w:ascii="Times New Roman" w:eastAsia="Calibri" w:hAnsi="Times New Roman" w:cs="Times New Roman"/>
                <w:sz w:val="24"/>
                <w:szCs w:val="24"/>
              </w:rPr>
            </w:pPr>
            <w:r w:rsidRPr="00AD20F4">
              <w:rPr>
                <w:rFonts w:ascii="Times New Roman" w:hAnsi="Times New Roman" w:cs="Times New Roman"/>
                <w:sz w:val="24"/>
                <w:szCs w:val="24"/>
              </w:rPr>
              <w:t>Юбилейный отчетный концерт МАУ ДО «ДЮЦ «Рифей»,</w:t>
            </w:r>
          </w:p>
        </w:tc>
        <w:tc>
          <w:tcPr>
            <w:tcW w:w="3119" w:type="dxa"/>
          </w:tcPr>
          <w:p w:rsidR="00AD20F4" w:rsidRPr="00AD20F4" w:rsidRDefault="00AD20F4" w:rsidP="00E26EAC">
            <w:pPr>
              <w:rPr>
                <w:rFonts w:ascii="Times New Roman" w:hAnsi="Times New Roman" w:cs="Times New Roman"/>
                <w:sz w:val="24"/>
                <w:szCs w:val="24"/>
              </w:rPr>
            </w:pPr>
            <w:r w:rsidRPr="00AD20F4">
              <w:rPr>
                <w:rFonts w:ascii="Times New Roman" w:eastAsia="Calibri" w:hAnsi="Times New Roman" w:cs="Times New Roman"/>
                <w:sz w:val="24"/>
                <w:szCs w:val="24"/>
              </w:rPr>
              <w:t xml:space="preserve">Семёнова А., Тарасова Д. </w:t>
            </w:r>
          </w:p>
        </w:tc>
      </w:tr>
      <w:tr w:rsidR="00AD20F4" w:rsidRPr="00AD20F4" w:rsidTr="00C3217A">
        <w:tc>
          <w:tcPr>
            <w:tcW w:w="993" w:type="dxa"/>
          </w:tcPr>
          <w:p w:rsidR="00AD20F4" w:rsidRPr="00AD20F4" w:rsidRDefault="00AD20F4" w:rsidP="00AD20F4">
            <w:pPr>
              <w:spacing w:after="200" w:line="276" w:lineRule="auto"/>
              <w:jc w:val="center"/>
              <w:rPr>
                <w:rFonts w:ascii="Times New Roman" w:eastAsia="Calibri" w:hAnsi="Times New Roman" w:cs="Times New Roman"/>
                <w:sz w:val="24"/>
                <w:szCs w:val="24"/>
              </w:rPr>
            </w:pPr>
            <w:r w:rsidRPr="00AD20F4">
              <w:rPr>
                <w:rFonts w:ascii="Times New Roman" w:eastAsia="Calibri" w:hAnsi="Times New Roman" w:cs="Times New Roman"/>
                <w:sz w:val="24"/>
                <w:szCs w:val="24"/>
              </w:rPr>
              <w:t>15</w:t>
            </w:r>
          </w:p>
        </w:tc>
        <w:tc>
          <w:tcPr>
            <w:tcW w:w="5386" w:type="dxa"/>
          </w:tcPr>
          <w:p w:rsidR="00AD20F4" w:rsidRPr="00AD20F4" w:rsidRDefault="00AD20F4" w:rsidP="00E26EAC">
            <w:pPr>
              <w:spacing w:after="200" w:line="276" w:lineRule="auto"/>
              <w:rPr>
                <w:rFonts w:ascii="Times New Roman" w:hAnsi="Times New Roman" w:cs="Times New Roman"/>
                <w:sz w:val="24"/>
                <w:szCs w:val="24"/>
              </w:rPr>
            </w:pPr>
            <w:r w:rsidRPr="00AD20F4">
              <w:rPr>
                <w:rFonts w:ascii="Times New Roman" w:hAnsi="Times New Roman" w:cs="Times New Roman"/>
                <w:color w:val="000000"/>
                <w:sz w:val="24"/>
                <w:szCs w:val="24"/>
                <w:shd w:val="clear" w:color="auto" w:fill="FFFFFF"/>
              </w:rPr>
              <w:t>Тематическая экскурсия «Война и дети», выставка плакатов и рисунков «900 дней мужества», музей Индустриального р-на</w:t>
            </w:r>
          </w:p>
        </w:tc>
        <w:tc>
          <w:tcPr>
            <w:tcW w:w="3119" w:type="dxa"/>
          </w:tcPr>
          <w:p w:rsidR="00AD20F4" w:rsidRPr="00AD20F4" w:rsidRDefault="00AD20F4" w:rsidP="00E26EAC">
            <w:pPr>
              <w:rPr>
                <w:rFonts w:ascii="Times New Roman" w:hAnsi="Times New Roman" w:cs="Times New Roman"/>
                <w:sz w:val="24"/>
                <w:szCs w:val="24"/>
              </w:rPr>
            </w:pPr>
            <w:r w:rsidRPr="00AD20F4">
              <w:rPr>
                <w:rFonts w:ascii="Times New Roman" w:eastAsia="Calibri" w:hAnsi="Times New Roman" w:cs="Times New Roman"/>
                <w:sz w:val="24"/>
                <w:szCs w:val="24"/>
              </w:rPr>
              <w:t xml:space="preserve">Семёнова А., </w:t>
            </w:r>
            <w:proofErr w:type="spellStart"/>
            <w:r w:rsidRPr="00AD20F4">
              <w:rPr>
                <w:rFonts w:ascii="Times New Roman" w:eastAsia="Calibri" w:hAnsi="Times New Roman" w:cs="Times New Roman"/>
                <w:sz w:val="24"/>
                <w:szCs w:val="24"/>
              </w:rPr>
              <w:t>Фирстова</w:t>
            </w:r>
            <w:proofErr w:type="spellEnd"/>
            <w:r w:rsidRPr="00AD20F4">
              <w:rPr>
                <w:rFonts w:ascii="Times New Roman" w:eastAsia="Calibri" w:hAnsi="Times New Roman" w:cs="Times New Roman"/>
                <w:sz w:val="24"/>
                <w:szCs w:val="24"/>
              </w:rPr>
              <w:t xml:space="preserve"> В., Тарасова Д., Зырянова Е., Катаева С., Молокова К., </w:t>
            </w:r>
            <w:proofErr w:type="spellStart"/>
            <w:r w:rsidRPr="00AD20F4">
              <w:rPr>
                <w:rFonts w:ascii="Times New Roman" w:eastAsia="Calibri" w:hAnsi="Times New Roman" w:cs="Times New Roman"/>
                <w:sz w:val="24"/>
                <w:szCs w:val="24"/>
              </w:rPr>
              <w:t>Почевалова</w:t>
            </w:r>
            <w:proofErr w:type="spellEnd"/>
            <w:r w:rsidRPr="00AD20F4">
              <w:rPr>
                <w:rFonts w:ascii="Times New Roman" w:eastAsia="Calibri" w:hAnsi="Times New Roman" w:cs="Times New Roman"/>
                <w:sz w:val="24"/>
                <w:szCs w:val="24"/>
              </w:rPr>
              <w:t xml:space="preserve"> М., Старикова В.</w:t>
            </w:r>
          </w:p>
        </w:tc>
      </w:tr>
      <w:tr w:rsidR="00AD20F4" w:rsidRPr="00AD20F4" w:rsidTr="00C3217A">
        <w:tc>
          <w:tcPr>
            <w:tcW w:w="993" w:type="dxa"/>
          </w:tcPr>
          <w:p w:rsidR="00AD20F4" w:rsidRPr="00AD20F4" w:rsidRDefault="00AD20F4" w:rsidP="00AD20F4">
            <w:pPr>
              <w:spacing w:after="200" w:line="276" w:lineRule="auto"/>
              <w:jc w:val="center"/>
              <w:rPr>
                <w:rFonts w:ascii="Times New Roman" w:eastAsia="Calibri" w:hAnsi="Times New Roman" w:cs="Times New Roman"/>
                <w:sz w:val="24"/>
                <w:szCs w:val="24"/>
              </w:rPr>
            </w:pPr>
            <w:r w:rsidRPr="00AD20F4">
              <w:rPr>
                <w:rFonts w:ascii="Times New Roman" w:eastAsia="Calibri" w:hAnsi="Times New Roman" w:cs="Times New Roman"/>
                <w:sz w:val="24"/>
                <w:szCs w:val="24"/>
              </w:rPr>
              <w:t>16</w:t>
            </w:r>
          </w:p>
        </w:tc>
        <w:tc>
          <w:tcPr>
            <w:tcW w:w="5386" w:type="dxa"/>
          </w:tcPr>
          <w:p w:rsidR="00AD20F4" w:rsidRPr="00AD20F4" w:rsidRDefault="00AD20F4" w:rsidP="00E26EAC">
            <w:pPr>
              <w:spacing w:after="200" w:line="276" w:lineRule="auto"/>
              <w:rPr>
                <w:rFonts w:ascii="Times New Roman" w:hAnsi="Times New Roman" w:cs="Times New Roman"/>
                <w:sz w:val="24"/>
                <w:szCs w:val="24"/>
              </w:rPr>
            </w:pPr>
            <w:r w:rsidRPr="00AD20F4">
              <w:rPr>
                <w:rFonts w:ascii="Times New Roman" w:hAnsi="Times New Roman" w:cs="Times New Roman"/>
                <w:sz w:val="24"/>
                <w:szCs w:val="24"/>
              </w:rPr>
              <w:t>Открытый межрегиональный Форум «Прикамье и Крым: истории связующие нити», приуроченный к празднованию 10-летия воссоединения Республики Крым и России, 2 часа</w:t>
            </w:r>
          </w:p>
        </w:tc>
        <w:tc>
          <w:tcPr>
            <w:tcW w:w="3119" w:type="dxa"/>
          </w:tcPr>
          <w:p w:rsidR="00AD20F4" w:rsidRPr="00AD20F4" w:rsidRDefault="00AD20F4" w:rsidP="00E26EAC">
            <w:pPr>
              <w:rPr>
                <w:rFonts w:ascii="Times New Roman" w:hAnsi="Times New Roman" w:cs="Times New Roman"/>
                <w:sz w:val="24"/>
                <w:szCs w:val="24"/>
              </w:rPr>
            </w:pPr>
            <w:r w:rsidRPr="00AD20F4">
              <w:rPr>
                <w:rFonts w:ascii="Times New Roman" w:eastAsia="Calibri" w:hAnsi="Times New Roman" w:cs="Times New Roman"/>
                <w:sz w:val="24"/>
                <w:szCs w:val="24"/>
              </w:rPr>
              <w:t xml:space="preserve">Семёнова А., </w:t>
            </w:r>
            <w:proofErr w:type="spellStart"/>
            <w:r w:rsidRPr="00AD20F4">
              <w:rPr>
                <w:rFonts w:ascii="Times New Roman" w:eastAsia="Calibri" w:hAnsi="Times New Roman" w:cs="Times New Roman"/>
                <w:sz w:val="24"/>
                <w:szCs w:val="24"/>
              </w:rPr>
              <w:t>Фирстова</w:t>
            </w:r>
            <w:proofErr w:type="spellEnd"/>
            <w:r w:rsidRPr="00AD20F4">
              <w:rPr>
                <w:rFonts w:ascii="Times New Roman" w:eastAsia="Calibri" w:hAnsi="Times New Roman" w:cs="Times New Roman"/>
                <w:sz w:val="24"/>
                <w:szCs w:val="24"/>
              </w:rPr>
              <w:t xml:space="preserve"> В., Тарасова Д.</w:t>
            </w:r>
          </w:p>
        </w:tc>
      </w:tr>
      <w:tr w:rsidR="00AD20F4" w:rsidRPr="00AD20F4" w:rsidTr="00C3217A">
        <w:tc>
          <w:tcPr>
            <w:tcW w:w="993" w:type="dxa"/>
          </w:tcPr>
          <w:p w:rsidR="00AD20F4" w:rsidRPr="00AD20F4" w:rsidRDefault="00AD20F4" w:rsidP="00AD20F4">
            <w:pPr>
              <w:spacing w:after="200" w:line="276" w:lineRule="auto"/>
              <w:jc w:val="center"/>
              <w:rPr>
                <w:rFonts w:ascii="Times New Roman" w:eastAsia="Calibri" w:hAnsi="Times New Roman" w:cs="Times New Roman"/>
                <w:sz w:val="24"/>
                <w:szCs w:val="24"/>
              </w:rPr>
            </w:pPr>
            <w:r w:rsidRPr="00AD20F4">
              <w:rPr>
                <w:rFonts w:ascii="Times New Roman" w:eastAsia="Calibri" w:hAnsi="Times New Roman" w:cs="Times New Roman"/>
                <w:sz w:val="24"/>
                <w:szCs w:val="24"/>
              </w:rPr>
              <w:t>17</w:t>
            </w:r>
          </w:p>
        </w:tc>
        <w:tc>
          <w:tcPr>
            <w:tcW w:w="5386" w:type="dxa"/>
          </w:tcPr>
          <w:p w:rsidR="00AD20F4" w:rsidRPr="00AD20F4" w:rsidRDefault="00AD20F4" w:rsidP="00E26EAC">
            <w:pPr>
              <w:pStyle w:val="c20"/>
              <w:shd w:val="clear" w:color="auto" w:fill="FFFFFF"/>
              <w:spacing w:before="0" w:beforeAutospacing="0" w:after="0" w:afterAutospacing="0"/>
            </w:pPr>
            <w:r w:rsidRPr="00AD20F4">
              <w:t>Проведение совместной творческой встречи и мастер-класса «В преддверии весны» для учащихся коллективов «</w:t>
            </w:r>
            <w:r w:rsidRPr="00AD20F4">
              <w:rPr>
                <w:lang w:val="en-US"/>
              </w:rPr>
              <w:t>D</w:t>
            </w:r>
            <w:r w:rsidRPr="00AD20F4">
              <w:t>é</w:t>
            </w:r>
            <w:proofErr w:type="spellStart"/>
            <w:r w:rsidRPr="00AD20F4">
              <w:rPr>
                <w:lang w:val="en-US"/>
              </w:rPr>
              <w:t>cor</w:t>
            </w:r>
            <w:proofErr w:type="spellEnd"/>
            <w:r w:rsidRPr="00AD20F4">
              <w:t xml:space="preserve"> </w:t>
            </w:r>
            <w:r w:rsidRPr="00AD20F4">
              <w:rPr>
                <w:lang w:val="en-US"/>
              </w:rPr>
              <w:t>home</w:t>
            </w:r>
            <w:r w:rsidRPr="00AD20F4">
              <w:t>» и «Фотостудия «Атмосфера» и их родителей, ДДЮТ, г. Пермь</w:t>
            </w:r>
          </w:p>
          <w:p w:rsidR="00AD20F4" w:rsidRPr="00AD20F4" w:rsidRDefault="00AD20F4" w:rsidP="00E26EAC">
            <w:pPr>
              <w:pStyle w:val="c20"/>
              <w:shd w:val="clear" w:color="auto" w:fill="FFFFFF"/>
              <w:spacing w:before="0" w:beforeAutospacing="0" w:after="0" w:afterAutospacing="0"/>
            </w:pPr>
          </w:p>
        </w:tc>
        <w:tc>
          <w:tcPr>
            <w:tcW w:w="3119" w:type="dxa"/>
          </w:tcPr>
          <w:p w:rsidR="00AD20F4" w:rsidRPr="00AD20F4" w:rsidRDefault="00AD20F4" w:rsidP="00E26EAC">
            <w:pPr>
              <w:rPr>
                <w:rFonts w:ascii="Times New Roman" w:hAnsi="Times New Roman" w:cs="Times New Roman"/>
                <w:sz w:val="24"/>
                <w:szCs w:val="24"/>
              </w:rPr>
            </w:pPr>
            <w:r w:rsidRPr="00AD20F4">
              <w:rPr>
                <w:rFonts w:ascii="Times New Roman" w:eastAsia="Calibri" w:hAnsi="Times New Roman" w:cs="Times New Roman"/>
                <w:sz w:val="24"/>
                <w:szCs w:val="24"/>
              </w:rPr>
              <w:t xml:space="preserve">Тарасова Д., Зырянова Е., Молокова К., </w:t>
            </w:r>
            <w:proofErr w:type="spellStart"/>
            <w:r w:rsidRPr="00AD20F4">
              <w:rPr>
                <w:rFonts w:ascii="Times New Roman" w:eastAsia="Calibri" w:hAnsi="Times New Roman" w:cs="Times New Roman"/>
                <w:sz w:val="24"/>
                <w:szCs w:val="24"/>
              </w:rPr>
              <w:t>Почевалова</w:t>
            </w:r>
            <w:proofErr w:type="spellEnd"/>
            <w:r w:rsidRPr="00AD20F4">
              <w:rPr>
                <w:rFonts w:ascii="Times New Roman" w:eastAsia="Calibri" w:hAnsi="Times New Roman" w:cs="Times New Roman"/>
                <w:sz w:val="24"/>
                <w:szCs w:val="24"/>
              </w:rPr>
              <w:t xml:space="preserve"> М., Старикова В.</w:t>
            </w:r>
          </w:p>
        </w:tc>
      </w:tr>
    </w:tbl>
    <w:p w:rsidR="00AD20F4" w:rsidRDefault="00AD20F4" w:rsidP="00DC41F8">
      <w:pPr>
        <w:ind w:firstLine="708"/>
        <w:jc w:val="center"/>
        <w:rPr>
          <w:rFonts w:ascii="Times New Roman" w:hAnsi="Times New Roman" w:cs="Times New Roman"/>
          <w:b/>
          <w:sz w:val="24"/>
          <w:szCs w:val="24"/>
        </w:rPr>
      </w:pPr>
    </w:p>
    <w:p w:rsidR="00DC41F8" w:rsidRPr="00AD20F4" w:rsidRDefault="00DC41F8" w:rsidP="00AD20F4">
      <w:pPr>
        <w:jc w:val="center"/>
        <w:rPr>
          <w:rFonts w:ascii="Times New Roman" w:hAnsi="Times New Roman" w:cs="Times New Roman"/>
          <w:b/>
          <w:sz w:val="24"/>
          <w:szCs w:val="24"/>
        </w:rPr>
      </w:pPr>
      <w:r w:rsidRPr="00AD20F4">
        <w:rPr>
          <w:rFonts w:ascii="Times New Roman" w:hAnsi="Times New Roman" w:cs="Times New Roman"/>
          <w:b/>
          <w:sz w:val="24"/>
          <w:szCs w:val="24"/>
        </w:rPr>
        <w:t xml:space="preserve">Участие детей </w:t>
      </w:r>
      <w:proofErr w:type="gramStart"/>
      <w:r w:rsidRPr="00AD20F4">
        <w:rPr>
          <w:rFonts w:ascii="Times New Roman" w:hAnsi="Times New Roman" w:cs="Times New Roman"/>
          <w:b/>
          <w:sz w:val="24"/>
          <w:szCs w:val="24"/>
        </w:rPr>
        <w:t>фокус-группы</w:t>
      </w:r>
      <w:proofErr w:type="gramEnd"/>
      <w:r w:rsidRPr="00AD20F4">
        <w:rPr>
          <w:rFonts w:ascii="Times New Roman" w:hAnsi="Times New Roman" w:cs="Times New Roman"/>
          <w:b/>
          <w:sz w:val="24"/>
          <w:szCs w:val="24"/>
        </w:rPr>
        <w:t xml:space="preserve"> в социально-значимой деятельности за 2023-2024 учебный год</w:t>
      </w:r>
    </w:p>
    <w:p w:rsidR="00DC41F8" w:rsidRPr="003A0CA7" w:rsidRDefault="00DC41F8" w:rsidP="00DC41F8">
      <w:pPr>
        <w:ind w:left="851"/>
        <w:jc w:val="center"/>
        <w:rPr>
          <w:rFonts w:ascii="Calibri" w:eastAsia="Calibri" w:hAnsi="Calibri"/>
          <w:lang w:eastAsia="en-US"/>
        </w:rPr>
      </w:pPr>
      <w:r w:rsidRPr="0036163B">
        <w:rPr>
          <w:rFonts w:ascii="Calibri" w:eastAsia="Calibri" w:hAnsi="Calibri"/>
          <w:noProof/>
        </w:rPr>
        <w:drawing>
          <wp:inline distT="0" distB="0" distL="0" distR="0" wp14:anchorId="2BAEA6BE" wp14:editId="663F8510">
            <wp:extent cx="4910667" cy="1422400"/>
            <wp:effectExtent l="0" t="0" r="4445" b="635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C41F8" w:rsidRPr="00DC41F8" w:rsidRDefault="00DC41F8" w:rsidP="00DC41F8">
      <w:pPr>
        <w:ind w:firstLine="708"/>
        <w:jc w:val="center"/>
        <w:rPr>
          <w:rFonts w:ascii="Times New Roman" w:eastAsia="Calibri" w:hAnsi="Times New Roman" w:cs="Times New Roman"/>
          <w:b/>
          <w:sz w:val="24"/>
          <w:szCs w:val="24"/>
          <w:lang w:eastAsia="en-US"/>
        </w:rPr>
      </w:pPr>
      <w:r w:rsidRPr="00DC41F8">
        <w:rPr>
          <w:rFonts w:ascii="Times New Roman" w:eastAsia="Calibri" w:hAnsi="Times New Roman" w:cs="Times New Roman"/>
          <w:b/>
          <w:sz w:val="24"/>
          <w:szCs w:val="24"/>
          <w:lang w:eastAsia="en-US"/>
        </w:rPr>
        <w:t xml:space="preserve">Таблица участия детей </w:t>
      </w:r>
      <w:proofErr w:type="gramStart"/>
      <w:r w:rsidRPr="00DC41F8">
        <w:rPr>
          <w:rFonts w:ascii="Times New Roman" w:eastAsia="Calibri" w:hAnsi="Times New Roman" w:cs="Times New Roman"/>
          <w:b/>
          <w:sz w:val="24"/>
          <w:szCs w:val="24"/>
          <w:lang w:eastAsia="en-US"/>
        </w:rPr>
        <w:t>фокус-группы</w:t>
      </w:r>
      <w:proofErr w:type="gramEnd"/>
      <w:r w:rsidRPr="00DC41F8">
        <w:rPr>
          <w:rFonts w:ascii="Times New Roman" w:eastAsia="Calibri" w:hAnsi="Times New Roman" w:cs="Times New Roman"/>
          <w:b/>
          <w:sz w:val="24"/>
          <w:szCs w:val="24"/>
          <w:lang w:eastAsia="en-US"/>
        </w:rPr>
        <w:t xml:space="preserve"> в конкурсно-фестивальном движении:</w:t>
      </w:r>
    </w:p>
    <w:tbl>
      <w:tblPr>
        <w:tblStyle w:val="afb"/>
        <w:tblW w:w="0" w:type="auto"/>
        <w:tblInd w:w="675" w:type="dxa"/>
        <w:tblLook w:val="04A0" w:firstRow="1" w:lastRow="0" w:firstColumn="1" w:lastColumn="0" w:noHBand="0" w:noVBand="1"/>
      </w:tblPr>
      <w:tblGrid>
        <w:gridCol w:w="851"/>
        <w:gridCol w:w="5245"/>
        <w:gridCol w:w="3827"/>
      </w:tblGrid>
      <w:tr w:rsidR="00DC41F8" w:rsidRPr="00DC41F8" w:rsidTr="00DC41F8">
        <w:tc>
          <w:tcPr>
            <w:tcW w:w="851" w:type="dxa"/>
          </w:tcPr>
          <w:p w:rsidR="00DC41F8" w:rsidRPr="00DC41F8" w:rsidRDefault="00DC41F8" w:rsidP="00DC41F8">
            <w:pPr>
              <w:spacing w:after="200" w:line="276" w:lineRule="auto"/>
              <w:jc w:val="center"/>
              <w:rPr>
                <w:rFonts w:ascii="Times New Roman" w:eastAsia="Calibri" w:hAnsi="Times New Roman" w:cs="Times New Roman"/>
                <w:b/>
                <w:sz w:val="24"/>
                <w:szCs w:val="24"/>
              </w:rPr>
            </w:pPr>
            <w:r w:rsidRPr="00DC41F8">
              <w:rPr>
                <w:rFonts w:ascii="Times New Roman" w:eastAsia="Calibri" w:hAnsi="Times New Roman" w:cs="Times New Roman"/>
                <w:b/>
                <w:sz w:val="24"/>
                <w:szCs w:val="24"/>
              </w:rPr>
              <w:lastRenderedPageBreak/>
              <w:t>№№</w:t>
            </w:r>
          </w:p>
        </w:tc>
        <w:tc>
          <w:tcPr>
            <w:tcW w:w="5245" w:type="dxa"/>
          </w:tcPr>
          <w:p w:rsidR="00DC41F8" w:rsidRPr="00DC41F8" w:rsidRDefault="00DC41F8" w:rsidP="00DC41F8">
            <w:pPr>
              <w:spacing w:after="200" w:line="276" w:lineRule="auto"/>
              <w:jc w:val="center"/>
              <w:rPr>
                <w:rFonts w:ascii="Times New Roman" w:eastAsia="Calibri" w:hAnsi="Times New Roman" w:cs="Times New Roman"/>
                <w:b/>
                <w:sz w:val="24"/>
                <w:szCs w:val="24"/>
              </w:rPr>
            </w:pPr>
            <w:r w:rsidRPr="00DC41F8">
              <w:rPr>
                <w:rFonts w:ascii="Times New Roman" w:eastAsia="Calibri" w:hAnsi="Times New Roman" w:cs="Times New Roman"/>
                <w:b/>
                <w:sz w:val="24"/>
                <w:szCs w:val="24"/>
              </w:rPr>
              <w:t>Мероприятие</w:t>
            </w:r>
          </w:p>
        </w:tc>
        <w:tc>
          <w:tcPr>
            <w:tcW w:w="3827" w:type="dxa"/>
          </w:tcPr>
          <w:p w:rsidR="00DC41F8" w:rsidRPr="00DC41F8" w:rsidRDefault="00DC41F8" w:rsidP="00DC41F8">
            <w:pPr>
              <w:spacing w:after="200" w:line="276" w:lineRule="auto"/>
              <w:jc w:val="center"/>
              <w:rPr>
                <w:rFonts w:ascii="Times New Roman" w:eastAsia="Calibri" w:hAnsi="Times New Roman" w:cs="Times New Roman"/>
                <w:b/>
                <w:sz w:val="24"/>
                <w:szCs w:val="24"/>
              </w:rPr>
            </w:pPr>
            <w:r w:rsidRPr="00DC41F8">
              <w:rPr>
                <w:rFonts w:ascii="Times New Roman" w:eastAsia="Calibri" w:hAnsi="Times New Roman" w:cs="Times New Roman"/>
                <w:b/>
                <w:sz w:val="24"/>
                <w:szCs w:val="24"/>
              </w:rPr>
              <w:t xml:space="preserve">Учащиеся </w:t>
            </w:r>
            <w:proofErr w:type="gramStart"/>
            <w:r w:rsidRPr="00DC41F8">
              <w:rPr>
                <w:rFonts w:ascii="Times New Roman" w:eastAsia="Calibri" w:hAnsi="Times New Roman" w:cs="Times New Roman"/>
                <w:b/>
                <w:sz w:val="24"/>
                <w:szCs w:val="24"/>
              </w:rPr>
              <w:t>фокус-группы</w:t>
            </w:r>
            <w:proofErr w:type="gramEnd"/>
            <w:r w:rsidRPr="00DC41F8">
              <w:rPr>
                <w:rFonts w:ascii="Times New Roman" w:eastAsia="Calibri" w:hAnsi="Times New Roman" w:cs="Times New Roman"/>
                <w:b/>
                <w:sz w:val="24"/>
                <w:szCs w:val="24"/>
              </w:rPr>
              <w:t>, принявшие участие в мероприятии</w:t>
            </w:r>
          </w:p>
        </w:tc>
      </w:tr>
      <w:tr w:rsidR="00DC41F8" w:rsidRPr="00DC41F8" w:rsidTr="00DC41F8">
        <w:trPr>
          <w:trHeight w:val="563"/>
        </w:trPr>
        <w:tc>
          <w:tcPr>
            <w:tcW w:w="851" w:type="dxa"/>
          </w:tcPr>
          <w:p w:rsidR="00DC41F8" w:rsidRPr="00DC41F8" w:rsidRDefault="00DC41F8" w:rsidP="00DC41F8">
            <w:pPr>
              <w:spacing w:after="200" w:line="276" w:lineRule="auto"/>
              <w:jc w:val="center"/>
              <w:rPr>
                <w:rFonts w:ascii="Times New Roman" w:eastAsia="Calibri" w:hAnsi="Times New Roman" w:cs="Times New Roman"/>
                <w:sz w:val="24"/>
                <w:szCs w:val="24"/>
              </w:rPr>
            </w:pPr>
            <w:r w:rsidRPr="00DC41F8">
              <w:rPr>
                <w:rFonts w:ascii="Times New Roman" w:eastAsia="Calibri" w:hAnsi="Times New Roman" w:cs="Times New Roman"/>
                <w:sz w:val="24"/>
                <w:szCs w:val="24"/>
              </w:rPr>
              <w:t>1</w:t>
            </w:r>
          </w:p>
        </w:tc>
        <w:tc>
          <w:tcPr>
            <w:tcW w:w="5245" w:type="dxa"/>
          </w:tcPr>
          <w:p w:rsidR="00DC41F8" w:rsidRPr="00DC41F8" w:rsidRDefault="00DC41F8" w:rsidP="00DC41F8">
            <w:pPr>
              <w:spacing w:after="200" w:line="276" w:lineRule="auto"/>
              <w:jc w:val="center"/>
              <w:rPr>
                <w:rFonts w:ascii="Times New Roman" w:eastAsia="Calibri" w:hAnsi="Times New Roman" w:cs="Times New Roman"/>
                <w:sz w:val="24"/>
                <w:szCs w:val="24"/>
              </w:rPr>
            </w:pPr>
            <w:r w:rsidRPr="00DC41F8">
              <w:rPr>
                <w:rFonts w:ascii="Times New Roman" w:hAnsi="Times New Roman" w:cs="Times New Roman"/>
                <w:sz w:val="24"/>
                <w:szCs w:val="24"/>
              </w:rPr>
              <w:t>Серия фестивалей «Времена года. Петербург» в рамках международного проекта «Салют Талантов, Санкт-Петербург</w:t>
            </w:r>
          </w:p>
        </w:tc>
        <w:tc>
          <w:tcPr>
            <w:tcW w:w="3827" w:type="dxa"/>
          </w:tcPr>
          <w:p w:rsidR="00DC41F8" w:rsidRPr="00DC41F8" w:rsidRDefault="00DC41F8" w:rsidP="00DC41F8">
            <w:pPr>
              <w:spacing w:after="200" w:line="276" w:lineRule="auto"/>
              <w:jc w:val="center"/>
              <w:rPr>
                <w:rFonts w:ascii="Times New Roman" w:eastAsia="Calibri" w:hAnsi="Times New Roman" w:cs="Times New Roman"/>
                <w:sz w:val="24"/>
                <w:szCs w:val="24"/>
              </w:rPr>
            </w:pPr>
            <w:r w:rsidRPr="00DC41F8">
              <w:rPr>
                <w:rFonts w:ascii="Times New Roman" w:eastAsia="Calibri" w:hAnsi="Times New Roman" w:cs="Times New Roman"/>
                <w:sz w:val="24"/>
                <w:szCs w:val="24"/>
              </w:rPr>
              <w:t>-</w:t>
            </w:r>
          </w:p>
        </w:tc>
      </w:tr>
      <w:tr w:rsidR="00DC41F8" w:rsidRPr="00DC41F8" w:rsidTr="00DC41F8">
        <w:trPr>
          <w:trHeight w:val="617"/>
        </w:trPr>
        <w:tc>
          <w:tcPr>
            <w:tcW w:w="851" w:type="dxa"/>
          </w:tcPr>
          <w:p w:rsidR="00DC41F8" w:rsidRPr="00DC41F8" w:rsidRDefault="00DC41F8" w:rsidP="00DC41F8">
            <w:pPr>
              <w:spacing w:after="200" w:line="276" w:lineRule="auto"/>
              <w:jc w:val="center"/>
              <w:rPr>
                <w:rFonts w:ascii="Times New Roman" w:eastAsia="Calibri" w:hAnsi="Times New Roman" w:cs="Times New Roman"/>
                <w:sz w:val="24"/>
                <w:szCs w:val="24"/>
              </w:rPr>
            </w:pPr>
            <w:r w:rsidRPr="00DC41F8">
              <w:rPr>
                <w:rFonts w:ascii="Times New Roman" w:eastAsia="Calibri" w:hAnsi="Times New Roman" w:cs="Times New Roman"/>
                <w:sz w:val="24"/>
                <w:szCs w:val="24"/>
              </w:rPr>
              <w:t>2</w:t>
            </w:r>
          </w:p>
        </w:tc>
        <w:tc>
          <w:tcPr>
            <w:tcW w:w="5245" w:type="dxa"/>
          </w:tcPr>
          <w:p w:rsidR="00DC41F8" w:rsidRPr="00DC41F8" w:rsidRDefault="00DC41F8" w:rsidP="00DC41F8">
            <w:pPr>
              <w:autoSpaceDE w:val="0"/>
              <w:autoSpaceDN w:val="0"/>
              <w:adjustRightInd w:val="0"/>
              <w:jc w:val="center"/>
              <w:rPr>
                <w:rFonts w:ascii="Times New Roman" w:hAnsi="Times New Roman" w:cs="Times New Roman"/>
                <w:color w:val="000000"/>
                <w:sz w:val="24"/>
                <w:szCs w:val="24"/>
              </w:rPr>
            </w:pPr>
            <w:r w:rsidRPr="00DC41F8">
              <w:rPr>
                <w:rFonts w:ascii="Times New Roman" w:hAnsi="Times New Roman" w:cs="Times New Roman"/>
                <w:sz w:val="24"/>
                <w:szCs w:val="24"/>
              </w:rPr>
              <w:t>Международный открытый детско-юношеский фестиваль «Фотография как образ мира - 2023», г. Москва</w:t>
            </w:r>
          </w:p>
          <w:p w:rsidR="00DC41F8" w:rsidRPr="00DC41F8" w:rsidRDefault="00DC41F8" w:rsidP="00DC41F8">
            <w:pPr>
              <w:spacing w:after="200" w:line="276" w:lineRule="auto"/>
              <w:jc w:val="center"/>
              <w:rPr>
                <w:rFonts w:ascii="Times New Roman" w:eastAsia="Calibri" w:hAnsi="Times New Roman" w:cs="Times New Roman"/>
                <w:sz w:val="24"/>
                <w:szCs w:val="24"/>
              </w:rPr>
            </w:pPr>
          </w:p>
        </w:tc>
        <w:tc>
          <w:tcPr>
            <w:tcW w:w="3827" w:type="dxa"/>
          </w:tcPr>
          <w:p w:rsidR="00DC41F8" w:rsidRPr="00DC41F8" w:rsidRDefault="00DC41F8" w:rsidP="00DC41F8">
            <w:pPr>
              <w:jc w:val="center"/>
              <w:rPr>
                <w:rFonts w:ascii="Times New Roman" w:eastAsia="Calibri" w:hAnsi="Times New Roman" w:cs="Times New Roman"/>
                <w:sz w:val="24"/>
                <w:szCs w:val="24"/>
              </w:rPr>
            </w:pPr>
            <w:r w:rsidRPr="00DC41F8">
              <w:rPr>
                <w:rFonts w:ascii="Times New Roman" w:eastAsia="Calibri" w:hAnsi="Times New Roman" w:cs="Times New Roman"/>
                <w:sz w:val="24"/>
                <w:szCs w:val="24"/>
              </w:rPr>
              <w:t xml:space="preserve">Семёнова А., </w:t>
            </w:r>
            <w:proofErr w:type="spellStart"/>
            <w:r w:rsidRPr="00DC41F8">
              <w:rPr>
                <w:rFonts w:ascii="Times New Roman" w:eastAsia="Calibri" w:hAnsi="Times New Roman" w:cs="Times New Roman"/>
                <w:sz w:val="24"/>
                <w:szCs w:val="24"/>
              </w:rPr>
              <w:t>Фирстова</w:t>
            </w:r>
            <w:proofErr w:type="spellEnd"/>
            <w:r w:rsidRPr="00DC41F8">
              <w:rPr>
                <w:rFonts w:ascii="Times New Roman" w:eastAsia="Calibri" w:hAnsi="Times New Roman" w:cs="Times New Roman"/>
                <w:sz w:val="24"/>
                <w:szCs w:val="24"/>
              </w:rPr>
              <w:t xml:space="preserve"> В., Тарасова Д., Зырянова Е. (сертификаты)</w:t>
            </w:r>
          </w:p>
        </w:tc>
      </w:tr>
      <w:tr w:rsidR="00DC41F8" w:rsidRPr="00DC41F8" w:rsidTr="00DC41F8">
        <w:trPr>
          <w:trHeight w:val="617"/>
        </w:trPr>
        <w:tc>
          <w:tcPr>
            <w:tcW w:w="851" w:type="dxa"/>
          </w:tcPr>
          <w:p w:rsidR="00DC41F8" w:rsidRPr="00DC41F8" w:rsidRDefault="00DC41F8" w:rsidP="00DC41F8">
            <w:pPr>
              <w:spacing w:after="200" w:line="276" w:lineRule="auto"/>
              <w:jc w:val="center"/>
              <w:rPr>
                <w:rFonts w:ascii="Times New Roman" w:eastAsia="Calibri" w:hAnsi="Times New Roman" w:cs="Times New Roman"/>
                <w:sz w:val="24"/>
                <w:szCs w:val="24"/>
              </w:rPr>
            </w:pPr>
            <w:r w:rsidRPr="00DC41F8">
              <w:rPr>
                <w:rFonts w:ascii="Times New Roman" w:eastAsia="Calibri" w:hAnsi="Times New Roman" w:cs="Times New Roman"/>
                <w:sz w:val="24"/>
                <w:szCs w:val="24"/>
              </w:rPr>
              <w:t>3</w:t>
            </w:r>
          </w:p>
        </w:tc>
        <w:tc>
          <w:tcPr>
            <w:tcW w:w="5245" w:type="dxa"/>
          </w:tcPr>
          <w:p w:rsidR="00DC41F8" w:rsidRPr="00DC41F8" w:rsidRDefault="00DC41F8" w:rsidP="00DC41F8">
            <w:pPr>
              <w:autoSpaceDE w:val="0"/>
              <w:autoSpaceDN w:val="0"/>
              <w:adjustRightInd w:val="0"/>
              <w:jc w:val="center"/>
              <w:rPr>
                <w:rFonts w:ascii="Times New Roman" w:hAnsi="Times New Roman" w:cs="Times New Roman"/>
                <w:sz w:val="24"/>
                <w:szCs w:val="24"/>
              </w:rPr>
            </w:pPr>
            <w:r w:rsidRPr="00DC41F8">
              <w:rPr>
                <w:rFonts w:ascii="Times New Roman" w:hAnsi="Times New Roman" w:cs="Times New Roman"/>
                <w:sz w:val="24"/>
                <w:szCs w:val="24"/>
              </w:rPr>
              <w:t>Международный конкурс «Образование и наука, культура и искусство», интернет-конкурс от Академии народной энциклопедии</w:t>
            </w:r>
          </w:p>
        </w:tc>
        <w:tc>
          <w:tcPr>
            <w:tcW w:w="3827" w:type="dxa"/>
          </w:tcPr>
          <w:p w:rsidR="00DC41F8" w:rsidRPr="00DC41F8" w:rsidRDefault="00DC41F8" w:rsidP="00DC41F8">
            <w:pPr>
              <w:jc w:val="center"/>
              <w:rPr>
                <w:rFonts w:ascii="Times New Roman" w:eastAsia="Calibri" w:hAnsi="Times New Roman" w:cs="Times New Roman"/>
                <w:sz w:val="24"/>
                <w:szCs w:val="24"/>
              </w:rPr>
            </w:pPr>
            <w:proofErr w:type="spellStart"/>
            <w:r w:rsidRPr="00DC41F8">
              <w:rPr>
                <w:rFonts w:ascii="Times New Roman" w:eastAsia="Calibri" w:hAnsi="Times New Roman" w:cs="Times New Roman"/>
                <w:sz w:val="24"/>
                <w:szCs w:val="24"/>
              </w:rPr>
              <w:t>Фирстова</w:t>
            </w:r>
            <w:proofErr w:type="spellEnd"/>
            <w:r w:rsidRPr="00DC41F8">
              <w:rPr>
                <w:rFonts w:ascii="Times New Roman" w:eastAsia="Calibri" w:hAnsi="Times New Roman" w:cs="Times New Roman"/>
                <w:sz w:val="24"/>
                <w:szCs w:val="24"/>
              </w:rPr>
              <w:t xml:space="preserve"> В.(диплом </w:t>
            </w:r>
            <w:r w:rsidRPr="00DC41F8">
              <w:rPr>
                <w:rFonts w:ascii="Times New Roman" w:eastAsia="Calibri" w:hAnsi="Times New Roman" w:cs="Times New Roman"/>
                <w:sz w:val="24"/>
                <w:szCs w:val="24"/>
                <w:lang w:val="en-US"/>
              </w:rPr>
              <w:t>III</w:t>
            </w:r>
            <w:r w:rsidRPr="00DC41F8">
              <w:rPr>
                <w:rFonts w:ascii="Times New Roman" w:eastAsia="Calibri" w:hAnsi="Times New Roman" w:cs="Times New Roman"/>
                <w:sz w:val="24"/>
                <w:szCs w:val="24"/>
              </w:rPr>
              <w:t xml:space="preserve"> степени), Тарасова Д. (диплом </w:t>
            </w:r>
            <w:r w:rsidRPr="00DC41F8">
              <w:rPr>
                <w:rFonts w:ascii="Times New Roman" w:eastAsia="Calibri" w:hAnsi="Times New Roman" w:cs="Times New Roman"/>
                <w:sz w:val="24"/>
                <w:szCs w:val="24"/>
                <w:lang w:val="en-US"/>
              </w:rPr>
              <w:t>II</w:t>
            </w:r>
            <w:r w:rsidRPr="00DC41F8">
              <w:rPr>
                <w:rFonts w:ascii="Times New Roman" w:eastAsia="Calibri" w:hAnsi="Times New Roman" w:cs="Times New Roman"/>
                <w:sz w:val="24"/>
                <w:szCs w:val="24"/>
              </w:rPr>
              <w:t xml:space="preserve"> степени),</w:t>
            </w:r>
          </w:p>
        </w:tc>
      </w:tr>
      <w:tr w:rsidR="00DC41F8" w:rsidRPr="00DC41F8" w:rsidTr="00DC41F8">
        <w:trPr>
          <w:trHeight w:val="617"/>
        </w:trPr>
        <w:tc>
          <w:tcPr>
            <w:tcW w:w="851" w:type="dxa"/>
          </w:tcPr>
          <w:p w:rsidR="00DC41F8" w:rsidRPr="00DC41F8" w:rsidRDefault="00DC41F8" w:rsidP="00DC41F8">
            <w:pPr>
              <w:spacing w:after="200" w:line="276" w:lineRule="auto"/>
              <w:jc w:val="center"/>
              <w:rPr>
                <w:rFonts w:ascii="Times New Roman" w:eastAsia="Calibri" w:hAnsi="Times New Roman" w:cs="Times New Roman"/>
                <w:sz w:val="24"/>
                <w:szCs w:val="24"/>
              </w:rPr>
            </w:pPr>
            <w:r w:rsidRPr="00DC41F8">
              <w:rPr>
                <w:rFonts w:ascii="Times New Roman" w:eastAsia="Calibri" w:hAnsi="Times New Roman" w:cs="Times New Roman"/>
                <w:sz w:val="24"/>
                <w:szCs w:val="24"/>
              </w:rPr>
              <w:t>4</w:t>
            </w:r>
          </w:p>
        </w:tc>
        <w:tc>
          <w:tcPr>
            <w:tcW w:w="5245" w:type="dxa"/>
          </w:tcPr>
          <w:p w:rsidR="00DC41F8" w:rsidRPr="00DC41F8" w:rsidRDefault="00DC41F8" w:rsidP="00DC41F8">
            <w:pPr>
              <w:autoSpaceDE w:val="0"/>
              <w:autoSpaceDN w:val="0"/>
              <w:adjustRightInd w:val="0"/>
              <w:jc w:val="center"/>
              <w:rPr>
                <w:rFonts w:ascii="Times New Roman" w:hAnsi="Times New Roman" w:cs="Times New Roman"/>
                <w:sz w:val="24"/>
                <w:szCs w:val="24"/>
              </w:rPr>
            </w:pPr>
            <w:r w:rsidRPr="00DC41F8">
              <w:rPr>
                <w:rFonts w:ascii="Times New Roman" w:hAnsi="Times New Roman" w:cs="Times New Roman"/>
                <w:sz w:val="24"/>
                <w:szCs w:val="24"/>
              </w:rPr>
              <w:t>Международный многожанровый конкурс-фестиваль «Весенний спев – 2024», номинация «Фоторабота»</w:t>
            </w:r>
          </w:p>
        </w:tc>
        <w:tc>
          <w:tcPr>
            <w:tcW w:w="3827" w:type="dxa"/>
          </w:tcPr>
          <w:p w:rsidR="00DC41F8" w:rsidRPr="00DC41F8" w:rsidRDefault="00DC41F8" w:rsidP="00DC41F8">
            <w:pPr>
              <w:jc w:val="center"/>
              <w:rPr>
                <w:rFonts w:ascii="Times New Roman" w:eastAsia="Calibri" w:hAnsi="Times New Roman" w:cs="Times New Roman"/>
                <w:sz w:val="24"/>
                <w:szCs w:val="24"/>
              </w:rPr>
            </w:pPr>
            <w:r w:rsidRPr="00DC41F8">
              <w:rPr>
                <w:rFonts w:ascii="Times New Roman" w:eastAsia="Calibri" w:hAnsi="Times New Roman" w:cs="Times New Roman"/>
                <w:sz w:val="24"/>
                <w:szCs w:val="24"/>
              </w:rPr>
              <w:t xml:space="preserve">Семёнова А. (диплом Гран </w:t>
            </w:r>
            <w:proofErr w:type="gramStart"/>
            <w:r w:rsidRPr="00DC41F8">
              <w:rPr>
                <w:rFonts w:ascii="Times New Roman" w:eastAsia="Calibri" w:hAnsi="Times New Roman" w:cs="Times New Roman"/>
                <w:sz w:val="24"/>
                <w:szCs w:val="24"/>
              </w:rPr>
              <w:t>При</w:t>
            </w:r>
            <w:proofErr w:type="gramEnd"/>
            <w:r w:rsidRPr="00DC41F8">
              <w:rPr>
                <w:rFonts w:ascii="Times New Roman" w:eastAsia="Calibri" w:hAnsi="Times New Roman" w:cs="Times New Roman"/>
                <w:sz w:val="24"/>
                <w:szCs w:val="24"/>
              </w:rPr>
              <w:t>)</w:t>
            </w:r>
          </w:p>
        </w:tc>
      </w:tr>
      <w:tr w:rsidR="00DC41F8" w:rsidRPr="00DC41F8" w:rsidTr="00DC41F8">
        <w:trPr>
          <w:trHeight w:val="617"/>
        </w:trPr>
        <w:tc>
          <w:tcPr>
            <w:tcW w:w="851" w:type="dxa"/>
          </w:tcPr>
          <w:p w:rsidR="00DC41F8" w:rsidRPr="00DC41F8" w:rsidRDefault="00DC41F8" w:rsidP="00DC41F8">
            <w:pPr>
              <w:spacing w:after="200" w:line="276" w:lineRule="auto"/>
              <w:jc w:val="center"/>
              <w:rPr>
                <w:rFonts w:ascii="Times New Roman" w:eastAsia="Calibri" w:hAnsi="Times New Roman" w:cs="Times New Roman"/>
                <w:sz w:val="24"/>
                <w:szCs w:val="24"/>
              </w:rPr>
            </w:pPr>
            <w:r w:rsidRPr="00DC41F8">
              <w:rPr>
                <w:rFonts w:ascii="Times New Roman" w:eastAsia="Calibri" w:hAnsi="Times New Roman" w:cs="Times New Roman"/>
                <w:sz w:val="24"/>
                <w:szCs w:val="24"/>
              </w:rPr>
              <w:t>5</w:t>
            </w:r>
          </w:p>
        </w:tc>
        <w:tc>
          <w:tcPr>
            <w:tcW w:w="5245" w:type="dxa"/>
          </w:tcPr>
          <w:p w:rsidR="00DC41F8" w:rsidRPr="00DC41F8" w:rsidRDefault="00DC41F8" w:rsidP="00DC41F8">
            <w:pPr>
              <w:autoSpaceDE w:val="0"/>
              <w:autoSpaceDN w:val="0"/>
              <w:adjustRightInd w:val="0"/>
              <w:jc w:val="center"/>
              <w:rPr>
                <w:rFonts w:ascii="Times New Roman" w:hAnsi="Times New Roman" w:cs="Times New Roman"/>
                <w:sz w:val="24"/>
                <w:szCs w:val="24"/>
              </w:rPr>
            </w:pPr>
            <w:r w:rsidRPr="00DC41F8">
              <w:rPr>
                <w:rFonts w:ascii="Times New Roman" w:hAnsi="Times New Roman" w:cs="Times New Roman"/>
                <w:sz w:val="24"/>
                <w:szCs w:val="24"/>
                <w:lang w:val="en-US"/>
              </w:rPr>
              <w:t>XXIV</w:t>
            </w:r>
            <w:r w:rsidRPr="00DC41F8">
              <w:rPr>
                <w:rFonts w:ascii="Times New Roman" w:hAnsi="Times New Roman" w:cs="Times New Roman"/>
                <w:sz w:val="24"/>
                <w:szCs w:val="24"/>
              </w:rPr>
              <w:t xml:space="preserve"> Международный фестиваль студенческих фильмов и творческой фотографии «Золотая пятёрка», г. Москва</w:t>
            </w:r>
          </w:p>
        </w:tc>
        <w:tc>
          <w:tcPr>
            <w:tcW w:w="3827" w:type="dxa"/>
          </w:tcPr>
          <w:p w:rsidR="00DC41F8" w:rsidRPr="00DC41F8" w:rsidRDefault="00DC41F8" w:rsidP="00DC41F8">
            <w:pPr>
              <w:jc w:val="center"/>
              <w:rPr>
                <w:rFonts w:ascii="Times New Roman" w:hAnsi="Times New Roman" w:cs="Times New Roman"/>
                <w:sz w:val="24"/>
                <w:szCs w:val="24"/>
              </w:rPr>
            </w:pPr>
            <w:r w:rsidRPr="00DC41F8">
              <w:rPr>
                <w:rFonts w:ascii="Times New Roman" w:hAnsi="Times New Roman" w:cs="Times New Roman"/>
                <w:sz w:val="24"/>
                <w:szCs w:val="24"/>
              </w:rPr>
              <w:t xml:space="preserve">Тарасова Д. (диплом финалиста), Зырянова Л., Семёнова А., Старикова В., </w:t>
            </w:r>
            <w:proofErr w:type="spellStart"/>
            <w:r w:rsidRPr="00DC41F8">
              <w:rPr>
                <w:rFonts w:ascii="Times New Roman" w:hAnsi="Times New Roman" w:cs="Times New Roman"/>
                <w:sz w:val="24"/>
                <w:szCs w:val="24"/>
              </w:rPr>
              <w:t>Фирстова</w:t>
            </w:r>
            <w:proofErr w:type="spellEnd"/>
            <w:r w:rsidRPr="00DC41F8">
              <w:rPr>
                <w:rFonts w:ascii="Times New Roman" w:hAnsi="Times New Roman" w:cs="Times New Roman"/>
                <w:sz w:val="24"/>
                <w:szCs w:val="24"/>
              </w:rPr>
              <w:t xml:space="preserve"> В. (сертификаты)</w:t>
            </w:r>
          </w:p>
        </w:tc>
      </w:tr>
      <w:tr w:rsidR="00DC41F8" w:rsidRPr="00DC41F8" w:rsidTr="00DC41F8">
        <w:tc>
          <w:tcPr>
            <w:tcW w:w="851" w:type="dxa"/>
          </w:tcPr>
          <w:p w:rsidR="00DC41F8" w:rsidRPr="00DC41F8" w:rsidRDefault="00DC41F8" w:rsidP="00DC41F8">
            <w:pPr>
              <w:spacing w:after="200" w:line="276" w:lineRule="auto"/>
              <w:jc w:val="center"/>
              <w:rPr>
                <w:rFonts w:ascii="Times New Roman" w:eastAsia="Calibri" w:hAnsi="Times New Roman" w:cs="Times New Roman"/>
                <w:sz w:val="24"/>
                <w:szCs w:val="24"/>
              </w:rPr>
            </w:pPr>
            <w:r w:rsidRPr="00DC41F8">
              <w:rPr>
                <w:rFonts w:ascii="Times New Roman" w:eastAsia="Calibri" w:hAnsi="Times New Roman" w:cs="Times New Roman"/>
                <w:sz w:val="24"/>
                <w:szCs w:val="24"/>
              </w:rPr>
              <w:t>6</w:t>
            </w:r>
          </w:p>
        </w:tc>
        <w:tc>
          <w:tcPr>
            <w:tcW w:w="5245" w:type="dxa"/>
          </w:tcPr>
          <w:p w:rsidR="00DC41F8" w:rsidRPr="00DC41F8" w:rsidRDefault="00DC41F8" w:rsidP="00DC41F8">
            <w:pPr>
              <w:spacing w:after="200" w:line="276" w:lineRule="auto"/>
              <w:jc w:val="center"/>
              <w:rPr>
                <w:rFonts w:ascii="Times New Roman" w:eastAsia="Calibri" w:hAnsi="Times New Roman" w:cs="Times New Roman"/>
                <w:sz w:val="24"/>
                <w:szCs w:val="24"/>
              </w:rPr>
            </w:pPr>
            <w:r w:rsidRPr="00DC41F8">
              <w:rPr>
                <w:rFonts w:ascii="Times New Roman" w:hAnsi="Times New Roman" w:cs="Times New Roman"/>
                <w:sz w:val="24"/>
                <w:szCs w:val="24"/>
              </w:rPr>
              <w:t>Всероссийский конкурс юных кинематографистов «Десятая муза», г. Москва, СТАНКИН</w:t>
            </w:r>
          </w:p>
        </w:tc>
        <w:tc>
          <w:tcPr>
            <w:tcW w:w="3827" w:type="dxa"/>
          </w:tcPr>
          <w:p w:rsidR="00DC41F8" w:rsidRPr="00DC41F8" w:rsidRDefault="00DC41F8" w:rsidP="00DC41F8">
            <w:pPr>
              <w:spacing w:after="200" w:line="276" w:lineRule="auto"/>
              <w:jc w:val="center"/>
              <w:rPr>
                <w:rFonts w:ascii="Times New Roman" w:eastAsia="Calibri" w:hAnsi="Times New Roman" w:cs="Times New Roman"/>
                <w:sz w:val="24"/>
                <w:szCs w:val="24"/>
              </w:rPr>
            </w:pPr>
            <w:proofErr w:type="spellStart"/>
            <w:r w:rsidRPr="00DC41F8">
              <w:rPr>
                <w:rFonts w:ascii="Times New Roman" w:eastAsia="Calibri" w:hAnsi="Times New Roman" w:cs="Times New Roman"/>
                <w:sz w:val="24"/>
                <w:szCs w:val="24"/>
              </w:rPr>
              <w:t>Фирстова</w:t>
            </w:r>
            <w:proofErr w:type="spellEnd"/>
            <w:r w:rsidRPr="00DC41F8">
              <w:rPr>
                <w:rFonts w:ascii="Times New Roman" w:eastAsia="Calibri" w:hAnsi="Times New Roman" w:cs="Times New Roman"/>
                <w:sz w:val="24"/>
                <w:szCs w:val="24"/>
              </w:rPr>
              <w:t xml:space="preserve"> В. (сертификат)</w:t>
            </w:r>
          </w:p>
        </w:tc>
      </w:tr>
      <w:tr w:rsidR="00DC41F8" w:rsidRPr="00DC41F8" w:rsidTr="00DC41F8">
        <w:tc>
          <w:tcPr>
            <w:tcW w:w="851" w:type="dxa"/>
          </w:tcPr>
          <w:p w:rsidR="00DC41F8" w:rsidRPr="00DC41F8" w:rsidRDefault="00DC41F8" w:rsidP="00DC41F8">
            <w:pPr>
              <w:spacing w:after="200" w:line="276" w:lineRule="auto"/>
              <w:jc w:val="center"/>
              <w:rPr>
                <w:rFonts w:ascii="Times New Roman" w:eastAsia="Calibri" w:hAnsi="Times New Roman" w:cs="Times New Roman"/>
                <w:sz w:val="24"/>
                <w:szCs w:val="24"/>
              </w:rPr>
            </w:pPr>
            <w:r w:rsidRPr="00DC41F8">
              <w:rPr>
                <w:rFonts w:ascii="Times New Roman" w:eastAsia="Calibri" w:hAnsi="Times New Roman" w:cs="Times New Roman"/>
                <w:sz w:val="24"/>
                <w:szCs w:val="24"/>
              </w:rPr>
              <w:t>7</w:t>
            </w:r>
          </w:p>
        </w:tc>
        <w:tc>
          <w:tcPr>
            <w:tcW w:w="5245" w:type="dxa"/>
          </w:tcPr>
          <w:p w:rsidR="00DC41F8" w:rsidRPr="00DC41F8" w:rsidRDefault="00DC41F8" w:rsidP="00DC41F8">
            <w:pPr>
              <w:spacing w:after="200" w:line="276" w:lineRule="auto"/>
              <w:jc w:val="center"/>
              <w:rPr>
                <w:rFonts w:ascii="Times New Roman" w:eastAsia="Calibri" w:hAnsi="Times New Roman" w:cs="Times New Roman"/>
                <w:sz w:val="24"/>
                <w:szCs w:val="24"/>
              </w:rPr>
            </w:pPr>
            <w:r w:rsidRPr="00DC41F8">
              <w:rPr>
                <w:rFonts w:ascii="Times New Roman" w:hAnsi="Times New Roman" w:cs="Times New Roman"/>
                <w:sz w:val="24"/>
                <w:szCs w:val="24"/>
              </w:rPr>
              <w:t>Всероссийский конкурс юных фотолюбителей «Юность России», г. Москва, СТАНКИН</w:t>
            </w:r>
          </w:p>
        </w:tc>
        <w:tc>
          <w:tcPr>
            <w:tcW w:w="3827" w:type="dxa"/>
          </w:tcPr>
          <w:p w:rsidR="00DC41F8" w:rsidRPr="00DC41F8" w:rsidRDefault="00DC41F8" w:rsidP="00DC41F8">
            <w:pPr>
              <w:spacing w:after="200" w:line="276" w:lineRule="auto"/>
              <w:jc w:val="center"/>
              <w:rPr>
                <w:rFonts w:ascii="Times New Roman" w:eastAsia="Calibri" w:hAnsi="Times New Roman" w:cs="Times New Roman"/>
                <w:sz w:val="24"/>
                <w:szCs w:val="24"/>
              </w:rPr>
            </w:pPr>
            <w:r w:rsidRPr="00DC41F8">
              <w:rPr>
                <w:rFonts w:ascii="Times New Roman" w:eastAsia="Calibri" w:hAnsi="Times New Roman" w:cs="Times New Roman"/>
                <w:sz w:val="24"/>
                <w:szCs w:val="24"/>
              </w:rPr>
              <w:t xml:space="preserve">Семёнова А. (диплом </w:t>
            </w:r>
            <w:r w:rsidRPr="00DC41F8">
              <w:rPr>
                <w:rFonts w:ascii="Times New Roman" w:eastAsia="Calibri" w:hAnsi="Times New Roman" w:cs="Times New Roman"/>
                <w:sz w:val="24"/>
                <w:szCs w:val="24"/>
                <w:lang w:val="en-US"/>
              </w:rPr>
              <w:t>III</w:t>
            </w:r>
            <w:r w:rsidRPr="00DC41F8">
              <w:rPr>
                <w:rFonts w:ascii="Times New Roman" w:eastAsia="Calibri" w:hAnsi="Times New Roman" w:cs="Times New Roman"/>
                <w:sz w:val="24"/>
                <w:szCs w:val="24"/>
              </w:rPr>
              <w:t xml:space="preserve"> степени), </w:t>
            </w:r>
            <w:proofErr w:type="spellStart"/>
            <w:r w:rsidRPr="00DC41F8">
              <w:rPr>
                <w:rFonts w:ascii="Times New Roman" w:eastAsia="Calibri" w:hAnsi="Times New Roman" w:cs="Times New Roman"/>
                <w:sz w:val="24"/>
                <w:szCs w:val="24"/>
              </w:rPr>
              <w:t>Фирстова</w:t>
            </w:r>
            <w:proofErr w:type="spellEnd"/>
            <w:r w:rsidRPr="00DC41F8">
              <w:rPr>
                <w:rFonts w:ascii="Times New Roman" w:eastAsia="Calibri" w:hAnsi="Times New Roman" w:cs="Times New Roman"/>
                <w:sz w:val="24"/>
                <w:szCs w:val="24"/>
              </w:rPr>
              <w:t xml:space="preserve"> В.(диплом </w:t>
            </w:r>
            <w:r w:rsidRPr="00DC41F8">
              <w:rPr>
                <w:rFonts w:ascii="Times New Roman" w:eastAsia="Calibri" w:hAnsi="Times New Roman" w:cs="Times New Roman"/>
                <w:sz w:val="24"/>
                <w:szCs w:val="24"/>
                <w:lang w:val="en-US"/>
              </w:rPr>
              <w:t>I</w:t>
            </w:r>
            <w:r w:rsidRPr="00DC41F8">
              <w:rPr>
                <w:rFonts w:ascii="Times New Roman" w:eastAsia="Calibri" w:hAnsi="Times New Roman" w:cs="Times New Roman"/>
                <w:sz w:val="24"/>
                <w:szCs w:val="24"/>
              </w:rPr>
              <w:t xml:space="preserve"> степени), Тарасова Д. (диплом </w:t>
            </w:r>
            <w:r w:rsidRPr="00DC41F8">
              <w:rPr>
                <w:rFonts w:ascii="Times New Roman" w:eastAsia="Calibri" w:hAnsi="Times New Roman" w:cs="Times New Roman"/>
                <w:sz w:val="24"/>
                <w:szCs w:val="24"/>
                <w:lang w:val="en-US"/>
              </w:rPr>
              <w:t>II</w:t>
            </w:r>
            <w:r w:rsidRPr="00DC41F8">
              <w:rPr>
                <w:rFonts w:ascii="Times New Roman" w:eastAsia="Calibri" w:hAnsi="Times New Roman" w:cs="Times New Roman"/>
                <w:sz w:val="24"/>
                <w:szCs w:val="24"/>
              </w:rPr>
              <w:t xml:space="preserve"> степени), Зырянова Е. (диплом </w:t>
            </w:r>
            <w:r w:rsidRPr="00DC41F8">
              <w:rPr>
                <w:rFonts w:ascii="Times New Roman" w:eastAsia="Calibri" w:hAnsi="Times New Roman" w:cs="Times New Roman"/>
                <w:sz w:val="24"/>
                <w:szCs w:val="24"/>
                <w:lang w:val="en-US"/>
              </w:rPr>
              <w:t>III</w:t>
            </w:r>
            <w:r w:rsidRPr="00DC41F8">
              <w:rPr>
                <w:rFonts w:ascii="Times New Roman" w:eastAsia="Calibri" w:hAnsi="Times New Roman" w:cs="Times New Roman"/>
                <w:sz w:val="24"/>
                <w:szCs w:val="24"/>
              </w:rPr>
              <w:t xml:space="preserve"> степени)</w:t>
            </w:r>
          </w:p>
        </w:tc>
      </w:tr>
      <w:tr w:rsidR="00DC41F8" w:rsidRPr="00DC41F8" w:rsidTr="00DC41F8">
        <w:tc>
          <w:tcPr>
            <w:tcW w:w="851" w:type="dxa"/>
          </w:tcPr>
          <w:p w:rsidR="00DC41F8" w:rsidRPr="00DC41F8" w:rsidRDefault="00DC41F8" w:rsidP="00DC41F8">
            <w:pPr>
              <w:spacing w:after="200" w:line="276" w:lineRule="auto"/>
              <w:jc w:val="center"/>
              <w:rPr>
                <w:rFonts w:ascii="Times New Roman" w:eastAsia="Calibri" w:hAnsi="Times New Roman" w:cs="Times New Roman"/>
                <w:sz w:val="24"/>
                <w:szCs w:val="24"/>
              </w:rPr>
            </w:pPr>
            <w:r w:rsidRPr="00DC41F8">
              <w:rPr>
                <w:rFonts w:ascii="Times New Roman" w:eastAsia="Calibri" w:hAnsi="Times New Roman" w:cs="Times New Roman"/>
                <w:sz w:val="24"/>
                <w:szCs w:val="24"/>
              </w:rPr>
              <w:t>8</w:t>
            </w:r>
          </w:p>
        </w:tc>
        <w:tc>
          <w:tcPr>
            <w:tcW w:w="5245" w:type="dxa"/>
          </w:tcPr>
          <w:p w:rsidR="00DC41F8" w:rsidRPr="00DC41F8" w:rsidRDefault="00DC41F8" w:rsidP="00DC41F8">
            <w:pPr>
              <w:spacing w:after="200" w:line="276" w:lineRule="auto"/>
              <w:jc w:val="center"/>
              <w:rPr>
                <w:rFonts w:ascii="Times New Roman" w:eastAsia="Calibri" w:hAnsi="Times New Roman" w:cs="Times New Roman"/>
                <w:sz w:val="24"/>
                <w:szCs w:val="24"/>
              </w:rPr>
            </w:pPr>
            <w:r w:rsidRPr="00DC41F8">
              <w:rPr>
                <w:rFonts w:ascii="Times New Roman" w:hAnsi="Times New Roman" w:cs="Times New Roman"/>
                <w:sz w:val="24"/>
                <w:szCs w:val="24"/>
                <w:lang w:val="en-US"/>
              </w:rPr>
              <w:t>VIII</w:t>
            </w:r>
            <w:r w:rsidRPr="00DC41F8">
              <w:rPr>
                <w:rFonts w:ascii="Times New Roman" w:hAnsi="Times New Roman" w:cs="Times New Roman"/>
                <w:sz w:val="24"/>
                <w:szCs w:val="24"/>
              </w:rPr>
              <w:t xml:space="preserve"> Всероссийский конкурс-фестиваль музыкально-художественного творчества «Моя Звезда», г. Санкт-Петербург</w:t>
            </w:r>
          </w:p>
        </w:tc>
        <w:tc>
          <w:tcPr>
            <w:tcW w:w="3827" w:type="dxa"/>
          </w:tcPr>
          <w:p w:rsidR="00DC41F8" w:rsidRPr="00DC41F8" w:rsidRDefault="00DC41F8" w:rsidP="00DC41F8">
            <w:pPr>
              <w:spacing w:after="200" w:line="276" w:lineRule="auto"/>
              <w:jc w:val="center"/>
              <w:rPr>
                <w:rFonts w:ascii="Times New Roman" w:eastAsia="Calibri" w:hAnsi="Times New Roman" w:cs="Times New Roman"/>
                <w:sz w:val="24"/>
                <w:szCs w:val="24"/>
              </w:rPr>
            </w:pPr>
            <w:r w:rsidRPr="00DC41F8">
              <w:rPr>
                <w:rFonts w:ascii="Times New Roman" w:eastAsia="Calibri" w:hAnsi="Times New Roman" w:cs="Times New Roman"/>
                <w:sz w:val="24"/>
                <w:szCs w:val="24"/>
              </w:rPr>
              <w:t xml:space="preserve">Семёнова А., Тарасова Д., Зырянова Е., Молокова К. (диплом Гран </w:t>
            </w:r>
            <w:proofErr w:type="gramStart"/>
            <w:r w:rsidRPr="00DC41F8">
              <w:rPr>
                <w:rFonts w:ascii="Times New Roman" w:eastAsia="Calibri" w:hAnsi="Times New Roman" w:cs="Times New Roman"/>
                <w:sz w:val="24"/>
                <w:szCs w:val="24"/>
              </w:rPr>
              <w:t>При</w:t>
            </w:r>
            <w:proofErr w:type="gramEnd"/>
            <w:r w:rsidRPr="00DC41F8">
              <w:rPr>
                <w:rFonts w:ascii="Times New Roman" w:eastAsia="Calibri" w:hAnsi="Times New Roman" w:cs="Times New Roman"/>
                <w:sz w:val="24"/>
                <w:szCs w:val="24"/>
              </w:rPr>
              <w:t>)</w:t>
            </w:r>
          </w:p>
        </w:tc>
      </w:tr>
      <w:tr w:rsidR="00DC41F8" w:rsidRPr="00DC41F8" w:rsidTr="00DC41F8">
        <w:tc>
          <w:tcPr>
            <w:tcW w:w="851" w:type="dxa"/>
          </w:tcPr>
          <w:p w:rsidR="00DC41F8" w:rsidRPr="00DC41F8" w:rsidRDefault="00DC41F8" w:rsidP="00DC41F8">
            <w:pPr>
              <w:spacing w:after="200" w:line="276" w:lineRule="auto"/>
              <w:jc w:val="center"/>
              <w:rPr>
                <w:rFonts w:ascii="Times New Roman" w:eastAsia="Calibri" w:hAnsi="Times New Roman" w:cs="Times New Roman"/>
                <w:sz w:val="24"/>
                <w:szCs w:val="24"/>
              </w:rPr>
            </w:pPr>
            <w:r w:rsidRPr="00DC41F8">
              <w:rPr>
                <w:rFonts w:ascii="Times New Roman" w:eastAsia="Calibri" w:hAnsi="Times New Roman" w:cs="Times New Roman"/>
                <w:sz w:val="24"/>
                <w:szCs w:val="24"/>
              </w:rPr>
              <w:t>9</w:t>
            </w:r>
          </w:p>
        </w:tc>
        <w:tc>
          <w:tcPr>
            <w:tcW w:w="5245" w:type="dxa"/>
          </w:tcPr>
          <w:p w:rsidR="00DC41F8" w:rsidRPr="00DC41F8" w:rsidRDefault="00DC41F8" w:rsidP="00DC41F8">
            <w:pPr>
              <w:spacing w:after="200" w:line="276" w:lineRule="auto"/>
              <w:jc w:val="center"/>
              <w:rPr>
                <w:rFonts w:ascii="Times New Roman" w:eastAsia="Calibri" w:hAnsi="Times New Roman" w:cs="Times New Roman"/>
                <w:sz w:val="24"/>
                <w:szCs w:val="24"/>
              </w:rPr>
            </w:pPr>
            <w:r w:rsidRPr="00DC41F8">
              <w:rPr>
                <w:rFonts w:ascii="Times New Roman" w:hAnsi="Times New Roman" w:cs="Times New Roman"/>
                <w:sz w:val="24"/>
                <w:szCs w:val="24"/>
              </w:rPr>
              <w:t>Открытый всероссийский конкурс актуального кино и художественной фотографии «Орлиный взор», г. Орёл</w:t>
            </w:r>
          </w:p>
        </w:tc>
        <w:tc>
          <w:tcPr>
            <w:tcW w:w="3827" w:type="dxa"/>
          </w:tcPr>
          <w:p w:rsidR="00DC41F8" w:rsidRPr="00DC41F8" w:rsidRDefault="00DC41F8" w:rsidP="00DC41F8">
            <w:pPr>
              <w:spacing w:after="200" w:line="276" w:lineRule="auto"/>
              <w:jc w:val="center"/>
              <w:rPr>
                <w:rFonts w:ascii="Times New Roman" w:eastAsia="Calibri" w:hAnsi="Times New Roman" w:cs="Times New Roman"/>
                <w:sz w:val="24"/>
                <w:szCs w:val="24"/>
              </w:rPr>
            </w:pPr>
            <w:r w:rsidRPr="00DC41F8">
              <w:rPr>
                <w:rFonts w:ascii="Times New Roman" w:eastAsia="Calibri" w:hAnsi="Times New Roman" w:cs="Times New Roman"/>
                <w:sz w:val="24"/>
                <w:szCs w:val="24"/>
              </w:rPr>
              <w:t xml:space="preserve">Семёнова А. (диплом лауреата 2 степени), </w:t>
            </w:r>
            <w:proofErr w:type="spellStart"/>
            <w:r w:rsidRPr="00DC41F8">
              <w:rPr>
                <w:rFonts w:ascii="Times New Roman" w:eastAsia="Calibri" w:hAnsi="Times New Roman" w:cs="Times New Roman"/>
                <w:sz w:val="24"/>
                <w:szCs w:val="24"/>
              </w:rPr>
              <w:t>Фирстова</w:t>
            </w:r>
            <w:proofErr w:type="spellEnd"/>
            <w:r w:rsidRPr="00DC41F8">
              <w:rPr>
                <w:rFonts w:ascii="Times New Roman" w:eastAsia="Calibri" w:hAnsi="Times New Roman" w:cs="Times New Roman"/>
                <w:sz w:val="24"/>
                <w:szCs w:val="24"/>
              </w:rPr>
              <w:t xml:space="preserve"> В. (диплом лауреата 1 степени), Тарасова Д. (диплом лауреата 3 степени), Старикова В. (сертификат)</w:t>
            </w:r>
          </w:p>
        </w:tc>
      </w:tr>
      <w:tr w:rsidR="00DC41F8" w:rsidRPr="00DC41F8" w:rsidTr="00DC41F8">
        <w:tc>
          <w:tcPr>
            <w:tcW w:w="851" w:type="dxa"/>
          </w:tcPr>
          <w:p w:rsidR="00DC41F8" w:rsidRPr="00DC41F8" w:rsidRDefault="00DC41F8" w:rsidP="00DC41F8">
            <w:pPr>
              <w:spacing w:after="200" w:line="276" w:lineRule="auto"/>
              <w:jc w:val="center"/>
              <w:rPr>
                <w:rFonts w:ascii="Times New Roman" w:eastAsia="Calibri" w:hAnsi="Times New Roman" w:cs="Times New Roman"/>
                <w:sz w:val="24"/>
                <w:szCs w:val="24"/>
              </w:rPr>
            </w:pPr>
            <w:r w:rsidRPr="00DC41F8">
              <w:rPr>
                <w:rFonts w:ascii="Times New Roman" w:eastAsia="Calibri" w:hAnsi="Times New Roman" w:cs="Times New Roman"/>
                <w:sz w:val="24"/>
                <w:szCs w:val="24"/>
              </w:rPr>
              <w:t>10</w:t>
            </w:r>
          </w:p>
        </w:tc>
        <w:tc>
          <w:tcPr>
            <w:tcW w:w="5245" w:type="dxa"/>
          </w:tcPr>
          <w:p w:rsidR="00DC41F8" w:rsidRPr="00DC41F8" w:rsidRDefault="00DC41F8" w:rsidP="00DC41F8">
            <w:pPr>
              <w:spacing w:after="200" w:line="276" w:lineRule="auto"/>
              <w:jc w:val="center"/>
              <w:rPr>
                <w:rFonts w:ascii="Times New Roman" w:eastAsia="Calibri" w:hAnsi="Times New Roman" w:cs="Times New Roman"/>
                <w:sz w:val="24"/>
                <w:szCs w:val="24"/>
              </w:rPr>
            </w:pPr>
            <w:r w:rsidRPr="00DC41F8">
              <w:rPr>
                <w:rFonts w:ascii="Times New Roman" w:hAnsi="Times New Roman" w:cs="Times New Roman"/>
                <w:sz w:val="24"/>
                <w:szCs w:val="24"/>
              </w:rPr>
              <w:t>Региональный фестиваль-конкурс «Это всё моё, родное…», Академия народной энциклопедии</w:t>
            </w:r>
          </w:p>
        </w:tc>
        <w:tc>
          <w:tcPr>
            <w:tcW w:w="3827" w:type="dxa"/>
          </w:tcPr>
          <w:p w:rsidR="00DC41F8" w:rsidRPr="00DC41F8" w:rsidRDefault="00DC41F8" w:rsidP="00DC41F8">
            <w:pPr>
              <w:spacing w:after="200" w:line="276" w:lineRule="auto"/>
              <w:jc w:val="center"/>
              <w:rPr>
                <w:rFonts w:ascii="Times New Roman" w:eastAsia="Calibri" w:hAnsi="Times New Roman" w:cs="Times New Roman"/>
                <w:sz w:val="24"/>
                <w:szCs w:val="24"/>
              </w:rPr>
            </w:pPr>
            <w:r w:rsidRPr="00DC41F8">
              <w:rPr>
                <w:rFonts w:ascii="Times New Roman" w:eastAsia="Calibri" w:hAnsi="Times New Roman" w:cs="Times New Roman"/>
                <w:sz w:val="24"/>
                <w:szCs w:val="24"/>
              </w:rPr>
              <w:t>Семёнова А., Зырянова Е. (диплом лауреата 1 степени)</w:t>
            </w:r>
          </w:p>
        </w:tc>
      </w:tr>
      <w:tr w:rsidR="00DC41F8" w:rsidRPr="00DC41F8" w:rsidTr="00DC41F8">
        <w:tc>
          <w:tcPr>
            <w:tcW w:w="851" w:type="dxa"/>
          </w:tcPr>
          <w:p w:rsidR="00DC41F8" w:rsidRPr="00DC41F8" w:rsidRDefault="00DC41F8" w:rsidP="00DC41F8">
            <w:pPr>
              <w:spacing w:after="200" w:line="276" w:lineRule="auto"/>
              <w:jc w:val="center"/>
              <w:rPr>
                <w:rFonts w:ascii="Times New Roman" w:eastAsia="Calibri" w:hAnsi="Times New Roman" w:cs="Times New Roman"/>
                <w:sz w:val="24"/>
                <w:szCs w:val="24"/>
              </w:rPr>
            </w:pPr>
            <w:r w:rsidRPr="00DC41F8">
              <w:rPr>
                <w:rFonts w:ascii="Times New Roman" w:eastAsia="Calibri" w:hAnsi="Times New Roman" w:cs="Times New Roman"/>
                <w:sz w:val="24"/>
                <w:szCs w:val="24"/>
              </w:rPr>
              <w:t>11</w:t>
            </w:r>
          </w:p>
        </w:tc>
        <w:tc>
          <w:tcPr>
            <w:tcW w:w="5245" w:type="dxa"/>
          </w:tcPr>
          <w:p w:rsidR="00DC41F8" w:rsidRPr="00DC41F8" w:rsidRDefault="00DC41F8" w:rsidP="00DC41F8">
            <w:pPr>
              <w:spacing w:after="200" w:line="276" w:lineRule="auto"/>
              <w:jc w:val="center"/>
              <w:rPr>
                <w:rFonts w:ascii="Times New Roman" w:eastAsia="Calibri" w:hAnsi="Times New Roman" w:cs="Times New Roman"/>
                <w:sz w:val="24"/>
                <w:szCs w:val="24"/>
              </w:rPr>
            </w:pPr>
            <w:r w:rsidRPr="00DC41F8">
              <w:rPr>
                <w:rFonts w:ascii="Times New Roman" w:hAnsi="Times New Roman" w:cs="Times New Roman"/>
                <w:sz w:val="24"/>
                <w:szCs w:val="24"/>
              </w:rPr>
              <w:t>Краевая выставка-конкурс молодых фотографов Прикамья «Мир в объективе», г. Пермь</w:t>
            </w:r>
          </w:p>
        </w:tc>
        <w:tc>
          <w:tcPr>
            <w:tcW w:w="3827" w:type="dxa"/>
          </w:tcPr>
          <w:p w:rsidR="00DC41F8" w:rsidRPr="00DC41F8" w:rsidRDefault="00DC41F8" w:rsidP="00DC41F8">
            <w:pPr>
              <w:jc w:val="center"/>
              <w:rPr>
                <w:rFonts w:ascii="Times New Roman" w:hAnsi="Times New Roman" w:cs="Times New Roman"/>
                <w:sz w:val="24"/>
                <w:szCs w:val="24"/>
              </w:rPr>
            </w:pPr>
            <w:r w:rsidRPr="00DC41F8">
              <w:rPr>
                <w:rFonts w:ascii="Times New Roman" w:hAnsi="Times New Roman" w:cs="Times New Roman"/>
                <w:sz w:val="24"/>
                <w:szCs w:val="24"/>
              </w:rPr>
              <w:t>Зырянова Л., Семёнова А.,</w:t>
            </w:r>
          </w:p>
          <w:p w:rsidR="00DC41F8" w:rsidRPr="00DC41F8" w:rsidRDefault="00DC41F8" w:rsidP="00DC41F8">
            <w:pPr>
              <w:jc w:val="center"/>
              <w:rPr>
                <w:rFonts w:ascii="Times New Roman" w:hAnsi="Times New Roman" w:cs="Times New Roman"/>
                <w:sz w:val="24"/>
                <w:szCs w:val="24"/>
              </w:rPr>
            </w:pPr>
            <w:proofErr w:type="spellStart"/>
            <w:r w:rsidRPr="00DC41F8">
              <w:rPr>
                <w:rFonts w:ascii="Times New Roman" w:hAnsi="Times New Roman" w:cs="Times New Roman"/>
                <w:sz w:val="24"/>
                <w:szCs w:val="24"/>
              </w:rPr>
              <w:t>Фирстова</w:t>
            </w:r>
            <w:proofErr w:type="spellEnd"/>
            <w:r w:rsidRPr="00DC41F8">
              <w:rPr>
                <w:rFonts w:ascii="Times New Roman" w:hAnsi="Times New Roman" w:cs="Times New Roman"/>
                <w:sz w:val="24"/>
                <w:szCs w:val="24"/>
              </w:rPr>
              <w:t xml:space="preserve"> В. (дипломы 1 степени), Старикова В., Тарасова Д. (дипломы 2 степени), Катаева С., </w:t>
            </w:r>
            <w:proofErr w:type="spellStart"/>
            <w:r w:rsidRPr="00DC41F8">
              <w:rPr>
                <w:rFonts w:ascii="Times New Roman" w:hAnsi="Times New Roman" w:cs="Times New Roman"/>
                <w:sz w:val="24"/>
                <w:szCs w:val="24"/>
              </w:rPr>
              <w:t>Почевалова</w:t>
            </w:r>
            <w:proofErr w:type="spellEnd"/>
            <w:r w:rsidRPr="00DC41F8">
              <w:rPr>
                <w:rFonts w:ascii="Times New Roman" w:hAnsi="Times New Roman" w:cs="Times New Roman"/>
                <w:sz w:val="24"/>
                <w:szCs w:val="24"/>
              </w:rPr>
              <w:t xml:space="preserve"> М. (дипломы 3 </w:t>
            </w:r>
            <w:r w:rsidRPr="00DC41F8">
              <w:rPr>
                <w:rFonts w:ascii="Times New Roman" w:hAnsi="Times New Roman" w:cs="Times New Roman"/>
                <w:sz w:val="24"/>
                <w:szCs w:val="24"/>
              </w:rPr>
              <w:lastRenderedPageBreak/>
              <w:t>степени)</w:t>
            </w:r>
          </w:p>
        </w:tc>
      </w:tr>
    </w:tbl>
    <w:p w:rsidR="00DC41F8" w:rsidRPr="00DC41F8" w:rsidRDefault="00DC41F8" w:rsidP="00DC41F8">
      <w:pPr>
        <w:jc w:val="center"/>
        <w:rPr>
          <w:rFonts w:ascii="Times New Roman" w:hAnsi="Times New Roman" w:cs="Times New Roman"/>
          <w:b/>
          <w:sz w:val="24"/>
          <w:szCs w:val="24"/>
        </w:rPr>
      </w:pPr>
    </w:p>
    <w:p w:rsidR="00AD20F4" w:rsidRPr="00AD20F4" w:rsidRDefault="00AD20F4" w:rsidP="00AD20F4">
      <w:pPr>
        <w:rPr>
          <w:rFonts w:ascii="Times New Roman" w:hAnsi="Times New Roman" w:cs="Times New Roman"/>
          <w:b/>
          <w:sz w:val="24"/>
          <w:szCs w:val="24"/>
        </w:rPr>
      </w:pPr>
      <w:r w:rsidRPr="00AD20F4">
        <w:rPr>
          <w:rFonts w:ascii="Times New Roman" w:hAnsi="Times New Roman" w:cs="Times New Roman"/>
          <w:b/>
          <w:sz w:val="24"/>
          <w:szCs w:val="24"/>
        </w:rPr>
        <w:t xml:space="preserve">Сравнительная диаграмма результатов мониторинга итогового контроля надпрофессиональных навыков и умений в </w:t>
      </w:r>
      <w:proofErr w:type="gramStart"/>
      <w:r w:rsidRPr="00AD20F4">
        <w:rPr>
          <w:rFonts w:ascii="Times New Roman" w:hAnsi="Times New Roman" w:cs="Times New Roman"/>
          <w:b/>
          <w:sz w:val="24"/>
          <w:szCs w:val="24"/>
        </w:rPr>
        <w:t>фокус-группе</w:t>
      </w:r>
      <w:proofErr w:type="gramEnd"/>
      <w:r w:rsidRPr="00AD20F4">
        <w:rPr>
          <w:rFonts w:ascii="Times New Roman" w:hAnsi="Times New Roman" w:cs="Times New Roman"/>
          <w:b/>
          <w:sz w:val="24"/>
          <w:szCs w:val="24"/>
        </w:rPr>
        <w:t xml:space="preserve"> коллектива «Фотостудия «Атмосфера»:</w:t>
      </w:r>
    </w:p>
    <w:p w:rsidR="00AD20F4" w:rsidRPr="009A790C" w:rsidRDefault="00AD20F4" w:rsidP="00AD20F4">
      <w:pPr>
        <w:rPr>
          <w:sz w:val="20"/>
          <w:szCs w:val="20"/>
        </w:rPr>
      </w:pPr>
      <w:r w:rsidRPr="009A790C">
        <w:rPr>
          <w:noProof/>
          <w:sz w:val="20"/>
          <w:szCs w:val="20"/>
        </w:rPr>
        <w:drawing>
          <wp:inline distT="0" distB="0" distL="0" distR="0" wp14:anchorId="2DE09FF0" wp14:editId="1D648DF6">
            <wp:extent cx="5937956" cy="2810933"/>
            <wp:effectExtent l="0" t="0" r="5715" b="889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D20F4" w:rsidRPr="00AD20F4" w:rsidRDefault="00AD20F4" w:rsidP="00AD20F4">
      <w:pPr>
        <w:spacing w:after="0"/>
        <w:ind w:firstLine="708"/>
        <w:jc w:val="both"/>
        <w:rPr>
          <w:rFonts w:ascii="Times New Roman" w:eastAsia="Calibri" w:hAnsi="Times New Roman" w:cs="Times New Roman"/>
          <w:sz w:val="24"/>
          <w:szCs w:val="24"/>
          <w:lang w:eastAsia="en-US"/>
        </w:rPr>
      </w:pPr>
      <w:r w:rsidRPr="00AD20F4">
        <w:rPr>
          <w:rFonts w:ascii="Times New Roman" w:eastAsia="Calibri" w:hAnsi="Times New Roman" w:cs="Times New Roman"/>
          <w:sz w:val="24"/>
          <w:szCs w:val="24"/>
          <w:lang w:eastAsia="en-US"/>
        </w:rPr>
        <w:t>Как видно из диаграммы, учащиеся второго и третьего года обучения владеют</w:t>
      </w:r>
      <w:r>
        <w:rPr>
          <w:rFonts w:ascii="Times New Roman" w:eastAsia="Calibri" w:hAnsi="Times New Roman" w:cs="Times New Roman"/>
          <w:sz w:val="24"/>
          <w:szCs w:val="24"/>
          <w:lang w:eastAsia="en-US"/>
        </w:rPr>
        <w:t xml:space="preserve"> </w:t>
      </w:r>
      <w:r w:rsidRPr="00AD20F4">
        <w:rPr>
          <w:rFonts w:ascii="Times New Roman" w:eastAsia="Calibri" w:hAnsi="Times New Roman" w:cs="Times New Roman"/>
          <w:sz w:val="24"/>
          <w:szCs w:val="24"/>
          <w:lang w:eastAsia="en-US"/>
        </w:rPr>
        <w:t>надпрофессиональными навыками в хорошей степени (значение «2» и выше при трёхбалльной шкале). Учащиеся первого года обучения существенно отстают.</w:t>
      </w:r>
    </w:p>
    <w:p w:rsidR="00AD20F4" w:rsidRPr="00AD20F4" w:rsidRDefault="00AD20F4" w:rsidP="00AD20F4">
      <w:pPr>
        <w:spacing w:after="0"/>
        <w:ind w:firstLine="708"/>
        <w:rPr>
          <w:rFonts w:ascii="Times New Roman" w:eastAsia="Calibri" w:hAnsi="Times New Roman" w:cs="Times New Roman"/>
          <w:sz w:val="24"/>
          <w:szCs w:val="24"/>
          <w:lang w:eastAsia="en-US"/>
        </w:rPr>
      </w:pPr>
      <w:r w:rsidRPr="00AD20F4">
        <w:rPr>
          <w:rFonts w:ascii="Times New Roman" w:eastAsia="Calibri" w:hAnsi="Times New Roman" w:cs="Times New Roman"/>
          <w:sz w:val="24"/>
          <w:szCs w:val="24"/>
          <w:lang w:eastAsia="en-US"/>
        </w:rPr>
        <w:t xml:space="preserve">Лучше всего у ребят </w:t>
      </w:r>
      <w:proofErr w:type="gramStart"/>
      <w:r w:rsidRPr="00AD20F4">
        <w:rPr>
          <w:rFonts w:ascii="Times New Roman" w:eastAsia="Calibri" w:hAnsi="Times New Roman" w:cs="Times New Roman"/>
          <w:sz w:val="24"/>
          <w:szCs w:val="24"/>
          <w:lang w:eastAsia="en-US"/>
        </w:rPr>
        <w:t>фокус-группы</w:t>
      </w:r>
      <w:proofErr w:type="gramEnd"/>
      <w:r w:rsidRPr="00AD20F4">
        <w:rPr>
          <w:rFonts w:ascii="Times New Roman" w:eastAsia="Calibri" w:hAnsi="Times New Roman" w:cs="Times New Roman"/>
          <w:sz w:val="24"/>
          <w:szCs w:val="24"/>
          <w:lang w:eastAsia="en-US"/>
        </w:rPr>
        <w:t xml:space="preserve"> развиты навыки: </w:t>
      </w:r>
    </w:p>
    <w:p w:rsidR="00AD20F4" w:rsidRPr="00AD20F4" w:rsidRDefault="00AD20F4" w:rsidP="00AD20F4">
      <w:pPr>
        <w:spacing w:after="0"/>
        <w:ind w:firstLine="708"/>
        <w:rPr>
          <w:rFonts w:ascii="Times New Roman" w:eastAsia="Calibri" w:hAnsi="Times New Roman" w:cs="Times New Roman"/>
          <w:sz w:val="24"/>
          <w:szCs w:val="24"/>
          <w:lang w:eastAsia="en-US"/>
        </w:rPr>
      </w:pPr>
      <w:r w:rsidRPr="00AD20F4">
        <w:rPr>
          <w:rFonts w:ascii="Times New Roman" w:eastAsia="Calibri" w:hAnsi="Times New Roman" w:cs="Times New Roman"/>
          <w:sz w:val="24"/>
          <w:szCs w:val="24"/>
          <w:lang w:eastAsia="en-US"/>
        </w:rPr>
        <w:t>- художественного творчества;</w:t>
      </w:r>
    </w:p>
    <w:p w:rsidR="00AD20F4" w:rsidRPr="00AD20F4" w:rsidRDefault="00AD20F4" w:rsidP="00AD20F4">
      <w:pPr>
        <w:spacing w:after="0"/>
        <w:ind w:firstLine="708"/>
        <w:rPr>
          <w:rFonts w:ascii="Times New Roman" w:eastAsia="Calibri" w:hAnsi="Times New Roman" w:cs="Times New Roman"/>
          <w:sz w:val="24"/>
          <w:szCs w:val="24"/>
          <w:lang w:eastAsia="en-US"/>
        </w:rPr>
      </w:pPr>
      <w:r w:rsidRPr="00AD20F4">
        <w:rPr>
          <w:rFonts w:ascii="Times New Roman" w:eastAsia="Calibri" w:hAnsi="Times New Roman" w:cs="Times New Roman"/>
          <w:sz w:val="24"/>
          <w:szCs w:val="24"/>
          <w:lang w:eastAsia="en-US"/>
        </w:rPr>
        <w:t>- экологического мышления;</w:t>
      </w:r>
    </w:p>
    <w:p w:rsidR="00AD20F4" w:rsidRPr="00AD20F4" w:rsidRDefault="00AD20F4" w:rsidP="00AD20F4">
      <w:pPr>
        <w:spacing w:after="0"/>
        <w:ind w:firstLine="708"/>
        <w:rPr>
          <w:rFonts w:ascii="Times New Roman" w:eastAsia="Calibri" w:hAnsi="Times New Roman" w:cs="Times New Roman"/>
          <w:sz w:val="24"/>
          <w:szCs w:val="24"/>
          <w:lang w:eastAsia="en-US"/>
        </w:rPr>
      </w:pPr>
      <w:r w:rsidRPr="00AD20F4">
        <w:rPr>
          <w:rFonts w:ascii="Times New Roman" w:eastAsia="Calibri" w:hAnsi="Times New Roman" w:cs="Times New Roman"/>
          <w:sz w:val="24"/>
          <w:szCs w:val="24"/>
          <w:lang w:eastAsia="en-US"/>
        </w:rPr>
        <w:t>- клиентоориентированности;</w:t>
      </w:r>
    </w:p>
    <w:p w:rsidR="00AD20F4" w:rsidRPr="00AD20F4" w:rsidRDefault="00AD20F4" w:rsidP="00AD20F4">
      <w:pPr>
        <w:spacing w:after="0"/>
        <w:ind w:firstLine="708"/>
        <w:rPr>
          <w:rFonts w:ascii="Times New Roman" w:eastAsia="Calibri" w:hAnsi="Times New Roman" w:cs="Times New Roman"/>
          <w:sz w:val="24"/>
          <w:szCs w:val="24"/>
          <w:lang w:eastAsia="en-US"/>
        </w:rPr>
      </w:pPr>
      <w:r w:rsidRPr="00AD20F4">
        <w:rPr>
          <w:rFonts w:ascii="Times New Roman" w:eastAsia="Calibri" w:hAnsi="Times New Roman" w:cs="Times New Roman"/>
          <w:sz w:val="24"/>
          <w:szCs w:val="24"/>
          <w:lang w:eastAsia="en-US"/>
        </w:rPr>
        <w:t>- умения работать в творческом коллективе.</w:t>
      </w:r>
    </w:p>
    <w:p w:rsidR="00AD20F4" w:rsidRDefault="00AD20F4" w:rsidP="00AD20F4">
      <w:pPr>
        <w:ind w:firstLine="708"/>
        <w:rPr>
          <w:rFonts w:eastAsia="Calibri"/>
          <w:lang w:eastAsia="en-US"/>
        </w:rPr>
      </w:pPr>
    </w:p>
    <w:p w:rsidR="00DC41F8" w:rsidRPr="00DC41F8" w:rsidRDefault="00DC41F8" w:rsidP="00DC41F8">
      <w:pPr>
        <w:ind w:firstLine="708"/>
        <w:jc w:val="center"/>
        <w:rPr>
          <w:rFonts w:ascii="Times New Roman" w:hAnsi="Times New Roman" w:cs="Times New Roman"/>
          <w:b/>
          <w:sz w:val="24"/>
          <w:szCs w:val="24"/>
        </w:rPr>
      </w:pPr>
    </w:p>
    <w:p w:rsidR="00DC41F8" w:rsidRDefault="00DC41F8" w:rsidP="00DC41F8">
      <w:pPr>
        <w:tabs>
          <w:tab w:val="left" w:pos="5940"/>
        </w:tabs>
        <w:jc w:val="both"/>
        <w:rPr>
          <w:rFonts w:eastAsia="Calibri"/>
          <w:lang w:eastAsia="en-US"/>
        </w:rPr>
      </w:pPr>
      <w:r>
        <w:rPr>
          <w:rFonts w:eastAsia="Calibri"/>
          <w:lang w:eastAsia="en-US"/>
        </w:rPr>
        <w:tab/>
      </w:r>
    </w:p>
    <w:p w:rsidR="009D64D0" w:rsidRDefault="009D64D0" w:rsidP="009D64D0">
      <w:pPr>
        <w:pStyle w:val="TableParagraph"/>
        <w:spacing w:line="276" w:lineRule="auto"/>
        <w:jc w:val="both"/>
        <w:rPr>
          <w:sz w:val="24"/>
          <w:szCs w:val="24"/>
        </w:rPr>
      </w:pPr>
      <w:r>
        <w:rPr>
          <w:noProof/>
          <w:sz w:val="24"/>
          <w:szCs w:val="24"/>
          <w:lang w:eastAsia="ru-RU"/>
        </w:rPr>
        <w:lastRenderedPageBreak/>
        <w:drawing>
          <wp:inline distT="0" distB="0" distL="0" distR="0" wp14:anchorId="35A6CCB1" wp14:editId="5B07703A">
            <wp:extent cx="5846256" cy="8995719"/>
            <wp:effectExtent l="19050" t="0" r="21144" b="0"/>
            <wp:docPr id="21"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E082F" w:rsidRDefault="002E082F" w:rsidP="009D64D0">
      <w:pPr>
        <w:pStyle w:val="af1"/>
        <w:spacing w:line="276" w:lineRule="auto"/>
        <w:ind w:firstLine="709"/>
        <w:jc w:val="both"/>
        <w:rPr>
          <w:rFonts w:ascii="Times New Roman" w:hAnsi="Times New Roman"/>
          <w:b/>
          <w:sz w:val="24"/>
          <w:szCs w:val="24"/>
        </w:rPr>
      </w:pPr>
    </w:p>
    <w:p w:rsidR="009D64D0" w:rsidRPr="0038536D" w:rsidRDefault="009D64D0" w:rsidP="00E26EAC">
      <w:pPr>
        <w:pStyle w:val="af1"/>
        <w:spacing w:line="276" w:lineRule="auto"/>
        <w:ind w:firstLine="709"/>
        <w:jc w:val="both"/>
        <w:rPr>
          <w:rFonts w:ascii="Times New Roman" w:hAnsi="Times New Roman"/>
          <w:color w:val="000000"/>
          <w:sz w:val="24"/>
          <w:szCs w:val="24"/>
        </w:rPr>
      </w:pPr>
      <w:r w:rsidRPr="00A57467">
        <w:rPr>
          <w:rFonts w:ascii="Times New Roman" w:hAnsi="Times New Roman"/>
          <w:b/>
          <w:sz w:val="24"/>
          <w:szCs w:val="24"/>
        </w:rPr>
        <w:lastRenderedPageBreak/>
        <w:t xml:space="preserve">Направление </w:t>
      </w:r>
      <w:r w:rsidRPr="0038536D">
        <w:rPr>
          <w:rFonts w:ascii="Times New Roman" w:hAnsi="Times New Roman"/>
          <w:b/>
          <w:sz w:val="24"/>
          <w:szCs w:val="24"/>
        </w:rPr>
        <w:t xml:space="preserve">Детские образцовые коллективы </w:t>
      </w:r>
      <w:r w:rsidRPr="0038536D">
        <w:rPr>
          <w:rFonts w:ascii="Times New Roman" w:hAnsi="Times New Roman"/>
          <w:sz w:val="24"/>
          <w:szCs w:val="24"/>
        </w:rPr>
        <w:t>(Шабалина Е.В.)</w:t>
      </w:r>
    </w:p>
    <w:p w:rsidR="00E26EAC" w:rsidRDefault="00E26EAC" w:rsidP="00E26EAC">
      <w:pPr>
        <w:pStyle w:val="18"/>
        <w:rPr>
          <w:sz w:val="24"/>
          <w:szCs w:val="24"/>
        </w:rPr>
      </w:pPr>
    </w:p>
    <w:p w:rsidR="00E26EAC" w:rsidRPr="002438BD" w:rsidRDefault="00E26EAC" w:rsidP="00E26EAC">
      <w:pPr>
        <w:pStyle w:val="af1"/>
        <w:ind w:firstLine="709"/>
        <w:jc w:val="both"/>
        <w:rPr>
          <w:rFonts w:ascii="Times New Roman" w:hAnsi="Times New Roman"/>
          <w:sz w:val="24"/>
          <w:szCs w:val="24"/>
        </w:rPr>
      </w:pPr>
      <w:r w:rsidRPr="002438BD">
        <w:rPr>
          <w:rFonts w:ascii="Times New Roman" w:hAnsi="Times New Roman"/>
          <w:sz w:val="24"/>
          <w:szCs w:val="24"/>
        </w:rPr>
        <w:t>В диагностике самооценки (Методика Дембо - Рубинштейн) приняли участие 137 человек.</w:t>
      </w:r>
    </w:p>
    <w:p w:rsidR="00E26EAC" w:rsidRPr="002438BD" w:rsidRDefault="00E26EAC" w:rsidP="00E26EAC">
      <w:pPr>
        <w:pStyle w:val="af1"/>
        <w:ind w:firstLine="709"/>
        <w:jc w:val="both"/>
        <w:rPr>
          <w:rFonts w:ascii="Times New Roman" w:hAnsi="Times New Roman"/>
          <w:sz w:val="24"/>
          <w:szCs w:val="24"/>
        </w:rPr>
      </w:pPr>
      <w:r w:rsidRPr="002438BD">
        <w:rPr>
          <w:rFonts w:ascii="Times New Roman" w:hAnsi="Times New Roman"/>
          <w:sz w:val="24"/>
          <w:szCs w:val="24"/>
        </w:rPr>
        <w:t>Из 1</w:t>
      </w:r>
      <w:r>
        <w:rPr>
          <w:rFonts w:ascii="Times New Roman" w:hAnsi="Times New Roman"/>
          <w:sz w:val="24"/>
          <w:szCs w:val="24"/>
        </w:rPr>
        <w:t>61</w:t>
      </w:r>
      <w:r w:rsidRPr="002438BD">
        <w:rPr>
          <w:rFonts w:ascii="Times New Roman" w:hAnsi="Times New Roman"/>
          <w:sz w:val="24"/>
          <w:szCs w:val="24"/>
        </w:rPr>
        <w:t xml:space="preserve"> учащихся </w:t>
      </w:r>
      <w:r>
        <w:rPr>
          <w:rFonts w:ascii="Times New Roman" w:hAnsi="Times New Roman"/>
          <w:sz w:val="24"/>
          <w:szCs w:val="24"/>
        </w:rPr>
        <w:t>77</w:t>
      </w:r>
      <w:r w:rsidRPr="002438BD">
        <w:rPr>
          <w:rFonts w:ascii="Times New Roman" w:hAnsi="Times New Roman"/>
          <w:sz w:val="24"/>
          <w:szCs w:val="24"/>
        </w:rPr>
        <w:t xml:space="preserve"> респондентов (</w:t>
      </w:r>
      <w:r>
        <w:rPr>
          <w:rFonts w:ascii="Times New Roman" w:hAnsi="Times New Roman"/>
          <w:sz w:val="24"/>
          <w:szCs w:val="24"/>
        </w:rPr>
        <w:t>4</w:t>
      </w:r>
      <w:r w:rsidRPr="002438BD">
        <w:rPr>
          <w:rFonts w:ascii="Times New Roman" w:hAnsi="Times New Roman"/>
          <w:sz w:val="24"/>
          <w:szCs w:val="24"/>
        </w:rPr>
        <w:t>7,</w:t>
      </w:r>
      <w:r>
        <w:rPr>
          <w:rFonts w:ascii="Times New Roman" w:hAnsi="Times New Roman"/>
          <w:sz w:val="24"/>
          <w:szCs w:val="24"/>
        </w:rPr>
        <w:t>8</w:t>
      </w:r>
      <w:r w:rsidRPr="002438BD">
        <w:rPr>
          <w:rFonts w:ascii="Times New Roman" w:hAnsi="Times New Roman"/>
          <w:sz w:val="24"/>
          <w:szCs w:val="24"/>
        </w:rPr>
        <w:t>%) имеют завышенную самооценку, 8</w:t>
      </w:r>
      <w:r>
        <w:rPr>
          <w:rFonts w:ascii="Times New Roman" w:hAnsi="Times New Roman"/>
          <w:sz w:val="24"/>
          <w:szCs w:val="24"/>
        </w:rPr>
        <w:t>2</w:t>
      </w:r>
      <w:r w:rsidRPr="002438BD">
        <w:rPr>
          <w:rFonts w:ascii="Times New Roman" w:hAnsi="Times New Roman"/>
          <w:sz w:val="24"/>
          <w:szCs w:val="24"/>
        </w:rPr>
        <w:t xml:space="preserve"> респондентов (5</w:t>
      </w:r>
      <w:r>
        <w:rPr>
          <w:rFonts w:ascii="Times New Roman" w:hAnsi="Times New Roman"/>
          <w:sz w:val="24"/>
          <w:szCs w:val="24"/>
        </w:rPr>
        <w:t>0,9</w:t>
      </w:r>
      <w:r w:rsidRPr="002438BD">
        <w:rPr>
          <w:rFonts w:ascii="Times New Roman" w:hAnsi="Times New Roman"/>
          <w:sz w:val="24"/>
          <w:szCs w:val="24"/>
        </w:rPr>
        <w:t xml:space="preserve">%) демонстрируют адекватную самооценку; </w:t>
      </w:r>
      <w:proofErr w:type="gramStart"/>
      <w:r w:rsidRPr="002438BD">
        <w:rPr>
          <w:rFonts w:ascii="Times New Roman" w:hAnsi="Times New Roman"/>
          <w:sz w:val="24"/>
          <w:szCs w:val="24"/>
        </w:rPr>
        <w:t>выявлены</w:t>
      </w:r>
      <w:proofErr w:type="gramEnd"/>
      <w:r w:rsidRPr="002438BD">
        <w:rPr>
          <w:rFonts w:ascii="Times New Roman" w:hAnsi="Times New Roman"/>
          <w:sz w:val="24"/>
          <w:szCs w:val="24"/>
        </w:rPr>
        <w:t xml:space="preserve"> также </w:t>
      </w:r>
      <w:r>
        <w:rPr>
          <w:rFonts w:ascii="Times New Roman" w:hAnsi="Times New Roman"/>
          <w:sz w:val="24"/>
          <w:szCs w:val="24"/>
        </w:rPr>
        <w:t>2</w:t>
      </w:r>
      <w:r w:rsidRPr="002438BD">
        <w:rPr>
          <w:rFonts w:ascii="Times New Roman" w:hAnsi="Times New Roman"/>
          <w:sz w:val="24"/>
          <w:szCs w:val="24"/>
        </w:rPr>
        <w:t xml:space="preserve"> учащихся (</w:t>
      </w:r>
      <w:r>
        <w:rPr>
          <w:rFonts w:ascii="Times New Roman" w:hAnsi="Times New Roman"/>
          <w:sz w:val="24"/>
          <w:szCs w:val="24"/>
        </w:rPr>
        <w:t>1,2</w:t>
      </w:r>
      <w:r w:rsidRPr="002438BD">
        <w:rPr>
          <w:rFonts w:ascii="Times New Roman" w:hAnsi="Times New Roman"/>
          <w:sz w:val="24"/>
          <w:szCs w:val="24"/>
        </w:rPr>
        <w:t xml:space="preserve">%) с заниженной самооценкой. </w:t>
      </w:r>
    </w:p>
    <w:p w:rsidR="00E26EAC" w:rsidRPr="002438BD" w:rsidRDefault="00E26EAC" w:rsidP="00E26EAC">
      <w:pPr>
        <w:pStyle w:val="af1"/>
        <w:ind w:firstLine="709"/>
        <w:jc w:val="both"/>
        <w:rPr>
          <w:rFonts w:ascii="Times New Roman" w:hAnsi="Times New Roman"/>
          <w:sz w:val="24"/>
          <w:szCs w:val="24"/>
        </w:rPr>
      </w:pPr>
    </w:p>
    <w:p w:rsidR="00E26EAC" w:rsidRPr="002438BD" w:rsidRDefault="00E26EAC" w:rsidP="00E26EAC">
      <w:pPr>
        <w:pStyle w:val="af1"/>
        <w:spacing w:line="276" w:lineRule="auto"/>
        <w:jc w:val="center"/>
        <w:rPr>
          <w:rFonts w:ascii="Times New Roman" w:hAnsi="Times New Roman"/>
          <w:sz w:val="24"/>
          <w:szCs w:val="24"/>
        </w:rPr>
      </w:pPr>
      <w:r w:rsidRPr="002438BD">
        <w:rPr>
          <w:rFonts w:ascii="Times New Roman" w:hAnsi="Times New Roman"/>
          <w:noProof/>
          <w:sz w:val="24"/>
          <w:szCs w:val="24"/>
        </w:rPr>
        <w:drawing>
          <wp:inline distT="0" distB="0" distL="0" distR="0" wp14:anchorId="47693750" wp14:editId="2A7BD487">
            <wp:extent cx="5520267" cy="1885245"/>
            <wp:effectExtent l="0" t="0" r="4445" b="127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26EAC" w:rsidRPr="002438BD" w:rsidRDefault="00E26EAC" w:rsidP="00E26EAC">
      <w:pPr>
        <w:pStyle w:val="af1"/>
        <w:spacing w:line="276" w:lineRule="auto"/>
        <w:ind w:firstLine="709"/>
        <w:jc w:val="both"/>
        <w:rPr>
          <w:rFonts w:ascii="Times New Roman" w:hAnsi="Times New Roman"/>
          <w:sz w:val="24"/>
          <w:szCs w:val="24"/>
          <w:highlight w:val="yellow"/>
        </w:rPr>
      </w:pPr>
    </w:p>
    <w:p w:rsidR="00E26EAC" w:rsidRDefault="00E26EAC" w:rsidP="00E26EAC">
      <w:pPr>
        <w:pStyle w:val="18"/>
        <w:rPr>
          <w:sz w:val="24"/>
          <w:szCs w:val="24"/>
        </w:rPr>
      </w:pPr>
      <w:r w:rsidRPr="002438BD">
        <w:rPr>
          <w:noProof/>
          <w:sz w:val="24"/>
          <w:szCs w:val="24"/>
          <w:lang w:eastAsia="ru-RU"/>
        </w:rPr>
        <w:drawing>
          <wp:inline distT="0" distB="0" distL="0" distR="0" wp14:anchorId="6B94F810" wp14:editId="4CFD606B">
            <wp:extent cx="5655733" cy="2540000"/>
            <wp:effectExtent l="0" t="0" r="254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26EAC" w:rsidRDefault="00E26EAC" w:rsidP="00E26EAC">
      <w:pPr>
        <w:pStyle w:val="18"/>
        <w:rPr>
          <w:sz w:val="24"/>
          <w:szCs w:val="24"/>
        </w:rPr>
      </w:pPr>
      <w:r>
        <w:rPr>
          <w:sz w:val="24"/>
          <w:szCs w:val="24"/>
        </w:rPr>
        <w:t>В</w:t>
      </w:r>
      <w:r w:rsidRPr="002438BD">
        <w:rPr>
          <w:sz w:val="24"/>
          <w:szCs w:val="24"/>
        </w:rPr>
        <w:t xml:space="preserve"> образцовых коллектив</w:t>
      </w:r>
      <w:r>
        <w:rPr>
          <w:sz w:val="24"/>
          <w:szCs w:val="24"/>
        </w:rPr>
        <w:t>ах</w:t>
      </w:r>
      <w:r w:rsidRPr="002438BD">
        <w:rPr>
          <w:sz w:val="24"/>
          <w:szCs w:val="24"/>
        </w:rPr>
        <w:t xml:space="preserve"> был проведен </w:t>
      </w:r>
      <w:r>
        <w:rPr>
          <w:sz w:val="24"/>
          <w:szCs w:val="24"/>
        </w:rPr>
        <w:t>Опросник мотивационной готовности к обучению</w:t>
      </w:r>
      <w:r w:rsidRPr="002438BD">
        <w:rPr>
          <w:sz w:val="24"/>
          <w:szCs w:val="24"/>
        </w:rPr>
        <w:t xml:space="preserve"> </w:t>
      </w:r>
      <w:proofErr w:type="gramStart"/>
      <w:r w:rsidRPr="002438BD">
        <w:rPr>
          <w:sz w:val="24"/>
          <w:szCs w:val="24"/>
        </w:rPr>
        <w:t>в</w:t>
      </w:r>
      <w:proofErr w:type="gramEnd"/>
      <w:r w:rsidRPr="002438BD">
        <w:rPr>
          <w:sz w:val="24"/>
          <w:szCs w:val="24"/>
        </w:rPr>
        <w:t xml:space="preserve"> </w:t>
      </w:r>
      <w:proofErr w:type="gramStart"/>
      <w:r w:rsidRPr="002438BD">
        <w:rPr>
          <w:sz w:val="24"/>
          <w:szCs w:val="24"/>
        </w:rPr>
        <w:t>ДО</w:t>
      </w:r>
      <w:proofErr w:type="gramEnd"/>
      <w:r w:rsidRPr="002438BD">
        <w:rPr>
          <w:sz w:val="24"/>
          <w:szCs w:val="24"/>
        </w:rPr>
        <w:t>, в котором учащимся задаются вопросы о том, как они оценивают свои умения, какие чувства испытывают во время занятий, как оценивают перспективу выбора соответствующей профессии</w:t>
      </w:r>
      <w:r>
        <w:rPr>
          <w:sz w:val="24"/>
          <w:szCs w:val="24"/>
        </w:rPr>
        <w:t>:</w:t>
      </w:r>
    </w:p>
    <w:p w:rsidR="00E26EAC" w:rsidRDefault="00E26EAC" w:rsidP="00E26EAC">
      <w:pPr>
        <w:pStyle w:val="18"/>
        <w:rPr>
          <w:sz w:val="24"/>
          <w:szCs w:val="24"/>
        </w:rPr>
      </w:pPr>
    </w:p>
    <w:p w:rsidR="00E26EAC" w:rsidRDefault="00E26EAC" w:rsidP="00E26EAC">
      <w:pPr>
        <w:pStyle w:val="18"/>
        <w:jc w:val="center"/>
        <w:rPr>
          <w:sz w:val="24"/>
          <w:szCs w:val="24"/>
        </w:rPr>
      </w:pPr>
      <w:r w:rsidRPr="002438BD">
        <w:rPr>
          <w:noProof/>
          <w:sz w:val="24"/>
          <w:szCs w:val="24"/>
          <w:shd w:val="clear" w:color="auto" w:fill="FFC000"/>
          <w:lang w:eastAsia="ru-RU"/>
        </w:rPr>
        <w:drawing>
          <wp:inline distT="0" distB="0" distL="0" distR="0" wp14:anchorId="2F68C436" wp14:editId="613C0F33">
            <wp:extent cx="4888089" cy="1783644"/>
            <wp:effectExtent l="0" t="0" r="8255" b="762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26EAC" w:rsidRDefault="00E26EAC" w:rsidP="00E26EAC">
      <w:pPr>
        <w:pStyle w:val="18"/>
        <w:rPr>
          <w:sz w:val="24"/>
          <w:szCs w:val="24"/>
        </w:rPr>
      </w:pPr>
    </w:p>
    <w:p w:rsidR="00E26EAC" w:rsidRDefault="00E26EAC" w:rsidP="00E26EAC">
      <w:pPr>
        <w:pStyle w:val="18"/>
        <w:rPr>
          <w:sz w:val="24"/>
          <w:szCs w:val="24"/>
        </w:rPr>
      </w:pPr>
      <w:r w:rsidRPr="0027071B">
        <w:rPr>
          <w:noProof/>
          <w:sz w:val="24"/>
          <w:szCs w:val="24"/>
          <w:lang w:eastAsia="ru-RU"/>
        </w:rPr>
        <w:lastRenderedPageBreak/>
        <w:drawing>
          <wp:inline distT="0" distB="0" distL="0" distR="0" wp14:anchorId="58201196" wp14:editId="614F7D35">
            <wp:extent cx="5565422" cy="2528711"/>
            <wp:effectExtent l="0" t="0" r="0" b="5080"/>
            <wp:docPr id="26"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26EAC" w:rsidRDefault="00E26EAC" w:rsidP="00E26EAC">
      <w:pPr>
        <w:pStyle w:val="18"/>
        <w:rPr>
          <w:sz w:val="24"/>
          <w:szCs w:val="24"/>
        </w:rPr>
      </w:pPr>
    </w:p>
    <w:p w:rsidR="00E26EAC" w:rsidRDefault="00E26EAC" w:rsidP="00E26EAC">
      <w:pPr>
        <w:pStyle w:val="18"/>
        <w:rPr>
          <w:sz w:val="24"/>
          <w:szCs w:val="24"/>
        </w:rPr>
      </w:pPr>
    </w:p>
    <w:p w:rsidR="00E26EAC" w:rsidRDefault="00E26EAC" w:rsidP="00E26EAC">
      <w:pPr>
        <w:pStyle w:val="18"/>
        <w:rPr>
          <w:sz w:val="24"/>
          <w:szCs w:val="24"/>
        </w:rPr>
      </w:pPr>
      <w:r w:rsidRPr="002438BD">
        <w:rPr>
          <w:noProof/>
          <w:sz w:val="24"/>
          <w:szCs w:val="24"/>
          <w:shd w:val="clear" w:color="auto" w:fill="FFC000"/>
          <w:lang w:eastAsia="ru-RU"/>
        </w:rPr>
        <w:drawing>
          <wp:inline distT="0" distB="0" distL="0" distR="0" wp14:anchorId="418352AA" wp14:editId="660719A0">
            <wp:extent cx="5700889" cy="2438400"/>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B072C" w:rsidRDefault="00DB072C" w:rsidP="00DB072C">
      <w:pPr>
        <w:pStyle w:val="aff9"/>
        <w:spacing w:line="240" w:lineRule="auto"/>
        <w:ind w:firstLine="709"/>
        <w:rPr>
          <w:szCs w:val="25"/>
        </w:rPr>
      </w:pPr>
      <w:r w:rsidRPr="00353723">
        <w:t xml:space="preserve">В феврале 2024 года </w:t>
      </w:r>
      <w:r>
        <w:t>проведена диагностика</w:t>
      </w:r>
      <w:r w:rsidRPr="00353723">
        <w:t xml:space="preserve"> коммуникативных склонностей обучающихся образцовых детских коллективов</w:t>
      </w:r>
      <w:r>
        <w:t xml:space="preserve"> по</w:t>
      </w:r>
      <w:r w:rsidRPr="00353723">
        <w:t xml:space="preserve"> методик</w:t>
      </w:r>
      <w:r>
        <w:t>е</w:t>
      </w:r>
      <w:r w:rsidRPr="00353723">
        <w:t xml:space="preserve"> В.В. Синявского и Б.А. </w:t>
      </w:r>
      <w:proofErr w:type="spellStart"/>
      <w:r w:rsidRPr="00353723">
        <w:t>Федоришина</w:t>
      </w:r>
      <w:proofErr w:type="spellEnd"/>
      <w:r w:rsidRPr="00353723">
        <w:t xml:space="preserve"> «КОС» и </w:t>
      </w:r>
      <w:r w:rsidRPr="00353723">
        <w:rPr>
          <w:szCs w:val="25"/>
        </w:rPr>
        <w:t>«Определение уровня сформированности коммуникативных способностей»</w:t>
      </w:r>
      <w:r>
        <w:rPr>
          <w:szCs w:val="25"/>
        </w:rPr>
        <w:t>.</w:t>
      </w:r>
    </w:p>
    <w:p w:rsidR="00DB072C" w:rsidRDefault="00DB072C" w:rsidP="00DB072C">
      <w:pPr>
        <w:pStyle w:val="aff9"/>
        <w:spacing w:line="240" w:lineRule="auto"/>
        <w:ind w:firstLine="709"/>
        <w:rPr>
          <w:szCs w:val="25"/>
        </w:rPr>
      </w:pPr>
      <w:r>
        <w:rPr>
          <w:szCs w:val="25"/>
        </w:rPr>
        <w:t>Опросники заполнили 107 подростков (КОС) из 7 коллективов и 63 учащихся начальных классов из коллективов «Бибигон», «Выкрутасы» и «Улыбка».</w:t>
      </w:r>
    </w:p>
    <w:p w:rsidR="00DB072C" w:rsidRDefault="00DB072C" w:rsidP="00DB072C">
      <w:pPr>
        <w:pStyle w:val="aff9"/>
        <w:spacing w:line="240" w:lineRule="auto"/>
        <w:ind w:firstLine="709"/>
        <w:rPr>
          <w:szCs w:val="25"/>
        </w:rPr>
      </w:pPr>
    </w:p>
    <w:p w:rsidR="00DB072C" w:rsidRDefault="00DB072C" w:rsidP="00DB072C">
      <w:pPr>
        <w:pStyle w:val="aff9"/>
        <w:spacing w:line="240" w:lineRule="auto"/>
        <w:ind w:firstLine="709"/>
        <w:jc w:val="center"/>
        <w:rPr>
          <w:szCs w:val="25"/>
        </w:rPr>
      </w:pPr>
      <w:r w:rsidRPr="005E1258">
        <w:rPr>
          <w:noProof/>
          <w:lang w:eastAsia="ru-RU"/>
        </w:rPr>
        <w:drawing>
          <wp:inline distT="0" distB="0" distL="0" distR="0" wp14:anchorId="396EEF1C" wp14:editId="6FD7D2CC">
            <wp:extent cx="5159022" cy="2133600"/>
            <wp:effectExtent l="0" t="0" r="3810" b="0"/>
            <wp:docPr id="2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26EAC" w:rsidRDefault="00E26EAC" w:rsidP="00E26EAC">
      <w:pPr>
        <w:pStyle w:val="18"/>
        <w:rPr>
          <w:sz w:val="24"/>
          <w:szCs w:val="24"/>
        </w:rPr>
      </w:pPr>
    </w:p>
    <w:p w:rsidR="00E26EAC" w:rsidRDefault="00E26EAC" w:rsidP="00E26EAC">
      <w:pPr>
        <w:pStyle w:val="18"/>
        <w:rPr>
          <w:sz w:val="24"/>
          <w:szCs w:val="24"/>
        </w:rPr>
      </w:pPr>
    </w:p>
    <w:p w:rsidR="00E26EAC" w:rsidRDefault="00E26EAC" w:rsidP="00E26EAC">
      <w:pPr>
        <w:pStyle w:val="18"/>
        <w:rPr>
          <w:sz w:val="24"/>
          <w:szCs w:val="24"/>
        </w:rPr>
      </w:pPr>
    </w:p>
    <w:p w:rsidR="00E26EAC" w:rsidRDefault="00DB072C" w:rsidP="00DB072C">
      <w:pPr>
        <w:pStyle w:val="18"/>
        <w:jc w:val="center"/>
        <w:rPr>
          <w:sz w:val="24"/>
          <w:szCs w:val="24"/>
        </w:rPr>
      </w:pPr>
      <w:r>
        <w:rPr>
          <w:noProof/>
          <w:lang w:eastAsia="ru-RU"/>
        </w:rPr>
        <w:lastRenderedPageBreak/>
        <w:drawing>
          <wp:inline distT="0" distB="0" distL="0" distR="0" wp14:anchorId="45BEBCD7" wp14:editId="415F7120">
            <wp:extent cx="5463822" cy="2156178"/>
            <wp:effectExtent l="0" t="0" r="3810" b="0"/>
            <wp:docPr id="2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26EAC" w:rsidRDefault="00E26EAC" w:rsidP="00E26EAC">
      <w:pPr>
        <w:pStyle w:val="18"/>
        <w:rPr>
          <w:sz w:val="24"/>
          <w:szCs w:val="24"/>
        </w:rPr>
      </w:pPr>
    </w:p>
    <w:p w:rsidR="00E26EAC" w:rsidRDefault="00DB072C" w:rsidP="00DB072C">
      <w:pPr>
        <w:pStyle w:val="18"/>
        <w:jc w:val="center"/>
        <w:rPr>
          <w:sz w:val="24"/>
          <w:szCs w:val="24"/>
        </w:rPr>
      </w:pPr>
      <w:r w:rsidRPr="00DC12DC">
        <w:rPr>
          <w:noProof/>
          <w:lang w:eastAsia="ru-RU"/>
        </w:rPr>
        <w:drawing>
          <wp:inline distT="0" distB="0" distL="0" distR="0" wp14:anchorId="0583BD7B" wp14:editId="2A08DDE5">
            <wp:extent cx="5875439" cy="3062377"/>
            <wp:effectExtent l="19050" t="0" r="11011" b="4673"/>
            <wp:docPr id="31"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B072C" w:rsidRDefault="00DB072C" w:rsidP="00E26EAC">
      <w:pPr>
        <w:pStyle w:val="18"/>
        <w:rPr>
          <w:sz w:val="24"/>
          <w:szCs w:val="24"/>
        </w:rPr>
      </w:pPr>
    </w:p>
    <w:p w:rsidR="00DB072C" w:rsidRDefault="00DB072C" w:rsidP="00E26EAC">
      <w:pPr>
        <w:pStyle w:val="18"/>
        <w:rPr>
          <w:sz w:val="24"/>
          <w:szCs w:val="24"/>
        </w:rPr>
      </w:pPr>
    </w:p>
    <w:p w:rsidR="00E26EAC" w:rsidRDefault="00DB072C" w:rsidP="00DB072C">
      <w:pPr>
        <w:pStyle w:val="18"/>
        <w:jc w:val="center"/>
        <w:rPr>
          <w:sz w:val="24"/>
          <w:szCs w:val="24"/>
        </w:rPr>
      </w:pPr>
      <w:r w:rsidRPr="00E72569">
        <w:rPr>
          <w:noProof/>
          <w:lang w:eastAsia="ru-RU"/>
        </w:rPr>
        <w:drawing>
          <wp:inline distT="0" distB="0" distL="0" distR="0" wp14:anchorId="3135553C" wp14:editId="6613BDBB">
            <wp:extent cx="5362222" cy="2178755"/>
            <wp:effectExtent l="0" t="0" r="0" b="0"/>
            <wp:docPr id="3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26EAC" w:rsidRDefault="00E26EAC" w:rsidP="00E26EAC">
      <w:pPr>
        <w:pStyle w:val="18"/>
        <w:rPr>
          <w:sz w:val="24"/>
          <w:szCs w:val="24"/>
        </w:rPr>
      </w:pPr>
    </w:p>
    <w:p w:rsidR="00E26EAC" w:rsidRDefault="00DB072C" w:rsidP="00DB072C">
      <w:pPr>
        <w:pStyle w:val="18"/>
        <w:jc w:val="center"/>
        <w:rPr>
          <w:sz w:val="24"/>
          <w:szCs w:val="24"/>
        </w:rPr>
      </w:pPr>
      <w:r w:rsidRPr="00DC12DC">
        <w:rPr>
          <w:noProof/>
          <w:lang w:eastAsia="ru-RU"/>
        </w:rPr>
        <w:lastRenderedPageBreak/>
        <w:drawing>
          <wp:inline distT="0" distB="0" distL="0" distR="0" wp14:anchorId="1E628E18" wp14:editId="45F1FC6B">
            <wp:extent cx="5875439" cy="3062377"/>
            <wp:effectExtent l="19050" t="0" r="11011" b="4673"/>
            <wp:docPr id="3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26EAC" w:rsidRDefault="00E26EAC" w:rsidP="00E26EAC">
      <w:pPr>
        <w:pStyle w:val="18"/>
        <w:rPr>
          <w:sz w:val="24"/>
          <w:szCs w:val="24"/>
        </w:rPr>
      </w:pPr>
    </w:p>
    <w:p w:rsidR="00DB072C" w:rsidRPr="000D3ED8" w:rsidRDefault="00DB072C" w:rsidP="00DB072C">
      <w:pPr>
        <w:pStyle w:val="aff9"/>
        <w:spacing w:line="240" w:lineRule="auto"/>
        <w:ind w:firstLine="709"/>
      </w:pPr>
      <w:r w:rsidRPr="000D3ED8">
        <w:t xml:space="preserve">В феврале 2024 года проведена диагностика </w:t>
      </w:r>
      <w:r>
        <w:t>социализированности</w:t>
      </w:r>
      <w:r w:rsidRPr="000D3ED8">
        <w:t xml:space="preserve"> обучающихся образцовых детских коллективов. Мы использовали </w:t>
      </w:r>
      <w:r w:rsidRPr="000D3ED8">
        <w:rPr>
          <w:szCs w:val="32"/>
        </w:rPr>
        <w:t xml:space="preserve">Методику для изучения социализированности личности </w:t>
      </w:r>
      <w:r w:rsidRPr="000D3ED8">
        <w:t>учащегося доктор</w:t>
      </w:r>
      <w:r>
        <w:t>а</w:t>
      </w:r>
      <w:r w:rsidRPr="000D3ED8">
        <w:t xml:space="preserve"> педагогических наук </w:t>
      </w:r>
      <w:r>
        <w:t xml:space="preserve">Михаила Иосифовича Рожкова, которая </w:t>
      </w:r>
      <w:r w:rsidRPr="008529B4">
        <w:t>предназначена для</w:t>
      </w:r>
      <w:r>
        <w:rPr>
          <w:b/>
          <w:bCs/>
          <w:i/>
          <w:iCs/>
        </w:rPr>
        <w:t xml:space="preserve"> </w:t>
      </w:r>
      <w:r w:rsidRPr="008529B4">
        <w:t>выявления уровня социальной адаптированности, активности, автономности и нравственной воспитанности учащихся.</w:t>
      </w:r>
    </w:p>
    <w:p w:rsidR="00DB072C" w:rsidRDefault="00DB072C" w:rsidP="00DB072C">
      <w:pPr>
        <w:pStyle w:val="aff9"/>
        <w:spacing w:line="240" w:lineRule="auto"/>
        <w:ind w:firstLine="709"/>
      </w:pPr>
      <w:r>
        <w:t>В анкетировании приняли участие 65 учащихся.</w:t>
      </w:r>
    </w:p>
    <w:p w:rsidR="00DB072C" w:rsidRDefault="00DB072C" w:rsidP="00DB072C">
      <w:pPr>
        <w:pStyle w:val="aff9"/>
        <w:spacing w:line="240" w:lineRule="auto"/>
        <w:ind w:firstLine="709"/>
      </w:pPr>
    </w:p>
    <w:p w:rsidR="00DB072C" w:rsidRDefault="00DB072C" w:rsidP="00DB072C">
      <w:pPr>
        <w:pStyle w:val="aff9"/>
        <w:spacing w:line="240" w:lineRule="auto"/>
        <w:ind w:firstLine="709"/>
        <w:jc w:val="center"/>
      </w:pPr>
      <w:r>
        <w:rPr>
          <w:noProof/>
          <w:lang w:eastAsia="ru-RU"/>
        </w:rPr>
        <w:drawing>
          <wp:inline distT="0" distB="0" distL="0" distR="0" wp14:anchorId="6F6D7C92" wp14:editId="5650D5DD">
            <wp:extent cx="5034844" cy="1998133"/>
            <wp:effectExtent l="0" t="0" r="0" b="2540"/>
            <wp:docPr id="3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26EAC" w:rsidRDefault="00E26EAC" w:rsidP="00E26EAC">
      <w:pPr>
        <w:pStyle w:val="18"/>
        <w:rPr>
          <w:sz w:val="24"/>
          <w:szCs w:val="24"/>
        </w:rPr>
      </w:pPr>
    </w:p>
    <w:p w:rsidR="00E26EAC" w:rsidRDefault="00E26EAC" w:rsidP="00E26EAC">
      <w:pPr>
        <w:pStyle w:val="18"/>
        <w:rPr>
          <w:sz w:val="24"/>
          <w:szCs w:val="24"/>
        </w:rPr>
      </w:pPr>
    </w:p>
    <w:p w:rsidR="00DB072C" w:rsidRDefault="00DB072C" w:rsidP="00DB072C">
      <w:pPr>
        <w:pStyle w:val="18"/>
        <w:jc w:val="center"/>
        <w:rPr>
          <w:sz w:val="24"/>
          <w:szCs w:val="24"/>
        </w:rPr>
      </w:pPr>
      <w:r>
        <w:rPr>
          <w:noProof/>
          <w:lang w:eastAsia="ru-RU"/>
        </w:rPr>
        <w:drawing>
          <wp:inline distT="0" distB="0" distL="0" distR="0" wp14:anchorId="76295D9E" wp14:editId="2BF96A8A">
            <wp:extent cx="5260622" cy="1817511"/>
            <wp:effectExtent l="0" t="0" r="0" b="0"/>
            <wp:docPr id="4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B072C" w:rsidRDefault="00DB072C" w:rsidP="00E26EAC">
      <w:pPr>
        <w:pStyle w:val="18"/>
        <w:rPr>
          <w:sz w:val="24"/>
          <w:szCs w:val="24"/>
        </w:rPr>
      </w:pPr>
    </w:p>
    <w:p w:rsidR="00DB072C" w:rsidRDefault="00DB072C" w:rsidP="00E26EAC">
      <w:pPr>
        <w:pStyle w:val="18"/>
        <w:rPr>
          <w:sz w:val="24"/>
          <w:szCs w:val="24"/>
        </w:rPr>
      </w:pPr>
    </w:p>
    <w:p w:rsidR="00DB072C" w:rsidRDefault="00DB072C" w:rsidP="00DB072C">
      <w:pPr>
        <w:pStyle w:val="18"/>
        <w:jc w:val="center"/>
        <w:rPr>
          <w:sz w:val="24"/>
          <w:szCs w:val="24"/>
        </w:rPr>
      </w:pPr>
      <w:r w:rsidRPr="0065036C">
        <w:rPr>
          <w:noProof/>
          <w:lang w:eastAsia="ru-RU"/>
        </w:rPr>
        <w:lastRenderedPageBreak/>
        <w:drawing>
          <wp:inline distT="0" distB="0" distL="0" distR="0" wp14:anchorId="1A78F871" wp14:editId="2DDFC564">
            <wp:extent cx="5012266" cy="1535289"/>
            <wp:effectExtent l="0" t="0" r="0" b="8255"/>
            <wp:docPr id="4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B072C" w:rsidRDefault="00DB072C" w:rsidP="00E26EAC">
      <w:pPr>
        <w:pStyle w:val="18"/>
        <w:rPr>
          <w:sz w:val="24"/>
          <w:szCs w:val="24"/>
        </w:rPr>
      </w:pPr>
    </w:p>
    <w:p w:rsidR="00DB072C" w:rsidRDefault="00DB072C" w:rsidP="00DB072C">
      <w:pPr>
        <w:pStyle w:val="18"/>
        <w:jc w:val="center"/>
        <w:rPr>
          <w:sz w:val="24"/>
          <w:szCs w:val="24"/>
        </w:rPr>
      </w:pPr>
      <w:r w:rsidRPr="0065036C">
        <w:rPr>
          <w:noProof/>
          <w:lang w:eastAsia="ru-RU"/>
        </w:rPr>
        <w:drawing>
          <wp:inline distT="0" distB="0" distL="0" distR="0" wp14:anchorId="7CA46BF6" wp14:editId="4ACEA604">
            <wp:extent cx="4933244" cy="1817511"/>
            <wp:effectExtent l="0" t="0" r="1270" b="0"/>
            <wp:docPr id="5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B072C" w:rsidRDefault="00DB072C" w:rsidP="00E26EAC">
      <w:pPr>
        <w:pStyle w:val="18"/>
        <w:rPr>
          <w:sz w:val="24"/>
          <w:szCs w:val="24"/>
        </w:rPr>
      </w:pPr>
    </w:p>
    <w:p w:rsidR="00DB072C" w:rsidRDefault="00DB072C" w:rsidP="00DB072C">
      <w:pPr>
        <w:pStyle w:val="18"/>
        <w:jc w:val="center"/>
        <w:rPr>
          <w:sz w:val="24"/>
          <w:szCs w:val="24"/>
        </w:rPr>
      </w:pPr>
      <w:r w:rsidRPr="003E0E18">
        <w:rPr>
          <w:noProof/>
          <w:lang w:eastAsia="ru-RU"/>
        </w:rPr>
        <w:drawing>
          <wp:inline distT="0" distB="0" distL="0" distR="0" wp14:anchorId="74C3C5A3" wp14:editId="1581E46C">
            <wp:extent cx="5091289" cy="1309511"/>
            <wp:effectExtent l="0" t="0" r="0" b="5080"/>
            <wp:docPr id="5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B02FE" w:rsidRDefault="00DB02FE" w:rsidP="00DB02FE">
      <w:pPr>
        <w:pStyle w:val="aff9"/>
        <w:spacing w:line="240" w:lineRule="auto"/>
        <w:ind w:firstLine="709"/>
      </w:pPr>
    </w:p>
    <w:p w:rsidR="00DB02FE" w:rsidRDefault="00DB02FE" w:rsidP="00DB02FE">
      <w:pPr>
        <w:pStyle w:val="aff9"/>
        <w:spacing w:line="240" w:lineRule="auto"/>
        <w:ind w:firstLine="709"/>
      </w:pPr>
      <w:r>
        <w:t>Сопоставив данные по разным показателям, мы можем увидеть, что выше всего у учащихся образцовых коллективов развита нравственность.</w:t>
      </w:r>
    </w:p>
    <w:p w:rsidR="00DB02FE" w:rsidRDefault="00DB02FE" w:rsidP="00DB02FE">
      <w:pPr>
        <w:pStyle w:val="aff9"/>
        <w:spacing w:line="240" w:lineRule="auto"/>
        <w:ind w:firstLine="709"/>
      </w:pPr>
    </w:p>
    <w:p w:rsidR="00DB02FE" w:rsidRDefault="00DB02FE" w:rsidP="00DB02FE">
      <w:pPr>
        <w:pStyle w:val="aff9"/>
        <w:jc w:val="center"/>
      </w:pPr>
      <w:r>
        <w:rPr>
          <w:noProof/>
          <w:lang w:eastAsia="ru-RU"/>
        </w:rPr>
        <w:drawing>
          <wp:inline distT="0" distB="0" distL="0" distR="0" wp14:anchorId="3324AD6C" wp14:editId="211DC5D4">
            <wp:extent cx="5283200" cy="2359378"/>
            <wp:effectExtent l="0" t="0" r="0" b="3175"/>
            <wp:docPr id="5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DB072C" w:rsidRDefault="00DB072C" w:rsidP="00E26EAC">
      <w:pPr>
        <w:pStyle w:val="18"/>
        <w:rPr>
          <w:sz w:val="24"/>
          <w:szCs w:val="24"/>
        </w:rPr>
      </w:pPr>
    </w:p>
    <w:p w:rsidR="00DB072C" w:rsidRPr="00DB072C" w:rsidRDefault="00DB072C" w:rsidP="00DB072C">
      <w:pPr>
        <w:pStyle w:val="aff9"/>
        <w:spacing w:line="240" w:lineRule="auto"/>
        <w:ind w:firstLine="709"/>
        <w:rPr>
          <w:rStyle w:val="af9"/>
          <w:i w:val="0"/>
        </w:rPr>
      </w:pPr>
      <w:r w:rsidRPr="00DB072C">
        <w:rPr>
          <w:rStyle w:val="af9"/>
          <w:i w:val="0"/>
        </w:rPr>
        <w:t xml:space="preserve">В апреле-мае 2024 года </w:t>
      </w:r>
      <w:r w:rsidR="00DB02FE">
        <w:rPr>
          <w:rStyle w:val="af9"/>
          <w:i w:val="0"/>
        </w:rPr>
        <w:t>проведено</w:t>
      </w:r>
      <w:r w:rsidRPr="00DB072C">
        <w:rPr>
          <w:rStyle w:val="af9"/>
          <w:i w:val="0"/>
        </w:rPr>
        <w:t xml:space="preserve"> исследование по выявлению уровня развития невербальной креативности </w:t>
      </w:r>
      <w:r w:rsidRPr="00DB02FE">
        <w:t>учащихся детских образцовых коллективов ДЮЦ «Рифей» г. Перми</w:t>
      </w:r>
      <w:r w:rsidRPr="00DB072C">
        <w:rPr>
          <w:rStyle w:val="af9"/>
          <w:i w:val="0"/>
        </w:rPr>
        <w:t xml:space="preserve"> по методике </w:t>
      </w:r>
      <w:proofErr w:type="spellStart"/>
      <w:r w:rsidRPr="00DB072C">
        <w:rPr>
          <w:rStyle w:val="af9"/>
          <w:i w:val="0"/>
        </w:rPr>
        <w:t>Э.Торренса</w:t>
      </w:r>
      <w:proofErr w:type="spellEnd"/>
      <w:r w:rsidRPr="00DB072C">
        <w:rPr>
          <w:rStyle w:val="af9"/>
          <w:i w:val="0"/>
        </w:rPr>
        <w:t xml:space="preserve"> «Завершение картинок». В исследовании приняли участие 158 респондентов.</w:t>
      </w:r>
    </w:p>
    <w:p w:rsidR="00DB072C" w:rsidRDefault="00DB072C" w:rsidP="00E26EAC">
      <w:pPr>
        <w:pStyle w:val="18"/>
        <w:rPr>
          <w:sz w:val="24"/>
          <w:szCs w:val="24"/>
        </w:rPr>
      </w:pPr>
    </w:p>
    <w:p w:rsidR="00DB02FE" w:rsidRDefault="00DB02FE" w:rsidP="00DB02FE">
      <w:pPr>
        <w:pStyle w:val="aff9"/>
        <w:spacing w:line="240" w:lineRule="auto"/>
        <w:ind w:firstLine="709"/>
        <w:rPr>
          <w:rStyle w:val="af9"/>
          <w:i w:val="0"/>
        </w:rPr>
      </w:pPr>
      <w:r w:rsidRPr="00DB02FE">
        <w:rPr>
          <w:rStyle w:val="af9"/>
          <w:i w:val="0"/>
        </w:rPr>
        <w:lastRenderedPageBreak/>
        <w:t>Диагностические возможности адаптированного варианта методики позволяют оценивать та</w:t>
      </w:r>
      <w:r>
        <w:rPr>
          <w:rStyle w:val="af9"/>
          <w:i w:val="0"/>
        </w:rPr>
        <w:t xml:space="preserve">кие показатели креативности как </w:t>
      </w:r>
      <w:r w:rsidRPr="00DB02FE">
        <w:rPr>
          <w:rStyle w:val="af9"/>
          <w:i w:val="0"/>
        </w:rPr>
        <w:t xml:space="preserve"> оригинальность</w:t>
      </w:r>
      <w:r>
        <w:rPr>
          <w:rStyle w:val="af9"/>
          <w:i w:val="0"/>
        </w:rPr>
        <w:t xml:space="preserve"> и </w:t>
      </w:r>
      <w:r w:rsidRPr="00DB02FE">
        <w:rPr>
          <w:rStyle w:val="af9"/>
          <w:i w:val="0"/>
        </w:rPr>
        <w:t>беглость.</w:t>
      </w:r>
    </w:p>
    <w:p w:rsidR="00DB02FE" w:rsidRDefault="00DB02FE" w:rsidP="00DB02FE">
      <w:pPr>
        <w:pStyle w:val="aff9"/>
        <w:spacing w:line="240" w:lineRule="auto"/>
        <w:ind w:firstLine="709"/>
        <w:rPr>
          <w:rStyle w:val="af9"/>
          <w:i w:val="0"/>
        </w:rPr>
      </w:pPr>
    </w:p>
    <w:tbl>
      <w:tblPr>
        <w:tblW w:w="7812" w:type="dxa"/>
        <w:tblInd w:w="817" w:type="dxa"/>
        <w:tblLook w:val="04A0" w:firstRow="1" w:lastRow="0" w:firstColumn="1" w:lastColumn="0" w:noHBand="0" w:noVBand="1"/>
      </w:tblPr>
      <w:tblGrid>
        <w:gridCol w:w="2850"/>
        <w:gridCol w:w="3119"/>
        <w:gridCol w:w="1843"/>
      </w:tblGrid>
      <w:tr w:rsidR="00DB02FE" w:rsidRPr="00A658A6" w:rsidTr="00FA57AA">
        <w:trPr>
          <w:trHeight w:val="749"/>
        </w:trPr>
        <w:tc>
          <w:tcPr>
            <w:tcW w:w="2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02FE" w:rsidRPr="008F0D90" w:rsidRDefault="00DB02FE" w:rsidP="00FA57AA">
            <w:pPr>
              <w:pStyle w:val="aff9"/>
            </w:pPr>
            <w:r w:rsidRPr="008F0D90">
              <w:t>Оригинальность</w:t>
            </w:r>
          </w:p>
        </w:tc>
        <w:tc>
          <w:tcPr>
            <w:tcW w:w="3119" w:type="dxa"/>
            <w:tcBorders>
              <w:top w:val="single" w:sz="4" w:space="0" w:color="auto"/>
              <w:left w:val="nil"/>
              <w:bottom w:val="single" w:sz="4" w:space="0" w:color="auto"/>
              <w:right w:val="single" w:sz="4" w:space="0" w:color="auto"/>
            </w:tcBorders>
            <w:shd w:val="clear" w:color="auto" w:fill="auto"/>
            <w:noWrap/>
            <w:vAlign w:val="center"/>
            <w:hideMark/>
          </w:tcPr>
          <w:p w:rsidR="00DB02FE" w:rsidRPr="008F0D90" w:rsidRDefault="00DB02FE" w:rsidP="00FA57AA">
            <w:pPr>
              <w:pStyle w:val="aff9"/>
            </w:pPr>
            <w:r w:rsidRPr="008F0D90">
              <w:t>количество</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DB02FE" w:rsidRPr="008F0D90" w:rsidRDefault="00DB02FE" w:rsidP="00FA57AA">
            <w:pPr>
              <w:pStyle w:val="aff9"/>
            </w:pPr>
            <w:r w:rsidRPr="008F0D90">
              <w:t>%</w:t>
            </w:r>
          </w:p>
        </w:tc>
      </w:tr>
      <w:tr w:rsidR="00DB02FE" w:rsidRPr="00A658A6" w:rsidTr="00FA57AA">
        <w:trPr>
          <w:trHeight w:val="315"/>
        </w:trPr>
        <w:tc>
          <w:tcPr>
            <w:tcW w:w="285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DB02FE" w:rsidRPr="008F0D90" w:rsidRDefault="00DB02FE" w:rsidP="00FA57AA">
            <w:pPr>
              <w:pStyle w:val="aff9"/>
            </w:pPr>
            <w:r w:rsidRPr="008F0D90">
              <w:t>высокий уровень</w:t>
            </w:r>
          </w:p>
        </w:tc>
        <w:tc>
          <w:tcPr>
            <w:tcW w:w="3119" w:type="dxa"/>
            <w:tcBorders>
              <w:top w:val="single" w:sz="4" w:space="0" w:color="auto"/>
              <w:left w:val="nil"/>
              <w:bottom w:val="single" w:sz="4" w:space="0" w:color="auto"/>
              <w:right w:val="single" w:sz="4" w:space="0" w:color="auto"/>
            </w:tcBorders>
            <w:shd w:val="clear" w:color="auto" w:fill="FFFF00"/>
            <w:noWrap/>
            <w:vAlign w:val="center"/>
            <w:hideMark/>
          </w:tcPr>
          <w:p w:rsidR="00DB02FE" w:rsidRDefault="00DB02FE" w:rsidP="00FA57AA">
            <w:pPr>
              <w:pStyle w:val="aff9"/>
            </w:pPr>
            <w:r>
              <w:rPr>
                <w:sz w:val="22"/>
                <w:szCs w:val="22"/>
              </w:rPr>
              <w:t>42</w:t>
            </w:r>
          </w:p>
        </w:tc>
        <w:tc>
          <w:tcPr>
            <w:tcW w:w="1843" w:type="dxa"/>
            <w:tcBorders>
              <w:top w:val="single" w:sz="4" w:space="0" w:color="auto"/>
              <w:left w:val="nil"/>
              <w:bottom w:val="single" w:sz="4" w:space="0" w:color="auto"/>
              <w:right w:val="single" w:sz="4" w:space="0" w:color="auto"/>
            </w:tcBorders>
            <w:shd w:val="clear" w:color="auto" w:fill="FFFF00"/>
            <w:noWrap/>
            <w:vAlign w:val="center"/>
            <w:hideMark/>
          </w:tcPr>
          <w:p w:rsidR="00DB02FE" w:rsidRDefault="00DB02FE" w:rsidP="00FA57AA">
            <w:pPr>
              <w:pStyle w:val="aff9"/>
            </w:pPr>
            <w:r>
              <w:rPr>
                <w:sz w:val="22"/>
                <w:szCs w:val="22"/>
              </w:rPr>
              <w:t>26,6%</w:t>
            </w:r>
          </w:p>
        </w:tc>
      </w:tr>
      <w:tr w:rsidR="00DB02FE" w:rsidRPr="00A658A6" w:rsidTr="00FA57AA">
        <w:trPr>
          <w:trHeight w:val="315"/>
        </w:trPr>
        <w:tc>
          <w:tcPr>
            <w:tcW w:w="2850" w:type="dxa"/>
            <w:tcBorders>
              <w:top w:val="nil"/>
              <w:left w:val="single" w:sz="4" w:space="0" w:color="auto"/>
              <w:bottom w:val="single" w:sz="4" w:space="0" w:color="auto"/>
              <w:right w:val="single" w:sz="4" w:space="0" w:color="auto"/>
            </w:tcBorders>
            <w:shd w:val="clear" w:color="auto" w:fill="92D050"/>
            <w:noWrap/>
            <w:vAlign w:val="center"/>
            <w:hideMark/>
          </w:tcPr>
          <w:p w:rsidR="00DB02FE" w:rsidRPr="008F0D90" w:rsidRDefault="00DB02FE" w:rsidP="00FA57AA">
            <w:pPr>
              <w:pStyle w:val="aff9"/>
            </w:pPr>
            <w:r w:rsidRPr="008F0D90">
              <w:t>норма</w:t>
            </w:r>
          </w:p>
        </w:tc>
        <w:tc>
          <w:tcPr>
            <w:tcW w:w="3119" w:type="dxa"/>
            <w:tcBorders>
              <w:top w:val="nil"/>
              <w:left w:val="nil"/>
              <w:bottom w:val="single" w:sz="4" w:space="0" w:color="auto"/>
              <w:right w:val="single" w:sz="4" w:space="0" w:color="auto"/>
            </w:tcBorders>
            <w:shd w:val="clear" w:color="auto" w:fill="92D050"/>
            <w:noWrap/>
            <w:vAlign w:val="center"/>
            <w:hideMark/>
          </w:tcPr>
          <w:p w:rsidR="00DB02FE" w:rsidRDefault="00DB02FE" w:rsidP="00FA57AA">
            <w:pPr>
              <w:pStyle w:val="aff9"/>
            </w:pPr>
            <w:r>
              <w:rPr>
                <w:sz w:val="22"/>
                <w:szCs w:val="22"/>
              </w:rPr>
              <w:t>92</w:t>
            </w:r>
          </w:p>
        </w:tc>
        <w:tc>
          <w:tcPr>
            <w:tcW w:w="1843" w:type="dxa"/>
            <w:tcBorders>
              <w:top w:val="nil"/>
              <w:left w:val="nil"/>
              <w:bottom w:val="single" w:sz="4" w:space="0" w:color="auto"/>
              <w:right w:val="single" w:sz="4" w:space="0" w:color="auto"/>
            </w:tcBorders>
            <w:shd w:val="clear" w:color="auto" w:fill="92D050"/>
            <w:noWrap/>
            <w:vAlign w:val="center"/>
            <w:hideMark/>
          </w:tcPr>
          <w:p w:rsidR="00DB02FE" w:rsidRDefault="00DB02FE" w:rsidP="00FA57AA">
            <w:pPr>
              <w:pStyle w:val="aff9"/>
            </w:pPr>
            <w:r>
              <w:rPr>
                <w:sz w:val="22"/>
                <w:szCs w:val="22"/>
              </w:rPr>
              <w:t>58,2%</w:t>
            </w:r>
          </w:p>
        </w:tc>
      </w:tr>
      <w:tr w:rsidR="00DB02FE" w:rsidRPr="00A658A6" w:rsidTr="00FA57AA">
        <w:trPr>
          <w:trHeight w:val="315"/>
        </w:trPr>
        <w:tc>
          <w:tcPr>
            <w:tcW w:w="2850" w:type="dxa"/>
            <w:tcBorders>
              <w:top w:val="nil"/>
              <w:left w:val="single" w:sz="4" w:space="0" w:color="auto"/>
              <w:bottom w:val="single" w:sz="4" w:space="0" w:color="auto"/>
              <w:right w:val="single" w:sz="4" w:space="0" w:color="auto"/>
            </w:tcBorders>
            <w:shd w:val="clear" w:color="auto" w:fill="00B0F0"/>
            <w:noWrap/>
            <w:vAlign w:val="center"/>
            <w:hideMark/>
          </w:tcPr>
          <w:p w:rsidR="00DB02FE" w:rsidRPr="008F0D90" w:rsidRDefault="00DB02FE" w:rsidP="00FA57AA">
            <w:pPr>
              <w:pStyle w:val="aff9"/>
            </w:pPr>
            <w:r w:rsidRPr="008F0D90">
              <w:t>низкий уровень</w:t>
            </w:r>
          </w:p>
        </w:tc>
        <w:tc>
          <w:tcPr>
            <w:tcW w:w="3119" w:type="dxa"/>
            <w:tcBorders>
              <w:top w:val="nil"/>
              <w:left w:val="nil"/>
              <w:bottom w:val="single" w:sz="4" w:space="0" w:color="auto"/>
              <w:right w:val="single" w:sz="4" w:space="0" w:color="auto"/>
            </w:tcBorders>
            <w:shd w:val="clear" w:color="auto" w:fill="00B0F0"/>
            <w:noWrap/>
            <w:vAlign w:val="center"/>
            <w:hideMark/>
          </w:tcPr>
          <w:p w:rsidR="00DB02FE" w:rsidRDefault="00DB02FE" w:rsidP="00FA57AA">
            <w:pPr>
              <w:pStyle w:val="aff9"/>
            </w:pPr>
            <w:r>
              <w:rPr>
                <w:sz w:val="22"/>
                <w:szCs w:val="22"/>
              </w:rPr>
              <w:t>24</w:t>
            </w:r>
          </w:p>
        </w:tc>
        <w:tc>
          <w:tcPr>
            <w:tcW w:w="1843" w:type="dxa"/>
            <w:tcBorders>
              <w:top w:val="nil"/>
              <w:left w:val="nil"/>
              <w:bottom w:val="single" w:sz="4" w:space="0" w:color="auto"/>
              <w:right w:val="single" w:sz="4" w:space="0" w:color="auto"/>
            </w:tcBorders>
            <w:shd w:val="clear" w:color="auto" w:fill="00B0F0"/>
            <w:noWrap/>
            <w:vAlign w:val="center"/>
            <w:hideMark/>
          </w:tcPr>
          <w:p w:rsidR="00DB02FE" w:rsidRDefault="00DB02FE" w:rsidP="00FA57AA">
            <w:pPr>
              <w:pStyle w:val="aff9"/>
            </w:pPr>
            <w:r>
              <w:rPr>
                <w:sz w:val="22"/>
                <w:szCs w:val="22"/>
              </w:rPr>
              <w:t>15,2%</w:t>
            </w:r>
          </w:p>
        </w:tc>
      </w:tr>
    </w:tbl>
    <w:p w:rsidR="00DB02FE" w:rsidRDefault="00DB02FE" w:rsidP="00DB02FE">
      <w:pPr>
        <w:pStyle w:val="aff9"/>
        <w:ind w:firstLine="709"/>
      </w:pPr>
    </w:p>
    <w:p w:rsidR="00DB072C" w:rsidRDefault="00DB02FE" w:rsidP="00E26EAC">
      <w:pPr>
        <w:pStyle w:val="18"/>
        <w:rPr>
          <w:sz w:val="24"/>
          <w:szCs w:val="24"/>
        </w:rPr>
      </w:pPr>
      <w:r w:rsidRPr="008F0D90">
        <w:rPr>
          <w:noProof/>
          <w:lang w:eastAsia="ru-RU"/>
        </w:rPr>
        <w:drawing>
          <wp:inline distT="0" distB="0" distL="0" distR="0" wp14:anchorId="0E3B1555" wp14:editId="0BAE2404">
            <wp:extent cx="5917124" cy="2949934"/>
            <wp:effectExtent l="19050" t="0" r="26476" b="2816"/>
            <wp:docPr id="5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DB072C" w:rsidRDefault="00DB072C" w:rsidP="00E26EAC">
      <w:pPr>
        <w:pStyle w:val="18"/>
        <w:rPr>
          <w:sz w:val="24"/>
          <w:szCs w:val="24"/>
        </w:rPr>
      </w:pPr>
    </w:p>
    <w:p w:rsidR="001B36BF" w:rsidRPr="00EA1A71" w:rsidRDefault="001B36BF" w:rsidP="001B36BF">
      <w:pPr>
        <w:pStyle w:val="af1"/>
        <w:spacing w:line="276" w:lineRule="auto"/>
        <w:ind w:firstLine="709"/>
        <w:jc w:val="both"/>
        <w:rPr>
          <w:rFonts w:ascii="Times New Roman" w:hAnsi="Times New Roman"/>
          <w:sz w:val="24"/>
          <w:szCs w:val="24"/>
        </w:rPr>
      </w:pPr>
      <w:proofErr w:type="gramStart"/>
      <w:r w:rsidRPr="00EA1A71">
        <w:rPr>
          <w:rFonts w:ascii="Times New Roman" w:hAnsi="Times New Roman"/>
          <w:sz w:val="24"/>
          <w:szCs w:val="24"/>
        </w:rPr>
        <w:t>Мотивационный опросник Маркелова позволяет нам проанализировать ведущие мотивы обращения учащихся в «Рифей».</w:t>
      </w:r>
      <w:proofErr w:type="gramEnd"/>
      <w:r w:rsidRPr="00EA1A71">
        <w:rPr>
          <w:rFonts w:ascii="Times New Roman" w:hAnsi="Times New Roman"/>
          <w:sz w:val="24"/>
          <w:szCs w:val="24"/>
        </w:rPr>
        <w:t xml:space="preserve"> Среди выбранных респондентами мотивов лидируют следующие мотивы:</w:t>
      </w:r>
    </w:p>
    <w:p w:rsidR="001B36BF" w:rsidRPr="00EA1A71" w:rsidRDefault="001B36BF" w:rsidP="00510CD8">
      <w:pPr>
        <w:pStyle w:val="af1"/>
        <w:numPr>
          <w:ilvl w:val="0"/>
          <w:numId w:val="55"/>
        </w:numPr>
        <w:spacing w:line="276" w:lineRule="auto"/>
        <w:ind w:left="993" w:hanging="284"/>
        <w:jc w:val="both"/>
        <w:rPr>
          <w:rFonts w:ascii="Times New Roman" w:hAnsi="Times New Roman"/>
          <w:sz w:val="24"/>
          <w:szCs w:val="24"/>
        </w:rPr>
      </w:pPr>
      <w:r w:rsidRPr="00EA1A71">
        <w:rPr>
          <w:rFonts w:ascii="Times New Roman" w:hAnsi="Times New Roman"/>
          <w:sz w:val="24"/>
          <w:szCs w:val="24"/>
        </w:rPr>
        <w:t xml:space="preserve">стремление получать удовольствие от занятий (его назвали 64,87% респондентов), </w:t>
      </w:r>
    </w:p>
    <w:p w:rsidR="001B36BF" w:rsidRPr="00EA1A71" w:rsidRDefault="001B36BF" w:rsidP="00510CD8">
      <w:pPr>
        <w:pStyle w:val="af1"/>
        <w:numPr>
          <w:ilvl w:val="0"/>
          <w:numId w:val="55"/>
        </w:numPr>
        <w:spacing w:line="276" w:lineRule="auto"/>
        <w:ind w:left="993" w:hanging="284"/>
        <w:jc w:val="both"/>
        <w:rPr>
          <w:rFonts w:ascii="Times New Roman" w:hAnsi="Times New Roman"/>
          <w:sz w:val="24"/>
          <w:szCs w:val="24"/>
        </w:rPr>
      </w:pPr>
      <w:r w:rsidRPr="00EA1A71">
        <w:rPr>
          <w:rFonts w:ascii="Times New Roman" w:hAnsi="Times New Roman"/>
          <w:sz w:val="24"/>
          <w:szCs w:val="24"/>
        </w:rPr>
        <w:t>желание побывать в новых местах (54,4%),</w:t>
      </w:r>
    </w:p>
    <w:p w:rsidR="001B36BF" w:rsidRPr="00EA1A71" w:rsidRDefault="001B36BF" w:rsidP="00510CD8">
      <w:pPr>
        <w:pStyle w:val="af1"/>
        <w:numPr>
          <w:ilvl w:val="0"/>
          <w:numId w:val="55"/>
        </w:numPr>
        <w:spacing w:line="276" w:lineRule="auto"/>
        <w:ind w:left="993" w:hanging="284"/>
        <w:jc w:val="both"/>
        <w:rPr>
          <w:rFonts w:ascii="Times New Roman" w:hAnsi="Times New Roman"/>
          <w:sz w:val="24"/>
          <w:szCs w:val="24"/>
        </w:rPr>
      </w:pPr>
      <w:r w:rsidRPr="00EA1A71">
        <w:rPr>
          <w:rFonts w:ascii="Times New Roman" w:hAnsi="Times New Roman"/>
          <w:sz w:val="24"/>
          <w:szCs w:val="24"/>
        </w:rPr>
        <w:t>стремление расширить круг интересов (53,8%),</w:t>
      </w:r>
    </w:p>
    <w:p w:rsidR="001B36BF" w:rsidRPr="00EA1A71" w:rsidRDefault="001B36BF" w:rsidP="00510CD8">
      <w:pPr>
        <w:pStyle w:val="af1"/>
        <w:numPr>
          <w:ilvl w:val="0"/>
          <w:numId w:val="55"/>
        </w:numPr>
        <w:spacing w:line="276" w:lineRule="auto"/>
        <w:ind w:left="993" w:hanging="284"/>
        <w:jc w:val="both"/>
        <w:rPr>
          <w:rFonts w:ascii="Times New Roman" w:hAnsi="Times New Roman"/>
          <w:sz w:val="24"/>
          <w:szCs w:val="24"/>
        </w:rPr>
      </w:pPr>
      <w:r w:rsidRPr="00EA1A71">
        <w:rPr>
          <w:rFonts w:ascii="Times New Roman" w:hAnsi="Times New Roman"/>
          <w:sz w:val="24"/>
          <w:szCs w:val="24"/>
        </w:rPr>
        <w:t>желание творить и стремление раскрыть свои способности, узнать себе цену (50,3%),</w:t>
      </w:r>
    </w:p>
    <w:p w:rsidR="001B36BF" w:rsidRPr="00EA1A71" w:rsidRDefault="001B36BF" w:rsidP="00510CD8">
      <w:pPr>
        <w:pStyle w:val="af1"/>
        <w:numPr>
          <w:ilvl w:val="0"/>
          <w:numId w:val="55"/>
        </w:numPr>
        <w:spacing w:line="276" w:lineRule="auto"/>
        <w:ind w:left="993" w:hanging="284"/>
        <w:jc w:val="both"/>
        <w:rPr>
          <w:rFonts w:ascii="Times New Roman" w:hAnsi="Times New Roman"/>
          <w:sz w:val="24"/>
          <w:szCs w:val="24"/>
        </w:rPr>
      </w:pPr>
      <w:r w:rsidRPr="00EA1A71">
        <w:rPr>
          <w:rFonts w:ascii="Times New Roman" w:hAnsi="Times New Roman"/>
          <w:sz w:val="24"/>
          <w:szCs w:val="24"/>
        </w:rPr>
        <w:t>желание интересно проводить время со сверстниками (43,4%),</w:t>
      </w:r>
    </w:p>
    <w:p w:rsidR="001B36BF" w:rsidRPr="00EA1A71" w:rsidRDefault="001B36BF" w:rsidP="00510CD8">
      <w:pPr>
        <w:pStyle w:val="af1"/>
        <w:numPr>
          <w:ilvl w:val="0"/>
          <w:numId w:val="55"/>
        </w:numPr>
        <w:spacing w:line="276" w:lineRule="auto"/>
        <w:ind w:left="993" w:hanging="284"/>
        <w:jc w:val="both"/>
        <w:rPr>
          <w:rFonts w:ascii="Times New Roman" w:hAnsi="Times New Roman"/>
          <w:sz w:val="24"/>
          <w:szCs w:val="24"/>
        </w:rPr>
      </w:pPr>
      <w:r w:rsidRPr="00EA1A71">
        <w:rPr>
          <w:rFonts w:ascii="Times New Roman" w:hAnsi="Times New Roman"/>
          <w:sz w:val="24"/>
          <w:szCs w:val="24"/>
        </w:rPr>
        <w:t xml:space="preserve">стремление лучше узнать это дело, желание заниматься тем, что у меня хорошо получается, стремление научиться чему-то полезному в жизни (41,1%) </w:t>
      </w:r>
    </w:p>
    <w:p w:rsidR="001B36BF" w:rsidRDefault="001B36BF" w:rsidP="002E082F">
      <w:pPr>
        <w:pStyle w:val="af3"/>
        <w:spacing w:line="360" w:lineRule="auto"/>
        <w:ind w:left="0"/>
        <w:jc w:val="both"/>
        <w:rPr>
          <w:sz w:val="28"/>
          <w:szCs w:val="28"/>
        </w:rPr>
      </w:pPr>
      <w:r>
        <w:rPr>
          <w:noProof/>
          <w:sz w:val="28"/>
          <w:szCs w:val="28"/>
          <w:lang w:eastAsia="ru-RU"/>
        </w:rPr>
        <w:lastRenderedPageBreak/>
        <w:drawing>
          <wp:inline distT="0" distB="0" distL="0" distR="0" wp14:anchorId="32A86188" wp14:editId="00B25B1A">
            <wp:extent cx="6202680" cy="7927975"/>
            <wp:effectExtent l="0" t="0" r="0" b="0"/>
            <wp:docPr id="24"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27435" w:rsidRPr="00EA1A71" w:rsidRDefault="00827435" w:rsidP="00827435">
      <w:pPr>
        <w:pStyle w:val="18"/>
        <w:rPr>
          <w:b/>
          <w:sz w:val="24"/>
          <w:szCs w:val="24"/>
        </w:rPr>
      </w:pPr>
      <w:r w:rsidRPr="00EA1A71">
        <w:rPr>
          <w:b/>
          <w:sz w:val="24"/>
          <w:szCs w:val="24"/>
        </w:rPr>
        <w:t>Выводы</w:t>
      </w:r>
    </w:p>
    <w:p w:rsidR="00827435" w:rsidRPr="00EA1A71" w:rsidRDefault="00827435" w:rsidP="00827435">
      <w:pPr>
        <w:pStyle w:val="18"/>
        <w:rPr>
          <w:sz w:val="24"/>
          <w:szCs w:val="24"/>
        </w:rPr>
      </w:pPr>
      <w:r w:rsidRPr="00EA1A71">
        <w:rPr>
          <w:sz w:val="24"/>
          <w:szCs w:val="24"/>
        </w:rPr>
        <w:t xml:space="preserve">Данные проведенного мониторинга показывают, что дети, обучающиеся в образцовых коллективах: </w:t>
      </w:r>
    </w:p>
    <w:p w:rsidR="00827435" w:rsidRPr="00EA1A71" w:rsidRDefault="00827435" w:rsidP="00510CD8">
      <w:pPr>
        <w:pStyle w:val="18"/>
        <w:numPr>
          <w:ilvl w:val="0"/>
          <w:numId w:val="56"/>
        </w:numPr>
        <w:rPr>
          <w:sz w:val="24"/>
          <w:szCs w:val="24"/>
        </w:rPr>
      </w:pPr>
      <w:r w:rsidRPr="00EA1A71">
        <w:rPr>
          <w:sz w:val="24"/>
          <w:szCs w:val="24"/>
        </w:rPr>
        <w:t xml:space="preserve">отличаются адекватной, здоровой самооценкой, однако так же наблюдается некоторое количество учащихся с завышенной самооценкой; </w:t>
      </w:r>
    </w:p>
    <w:p w:rsidR="00827435" w:rsidRPr="00EA1A71" w:rsidRDefault="00827435" w:rsidP="00510CD8">
      <w:pPr>
        <w:pStyle w:val="18"/>
        <w:numPr>
          <w:ilvl w:val="0"/>
          <w:numId w:val="56"/>
        </w:numPr>
        <w:rPr>
          <w:sz w:val="24"/>
          <w:szCs w:val="24"/>
        </w:rPr>
      </w:pPr>
      <w:r w:rsidRPr="00EA1A71">
        <w:rPr>
          <w:sz w:val="24"/>
          <w:szCs w:val="24"/>
        </w:rPr>
        <w:lastRenderedPageBreak/>
        <w:t>высоко оценивают свои успехи в обучении;</w:t>
      </w:r>
    </w:p>
    <w:p w:rsidR="00827435" w:rsidRPr="00EA1A71" w:rsidRDefault="00827435" w:rsidP="00510CD8">
      <w:pPr>
        <w:pStyle w:val="18"/>
        <w:numPr>
          <w:ilvl w:val="0"/>
          <w:numId w:val="56"/>
        </w:numPr>
        <w:rPr>
          <w:sz w:val="24"/>
          <w:szCs w:val="24"/>
        </w:rPr>
      </w:pPr>
      <w:r w:rsidRPr="00EA1A71">
        <w:rPr>
          <w:sz w:val="24"/>
          <w:szCs w:val="24"/>
        </w:rPr>
        <w:t>сообщают, что им приятно, радостно заниматься выбранным делом, что они получают удовольствие от занятий;</w:t>
      </w:r>
    </w:p>
    <w:p w:rsidR="00827435" w:rsidRPr="00EA1A71" w:rsidRDefault="00827435" w:rsidP="00510CD8">
      <w:pPr>
        <w:pStyle w:val="18"/>
        <w:numPr>
          <w:ilvl w:val="0"/>
          <w:numId w:val="56"/>
        </w:numPr>
        <w:rPr>
          <w:sz w:val="24"/>
          <w:szCs w:val="24"/>
        </w:rPr>
      </w:pPr>
      <w:r w:rsidRPr="00EA1A71">
        <w:rPr>
          <w:sz w:val="24"/>
          <w:szCs w:val="24"/>
        </w:rPr>
        <w:t>в половине случаев (46,8% опрошенных) положительно оценивают возможность выбрать профессию, связанную с выбранной программой;</w:t>
      </w:r>
    </w:p>
    <w:p w:rsidR="00827435" w:rsidRPr="00EA1A71" w:rsidRDefault="00827435" w:rsidP="00510CD8">
      <w:pPr>
        <w:pStyle w:val="18"/>
        <w:numPr>
          <w:ilvl w:val="0"/>
          <w:numId w:val="56"/>
        </w:numPr>
        <w:rPr>
          <w:noProof/>
          <w:sz w:val="24"/>
          <w:szCs w:val="24"/>
          <w:lang w:eastAsia="ru-RU"/>
        </w:rPr>
      </w:pPr>
      <w:r w:rsidRPr="00EA1A71">
        <w:rPr>
          <w:noProof/>
          <w:sz w:val="24"/>
          <w:szCs w:val="24"/>
          <w:lang w:eastAsia="ru-RU"/>
        </w:rPr>
        <w:t>высоко мотивированы к учебной деятельности в области дополнительного образования; помимо интереса к учебе учащихся привлекают также широкие возможности удовлетворения коммуникативных потребностей, общения со сверстниками и авторитетными для них взрослыми, а также возможность выступать на сцене</w:t>
      </w:r>
      <w:r w:rsidRPr="00EA1A71">
        <w:rPr>
          <w:sz w:val="24"/>
          <w:szCs w:val="24"/>
        </w:rPr>
        <w:t>;</w:t>
      </w:r>
      <w:r w:rsidRPr="00EA1A71">
        <w:rPr>
          <w:noProof/>
          <w:sz w:val="24"/>
          <w:szCs w:val="24"/>
          <w:lang w:eastAsia="ru-RU"/>
        </w:rPr>
        <w:t xml:space="preserve"> </w:t>
      </w:r>
    </w:p>
    <w:p w:rsidR="00827435" w:rsidRPr="00EA1A71" w:rsidRDefault="00827435" w:rsidP="00510CD8">
      <w:pPr>
        <w:pStyle w:val="18"/>
        <w:numPr>
          <w:ilvl w:val="0"/>
          <w:numId w:val="56"/>
        </w:numPr>
        <w:rPr>
          <w:sz w:val="24"/>
          <w:szCs w:val="24"/>
        </w:rPr>
      </w:pPr>
      <w:r w:rsidRPr="00EA1A71">
        <w:rPr>
          <w:sz w:val="24"/>
          <w:szCs w:val="24"/>
        </w:rPr>
        <w:t>руководствуются как развлекательными мотивами, поиском удовольствия, общения и развлечений, так и мотивами творчества, познания и саморазвития;</w:t>
      </w:r>
    </w:p>
    <w:p w:rsidR="00827435" w:rsidRPr="00EA1A71" w:rsidRDefault="00827435" w:rsidP="00510CD8">
      <w:pPr>
        <w:pStyle w:val="18"/>
        <w:numPr>
          <w:ilvl w:val="0"/>
          <w:numId w:val="56"/>
        </w:numPr>
        <w:rPr>
          <w:sz w:val="24"/>
          <w:szCs w:val="24"/>
        </w:rPr>
      </w:pPr>
      <w:r w:rsidRPr="00EA1A71">
        <w:rPr>
          <w:sz w:val="24"/>
          <w:szCs w:val="24"/>
        </w:rPr>
        <w:t>по сравнению с прошлыми годами стали чуть более нацелены на овладение полезными практическими навыками;</w:t>
      </w:r>
    </w:p>
    <w:p w:rsidR="00827435" w:rsidRPr="00EA1A71" w:rsidRDefault="00827435" w:rsidP="00510CD8">
      <w:pPr>
        <w:pStyle w:val="18"/>
        <w:numPr>
          <w:ilvl w:val="0"/>
          <w:numId w:val="56"/>
        </w:numPr>
        <w:rPr>
          <w:sz w:val="24"/>
          <w:szCs w:val="24"/>
        </w:rPr>
      </w:pPr>
      <w:r w:rsidRPr="00EA1A71">
        <w:rPr>
          <w:color w:val="000000"/>
          <w:sz w:val="24"/>
          <w:szCs w:val="24"/>
        </w:rPr>
        <w:t>количество учащихся с высоким уровнем сформированности волевых качество от года к году растет</w:t>
      </w:r>
      <w:r w:rsidRPr="00EA1A71">
        <w:rPr>
          <w:sz w:val="24"/>
          <w:szCs w:val="24"/>
        </w:rPr>
        <w:t>;</w:t>
      </w:r>
    </w:p>
    <w:p w:rsidR="00827435" w:rsidRPr="00EA1A71" w:rsidRDefault="00827435" w:rsidP="00510CD8">
      <w:pPr>
        <w:pStyle w:val="18"/>
        <w:numPr>
          <w:ilvl w:val="0"/>
          <w:numId w:val="56"/>
        </w:numPr>
        <w:rPr>
          <w:sz w:val="24"/>
          <w:szCs w:val="24"/>
        </w:rPr>
      </w:pPr>
      <w:r w:rsidRPr="00EA1A71">
        <w:rPr>
          <w:color w:val="000000"/>
          <w:sz w:val="24"/>
          <w:szCs w:val="24"/>
        </w:rPr>
        <w:t xml:space="preserve">большинство учащихся хорошо </w:t>
      </w:r>
      <w:proofErr w:type="gramStart"/>
      <w:r w:rsidRPr="00EA1A71">
        <w:rPr>
          <w:color w:val="000000"/>
          <w:sz w:val="24"/>
          <w:szCs w:val="24"/>
        </w:rPr>
        <w:t>адаптированы</w:t>
      </w:r>
      <w:proofErr w:type="gramEnd"/>
      <w:r w:rsidRPr="00EA1A71">
        <w:rPr>
          <w:color w:val="000000"/>
          <w:sz w:val="24"/>
          <w:szCs w:val="24"/>
        </w:rPr>
        <w:t xml:space="preserve"> к своему коллективу и</w:t>
      </w:r>
      <w:r w:rsidR="00FA57AA">
        <w:rPr>
          <w:color w:val="000000"/>
          <w:sz w:val="24"/>
          <w:szCs w:val="24"/>
        </w:rPr>
        <w:t xml:space="preserve"> комфортно себя в нем чувствуют.</w:t>
      </w:r>
    </w:p>
    <w:p w:rsidR="00A57467" w:rsidRDefault="00A57467" w:rsidP="009D64D0">
      <w:pPr>
        <w:pStyle w:val="af1"/>
        <w:spacing w:line="276" w:lineRule="auto"/>
        <w:ind w:firstLine="709"/>
        <w:jc w:val="both"/>
        <w:rPr>
          <w:rFonts w:ascii="Times New Roman" w:hAnsi="Times New Roman"/>
          <w:sz w:val="24"/>
          <w:szCs w:val="24"/>
        </w:rPr>
      </w:pPr>
    </w:p>
    <w:p w:rsidR="009D64D0" w:rsidRPr="00C3217A" w:rsidRDefault="009D64D0" w:rsidP="00BE3446">
      <w:pPr>
        <w:pStyle w:val="af1"/>
        <w:spacing w:line="276" w:lineRule="auto"/>
        <w:jc w:val="center"/>
        <w:rPr>
          <w:rFonts w:ascii="Times New Roman" w:hAnsi="Times New Roman"/>
          <w:sz w:val="24"/>
          <w:szCs w:val="24"/>
        </w:rPr>
      </w:pPr>
      <w:r w:rsidRPr="00FA57AA">
        <w:rPr>
          <w:rFonts w:ascii="Times New Roman" w:hAnsi="Times New Roman"/>
          <w:b/>
          <w:sz w:val="24"/>
          <w:szCs w:val="24"/>
        </w:rPr>
        <w:t xml:space="preserve">Направление Развитие детской одаренности в </w:t>
      </w:r>
      <w:proofErr w:type="gramStart"/>
      <w:r w:rsidRPr="00FA57AA">
        <w:rPr>
          <w:rFonts w:ascii="Times New Roman" w:hAnsi="Times New Roman"/>
          <w:b/>
          <w:sz w:val="24"/>
          <w:szCs w:val="24"/>
        </w:rPr>
        <w:t>Школе полного дня</w:t>
      </w:r>
      <w:proofErr w:type="gramEnd"/>
      <w:r w:rsidRPr="00FA57AA">
        <w:rPr>
          <w:rFonts w:ascii="Times New Roman" w:hAnsi="Times New Roman"/>
          <w:b/>
          <w:sz w:val="24"/>
          <w:szCs w:val="24"/>
        </w:rPr>
        <w:t xml:space="preserve"> </w:t>
      </w:r>
      <w:r w:rsidRPr="00C3217A">
        <w:rPr>
          <w:rFonts w:ascii="Times New Roman" w:hAnsi="Times New Roman"/>
          <w:sz w:val="24"/>
          <w:szCs w:val="24"/>
        </w:rPr>
        <w:t>(педагог Дружинина Н.И.)</w:t>
      </w:r>
    </w:p>
    <w:p w:rsidR="004A603C" w:rsidRDefault="004A603C" w:rsidP="00BE3446">
      <w:pPr>
        <w:pStyle w:val="af1"/>
        <w:spacing w:line="276" w:lineRule="auto"/>
        <w:ind w:firstLine="709"/>
        <w:jc w:val="both"/>
        <w:rPr>
          <w:rFonts w:ascii="Times New Roman" w:hAnsi="Times New Roman"/>
          <w:sz w:val="24"/>
          <w:szCs w:val="24"/>
        </w:rPr>
      </w:pPr>
    </w:p>
    <w:p w:rsidR="009D64D0" w:rsidRPr="00FA57AA" w:rsidRDefault="009D64D0" w:rsidP="00BE3446">
      <w:pPr>
        <w:pStyle w:val="af1"/>
        <w:spacing w:line="276" w:lineRule="auto"/>
        <w:ind w:firstLine="709"/>
        <w:jc w:val="both"/>
        <w:rPr>
          <w:rFonts w:ascii="Times New Roman" w:hAnsi="Times New Roman"/>
          <w:sz w:val="24"/>
          <w:szCs w:val="24"/>
        </w:rPr>
      </w:pPr>
      <w:r w:rsidRPr="00FA57AA">
        <w:rPr>
          <w:rFonts w:ascii="Times New Roman" w:hAnsi="Times New Roman"/>
          <w:sz w:val="24"/>
          <w:szCs w:val="24"/>
        </w:rPr>
        <w:t xml:space="preserve">Обучение в </w:t>
      </w:r>
      <w:proofErr w:type="gramStart"/>
      <w:r w:rsidR="00FA57AA">
        <w:rPr>
          <w:rFonts w:ascii="Times New Roman" w:hAnsi="Times New Roman"/>
          <w:sz w:val="24"/>
          <w:szCs w:val="24"/>
        </w:rPr>
        <w:t>Школе полного дня</w:t>
      </w:r>
      <w:proofErr w:type="gramEnd"/>
      <w:r w:rsidR="00FA57AA">
        <w:rPr>
          <w:rFonts w:ascii="Times New Roman" w:hAnsi="Times New Roman"/>
          <w:sz w:val="24"/>
          <w:szCs w:val="24"/>
        </w:rPr>
        <w:t xml:space="preserve"> организовано п</w:t>
      </w:r>
      <w:r w:rsidRPr="00FA57AA">
        <w:rPr>
          <w:rFonts w:ascii="Times New Roman" w:hAnsi="Times New Roman"/>
          <w:sz w:val="24"/>
          <w:szCs w:val="24"/>
        </w:rPr>
        <w:t>о комплексной вариативной программе «Образ» в различных модификациях, что обеспечивает широкий выбор образовательных областей и предметов для каждого класса.</w:t>
      </w:r>
    </w:p>
    <w:p w:rsidR="00C3217A" w:rsidRDefault="00FA57AA" w:rsidP="00BE3446">
      <w:pPr>
        <w:spacing w:after="0"/>
        <w:rPr>
          <w:rFonts w:ascii="Times New Roman" w:hAnsi="Times New Roman" w:cs="Times New Roman"/>
          <w:b/>
          <w:sz w:val="24"/>
          <w:szCs w:val="24"/>
        </w:rPr>
      </w:pPr>
      <w:r w:rsidRPr="00FA57AA">
        <w:rPr>
          <w:rFonts w:ascii="Times New Roman" w:hAnsi="Times New Roman" w:cs="Times New Roman"/>
          <w:b/>
          <w:sz w:val="24"/>
          <w:szCs w:val="24"/>
        </w:rPr>
        <w:t>Цель</w:t>
      </w:r>
      <w:r w:rsidR="00C3217A">
        <w:rPr>
          <w:rFonts w:ascii="Times New Roman" w:hAnsi="Times New Roman" w:cs="Times New Roman"/>
          <w:b/>
          <w:sz w:val="24"/>
          <w:szCs w:val="24"/>
        </w:rPr>
        <w:t xml:space="preserve"> мониторинга</w:t>
      </w:r>
      <w:r w:rsidRPr="00FA57AA">
        <w:rPr>
          <w:rFonts w:ascii="Times New Roman" w:hAnsi="Times New Roman" w:cs="Times New Roman"/>
          <w:b/>
          <w:sz w:val="24"/>
          <w:szCs w:val="24"/>
        </w:rPr>
        <w:t xml:space="preserve">: </w:t>
      </w:r>
    </w:p>
    <w:p w:rsidR="00FA57AA" w:rsidRPr="00FA57AA" w:rsidRDefault="00FA57AA" w:rsidP="00BE3446">
      <w:pPr>
        <w:spacing w:after="0"/>
        <w:rPr>
          <w:rFonts w:ascii="Times New Roman" w:hAnsi="Times New Roman" w:cs="Times New Roman"/>
          <w:sz w:val="24"/>
          <w:szCs w:val="24"/>
        </w:rPr>
      </w:pPr>
      <w:r w:rsidRPr="00FA57AA">
        <w:rPr>
          <w:rFonts w:ascii="Times New Roman" w:hAnsi="Times New Roman" w:cs="Times New Roman"/>
          <w:bCs/>
          <w:sz w:val="24"/>
          <w:szCs w:val="24"/>
        </w:rPr>
        <w:t xml:space="preserve">Изучение  качества образовательного процесса в </w:t>
      </w:r>
      <w:proofErr w:type="gramStart"/>
      <w:r w:rsidRPr="00FA57AA">
        <w:rPr>
          <w:rFonts w:ascii="Times New Roman" w:hAnsi="Times New Roman" w:cs="Times New Roman"/>
          <w:sz w:val="24"/>
          <w:szCs w:val="24"/>
        </w:rPr>
        <w:t>Школе полного дня</w:t>
      </w:r>
      <w:proofErr w:type="gramEnd"/>
    </w:p>
    <w:p w:rsidR="00FA57AA" w:rsidRPr="00FA57AA" w:rsidRDefault="00FA57AA" w:rsidP="00BE3446">
      <w:pPr>
        <w:spacing w:after="0"/>
        <w:rPr>
          <w:rFonts w:ascii="Times New Roman" w:hAnsi="Times New Roman" w:cs="Times New Roman"/>
          <w:b/>
          <w:sz w:val="24"/>
          <w:szCs w:val="24"/>
        </w:rPr>
      </w:pPr>
      <w:r w:rsidRPr="00FA57AA">
        <w:rPr>
          <w:rFonts w:ascii="Times New Roman" w:hAnsi="Times New Roman" w:cs="Times New Roman"/>
          <w:b/>
          <w:sz w:val="24"/>
          <w:szCs w:val="24"/>
        </w:rPr>
        <w:t xml:space="preserve">Задачи: </w:t>
      </w:r>
    </w:p>
    <w:p w:rsidR="00FA57AA" w:rsidRPr="00FA57AA" w:rsidRDefault="00FA57AA" w:rsidP="00BE3446">
      <w:pPr>
        <w:widowControl w:val="0"/>
        <w:autoSpaceDE w:val="0"/>
        <w:autoSpaceDN w:val="0"/>
        <w:adjustRightInd w:val="0"/>
        <w:spacing w:after="0"/>
        <w:jc w:val="both"/>
        <w:rPr>
          <w:rFonts w:ascii="Times New Roman" w:hAnsi="Times New Roman" w:cs="Times New Roman"/>
          <w:sz w:val="24"/>
          <w:szCs w:val="24"/>
        </w:rPr>
      </w:pPr>
      <w:r w:rsidRPr="00FA57AA">
        <w:rPr>
          <w:rFonts w:ascii="Times New Roman" w:hAnsi="Times New Roman" w:cs="Times New Roman"/>
          <w:b/>
          <w:sz w:val="24"/>
          <w:szCs w:val="24"/>
        </w:rPr>
        <w:t>1.</w:t>
      </w:r>
      <w:r w:rsidRPr="00FA57AA">
        <w:rPr>
          <w:rFonts w:ascii="Times New Roman" w:hAnsi="Times New Roman" w:cs="Times New Roman"/>
          <w:sz w:val="24"/>
          <w:szCs w:val="24"/>
        </w:rPr>
        <w:t xml:space="preserve"> Провести комплексный  анализ и оценку качества по следующим показателям: </w:t>
      </w:r>
      <w:r w:rsidRPr="00FA57AA">
        <w:rPr>
          <w:rFonts w:ascii="Times New Roman" w:hAnsi="Times New Roman" w:cs="Times New Roman"/>
          <w:i/>
          <w:sz w:val="24"/>
          <w:szCs w:val="24"/>
        </w:rPr>
        <w:t xml:space="preserve">личностное  развитие ребенка; взаимоотношения всех  субъектов воспитательной системы; результативность реализации образовательных программ. </w:t>
      </w:r>
    </w:p>
    <w:p w:rsidR="00FA57AA" w:rsidRDefault="00FA57AA" w:rsidP="00BE3446">
      <w:pPr>
        <w:spacing w:after="0"/>
        <w:rPr>
          <w:rFonts w:ascii="Times New Roman" w:hAnsi="Times New Roman" w:cs="Times New Roman"/>
          <w:sz w:val="24"/>
          <w:szCs w:val="24"/>
        </w:rPr>
      </w:pPr>
      <w:r w:rsidRPr="00FA57AA">
        <w:rPr>
          <w:rFonts w:ascii="Times New Roman" w:hAnsi="Times New Roman" w:cs="Times New Roman"/>
          <w:b/>
          <w:sz w:val="24"/>
          <w:szCs w:val="24"/>
        </w:rPr>
        <w:t xml:space="preserve">2. </w:t>
      </w:r>
      <w:r w:rsidRPr="00FA57AA">
        <w:rPr>
          <w:rFonts w:ascii="Times New Roman" w:hAnsi="Times New Roman" w:cs="Times New Roman"/>
          <w:sz w:val="24"/>
          <w:szCs w:val="24"/>
        </w:rPr>
        <w:t>Информировать всех участников образовательного процесса о результатах мониторинга с целью своевременной коррекции.</w:t>
      </w:r>
    </w:p>
    <w:p w:rsidR="00C3217A" w:rsidRDefault="004A603C" w:rsidP="00BE3446">
      <w:pPr>
        <w:spacing w:after="0"/>
        <w:ind w:firstLine="709"/>
        <w:jc w:val="both"/>
        <w:rPr>
          <w:rFonts w:ascii="Times New Roman" w:hAnsi="Times New Roman" w:cs="Times New Roman"/>
          <w:sz w:val="24"/>
          <w:szCs w:val="24"/>
        </w:rPr>
      </w:pPr>
      <w:r w:rsidRPr="004A603C">
        <w:rPr>
          <w:rFonts w:ascii="Times New Roman" w:hAnsi="Times New Roman" w:cs="Times New Roman"/>
          <w:sz w:val="24"/>
          <w:szCs w:val="24"/>
        </w:rPr>
        <w:t>В октябре 2023 года проведено исследование самооценки по методике   Дембо – Рубинштейн, только характеристики были предложены ребятам немного другие. Учащиеся «</w:t>
      </w:r>
      <w:proofErr w:type="gramStart"/>
      <w:r w:rsidRPr="004A603C">
        <w:rPr>
          <w:rFonts w:ascii="Times New Roman" w:hAnsi="Times New Roman" w:cs="Times New Roman"/>
          <w:sz w:val="24"/>
          <w:szCs w:val="24"/>
        </w:rPr>
        <w:t>Школы полного дня</w:t>
      </w:r>
      <w:proofErr w:type="gramEnd"/>
      <w:r w:rsidRPr="004A603C">
        <w:rPr>
          <w:rFonts w:ascii="Times New Roman" w:hAnsi="Times New Roman" w:cs="Times New Roman"/>
          <w:sz w:val="24"/>
          <w:szCs w:val="24"/>
        </w:rPr>
        <w:t>» было предложено оценить себя по следующим показателям: 1.Уверенность в себе. 2. Вежливость. 3. Доброта.4.Находчиволсть. 5.Трудолюбие. 6. Самостоятельность. 7. Организованность. 8. Вдумчивость. 9. Насколько у тебя развито воображение и фантазия.</w:t>
      </w:r>
    </w:p>
    <w:p w:rsidR="004A603C" w:rsidRPr="004A603C" w:rsidRDefault="004A603C" w:rsidP="004A603C">
      <w:pPr>
        <w:spacing w:after="0"/>
        <w:ind w:left="-709" w:firstLine="709"/>
        <w:jc w:val="both"/>
        <w:rPr>
          <w:rFonts w:ascii="Times New Roman" w:hAnsi="Times New Roman" w:cs="Times New Roman"/>
          <w:sz w:val="16"/>
          <w:szCs w:val="16"/>
        </w:rPr>
      </w:pPr>
    </w:p>
    <w:tbl>
      <w:tblPr>
        <w:tblStyle w:val="afb"/>
        <w:tblW w:w="11199" w:type="dxa"/>
        <w:tblInd w:w="-34" w:type="dxa"/>
        <w:tblLook w:val="04A0" w:firstRow="1" w:lastRow="0" w:firstColumn="1" w:lastColumn="0" w:noHBand="0" w:noVBand="1"/>
      </w:tblPr>
      <w:tblGrid>
        <w:gridCol w:w="4820"/>
        <w:gridCol w:w="2268"/>
        <w:gridCol w:w="2126"/>
        <w:gridCol w:w="1985"/>
      </w:tblGrid>
      <w:tr w:rsidR="004A603C" w:rsidRPr="00DB1098" w:rsidTr="00BE3446">
        <w:trPr>
          <w:trHeight w:val="727"/>
        </w:trPr>
        <w:tc>
          <w:tcPr>
            <w:tcW w:w="4820" w:type="dxa"/>
            <w:vAlign w:val="center"/>
          </w:tcPr>
          <w:p w:rsidR="004A603C" w:rsidRPr="004A603C" w:rsidRDefault="004A603C" w:rsidP="00BE3446">
            <w:pPr>
              <w:ind w:left="459"/>
              <w:jc w:val="center"/>
              <w:rPr>
                <w:rFonts w:ascii="Times New Roman" w:hAnsi="Times New Roman" w:cs="Times New Roman"/>
                <w:b/>
                <w:bCs/>
                <w:sz w:val="24"/>
                <w:szCs w:val="24"/>
              </w:rPr>
            </w:pPr>
            <w:r w:rsidRPr="004A603C">
              <w:rPr>
                <w:rFonts w:ascii="Times New Roman" w:hAnsi="Times New Roman" w:cs="Times New Roman"/>
                <w:b/>
                <w:bCs/>
                <w:sz w:val="24"/>
                <w:szCs w:val="24"/>
              </w:rPr>
              <w:t>Класс</w:t>
            </w:r>
          </w:p>
          <w:p w:rsidR="004A603C" w:rsidRPr="004A603C" w:rsidRDefault="004A603C" w:rsidP="00BE3446">
            <w:pPr>
              <w:ind w:left="459"/>
              <w:jc w:val="center"/>
              <w:rPr>
                <w:rFonts w:ascii="Times New Roman" w:hAnsi="Times New Roman" w:cs="Times New Roman"/>
                <w:bCs/>
                <w:sz w:val="24"/>
                <w:szCs w:val="24"/>
              </w:rPr>
            </w:pPr>
          </w:p>
        </w:tc>
        <w:tc>
          <w:tcPr>
            <w:tcW w:w="2268" w:type="dxa"/>
            <w:vAlign w:val="center"/>
          </w:tcPr>
          <w:p w:rsidR="004A603C" w:rsidRPr="004A603C" w:rsidRDefault="004A603C" w:rsidP="004A603C">
            <w:pPr>
              <w:jc w:val="center"/>
              <w:rPr>
                <w:rFonts w:ascii="Times New Roman" w:hAnsi="Times New Roman" w:cs="Times New Roman"/>
                <w:sz w:val="24"/>
                <w:szCs w:val="24"/>
              </w:rPr>
            </w:pPr>
            <w:r w:rsidRPr="004A603C">
              <w:rPr>
                <w:rFonts w:ascii="Times New Roman" w:hAnsi="Times New Roman" w:cs="Times New Roman"/>
                <w:b/>
                <w:sz w:val="24"/>
                <w:szCs w:val="24"/>
              </w:rPr>
              <w:t>Завышенная самооценка</w:t>
            </w:r>
          </w:p>
        </w:tc>
        <w:tc>
          <w:tcPr>
            <w:tcW w:w="2126" w:type="dxa"/>
            <w:vAlign w:val="center"/>
          </w:tcPr>
          <w:p w:rsidR="004A603C" w:rsidRPr="004A603C" w:rsidRDefault="004A603C" w:rsidP="004A603C">
            <w:pPr>
              <w:jc w:val="center"/>
              <w:rPr>
                <w:rFonts w:ascii="Times New Roman" w:hAnsi="Times New Roman" w:cs="Times New Roman"/>
                <w:sz w:val="24"/>
                <w:szCs w:val="24"/>
              </w:rPr>
            </w:pPr>
            <w:r w:rsidRPr="004A603C">
              <w:rPr>
                <w:rFonts w:ascii="Times New Roman" w:hAnsi="Times New Roman" w:cs="Times New Roman"/>
                <w:b/>
                <w:sz w:val="24"/>
                <w:szCs w:val="24"/>
              </w:rPr>
              <w:t>Адекватная самооценка</w:t>
            </w:r>
          </w:p>
        </w:tc>
        <w:tc>
          <w:tcPr>
            <w:tcW w:w="1985" w:type="dxa"/>
            <w:vAlign w:val="center"/>
          </w:tcPr>
          <w:p w:rsidR="004A603C" w:rsidRPr="004A603C" w:rsidRDefault="004A603C" w:rsidP="004A603C">
            <w:pPr>
              <w:jc w:val="center"/>
              <w:rPr>
                <w:rFonts w:ascii="Times New Roman" w:hAnsi="Times New Roman" w:cs="Times New Roman"/>
                <w:sz w:val="24"/>
                <w:szCs w:val="24"/>
              </w:rPr>
            </w:pPr>
            <w:r w:rsidRPr="004A603C">
              <w:rPr>
                <w:rFonts w:ascii="Times New Roman" w:hAnsi="Times New Roman" w:cs="Times New Roman"/>
                <w:b/>
                <w:sz w:val="24"/>
                <w:szCs w:val="24"/>
              </w:rPr>
              <w:t>Заниженная самооценка</w:t>
            </w:r>
          </w:p>
        </w:tc>
      </w:tr>
      <w:tr w:rsidR="004A603C" w:rsidRPr="00B04CD5" w:rsidTr="00BE3446">
        <w:trPr>
          <w:trHeight w:val="416"/>
        </w:trPr>
        <w:tc>
          <w:tcPr>
            <w:tcW w:w="4820" w:type="dxa"/>
          </w:tcPr>
          <w:p w:rsidR="004A603C" w:rsidRDefault="004A603C" w:rsidP="00BE3446">
            <w:pPr>
              <w:ind w:left="459" w:firstLine="709"/>
              <w:rPr>
                <w:rFonts w:ascii="Times New Roman" w:hAnsi="Times New Roman" w:cs="Times New Roman"/>
                <w:bCs/>
                <w:sz w:val="24"/>
                <w:szCs w:val="24"/>
              </w:rPr>
            </w:pPr>
            <w:r w:rsidRPr="004A603C">
              <w:rPr>
                <w:rFonts w:ascii="Times New Roman" w:hAnsi="Times New Roman" w:cs="Times New Roman"/>
                <w:bCs/>
                <w:sz w:val="24"/>
                <w:szCs w:val="24"/>
              </w:rPr>
              <w:t xml:space="preserve">1 «з» класс </w:t>
            </w:r>
          </w:p>
          <w:p w:rsidR="004A603C" w:rsidRDefault="004A603C" w:rsidP="00BE3446">
            <w:pPr>
              <w:ind w:left="459"/>
              <w:rPr>
                <w:rFonts w:ascii="Times New Roman" w:hAnsi="Times New Roman" w:cs="Times New Roman"/>
                <w:sz w:val="24"/>
                <w:szCs w:val="24"/>
              </w:rPr>
            </w:pPr>
            <w:r w:rsidRPr="004A603C">
              <w:rPr>
                <w:rFonts w:ascii="Times New Roman" w:hAnsi="Times New Roman" w:cs="Times New Roman"/>
                <w:bCs/>
                <w:sz w:val="24"/>
                <w:szCs w:val="24"/>
              </w:rPr>
              <w:t>Программа</w:t>
            </w:r>
            <w:r>
              <w:rPr>
                <w:rFonts w:ascii="Times New Roman" w:hAnsi="Times New Roman" w:cs="Times New Roman"/>
                <w:bCs/>
                <w:sz w:val="24"/>
                <w:szCs w:val="24"/>
              </w:rPr>
              <w:t xml:space="preserve"> </w:t>
            </w:r>
            <w:r w:rsidRPr="004A603C">
              <w:rPr>
                <w:rFonts w:ascii="Times New Roman" w:hAnsi="Times New Roman" w:cs="Times New Roman"/>
                <w:sz w:val="24"/>
                <w:szCs w:val="24"/>
              </w:rPr>
              <w:t xml:space="preserve">«Звуки музыки»  </w:t>
            </w:r>
          </w:p>
          <w:p w:rsidR="004A603C" w:rsidRPr="004A603C" w:rsidRDefault="004A603C" w:rsidP="00BE3446">
            <w:pPr>
              <w:ind w:left="459"/>
              <w:rPr>
                <w:rFonts w:ascii="Times New Roman" w:hAnsi="Times New Roman" w:cs="Times New Roman"/>
                <w:bCs/>
                <w:sz w:val="24"/>
                <w:szCs w:val="24"/>
              </w:rPr>
            </w:pPr>
            <w:r w:rsidRPr="004A603C">
              <w:rPr>
                <w:rFonts w:ascii="Times New Roman" w:hAnsi="Times New Roman" w:cs="Times New Roman"/>
                <w:bCs/>
                <w:sz w:val="24"/>
                <w:szCs w:val="24"/>
              </w:rPr>
              <w:t>2023-2024</w:t>
            </w:r>
            <w:r>
              <w:rPr>
                <w:rFonts w:ascii="Times New Roman" w:hAnsi="Times New Roman" w:cs="Times New Roman"/>
                <w:bCs/>
                <w:sz w:val="24"/>
                <w:szCs w:val="24"/>
              </w:rPr>
              <w:t xml:space="preserve"> учебный год - </w:t>
            </w:r>
            <w:r w:rsidRPr="004A603C">
              <w:rPr>
                <w:rFonts w:ascii="Times New Roman" w:hAnsi="Times New Roman" w:cs="Times New Roman"/>
                <w:sz w:val="24"/>
                <w:szCs w:val="24"/>
              </w:rPr>
              <w:t>97 % (33)</w:t>
            </w:r>
          </w:p>
        </w:tc>
        <w:tc>
          <w:tcPr>
            <w:tcW w:w="2268" w:type="dxa"/>
          </w:tcPr>
          <w:p w:rsidR="004A603C" w:rsidRPr="004A603C" w:rsidRDefault="004A603C" w:rsidP="00C5039D">
            <w:pPr>
              <w:jc w:val="center"/>
              <w:rPr>
                <w:rFonts w:ascii="Times New Roman" w:hAnsi="Times New Roman" w:cs="Times New Roman"/>
                <w:sz w:val="24"/>
                <w:szCs w:val="24"/>
              </w:rPr>
            </w:pPr>
          </w:p>
          <w:p w:rsidR="004A603C" w:rsidRPr="004A603C" w:rsidRDefault="004A603C" w:rsidP="00C5039D">
            <w:pPr>
              <w:jc w:val="center"/>
              <w:rPr>
                <w:rFonts w:ascii="Times New Roman" w:hAnsi="Times New Roman" w:cs="Times New Roman"/>
                <w:sz w:val="24"/>
                <w:szCs w:val="24"/>
              </w:rPr>
            </w:pPr>
            <w:r w:rsidRPr="004A603C">
              <w:rPr>
                <w:rFonts w:ascii="Times New Roman" w:hAnsi="Times New Roman" w:cs="Times New Roman"/>
                <w:sz w:val="24"/>
                <w:szCs w:val="24"/>
              </w:rPr>
              <w:t>33 % (11)</w:t>
            </w:r>
          </w:p>
        </w:tc>
        <w:tc>
          <w:tcPr>
            <w:tcW w:w="2126" w:type="dxa"/>
          </w:tcPr>
          <w:p w:rsidR="004A603C" w:rsidRPr="004A603C" w:rsidRDefault="004A603C" w:rsidP="00C5039D">
            <w:pPr>
              <w:jc w:val="center"/>
              <w:rPr>
                <w:rFonts w:ascii="Times New Roman" w:hAnsi="Times New Roman" w:cs="Times New Roman"/>
                <w:sz w:val="24"/>
                <w:szCs w:val="24"/>
              </w:rPr>
            </w:pPr>
          </w:p>
          <w:p w:rsidR="004A603C" w:rsidRPr="004A603C" w:rsidRDefault="004A603C" w:rsidP="00C5039D">
            <w:pPr>
              <w:jc w:val="center"/>
              <w:rPr>
                <w:rFonts w:ascii="Times New Roman" w:hAnsi="Times New Roman" w:cs="Times New Roman"/>
                <w:sz w:val="24"/>
                <w:szCs w:val="24"/>
              </w:rPr>
            </w:pPr>
            <w:r w:rsidRPr="004A603C">
              <w:rPr>
                <w:rFonts w:ascii="Times New Roman" w:hAnsi="Times New Roman" w:cs="Times New Roman"/>
                <w:sz w:val="24"/>
                <w:szCs w:val="24"/>
              </w:rPr>
              <w:t>64 % (21)</w:t>
            </w:r>
          </w:p>
        </w:tc>
        <w:tc>
          <w:tcPr>
            <w:tcW w:w="1985" w:type="dxa"/>
          </w:tcPr>
          <w:p w:rsidR="004A603C" w:rsidRPr="004A603C" w:rsidRDefault="004A603C" w:rsidP="00C5039D">
            <w:pPr>
              <w:jc w:val="center"/>
              <w:rPr>
                <w:rFonts w:ascii="Times New Roman" w:hAnsi="Times New Roman" w:cs="Times New Roman"/>
                <w:sz w:val="24"/>
                <w:szCs w:val="24"/>
              </w:rPr>
            </w:pPr>
          </w:p>
          <w:p w:rsidR="004A603C" w:rsidRPr="004A603C" w:rsidRDefault="004A603C" w:rsidP="00C5039D">
            <w:pPr>
              <w:jc w:val="center"/>
              <w:rPr>
                <w:rFonts w:ascii="Times New Roman" w:hAnsi="Times New Roman" w:cs="Times New Roman"/>
                <w:sz w:val="24"/>
                <w:szCs w:val="24"/>
              </w:rPr>
            </w:pPr>
            <w:r w:rsidRPr="004A603C">
              <w:rPr>
                <w:rFonts w:ascii="Times New Roman" w:hAnsi="Times New Roman" w:cs="Times New Roman"/>
                <w:sz w:val="24"/>
                <w:szCs w:val="24"/>
              </w:rPr>
              <w:t>3 %  (1)</w:t>
            </w:r>
          </w:p>
        </w:tc>
      </w:tr>
    </w:tbl>
    <w:p w:rsidR="004A603C" w:rsidRDefault="004A603C" w:rsidP="004A603C">
      <w:pPr>
        <w:spacing w:after="0"/>
        <w:ind w:left="-709" w:firstLine="709"/>
        <w:jc w:val="both"/>
        <w:rPr>
          <w:rFonts w:ascii="Times New Roman" w:hAnsi="Times New Roman" w:cs="Times New Roman"/>
          <w:sz w:val="24"/>
          <w:szCs w:val="24"/>
        </w:rPr>
      </w:pPr>
    </w:p>
    <w:p w:rsidR="00BE3446" w:rsidRPr="004A603C" w:rsidRDefault="00BE3446" w:rsidP="004A603C">
      <w:pPr>
        <w:spacing w:after="0"/>
        <w:ind w:left="-709" w:firstLine="709"/>
        <w:jc w:val="both"/>
        <w:rPr>
          <w:rFonts w:ascii="Times New Roman" w:hAnsi="Times New Roman" w:cs="Times New Roman"/>
          <w:sz w:val="24"/>
          <w:szCs w:val="24"/>
        </w:rPr>
      </w:pPr>
    </w:p>
    <w:tbl>
      <w:tblPr>
        <w:tblStyle w:val="afb"/>
        <w:tblpPr w:leftFromText="180" w:rightFromText="180" w:vertAnchor="text" w:horzAnchor="margin" w:tblpX="108" w:tblpY="164"/>
        <w:tblW w:w="0" w:type="auto"/>
        <w:tblLook w:val="04A0" w:firstRow="1" w:lastRow="0" w:firstColumn="1" w:lastColumn="0" w:noHBand="0" w:noVBand="1"/>
      </w:tblPr>
      <w:tblGrid>
        <w:gridCol w:w="3810"/>
        <w:gridCol w:w="1967"/>
        <w:gridCol w:w="1966"/>
        <w:gridCol w:w="1828"/>
      </w:tblGrid>
      <w:tr w:rsidR="004A603C" w:rsidRPr="00DB1098" w:rsidTr="004A603C">
        <w:trPr>
          <w:trHeight w:val="727"/>
        </w:trPr>
        <w:tc>
          <w:tcPr>
            <w:tcW w:w="3810" w:type="dxa"/>
          </w:tcPr>
          <w:p w:rsidR="004A603C" w:rsidRPr="004A603C" w:rsidRDefault="004A603C" w:rsidP="00C5039D">
            <w:pPr>
              <w:jc w:val="both"/>
              <w:rPr>
                <w:rFonts w:ascii="Times New Roman" w:hAnsi="Times New Roman" w:cs="Times New Roman"/>
                <w:bCs/>
                <w:sz w:val="24"/>
                <w:szCs w:val="24"/>
              </w:rPr>
            </w:pPr>
          </w:p>
          <w:p w:rsidR="004A603C" w:rsidRPr="004A603C" w:rsidRDefault="004A603C" w:rsidP="00C5039D">
            <w:pPr>
              <w:jc w:val="center"/>
              <w:rPr>
                <w:rFonts w:ascii="Times New Roman" w:hAnsi="Times New Roman" w:cs="Times New Roman"/>
                <w:b/>
                <w:bCs/>
                <w:sz w:val="24"/>
                <w:szCs w:val="24"/>
              </w:rPr>
            </w:pPr>
            <w:r w:rsidRPr="004A603C">
              <w:rPr>
                <w:rFonts w:ascii="Times New Roman" w:hAnsi="Times New Roman" w:cs="Times New Roman"/>
                <w:b/>
                <w:bCs/>
                <w:sz w:val="24"/>
                <w:szCs w:val="24"/>
              </w:rPr>
              <w:t>Класс</w:t>
            </w:r>
          </w:p>
          <w:p w:rsidR="004A603C" w:rsidRPr="004A603C" w:rsidRDefault="004A603C" w:rsidP="00C5039D">
            <w:pPr>
              <w:jc w:val="both"/>
              <w:rPr>
                <w:rFonts w:ascii="Times New Roman" w:hAnsi="Times New Roman" w:cs="Times New Roman"/>
                <w:bCs/>
                <w:sz w:val="24"/>
                <w:szCs w:val="24"/>
              </w:rPr>
            </w:pPr>
          </w:p>
        </w:tc>
        <w:tc>
          <w:tcPr>
            <w:tcW w:w="1967" w:type="dxa"/>
            <w:vAlign w:val="center"/>
          </w:tcPr>
          <w:p w:rsidR="004A603C" w:rsidRPr="004A603C" w:rsidRDefault="004A603C" w:rsidP="00C5039D">
            <w:pPr>
              <w:jc w:val="center"/>
              <w:rPr>
                <w:rFonts w:ascii="Times New Roman" w:hAnsi="Times New Roman" w:cs="Times New Roman"/>
                <w:sz w:val="24"/>
                <w:szCs w:val="24"/>
              </w:rPr>
            </w:pPr>
            <w:r w:rsidRPr="004A603C">
              <w:rPr>
                <w:rFonts w:ascii="Times New Roman" w:hAnsi="Times New Roman" w:cs="Times New Roman"/>
                <w:b/>
                <w:sz w:val="24"/>
                <w:szCs w:val="24"/>
              </w:rPr>
              <w:t>Завышенная самооценка</w:t>
            </w:r>
          </w:p>
        </w:tc>
        <w:tc>
          <w:tcPr>
            <w:tcW w:w="1966" w:type="dxa"/>
            <w:vAlign w:val="center"/>
          </w:tcPr>
          <w:p w:rsidR="004A603C" w:rsidRPr="004A603C" w:rsidRDefault="004A603C" w:rsidP="00C5039D">
            <w:pPr>
              <w:jc w:val="center"/>
              <w:rPr>
                <w:rFonts w:ascii="Times New Roman" w:hAnsi="Times New Roman" w:cs="Times New Roman"/>
                <w:sz w:val="24"/>
                <w:szCs w:val="24"/>
              </w:rPr>
            </w:pPr>
            <w:r w:rsidRPr="004A603C">
              <w:rPr>
                <w:rFonts w:ascii="Times New Roman" w:hAnsi="Times New Roman" w:cs="Times New Roman"/>
                <w:b/>
                <w:sz w:val="24"/>
                <w:szCs w:val="24"/>
              </w:rPr>
              <w:t>Адекватная самооценка</w:t>
            </w:r>
          </w:p>
        </w:tc>
        <w:tc>
          <w:tcPr>
            <w:tcW w:w="1828" w:type="dxa"/>
            <w:vAlign w:val="center"/>
          </w:tcPr>
          <w:p w:rsidR="004A603C" w:rsidRPr="004A603C" w:rsidRDefault="004A603C" w:rsidP="00C5039D">
            <w:pPr>
              <w:jc w:val="center"/>
              <w:rPr>
                <w:rFonts w:ascii="Times New Roman" w:hAnsi="Times New Roman" w:cs="Times New Roman"/>
                <w:sz w:val="24"/>
                <w:szCs w:val="24"/>
              </w:rPr>
            </w:pPr>
            <w:r w:rsidRPr="004A603C">
              <w:rPr>
                <w:rFonts w:ascii="Times New Roman" w:hAnsi="Times New Roman" w:cs="Times New Roman"/>
                <w:b/>
                <w:sz w:val="24"/>
                <w:szCs w:val="24"/>
              </w:rPr>
              <w:t>Заниженная самооценка</w:t>
            </w:r>
          </w:p>
        </w:tc>
      </w:tr>
      <w:tr w:rsidR="004A603C" w:rsidRPr="00B04CD5" w:rsidTr="004A603C">
        <w:trPr>
          <w:trHeight w:val="756"/>
        </w:trPr>
        <w:tc>
          <w:tcPr>
            <w:tcW w:w="3810" w:type="dxa"/>
          </w:tcPr>
          <w:p w:rsidR="004A603C" w:rsidRPr="004A603C" w:rsidRDefault="004A603C" w:rsidP="00C5039D">
            <w:pPr>
              <w:jc w:val="center"/>
              <w:rPr>
                <w:rFonts w:ascii="Times New Roman" w:hAnsi="Times New Roman" w:cs="Times New Roman"/>
                <w:sz w:val="24"/>
                <w:szCs w:val="24"/>
              </w:rPr>
            </w:pPr>
            <w:r w:rsidRPr="004A603C">
              <w:rPr>
                <w:rFonts w:ascii="Times New Roman" w:hAnsi="Times New Roman" w:cs="Times New Roman"/>
                <w:sz w:val="24"/>
                <w:szCs w:val="24"/>
              </w:rPr>
              <w:t xml:space="preserve">2«з» класс </w:t>
            </w:r>
          </w:p>
          <w:p w:rsidR="004A603C" w:rsidRPr="004A603C" w:rsidRDefault="004A603C" w:rsidP="00C5039D">
            <w:pPr>
              <w:jc w:val="center"/>
              <w:rPr>
                <w:rFonts w:ascii="Times New Roman" w:hAnsi="Times New Roman" w:cs="Times New Roman"/>
                <w:sz w:val="24"/>
                <w:szCs w:val="24"/>
              </w:rPr>
            </w:pPr>
            <w:r w:rsidRPr="004A603C">
              <w:rPr>
                <w:rFonts w:ascii="Times New Roman" w:hAnsi="Times New Roman" w:cs="Times New Roman"/>
                <w:sz w:val="24"/>
                <w:szCs w:val="24"/>
              </w:rPr>
              <w:t>Программа «Театр, в котором играют дети»</w:t>
            </w:r>
          </w:p>
          <w:p w:rsidR="004A603C" w:rsidRPr="004A603C" w:rsidRDefault="004A603C" w:rsidP="00C5039D">
            <w:pPr>
              <w:jc w:val="center"/>
              <w:rPr>
                <w:rFonts w:ascii="Times New Roman" w:hAnsi="Times New Roman" w:cs="Times New Roman"/>
                <w:bCs/>
                <w:sz w:val="24"/>
                <w:szCs w:val="24"/>
              </w:rPr>
            </w:pPr>
            <w:r w:rsidRPr="004A603C">
              <w:rPr>
                <w:rFonts w:ascii="Times New Roman" w:hAnsi="Times New Roman" w:cs="Times New Roman"/>
                <w:sz w:val="24"/>
                <w:szCs w:val="24"/>
              </w:rPr>
              <w:t>100 % (32)</w:t>
            </w:r>
          </w:p>
        </w:tc>
        <w:tc>
          <w:tcPr>
            <w:tcW w:w="1967" w:type="dxa"/>
          </w:tcPr>
          <w:p w:rsidR="004A603C" w:rsidRPr="004A603C" w:rsidRDefault="004A603C" w:rsidP="00C5039D">
            <w:pPr>
              <w:spacing w:line="256" w:lineRule="auto"/>
              <w:jc w:val="center"/>
              <w:rPr>
                <w:rFonts w:ascii="Times New Roman" w:hAnsi="Times New Roman" w:cs="Times New Roman"/>
                <w:sz w:val="24"/>
                <w:szCs w:val="24"/>
              </w:rPr>
            </w:pPr>
            <w:r w:rsidRPr="004A603C">
              <w:rPr>
                <w:rFonts w:ascii="Times New Roman" w:hAnsi="Times New Roman" w:cs="Times New Roman"/>
                <w:sz w:val="24"/>
                <w:szCs w:val="24"/>
              </w:rPr>
              <w:t>9  % (3)</w:t>
            </w:r>
          </w:p>
        </w:tc>
        <w:tc>
          <w:tcPr>
            <w:tcW w:w="1966" w:type="dxa"/>
          </w:tcPr>
          <w:p w:rsidR="004A603C" w:rsidRPr="004A603C" w:rsidRDefault="004A603C" w:rsidP="00C5039D">
            <w:pPr>
              <w:spacing w:line="256" w:lineRule="auto"/>
              <w:jc w:val="center"/>
              <w:rPr>
                <w:rFonts w:ascii="Times New Roman" w:hAnsi="Times New Roman" w:cs="Times New Roman"/>
                <w:sz w:val="24"/>
                <w:szCs w:val="24"/>
              </w:rPr>
            </w:pPr>
            <w:r w:rsidRPr="004A603C">
              <w:rPr>
                <w:rFonts w:ascii="Times New Roman" w:hAnsi="Times New Roman" w:cs="Times New Roman"/>
                <w:sz w:val="24"/>
                <w:szCs w:val="24"/>
              </w:rPr>
              <w:t>91 %(29)</w:t>
            </w:r>
          </w:p>
        </w:tc>
        <w:tc>
          <w:tcPr>
            <w:tcW w:w="1828" w:type="dxa"/>
          </w:tcPr>
          <w:p w:rsidR="004A603C" w:rsidRPr="004A603C" w:rsidRDefault="004A603C" w:rsidP="00C5039D">
            <w:pPr>
              <w:spacing w:line="256" w:lineRule="auto"/>
              <w:jc w:val="center"/>
              <w:rPr>
                <w:rFonts w:ascii="Times New Roman" w:hAnsi="Times New Roman" w:cs="Times New Roman"/>
                <w:sz w:val="24"/>
                <w:szCs w:val="24"/>
              </w:rPr>
            </w:pPr>
            <w:r w:rsidRPr="004A603C">
              <w:rPr>
                <w:rFonts w:ascii="Times New Roman" w:hAnsi="Times New Roman" w:cs="Times New Roman"/>
                <w:sz w:val="24"/>
                <w:szCs w:val="24"/>
              </w:rPr>
              <w:t>0%</w:t>
            </w:r>
          </w:p>
        </w:tc>
      </w:tr>
    </w:tbl>
    <w:p w:rsidR="00836BA4" w:rsidRDefault="00836BA4" w:rsidP="00836BA4">
      <w:pPr>
        <w:jc w:val="center"/>
        <w:rPr>
          <w:rFonts w:ascii="Times New Roman" w:hAnsi="Times New Roman" w:cs="Times New Roman"/>
          <w:b/>
          <w:sz w:val="24"/>
          <w:szCs w:val="24"/>
        </w:rPr>
      </w:pPr>
    </w:p>
    <w:p w:rsidR="00836BA4" w:rsidRPr="00836BA4" w:rsidRDefault="00836BA4" w:rsidP="00836BA4">
      <w:pPr>
        <w:spacing w:after="0"/>
        <w:jc w:val="center"/>
        <w:rPr>
          <w:rFonts w:ascii="Times New Roman" w:hAnsi="Times New Roman" w:cs="Times New Roman"/>
          <w:b/>
          <w:sz w:val="24"/>
          <w:szCs w:val="24"/>
        </w:rPr>
      </w:pPr>
      <w:r w:rsidRPr="00836BA4">
        <w:rPr>
          <w:rFonts w:ascii="Times New Roman" w:hAnsi="Times New Roman" w:cs="Times New Roman"/>
          <w:b/>
          <w:sz w:val="24"/>
          <w:szCs w:val="24"/>
        </w:rPr>
        <w:t xml:space="preserve">Самооценка учащихся </w:t>
      </w:r>
      <w:r>
        <w:rPr>
          <w:rFonts w:ascii="Times New Roman" w:hAnsi="Times New Roman" w:cs="Times New Roman"/>
          <w:b/>
          <w:sz w:val="24"/>
          <w:szCs w:val="24"/>
        </w:rPr>
        <w:t>2</w:t>
      </w:r>
      <w:r w:rsidRPr="00836BA4">
        <w:rPr>
          <w:rFonts w:ascii="Times New Roman" w:hAnsi="Times New Roman" w:cs="Times New Roman"/>
          <w:b/>
          <w:sz w:val="24"/>
          <w:szCs w:val="24"/>
        </w:rPr>
        <w:t xml:space="preserve"> «з» класса </w:t>
      </w:r>
    </w:p>
    <w:p w:rsidR="00836BA4" w:rsidRPr="00836BA4" w:rsidRDefault="00836BA4" w:rsidP="00836BA4">
      <w:pPr>
        <w:spacing w:after="0"/>
        <w:jc w:val="center"/>
        <w:rPr>
          <w:rFonts w:ascii="Times New Roman" w:hAnsi="Times New Roman" w:cs="Times New Roman"/>
          <w:b/>
          <w:sz w:val="24"/>
          <w:szCs w:val="24"/>
        </w:rPr>
      </w:pPr>
      <w:r w:rsidRPr="00836BA4">
        <w:rPr>
          <w:rFonts w:ascii="Times New Roman" w:hAnsi="Times New Roman" w:cs="Times New Roman"/>
          <w:b/>
          <w:sz w:val="24"/>
          <w:szCs w:val="24"/>
        </w:rPr>
        <w:t xml:space="preserve">программа  «Дети. Театр. Творчество» </w:t>
      </w:r>
      <w:r w:rsidRPr="00836BA4">
        <w:rPr>
          <w:rFonts w:ascii="Times New Roman" w:hAnsi="Times New Roman" w:cs="Times New Roman"/>
          <w:b/>
          <w:bCs/>
          <w:sz w:val="24"/>
          <w:szCs w:val="24"/>
        </w:rPr>
        <w:t>за период</w:t>
      </w:r>
      <w:r>
        <w:rPr>
          <w:rFonts w:ascii="Times New Roman" w:hAnsi="Times New Roman" w:cs="Times New Roman"/>
          <w:b/>
          <w:bCs/>
          <w:sz w:val="24"/>
          <w:szCs w:val="24"/>
        </w:rPr>
        <w:t xml:space="preserve"> </w:t>
      </w:r>
      <w:r w:rsidRPr="00836BA4">
        <w:rPr>
          <w:rFonts w:ascii="Times New Roman" w:hAnsi="Times New Roman" w:cs="Times New Roman"/>
          <w:b/>
          <w:sz w:val="24"/>
          <w:szCs w:val="24"/>
        </w:rPr>
        <w:t>202</w:t>
      </w:r>
      <w:r>
        <w:rPr>
          <w:rFonts w:ascii="Times New Roman" w:hAnsi="Times New Roman" w:cs="Times New Roman"/>
          <w:b/>
          <w:sz w:val="24"/>
          <w:szCs w:val="24"/>
        </w:rPr>
        <w:t>2</w:t>
      </w:r>
      <w:r w:rsidRPr="00836BA4">
        <w:rPr>
          <w:rFonts w:ascii="Times New Roman" w:hAnsi="Times New Roman" w:cs="Times New Roman"/>
          <w:b/>
          <w:sz w:val="24"/>
          <w:szCs w:val="24"/>
        </w:rPr>
        <w:t xml:space="preserve">-2024 </w:t>
      </w:r>
      <w:proofErr w:type="gramStart"/>
      <w:r w:rsidRPr="00836BA4">
        <w:rPr>
          <w:rFonts w:ascii="Times New Roman" w:hAnsi="Times New Roman" w:cs="Times New Roman"/>
          <w:b/>
          <w:sz w:val="24"/>
          <w:szCs w:val="24"/>
        </w:rPr>
        <w:t>учебные</w:t>
      </w:r>
      <w:proofErr w:type="gramEnd"/>
      <w:r w:rsidRPr="00836BA4">
        <w:rPr>
          <w:rFonts w:ascii="Times New Roman" w:hAnsi="Times New Roman" w:cs="Times New Roman"/>
          <w:b/>
          <w:sz w:val="24"/>
          <w:szCs w:val="24"/>
        </w:rPr>
        <w:t xml:space="preserve"> года.</w:t>
      </w:r>
    </w:p>
    <w:p w:rsidR="004A603C" w:rsidRDefault="004A603C" w:rsidP="004A603C">
      <w:pPr>
        <w:tabs>
          <w:tab w:val="left" w:pos="2205"/>
        </w:tabs>
      </w:pPr>
      <w:r>
        <w:rPr>
          <w:noProof/>
        </w:rPr>
        <w:drawing>
          <wp:anchor distT="0" distB="0" distL="114300" distR="114300" simplePos="0" relativeHeight="251682816" behindDoc="1" locked="0" layoutInCell="1" allowOverlap="1" wp14:anchorId="555DACDE" wp14:editId="05BD91E0">
            <wp:simplePos x="0" y="0"/>
            <wp:positionH relativeFrom="column">
              <wp:posOffset>22860</wp:posOffset>
            </wp:positionH>
            <wp:positionV relativeFrom="paragraph">
              <wp:posOffset>168910</wp:posOffset>
            </wp:positionV>
            <wp:extent cx="6067425" cy="2000250"/>
            <wp:effectExtent l="19050" t="0" r="9525" b="0"/>
            <wp:wrapNone/>
            <wp:docPr id="1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p>
    <w:p w:rsidR="004A603C" w:rsidRDefault="004A603C" w:rsidP="004A603C">
      <w:pPr>
        <w:tabs>
          <w:tab w:val="left" w:pos="2205"/>
        </w:tabs>
      </w:pPr>
    </w:p>
    <w:p w:rsidR="004A603C" w:rsidRDefault="004A603C" w:rsidP="004A603C">
      <w:pPr>
        <w:tabs>
          <w:tab w:val="left" w:pos="2205"/>
        </w:tabs>
      </w:pPr>
    </w:p>
    <w:p w:rsidR="004A603C" w:rsidRDefault="004A603C" w:rsidP="004A603C">
      <w:pPr>
        <w:tabs>
          <w:tab w:val="left" w:pos="2205"/>
        </w:tabs>
      </w:pPr>
    </w:p>
    <w:p w:rsidR="004A603C" w:rsidRDefault="004A603C" w:rsidP="004A603C">
      <w:pPr>
        <w:tabs>
          <w:tab w:val="left" w:pos="2205"/>
        </w:tabs>
      </w:pPr>
    </w:p>
    <w:p w:rsidR="004A603C" w:rsidRDefault="004A603C" w:rsidP="004A603C">
      <w:pPr>
        <w:tabs>
          <w:tab w:val="left" w:pos="2205"/>
        </w:tabs>
      </w:pPr>
    </w:p>
    <w:p w:rsidR="004A603C" w:rsidRDefault="004A603C" w:rsidP="004A603C">
      <w:pPr>
        <w:tabs>
          <w:tab w:val="left" w:pos="2205"/>
        </w:tabs>
      </w:pPr>
    </w:p>
    <w:p w:rsidR="00836BA4" w:rsidRDefault="00836BA4" w:rsidP="004A603C">
      <w:pPr>
        <w:tabs>
          <w:tab w:val="left" w:pos="2205"/>
        </w:tabs>
      </w:pPr>
    </w:p>
    <w:tbl>
      <w:tblPr>
        <w:tblStyle w:val="afb"/>
        <w:tblpPr w:leftFromText="180" w:rightFromText="180" w:vertAnchor="text" w:horzAnchor="margin" w:tblpX="108" w:tblpY="-37"/>
        <w:tblW w:w="0" w:type="auto"/>
        <w:tblLook w:val="04A0" w:firstRow="1" w:lastRow="0" w:firstColumn="1" w:lastColumn="0" w:noHBand="0" w:noVBand="1"/>
      </w:tblPr>
      <w:tblGrid>
        <w:gridCol w:w="3730"/>
        <w:gridCol w:w="1949"/>
        <w:gridCol w:w="1944"/>
        <w:gridCol w:w="1948"/>
      </w:tblGrid>
      <w:tr w:rsidR="004A603C" w:rsidRPr="00DB1098" w:rsidTr="004A603C">
        <w:trPr>
          <w:trHeight w:val="727"/>
        </w:trPr>
        <w:tc>
          <w:tcPr>
            <w:tcW w:w="3730" w:type="dxa"/>
          </w:tcPr>
          <w:p w:rsidR="004A603C" w:rsidRPr="004A603C" w:rsidRDefault="004A603C" w:rsidP="004A603C">
            <w:pPr>
              <w:jc w:val="both"/>
              <w:rPr>
                <w:rFonts w:ascii="Times New Roman" w:hAnsi="Times New Roman" w:cs="Times New Roman"/>
                <w:bCs/>
                <w:sz w:val="24"/>
                <w:szCs w:val="24"/>
              </w:rPr>
            </w:pPr>
          </w:p>
          <w:p w:rsidR="004A603C" w:rsidRPr="004A603C" w:rsidRDefault="004A603C" w:rsidP="004A603C">
            <w:pPr>
              <w:jc w:val="center"/>
              <w:rPr>
                <w:rFonts w:ascii="Times New Roman" w:hAnsi="Times New Roman" w:cs="Times New Roman"/>
                <w:b/>
                <w:bCs/>
                <w:sz w:val="24"/>
                <w:szCs w:val="24"/>
              </w:rPr>
            </w:pPr>
            <w:r w:rsidRPr="004A603C">
              <w:rPr>
                <w:rFonts w:ascii="Times New Roman" w:hAnsi="Times New Roman" w:cs="Times New Roman"/>
                <w:b/>
                <w:bCs/>
                <w:sz w:val="24"/>
                <w:szCs w:val="24"/>
              </w:rPr>
              <w:t>Класс</w:t>
            </w:r>
          </w:p>
          <w:p w:rsidR="004A603C" w:rsidRPr="004A603C" w:rsidRDefault="004A603C" w:rsidP="004A603C">
            <w:pPr>
              <w:jc w:val="both"/>
              <w:rPr>
                <w:rFonts w:ascii="Times New Roman" w:hAnsi="Times New Roman" w:cs="Times New Roman"/>
                <w:bCs/>
                <w:sz w:val="24"/>
                <w:szCs w:val="24"/>
              </w:rPr>
            </w:pPr>
          </w:p>
        </w:tc>
        <w:tc>
          <w:tcPr>
            <w:tcW w:w="1949" w:type="dxa"/>
            <w:vAlign w:val="center"/>
          </w:tcPr>
          <w:p w:rsidR="004A603C" w:rsidRPr="004A603C" w:rsidRDefault="004A603C" w:rsidP="004A603C">
            <w:pPr>
              <w:jc w:val="center"/>
              <w:rPr>
                <w:rFonts w:ascii="Times New Roman" w:hAnsi="Times New Roman" w:cs="Times New Roman"/>
                <w:sz w:val="24"/>
                <w:szCs w:val="24"/>
              </w:rPr>
            </w:pPr>
            <w:r w:rsidRPr="004A603C">
              <w:rPr>
                <w:rFonts w:ascii="Times New Roman" w:hAnsi="Times New Roman" w:cs="Times New Roman"/>
                <w:b/>
                <w:sz w:val="24"/>
                <w:szCs w:val="24"/>
              </w:rPr>
              <w:t>Завышенная самооценка</w:t>
            </w:r>
          </w:p>
        </w:tc>
        <w:tc>
          <w:tcPr>
            <w:tcW w:w="1944" w:type="dxa"/>
            <w:vAlign w:val="center"/>
          </w:tcPr>
          <w:p w:rsidR="004A603C" w:rsidRPr="004A603C" w:rsidRDefault="004A603C" w:rsidP="004A603C">
            <w:pPr>
              <w:jc w:val="center"/>
              <w:rPr>
                <w:rFonts w:ascii="Times New Roman" w:hAnsi="Times New Roman" w:cs="Times New Roman"/>
                <w:sz w:val="24"/>
                <w:szCs w:val="24"/>
              </w:rPr>
            </w:pPr>
            <w:r w:rsidRPr="004A603C">
              <w:rPr>
                <w:rFonts w:ascii="Times New Roman" w:hAnsi="Times New Roman" w:cs="Times New Roman"/>
                <w:b/>
                <w:sz w:val="24"/>
                <w:szCs w:val="24"/>
              </w:rPr>
              <w:t>Адекватная самооценка</w:t>
            </w:r>
          </w:p>
        </w:tc>
        <w:tc>
          <w:tcPr>
            <w:tcW w:w="1948" w:type="dxa"/>
            <w:vAlign w:val="center"/>
          </w:tcPr>
          <w:p w:rsidR="004A603C" w:rsidRPr="004A603C" w:rsidRDefault="004A603C" w:rsidP="004A603C">
            <w:pPr>
              <w:jc w:val="center"/>
              <w:rPr>
                <w:rFonts w:ascii="Times New Roman" w:hAnsi="Times New Roman" w:cs="Times New Roman"/>
                <w:sz w:val="24"/>
                <w:szCs w:val="24"/>
              </w:rPr>
            </w:pPr>
            <w:r w:rsidRPr="004A603C">
              <w:rPr>
                <w:rFonts w:ascii="Times New Roman" w:hAnsi="Times New Roman" w:cs="Times New Roman"/>
                <w:b/>
                <w:sz w:val="24"/>
                <w:szCs w:val="24"/>
              </w:rPr>
              <w:t>Заниженная самооценка</w:t>
            </w:r>
          </w:p>
        </w:tc>
      </w:tr>
      <w:tr w:rsidR="004A603C" w:rsidRPr="00B04CD5" w:rsidTr="004A603C">
        <w:trPr>
          <w:trHeight w:val="756"/>
        </w:trPr>
        <w:tc>
          <w:tcPr>
            <w:tcW w:w="3730" w:type="dxa"/>
          </w:tcPr>
          <w:p w:rsidR="004A603C" w:rsidRPr="004A603C" w:rsidRDefault="004A603C" w:rsidP="00C5039D">
            <w:pPr>
              <w:jc w:val="center"/>
              <w:rPr>
                <w:rFonts w:ascii="Times New Roman" w:hAnsi="Times New Roman" w:cs="Times New Roman"/>
                <w:sz w:val="24"/>
                <w:szCs w:val="24"/>
              </w:rPr>
            </w:pPr>
            <w:r w:rsidRPr="004A603C">
              <w:rPr>
                <w:rFonts w:ascii="Times New Roman" w:hAnsi="Times New Roman" w:cs="Times New Roman"/>
                <w:sz w:val="24"/>
                <w:szCs w:val="24"/>
              </w:rPr>
              <w:t xml:space="preserve">3 «з» класс программа </w:t>
            </w:r>
            <w:r w:rsidRPr="004A603C">
              <w:rPr>
                <w:rFonts w:ascii="Times New Roman" w:hAnsi="Times New Roman" w:cs="Times New Roman"/>
                <w:bCs/>
                <w:sz w:val="24"/>
                <w:szCs w:val="24"/>
              </w:rPr>
              <w:t>«Музыкальный театр»</w:t>
            </w:r>
          </w:p>
          <w:p w:rsidR="004A603C" w:rsidRPr="004A603C" w:rsidRDefault="004A603C" w:rsidP="00C5039D">
            <w:pPr>
              <w:jc w:val="center"/>
              <w:rPr>
                <w:rFonts w:ascii="Times New Roman" w:hAnsi="Times New Roman" w:cs="Times New Roman"/>
                <w:bCs/>
                <w:sz w:val="24"/>
                <w:szCs w:val="24"/>
              </w:rPr>
            </w:pPr>
            <w:r w:rsidRPr="004A603C">
              <w:rPr>
                <w:rFonts w:ascii="Times New Roman" w:hAnsi="Times New Roman" w:cs="Times New Roman"/>
                <w:sz w:val="24"/>
                <w:szCs w:val="24"/>
              </w:rPr>
              <w:t>96  %(27)</w:t>
            </w:r>
          </w:p>
        </w:tc>
        <w:tc>
          <w:tcPr>
            <w:tcW w:w="1949" w:type="dxa"/>
          </w:tcPr>
          <w:p w:rsidR="004A603C" w:rsidRPr="004A603C" w:rsidRDefault="004A603C" w:rsidP="00C5039D">
            <w:pPr>
              <w:jc w:val="center"/>
              <w:rPr>
                <w:rFonts w:ascii="Times New Roman" w:hAnsi="Times New Roman" w:cs="Times New Roman"/>
                <w:sz w:val="24"/>
                <w:szCs w:val="24"/>
              </w:rPr>
            </w:pPr>
            <w:r w:rsidRPr="004A603C">
              <w:rPr>
                <w:rFonts w:ascii="Times New Roman" w:hAnsi="Times New Roman" w:cs="Times New Roman"/>
                <w:sz w:val="24"/>
                <w:szCs w:val="24"/>
              </w:rPr>
              <w:t>4 % (1)</w:t>
            </w:r>
          </w:p>
        </w:tc>
        <w:tc>
          <w:tcPr>
            <w:tcW w:w="1944" w:type="dxa"/>
          </w:tcPr>
          <w:p w:rsidR="004A603C" w:rsidRPr="004A603C" w:rsidRDefault="004A603C" w:rsidP="00C5039D">
            <w:pPr>
              <w:jc w:val="center"/>
              <w:rPr>
                <w:rFonts w:ascii="Times New Roman" w:hAnsi="Times New Roman" w:cs="Times New Roman"/>
                <w:sz w:val="24"/>
                <w:szCs w:val="24"/>
              </w:rPr>
            </w:pPr>
            <w:r w:rsidRPr="004A603C">
              <w:rPr>
                <w:rFonts w:ascii="Times New Roman" w:hAnsi="Times New Roman" w:cs="Times New Roman"/>
                <w:sz w:val="24"/>
                <w:szCs w:val="24"/>
              </w:rPr>
              <w:t>96 % (26)</w:t>
            </w:r>
          </w:p>
        </w:tc>
        <w:tc>
          <w:tcPr>
            <w:tcW w:w="1948" w:type="dxa"/>
          </w:tcPr>
          <w:p w:rsidR="004A603C" w:rsidRPr="004A603C" w:rsidRDefault="004A603C" w:rsidP="00C5039D">
            <w:pPr>
              <w:jc w:val="center"/>
              <w:rPr>
                <w:rFonts w:ascii="Times New Roman" w:hAnsi="Times New Roman" w:cs="Times New Roman"/>
                <w:sz w:val="24"/>
                <w:szCs w:val="24"/>
              </w:rPr>
            </w:pPr>
            <w:r w:rsidRPr="004A603C">
              <w:rPr>
                <w:rFonts w:ascii="Times New Roman" w:hAnsi="Times New Roman" w:cs="Times New Roman"/>
                <w:sz w:val="24"/>
                <w:szCs w:val="24"/>
              </w:rPr>
              <w:t>0 %</w:t>
            </w:r>
          </w:p>
        </w:tc>
      </w:tr>
    </w:tbl>
    <w:p w:rsidR="00BE3446" w:rsidRDefault="00BE3446" w:rsidP="00836BA4">
      <w:pPr>
        <w:spacing w:after="0"/>
        <w:jc w:val="center"/>
        <w:rPr>
          <w:rFonts w:ascii="Times New Roman" w:hAnsi="Times New Roman" w:cs="Times New Roman"/>
          <w:b/>
          <w:sz w:val="24"/>
          <w:szCs w:val="24"/>
        </w:rPr>
      </w:pPr>
    </w:p>
    <w:p w:rsidR="00BE3446" w:rsidRDefault="00BE3446" w:rsidP="00836BA4">
      <w:pPr>
        <w:spacing w:after="0"/>
        <w:jc w:val="center"/>
        <w:rPr>
          <w:rFonts w:ascii="Times New Roman" w:hAnsi="Times New Roman" w:cs="Times New Roman"/>
          <w:b/>
          <w:sz w:val="24"/>
          <w:szCs w:val="24"/>
        </w:rPr>
      </w:pPr>
    </w:p>
    <w:p w:rsidR="00BE3446" w:rsidRDefault="00BE3446" w:rsidP="00836BA4">
      <w:pPr>
        <w:spacing w:after="0"/>
        <w:jc w:val="center"/>
        <w:rPr>
          <w:rFonts w:ascii="Times New Roman" w:hAnsi="Times New Roman" w:cs="Times New Roman"/>
          <w:b/>
          <w:sz w:val="24"/>
          <w:szCs w:val="24"/>
        </w:rPr>
      </w:pPr>
    </w:p>
    <w:p w:rsidR="00BE3446" w:rsidRDefault="00BE3446" w:rsidP="00836BA4">
      <w:pPr>
        <w:spacing w:after="0"/>
        <w:jc w:val="center"/>
        <w:rPr>
          <w:rFonts w:ascii="Times New Roman" w:hAnsi="Times New Roman" w:cs="Times New Roman"/>
          <w:b/>
          <w:sz w:val="24"/>
          <w:szCs w:val="24"/>
        </w:rPr>
      </w:pPr>
    </w:p>
    <w:p w:rsidR="00BE3446" w:rsidRDefault="00BE3446" w:rsidP="00836BA4">
      <w:pPr>
        <w:spacing w:after="0"/>
        <w:jc w:val="center"/>
        <w:rPr>
          <w:rFonts w:ascii="Times New Roman" w:hAnsi="Times New Roman" w:cs="Times New Roman"/>
          <w:b/>
          <w:sz w:val="24"/>
          <w:szCs w:val="24"/>
        </w:rPr>
      </w:pPr>
    </w:p>
    <w:p w:rsidR="00BE3446" w:rsidRDefault="00BE3446" w:rsidP="00836BA4">
      <w:pPr>
        <w:spacing w:after="0"/>
        <w:jc w:val="center"/>
        <w:rPr>
          <w:rFonts w:ascii="Times New Roman" w:hAnsi="Times New Roman" w:cs="Times New Roman"/>
          <w:b/>
          <w:sz w:val="24"/>
          <w:szCs w:val="24"/>
        </w:rPr>
      </w:pPr>
    </w:p>
    <w:p w:rsidR="00836BA4" w:rsidRDefault="00836BA4" w:rsidP="00836BA4">
      <w:pPr>
        <w:spacing w:after="0"/>
        <w:jc w:val="center"/>
        <w:rPr>
          <w:rFonts w:ascii="Times New Roman" w:hAnsi="Times New Roman" w:cs="Times New Roman"/>
          <w:b/>
          <w:sz w:val="24"/>
          <w:szCs w:val="24"/>
        </w:rPr>
      </w:pPr>
      <w:r w:rsidRPr="00836BA4">
        <w:rPr>
          <w:rFonts w:ascii="Times New Roman" w:hAnsi="Times New Roman" w:cs="Times New Roman"/>
          <w:b/>
          <w:sz w:val="24"/>
          <w:szCs w:val="24"/>
        </w:rPr>
        <w:t xml:space="preserve">Самооценка учащихся </w:t>
      </w:r>
      <w:r>
        <w:rPr>
          <w:rFonts w:ascii="Times New Roman" w:hAnsi="Times New Roman" w:cs="Times New Roman"/>
          <w:b/>
          <w:sz w:val="24"/>
          <w:szCs w:val="24"/>
        </w:rPr>
        <w:t>3</w:t>
      </w:r>
      <w:r w:rsidRPr="00836BA4">
        <w:rPr>
          <w:rFonts w:ascii="Times New Roman" w:hAnsi="Times New Roman" w:cs="Times New Roman"/>
          <w:b/>
          <w:sz w:val="24"/>
          <w:szCs w:val="24"/>
        </w:rPr>
        <w:t xml:space="preserve"> «з» класса </w:t>
      </w:r>
    </w:p>
    <w:p w:rsidR="00836BA4" w:rsidRPr="00836BA4" w:rsidRDefault="00836BA4" w:rsidP="00836BA4">
      <w:pPr>
        <w:spacing w:after="0"/>
        <w:jc w:val="center"/>
        <w:rPr>
          <w:rFonts w:ascii="Times New Roman" w:hAnsi="Times New Roman" w:cs="Times New Roman"/>
          <w:b/>
          <w:sz w:val="24"/>
          <w:szCs w:val="24"/>
        </w:rPr>
      </w:pPr>
      <w:r w:rsidRPr="00836BA4">
        <w:rPr>
          <w:rFonts w:ascii="Times New Roman" w:hAnsi="Times New Roman" w:cs="Times New Roman"/>
          <w:b/>
          <w:sz w:val="24"/>
          <w:szCs w:val="24"/>
        </w:rPr>
        <w:t xml:space="preserve">программа  «Дети. Театр. Творчество» </w:t>
      </w:r>
      <w:r w:rsidRPr="00836BA4">
        <w:rPr>
          <w:rFonts w:ascii="Times New Roman" w:hAnsi="Times New Roman" w:cs="Times New Roman"/>
          <w:b/>
          <w:bCs/>
          <w:sz w:val="24"/>
          <w:szCs w:val="24"/>
        </w:rPr>
        <w:t>за период</w:t>
      </w:r>
      <w:r>
        <w:rPr>
          <w:rFonts w:ascii="Times New Roman" w:hAnsi="Times New Roman" w:cs="Times New Roman"/>
          <w:b/>
          <w:bCs/>
          <w:sz w:val="24"/>
          <w:szCs w:val="24"/>
        </w:rPr>
        <w:t xml:space="preserve"> </w:t>
      </w:r>
      <w:r w:rsidRPr="00836BA4">
        <w:rPr>
          <w:rFonts w:ascii="Times New Roman" w:hAnsi="Times New Roman" w:cs="Times New Roman"/>
          <w:b/>
          <w:sz w:val="24"/>
          <w:szCs w:val="24"/>
        </w:rPr>
        <w:t>2021-2024 учебные год</w:t>
      </w:r>
      <w:r>
        <w:rPr>
          <w:rFonts w:ascii="Times New Roman" w:hAnsi="Times New Roman" w:cs="Times New Roman"/>
          <w:b/>
          <w:sz w:val="24"/>
          <w:szCs w:val="24"/>
        </w:rPr>
        <w:t>ы</w:t>
      </w:r>
    </w:p>
    <w:p w:rsidR="004A603C" w:rsidRDefault="004A603C" w:rsidP="004A603C">
      <w:pPr>
        <w:tabs>
          <w:tab w:val="left" w:pos="2205"/>
        </w:tabs>
        <w:rPr>
          <w:noProof/>
        </w:rPr>
      </w:pPr>
    </w:p>
    <w:p w:rsidR="00836BA4" w:rsidRDefault="00836BA4" w:rsidP="004A603C">
      <w:pPr>
        <w:tabs>
          <w:tab w:val="left" w:pos="2205"/>
        </w:tabs>
      </w:pPr>
      <w:r w:rsidRPr="008B5ED5">
        <w:rPr>
          <w:noProof/>
        </w:rPr>
        <w:drawing>
          <wp:inline distT="0" distB="0" distL="0" distR="0" wp14:anchorId="5491F96B" wp14:editId="7F1A5CCD">
            <wp:extent cx="5576711" cy="1952978"/>
            <wp:effectExtent l="0" t="0" r="5080" b="0"/>
            <wp:docPr id="1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bl>
      <w:tblPr>
        <w:tblStyle w:val="afb"/>
        <w:tblpPr w:leftFromText="180" w:rightFromText="180" w:vertAnchor="text" w:horzAnchor="margin" w:tblpX="108" w:tblpY="192"/>
        <w:tblW w:w="0" w:type="auto"/>
        <w:tblLook w:val="04A0" w:firstRow="1" w:lastRow="0" w:firstColumn="1" w:lastColumn="0" w:noHBand="0" w:noVBand="1"/>
      </w:tblPr>
      <w:tblGrid>
        <w:gridCol w:w="3724"/>
        <w:gridCol w:w="1951"/>
        <w:gridCol w:w="1946"/>
        <w:gridCol w:w="1950"/>
      </w:tblGrid>
      <w:tr w:rsidR="004A603C" w:rsidRPr="00DB1098" w:rsidTr="004A603C">
        <w:trPr>
          <w:trHeight w:val="727"/>
        </w:trPr>
        <w:tc>
          <w:tcPr>
            <w:tcW w:w="3724" w:type="dxa"/>
          </w:tcPr>
          <w:p w:rsidR="004A603C" w:rsidRPr="004A603C" w:rsidRDefault="004A603C" w:rsidP="004A603C">
            <w:pPr>
              <w:jc w:val="both"/>
              <w:rPr>
                <w:rFonts w:ascii="Times New Roman" w:hAnsi="Times New Roman" w:cs="Times New Roman"/>
                <w:bCs/>
                <w:sz w:val="24"/>
                <w:szCs w:val="24"/>
              </w:rPr>
            </w:pPr>
          </w:p>
          <w:p w:rsidR="004A603C" w:rsidRPr="004A603C" w:rsidRDefault="004A603C" w:rsidP="004A603C">
            <w:pPr>
              <w:jc w:val="center"/>
              <w:rPr>
                <w:rFonts w:ascii="Times New Roman" w:hAnsi="Times New Roman" w:cs="Times New Roman"/>
                <w:b/>
                <w:bCs/>
                <w:sz w:val="24"/>
                <w:szCs w:val="24"/>
              </w:rPr>
            </w:pPr>
            <w:r w:rsidRPr="004A603C">
              <w:rPr>
                <w:rFonts w:ascii="Times New Roman" w:hAnsi="Times New Roman" w:cs="Times New Roman"/>
                <w:b/>
                <w:bCs/>
                <w:sz w:val="24"/>
                <w:szCs w:val="24"/>
              </w:rPr>
              <w:t>Класс</w:t>
            </w:r>
          </w:p>
        </w:tc>
        <w:tc>
          <w:tcPr>
            <w:tcW w:w="1951" w:type="dxa"/>
            <w:vAlign w:val="center"/>
          </w:tcPr>
          <w:p w:rsidR="004A603C" w:rsidRPr="004A603C" w:rsidRDefault="004A603C" w:rsidP="004A603C">
            <w:pPr>
              <w:jc w:val="center"/>
              <w:rPr>
                <w:rFonts w:ascii="Times New Roman" w:hAnsi="Times New Roman" w:cs="Times New Roman"/>
                <w:sz w:val="24"/>
                <w:szCs w:val="24"/>
              </w:rPr>
            </w:pPr>
            <w:r w:rsidRPr="004A603C">
              <w:rPr>
                <w:rFonts w:ascii="Times New Roman" w:hAnsi="Times New Roman" w:cs="Times New Roman"/>
                <w:b/>
                <w:sz w:val="24"/>
                <w:szCs w:val="24"/>
              </w:rPr>
              <w:t>Завышенная самооценка</w:t>
            </w:r>
          </w:p>
        </w:tc>
        <w:tc>
          <w:tcPr>
            <w:tcW w:w="1946" w:type="dxa"/>
            <w:vAlign w:val="center"/>
          </w:tcPr>
          <w:p w:rsidR="004A603C" w:rsidRPr="004A603C" w:rsidRDefault="004A603C" w:rsidP="004A603C">
            <w:pPr>
              <w:jc w:val="center"/>
              <w:rPr>
                <w:rFonts w:ascii="Times New Roman" w:hAnsi="Times New Roman" w:cs="Times New Roman"/>
                <w:sz w:val="24"/>
                <w:szCs w:val="24"/>
              </w:rPr>
            </w:pPr>
            <w:r w:rsidRPr="004A603C">
              <w:rPr>
                <w:rFonts w:ascii="Times New Roman" w:hAnsi="Times New Roman" w:cs="Times New Roman"/>
                <w:b/>
                <w:sz w:val="24"/>
                <w:szCs w:val="24"/>
              </w:rPr>
              <w:t>Адекватная самооценка</w:t>
            </w:r>
          </w:p>
        </w:tc>
        <w:tc>
          <w:tcPr>
            <w:tcW w:w="1950" w:type="dxa"/>
            <w:vAlign w:val="center"/>
          </w:tcPr>
          <w:p w:rsidR="004A603C" w:rsidRPr="004A603C" w:rsidRDefault="004A603C" w:rsidP="004A603C">
            <w:pPr>
              <w:jc w:val="center"/>
              <w:rPr>
                <w:rFonts w:ascii="Times New Roman" w:hAnsi="Times New Roman" w:cs="Times New Roman"/>
                <w:sz w:val="24"/>
                <w:szCs w:val="24"/>
              </w:rPr>
            </w:pPr>
            <w:r w:rsidRPr="004A603C">
              <w:rPr>
                <w:rFonts w:ascii="Times New Roman" w:hAnsi="Times New Roman" w:cs="Times New Roman"/>
                <w:b/>
                <w:sz w:val="24"/>
                <w:szCs w:val="24"/>
              </w:rPr>
              <w:t>Заниженная самооценка</w:t>
            </w:r>
          </w:p>
        </w:tc>
      </w:tr>
      <w:tr w:rsidR="004A603C" w:rsidRPr="00B04CD5" w:rsidTr="004A603C">
        <w:trPr>
          <w:trHeight w:val="756"/>
        </w:trPr>
        <w:tc>
          <w:tcPr>
            <w:tcW w:w="3724" w:type="dxa"/>
          </w:tcPr>
          <w:p w:rsidR="004A603C" w:rsidRPr="004A603C" w:rsidRDefault="004A603C" w:rsidP="00C5039D">
            <w:pPr>
              <w:jc w:val="center"/>
              <w:rPr>
                <w:rFonts w:ascii="Times New Roman" w:hAnsi="Times New Roman" w:cs="Times New Roman"/>
                <w:b/>
                <w:sz w:val="24"/>
                <w:szCs w:val="24"/>
              </w:rPr>
            </w:pPr>
            <w:r w:rsidRPr="004A603C">
              <w:rPr>
                <w:rFonts w:ascii="Times New Roman" w:hAnsi="Times New Roman" w:cs="Times New Roman"/>
                <w:sz w:val="24"/>
                <w:szCs w:val="24"/>
              </w:rPr>
              <w:lastRenderedPageBreak/>
              <w:t xml:space="preserve">4«з» класс программа </w:t>
            </w:r>
          </w:p>
          <w:p w:rsidR="004A603C" w:rsidRPr="004A603C" w:rsidRDefault="004A603C" w:rsidP="00C5039D">
            <w:pPr>
              <w:jc w:val="center"/>
              <w:rPr>
                <w:rFonts w:ascii="Times New Roman" w:hAnsi="Times New Roman" w:cs="Times New Roman"/>
                <w:bCs/>
              </w:rPr>
            </w:pPr>
            <w:r w:rsidRPr="004A603C">
              <w:rPr>
                <w:rFonts w:ascii="Times New Roman" w:hAnsi="Times New Roman" w:cs="Times New Roman"/>
                <w:b/>
                <w:sz w:val="24"/>
                <w:szCs w:val="24"/>
              </w:rPr>
              <w:t>«</w:t>
            </w:r>
            <w:r w:rsidRPr="004A603C">
              <w:rPr>
                <w:rFonts w:ascii="Times New Roman" w:hAnsi="Times New Roman" w:cs="Times New Roman"/>
                <w:sz w:val="24"/>
                <w:szCs w:val="24"/>
              </w:rPr>
              <w:t xml:space="preserve">Дети. Театр. Творчество» </w:t>
            </w:r>
          </w:p>
          <w:p w:rsidR="004A603C" w:rsidRPr="004A603C" w:rsidRDefault="004A603C" w:rsidP="00C5039D">
            <w:pPr>
              <w:jc w:val="center"/>
              <w:rPr>
                <w:rFonts w:ascii="Times New Roman" w:hAnsi="Times New Roman" w:cs="Times New Roman"/>
                <w:bCs/>
              </w:rPr>
            </w:pPr>
            <w:r w:rsidRPr="004A603C">
              <w:rPr>
                <w:rFonts w:ascii="Times New Roman" w:hAnsi="Times New Roman" w:cs="Times New Roman"/>
                <w:sz w:val="24"/>
                <w:szCs w:val="24"/>
              </w:rPr>
              <w:t>97 % (29)</w:t>
            </w:r>
          </w:p>
        </w:tc>
        <w:tc>
          <w:tcPr>
            <w:tcW w:w="1951" w:type="dxa"/>
          </w:tcPr>
          <w:p w:rsidR="004A603C" w:rsidRPr="004A603C" w:rsidRDefault="004A603C" w:rsidP="00C5039D">
            <w:pPr>
              <w:jc w:val="center"/>
              <w:rPr>
                <w:rFonts w:ascii="Times New Roman" w:hAnsi="Times New Roman" w:cs="Times New Roman"/>
                <w:sz w:val="24"/>
                <w:szCs w:val="24"/>
              </w:rPr>
            </w:pPr>
          </w:p>
          <w:p w:rsidR="004A603C" w:rsidRPr="004A603C" w:rsidRDefault="004A603C" w:rsidP="00C5039D">
            <w:pPr>
              <w:jc w:val="center"/>
              <w:rPr>
                <w:rFonts w:ascii="Times New Roman" w:hAnsi="Times New Roman" w:cs="Times New Roman"/>
                <w:sz w:val="24"/>
                <w:szCs w:val="24"/>
              </w:rPr>
            </w:pPr>
            <w:r w:rsidRPr="004A603C">
              <w:rPr>
                <w:rFonts w:ascii="Times New Roman" w:hAnsi="Times New Roman" w:cs="Times New Roman"/>
                <w:sz w:val="24"/>
                <w:szCs w:val="24"/>
              </w:rPr>
              <w:t>3 % (1)</w:t>
            </w:r>
          </w:p>
        </w:tc>
        <w:tc>
          <w:tcPr>
            <w:tcW w:w="1946" w:type="dxa"/>
          </w:tcPr>
          <w:p w:rsidR="004A603C" w:rsidRPr="004A603C" w:rsidRDefault="004A603C" w:rsidP="00C5039D">
            <w:pPr>
              <w:jc w:val="center"/>
              <w:rPr>
                <w:rFonts w:ascii="Times New Roman" w:hAnsi="Times New Roman" w:cs="Times New Roman"/>
                <w:sz w:val="24"/>
                <w:szCs w:val="24"/>
              </w:rPr>
            </w:pPr>
          </w:p>
          <w:p w:rsidR="004A603C" w:rsidRPr="004A603C" w:rsidRDefault="004A603C" w:rsidP="00C5039D">
            <w:pPr>
              <w:jc w:val="center"/>
              <w:rPr>
                <w:rFonts w:ascii="Times New Roman" w:hAnsi="Times New Roman" w:cs="Times New Roman"/>
                <w:sz w:val="24"/>
                <w:szCs w:val="24"/>
              </w:rPr>
            </w:pPr>
            <w:r w:rsidRPr="004A603C">
              <w:rPr>
                <w:rFonts w:ascii="Times New Roman" w:hAnsi="Times New Roman" w:cs="Times New Roman"/>
                <w:sz w:val="24"/>
                <w:szCs w:val="24"/>
              </w:rPr>
              <w:t>97 % (28)</w:t>
            </w:r>
          </w:p>
        </w:tc>
        <w:tc>
          <w:tcPr>
            <w:tcW w:w="1950" w:type="dxa"/>
          </w:tcPr>
          <w:p w:rsidR="004A603C" w:rsidRPr="004A603C" w:rsidRDefault="004A603C" w:rsidP="00C5039D">
            <w:pPr>
              <w:jc w:val="center"/>
              <w:rPr>
                <w:rFonts w:ascii="Times New Roman" w:hAnsi="Times New Roman" w:cs="Times New Roman"/>
                <w:sz w:val="24"/>
                <w:szCs w:val="24"/>
              </w:rPr>
            </w:pPr>
          </w:p>
          <w:p w:rsidR="004A603C" w:rsidRPr="004A603C" w:rsidRDefault="004A603C" w:rsidP="00C5039D">
            <w:pPr>
              <w:jc w:val="center"/>
              <w:rPr>
                <w:rFonts w:ascii="Times New Roman" w:hAnsi="Times New Roman" w:cs="Times New Roman"/>
                <w:sz w:val="24"/>
                <w:szCs w:val="24"/>
              </w:rPr>
            </w:pPr>
            <w:r w:rsidRPr="004A603C">
              <w:rPr>
                <w:rFonts w:ascii="Times New Roman" w:hAnsi="Times New Roman" w:cs="Times New Roman"/>
                <w:sz w:val="24"/>
                <w:szCs w:val="24"/>
              </w:rPr>
              <w:t>0 %</w:t>
            </w:r>
          </w:p>
        </w:tc>
      </w:tr>
    </w:tbl>
    <w:p w:rsidR="004A603C" w:rsidRDefault="004A603C" w:rsidP="004A603C">
      <w:pPr>
        <w:rPr>
          <w:b/>
        </w:rPr>
      </w:pPr>
    </w:p>
    <w:p w:rsidR="004A603C" w:rsidRPr="00836BA4" w:rsidRDefault="004A603C" w:rsidP="004A603C">
      <w:pPr>
        <w:jc w:val="center"/>
        <w:rPr>
          <w:rFonts w:ascii="Times New Roman" w:hAnsi="Times New Roman" w:cs="Times New Roman"/>
          <w:b/>
          <w:sz w:val="24"/>
          <w:szCs w:val="24"/>
        </w:rPr>
      </w:pPr>
      <w:r w:rsidRPr="00836BA4">
        <w:rPr>
          <w:rFonts w:ascii="Times New Roman" w:hAnsi="Times New Roman" w:cs="Times New Roman"/>
          <w:b/>
          <w:sz w:val="24"/>
          <w:szCs w:val="24"/>
        </w:rPr>
        <w:t>Самооценка учащихся 4 «з» класса программа</w:t>
      </w:r>
    </w:p>
    <w:p w:rsidR="004A603C" w:rsidRPr="00836BA4" w:rsidRDefault="004A603C" w:rsidP="004A603C">
      <w:pPr>
        <w:jc w:val="center"/>
        <w:rPr>
          <w:rFonts w:ascii="Times New Roman" w:hAnsi="Times New Roman" w:cs="Times New Roman"/>
          <w:b/>
          <w:sz w:val="24"/>
          <w:szCs w:val="24"/>
        </w:rPr>
      </w:pPr>
      <w:r w:rsidRPr="00836BA4">
        <w:rPr>
          <w:rFonts w:ascii="Times New Roman" w:hAnsi="Times New Roman" w:cs="Times New Roman"/>
          <w:b/>
          <w:sz w:val="24"/>
          <w:szCs w:val="24"/>
        </w:rPr>
        <w:t xml:space="preserve">программа  «Дети. Театр. Творчество» </w:t>
      </w:r>
      <w:r w:rsidRPr="00836BA4">
        <w:rPr>
          <w:rFonts w:ascii="Times New Roman" w:hAnsi="Times New Roman" w:cs="Times New Roman"/>
          <w:b/>
          <w:bCs/>
          <w:sz w:val="24"/>
          <w:szCs w:val="24"/>
        </w:rPr>
        <w:t>за период</w:t>
      </w:r>
      <w:r w:rsidR="00836BA4">
        <w:rPr>
          <w:rFonts w:ascii="Times New Roman" w:hAnsi="Times New Roman" w:cs="Times New Roman"/>
          <w:b/>
          <w:bCs/>
          <w:sz w:val="24"/>
          <w:szCs w:val="24"/>
        </w:rPr>
        <w:t xml:space="preserve"> </w:t>
      </w:r>
      <w:r w:rsidRPr="00836BA4">
        <w:rPr>
          <w:rFonts w:ascii="Times New Roman" w:hAnsi="Times New Roman" w:cs="Times New Roman"/>
          <w:b/>
          <w:sz w:val="24"/>
          <w:szCs w:val="24"/>
        </w:rPr>
        <w:t>202</w:t>
      </w:r>
      <w:r w:rsidR="00836BA4">
        <w:rPr>
          <w:rFonts w:ascii="Times New Roman" w:hAnsi="Times New Roman" w:cs="Times New Roman"/>
          <w:b/>
          <w:sz w:val="24"/>
          <w:szCs w:val="24"/>
        </w:rPr>
        <w:t>0</w:t>
      </w:r>
      <w:r w:rsidRPr="00836BA4">
        <w:rPr>
          <w:rFonts w:ascii="Times New Roman" w:hAnsi="Times New Roman" w:cs="Times New Roman"/>
          <w:b/>
          <w:sz w:val="24"/>
          <w:szCs w:val="24"/>
        </w:rPr>
        <w:t>-20</w:t>
      </w:r>
      <w:r w:rsidR="00836BA4">
        <w:rPr>
          <w:rFonts w:ascii="Times New Roman" w:hAnsi="Times New Roman" w:cs="Times New Roman"/>
          <w:b/>
          <w:sz w:val="24"/>
          <w:szCs w:val="24"/>
        </w:rPr>
        <w:t>24 учебные годы</w:t>
      </w:r>
    </w:p>
    <w:p w:rsidR="004A603C" w:rsidRDefault="004A603C" w:rsidP="004A603C">
      <w:pPr>
        <w:jc w:val="center"/>
        <w:rPr>
          <w:b/>
        </w:rPr>
      </w:pPr>
      <w:r w:rsidRPr="005766F9">
        <w:rPr>
          <w:b/>
          <w:noProof/>
        </w:rPr>
        <w:drawing>
          <wp:inline distT="0" distB="0" distL="0" distR="0" wp14:anchorId="316729FF" wp14:editId="5DC2E956">
            <wp:extent cx="5753100" cy="2571750"/>
            <wp:effectExtent l="19050" t="0" r="19050" b="0"/>
            <wp:docPr id="3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BF0368" w:rsidRPr="00BF0368" w:rsidRDefault="00BF0368" w:rsidP="00BF0368">
      <w:pPr>
        <w:spacing w:after="0"/>
        <w:ind w:firstLine="709"/>
        <w:jc w:val="both"/>
        <w:rPr>
          <w:rFonts w:ascii="Times New Roman" w:hAnsi="Times New Roman" w:cs="Times New Roman"/>
          <w:sz w:val="24"/>
          <w:szCs w:val="24"/>
        </w:rPr>
      </w:pPr>
      <w:r w:rsidRPr="00BF0368">
        <w:rPr>
          <w:rFonts w:ascii="Times New Roman" w:hAnsi="Times New Roman" w:cs="Times New Roman"/>
          <w:sz w:val="24"/>
          <w:szCs w:val="24"/>
        </w:rPr>
        <w:t>Для оценки эффективности образовательного процесса в ДЮЦ «Рифее»</w:t>
      </w:r>
      <w:r>
        <w:rPr>
          <w:rFonts w:ascii="Times New Roman" w:hAnsi="Times New Roman" w:cs="Times New Roman"/>
          <w:sz w:val="24"/>
          <w:szCs w:val="24"/>
        </w:rPr>
        <w:t xml:space="preserve"> по программе «Образ» в </w:t>
      </w:r>
      <w:proofErr w:type="gramStart"/>
      <w:r>
        <w:rPr>
          <w:rFonts w:ascii="Times New Roman" w:hAnsi="Times New Roman" w:cs="Times New Roman"/>
          <w:sz w:val="24"/>
          <w:szCs w:val="24"/>
        </w:rPr>
        <w:t>Школе полного дня</w:t>
      </w:r>
      <w:proofErr w:type="gramEnd"/>
      <w:r w:rsidRPr="00BF0368">
        <w:rPr>
          <w:rFonts w:ascii="Times New Roman" w:hAnsi="Times New Roman" w:cs="Times New Roman"/>
          <w:sz w:val="24"/>
          <w:szCs w:val="24"/>
        </w:rPr>
        <w:t xml:space="preserve"> изучается мотивация к творческой деятельности.</w:t>
      </w:r>
    </w:p>
    <w:p w:rsidR="00BF0368" w:rsidRPr="00BF0368" w:rsidRDefault="00BF0368" w:rsidP="00BF0368">
      <w:pPr>
        <w:spacing w:after="0"/>
        <w:ind w:firstLine="709"/>
        <w:jc w:val="both"/>
        <w:rPr>
          <w:rFonts w:ascii="Times New Roman" w:hAnsi="Times New Roman" w:cs="Times New Roman"/>
          <w:sz w:val="24"/>
          <w:szCs w:val="24"/>
        </w:rPr>
      </w:pPr>
      <w:r w:rsidRPr="00BF0368">
        <w:rPr>
          <w:rFonts w:ascii="Times New Roman" w:hAnsi="Times New Roman" w:cs="Times New Roman"/>
          <w:sz w:val="24"/>
          <w:szCs w:val="24"/>
        </w:rPr>
        <w:t xml:space="preserve">Мотивация младших школьников имеет ряд негативных характеристик, препятствующих обучению. Так интересы неустойчивы, то есть ситуативные, быстро удовлетворяются и без поддержки педагогов  могут угаснуть. В качестве благоприятных характеристик мотивации отмечается общее положительное отношение ребенка к школе, широта его интересов, любознательность.  </w:t>
      </w:r>
    </w:p>
    <w:p w:rsidR="00BF0368" w:rsidRPr="00BF0368" w:rsidRDefault="00BF0368" w:rsidP="00BF0368">
      <w:pPr>
        <w:spacing w:after="0"/>
        <w:jc w:val="center"/>
        <w:rPr>
          <w:rFonts w:ascii="Times New Roman" w:hAnsi="Times New Roman" w:cs="Times New Roman"/>
          <w:b/>
          <w:bCs/>
          <w:sz w:val="24"/>
          <w:szCs w:val="24"/>
        </w:rPr>
      </w:pPr>
      <w:r w:rsidRPr="00BF0368">
        <w:rPr>
          <w:rFonts w:ascii="Times New Roman" w:hAnsi="Times New Roman" w:cs="Times New Roman"/>
          <w:b/>
          <w:sz w:val="24"/>
          <w:szCs w:val="24"/>
        </w:rPr>
        <w:t>Мотивация к творческой и учебной  деятельности учащихся 1 «з» класса</w:t>
      </w:r>
      <w:r w:rsidRPr="00BF0368">
        <w:rPr>
          <w:rFonts w:ascii="Times New Roman" w:hAnsi="Times New Roman" w:cs="Times New Roman"/>
          <w:b/>
          <w:bCs/>
          <w:sz w:val="24"/>
          <w:szCs w:val="24"/>
        </w:rPr>
        <w:t xml:space="preserve"> </w:t>
      </w:r>
    </w:p>
    <w:p w:rsidR="00BF0368" w:rsidRDefault="00BF0368" w:rsidP="00BF0368">
      <w:pPr>
        <w:spacing w:after="0"/>
        <w:jc w:val="center"/>
        <w:rPr>
          <w:rFonts w:ascii="Times New Roman" w:hAnsi="Times New Roman" w:cs="Times New Roman"/>
          <w:b/>
          <w:sz w:val="24"/>
          <w:szCs w:val="24"/>
        </w:rPr>
      </w:pPr>
      <w:r w:rsidRPr="00BF0368">
        <w:rPr>
          <w:rFonts w:ascii="Times New Roman" w:hAnsi="Times New Roman" w:cs="Times New Roman"/>
          <w:b/>
          <w:bCs/>
          <w:sz w:val="24"/>
          <w:szCs w:val="24"/>
        </w:rPr>
        <w:t>программа</w:t>
      </w:r>
      <w:r w:rsidRPr="00BF0368">
        <w:rPr>
          <w:rFonts w:ascii="Times New Roman" w:hAnsi="Times New Roman" w:cs="Times New Roman"/>
          <w:b/>
          <w:sz w:val="24"/>
          <w:szCs w:val="24"/>
        </w:rPr>
        <w:t xml:space="preserve"> «Звуки музыки» </w:t>
      </w:r>
    </w:p>
    <w:p w:rsidR="00BF0368" w:rsidRPr="00BF0368" w:rsidRDefault="00BF0368" w:rsidP="00BF0368">
      <w:pPr>
        <w:spacing w:after="0"/>
        <w:jc w:val="center"/>
        <w:rPr>
          <w:rFonts w:ascii="Times New Roman" w:hAnsi="Times New Roman" w:cs="Times New Roman"/>
          <w:b/>
          <w:sz w:val="24"/>
          <w:szCs w:val="24"/>
        </w:rPr>
      </w:pPr>
    </w:p>
    <w:tbl>
      <w:tblPr>
        <w:tblStyle w:val="afb"/>
        <w:tblW w:w="0" w:type="auto"/>
        <w:tblLook w:val="01E0" w:firstRow="1" w:lastRow="1" w:firstColumn="1" w:lastColumn="1" w:noHBand="0" w:noVBand="0"/>
      </w:tblPr>
      <w:tblGrid>
        <w:gridCol w:w="1951"/>
        <w:gridCol w:w="1566"/>
        <w:gridCol w:w="1566"/>
        <w:gridCol w:w="1617"/>
        <w:gridCol w:w="1595"/>
        <w:gridCol w:w="1559"/>
      </w:tblGrid>
      <w:tr w:rsidR="00BF0368" w:rsidRPr="00BF0368" w:rsidTr="00C5039D">
        <w:trPr>
          <w:trHeight w:val="1158"/>
        </w:trPr>
        <w:tc>
          <w:tcPr>
            <w:tcW w:w="1951" w:type="dxa"/>
          </w:tcPr>
          <w:p w:rsidR="00BF0368" w:rsidRPr="00BF0368" w:rsidRDefault="00BF0368" w:rsidP="00C5039D">
            <w:pPr>
              <w:jc w:val="center"/>
              <w:rPr>
                <w:rFonts w:ascii="Times New Roman" w:hAnsi="Times New Roman" w:cs="Times New Roman"/>
                <w:b/>
                <w:sz w:val="24"/>
                <w:szCs w:val="24"/>
              </w:rPr>
            </w:pPr>
            <w:r w:rsidRPr="00BF0368">
              <w:rPr>
                <w:rFonts w:ascii="Times New Roman" w:hAnsi="Times New Roman" w:cs="Times New Roman"/>
                <w:b/>
                <w:sz w:val="24"/>
                <w:szCs w:val="24"/>
              </w:rPr>
              <w:t>1  «з» класс</w:t>
            </w:r>
          </w:p>
          <w:p w:rsidR="00BF0368" w:rsidRPr="00BF0368" w:rsidRDefault="00BF0368" w:rsidP="00C5039D">
            <w:pPr>
              <w:jc w:val="center"/>
              <w:rPr>
                <w:rFonts w:ascii="Times New Roman" w:hAnsi="Times New Roman" w:cs="Times New Roman"/>
                <w:b/>
                <w:sz w:val="24"/>
                <w:szCs w:val="24"/>
              </w:rPr>
            </w:pPr>
            <w:r w:rsidRPr="00BF0368">
              <w:rPr>
                <w:rFonts w:ascii="Times New Roman" w:hAnsi="Times New Roman" w:cs="Times New Roman"/>
                <w:b/>
                <w:sz w:val="24"/>
                <w:szCs w:val="24"/>
              </w:rPr>
              <w:t>программа</w:t>
            </w:r>
          </w:p>
          <w:p w:rsidR="00BF0368" w:rsidRPr="00BF0368" w:rsidRDefault="00BF0368" w:rsidP="00C5039D">
            <w:pPr>
              <w:jc w:val="center"/>
              <w:rPr>
                <w:rFonts w:ascii="Times New Roman" w:hAnsi="Times New Roman" w:cs="Times New Roman"/>
                <w:b/>
                <w:sz w:val="24"/>
                <w:szCs w:val="24"/>
              </w:rPr>
            </w:pPr>
            <w:r w:rsidRPr="00BF0368">
              <w:rPr>
                <w:rFonts w:ascii="Times New Roman" w:hAnsi="Times New Roman" w:cs="Times New Roman"/>
                <w:b/>
                <w:sz w:val="24"/>
                <w:szCs w:val="24"/>
              </w:rPr>
              <w:t>«Звуки музыки»</w:t>
            </w:r>
          </w:p>
          <w:p w:rsidR="00BF0368" w:rsidRPr="00BF0368" w:rsidRDefault="00BF0368" w:rsidP="00C5039D">
            <w:pPr>
              <w:jc w:val="center"/>
              <w:rPr>
                <w:rFonts w:ascii="Times New Roman" w:hAnsi="Times New Roman" w:cs="Times New Roman"/>
                <w:b/>
                <w:sz w:val="24"/>
                <w:szCs w:val="24"/>
              </w:rPr>
            </w:pPr>
          </w:p>
        </w:tc>
        <w:tc>
          <w:tcPr>
            <w:tcW w:w="1566" w:type="dxa"/>
          </w:tcPr>
          <w:p w:rsidR="00BF0368" w:rsidRPr="00BF0368" w:rsidRDefault="00BF0368" w:rsidP="00C5039D">
            <w:pPr>
              <w:jc w:val="center"/>
              <w:rPr>
                <w:rFonts w:ascii="Times New Roman" w:hAnsi="Times New Roman" w:cs="Times New Roman"/>
                <w:b/>
                <w:sz w:val="24"/>
                <w:szCs w:val="24"/>
              </w:rPr>
            </w:pPr>
            <w:r w:rsidRPr="00BF0368">
              <w:rPr>
                <w:rFonts w:ascii="Times New Roman" w:hAnsi="Times New Roman" w:cs="Times New Roman"/>
                <w:b/>
                <w:sz w:val="24"/>
                <w:szCs w:val="24"/>
                <w:lang w:val="en-US"/>
              </w:rPr>
              <w:t>I</w:t>
            </w:r>
            <w:r w:rsidRPr="00BF0368">
              <w:rPr>
                <w:rFonts w:ascii="Times New Roman" w:hAnsi="Times New Roman" w:cs="Times New Roman"/>
                <w:b/>
                <w:sz w:val="24"/>
                <w:szCs w:val="24"/>
              </w:rPr>
              <w:t xml:space="preserve"> – уровень</w:t>
            </w:r>
          </w:p>
          <w:p w:rsidR="00BF0368" w:rsidRPr="00BF0368" w:rsidRDefault="00BF0368" w:rsidP="00C5039D">
            <w:pPr>
              <w:jc w:val="center"/>
              <w:rPr>
                <w:rFonts w:ascii="Times New Roman" w:hAnsi="Times New Roman" w:cs="Times New Roman"/>
                <w:b/>
                <w:sz w:val="24"/>
                <w:szCs w:val="24"/>
              </w:rPr>
            </w:pPr>
            <w:r w:rsidRPr="00BF0368">
              <w:rPr>
                <w:rFonts w:ascii="Times New Roman" w:hAnsi="Times New Roman" w:cs="Times New Roman"/>
                <w:b/>
                <w:sz w:val="24"/>
                <w:szCs w:val="24"/>
              </w:rPr>
              <w:t>очень высокий</w:t>
            </w:r>
          </w:p>
        </w:tc>
        <w:tc>
          <w:tcPr>
            <w:tcW w:w="1566" w:type="dxa"/>
          </w:tcPr>
          <w:p w:rsidR="00BF0368" w:rsidRPr="00BF0368" w:rsidRDefault="00BF0368" w:rsidP="00C5039D">
            <w:pPr>
              <w:jc w:val="center"/>
              <w:rPr>
                <w:rFonts w:ascii="Times New Roman" w:hAnsi="Times New Roman" w:cs="Times New Roman"/>
                <w:b/>
                <w:sz w:val="24"/>
                <w:szCs w:val="24"/>
              </w:rPr>
            </w:pPr>
            <w:r w:rsidRPr="00BF0368">
              <w:rPr>
                <w:rFonts w:ascii="Times New Roman" w:hAnsi="Times New Roman" w:cs="Times New Roman"/>
                <w:b/>
                <w:sz w:val="24"/>
                <w:szCs w:val="24"/>
                <w:lang w:val="en-US"/>
              </w:rPr>
              <w:t>II</w:t>
            </w:r>
            <w:r w:rsidRPr="00BF0368">
              <w:rPr>
                <w:rFonts w:ascii="Times New Roman" w:hAnsi="Times New Roman" w:cs="Times New Roman"/>
                <w:b/>
                <w:sz w:val="24"/>
                <w:szCs w:val="24"/>
              </w:rPr>
              <w:t>- уровень</w:t>
            </w:r>
          </w:p>
          <w:p w:rsidR="00BF0368" w:rsidRPr="00BF0368" w:rsidRDefault="00BF0368" w:rsidP="00C5039D">
            <w:pPr>
              <w:jc w:val="center"/>
              <w:rPr>
                <w:rFonts w:ascii="Times New Roman" w:hAnsi="Times New Roman" w:cs="Times New Roman"/>
                <w:b/>
                <w:sz w:val="24"/>
                <w:szCs w:val="24"/>
              </w:rPr>
            </w:pPr>
            <w:r w:rsidRPr="00BF0368">
              <w:rPr>
                <w:rFonts w:ascii="Times New Roman" w:hAnsi="Times New Roman" w:cs="Times New Roman"/>
                <w:b/>
                <w:sz w:val="24"/>
                <w:szCs w:val="24"/>
              </w:rPr>
              <w:t>высокий</w:t>
            </w:r>
          </w:p>
        </w:tc>
        <w:tc>
          <w:tcPr>
            <w:tcW w:w="1617" w:type="dxa"/>
          </w:tcPr>
          <w:p w:rsidR="00BF0368" w:rsidRPr="00BF0368" w:rsidRDefault="00BF0368" w:rsidP="00C5039D">
            <w:pPr>
              <w:jc w:val="center"/>
              <w:rPr>
                <w:rFonts w:ascii="Times New Roman" w:hAnsi="Times New Roman" w:cs="Times New Roman"/>
                <w:b/>
                <w:sz w:val="24"/>
                <w:szCs w:val="24"/>
              </w:rPr>
            </w:pPr>
            <w:r w:rsidRPr="00BF0368">
              <w:rPr>
                <w:rFonts w:ascii="Times New Roman" w:hAnsi="Times New Roman" w:cs="Times New Roman"/>
                <w:b/>
                <w:sz w:val="24"/>
                <w:szCs w:val="24"/>
                <w:lang w:val="en-US"/>
              </w:rPr>
              <w:t>III</w:t>
            </w:r>
            <w:r w:rsidRPr="00BF0368">
              <w:rPr>
                <w:rFonts w:ascii="Times New Roman" w:hAnsi="Times New Roman" w:cs="Times New Roman"/>
                <w:b/>
                <w:sz w:val="24"/>
                <w:szCs w:val="24"/>
              </w:rPr>
              <w:t>- уровень</w:t>
            </w:r>
          </w:p>
          <w:p w:rsidR="00BF0368" w:rsidRPr="00BF0368" w:rsidRDefault="00BF0368" w:rsidP="00C5039D">
            <w:pPr>
              <w:jc w:val="center"/>
              <w:rPr>
                <w:rFonts w:ascii="Times New Roman" w:hAnsi="Times New Roman" w:cs="Times New Roman"/>
                <w:b/>
                <w:sz w:val="24"/>
                <w:szCs w:val="24"/>
              </w:rPr>
            </w:pPr>
            <w:r w:rsidRPr="00BF0368">
              <w:rPr>
                <w:rFonts w:ascii="Times New Roman" w:hAnsi="Times New Roman" w:cs="Times New Roman"/>
                <w:b/>
                <w:sz w:val="24"/>
                <w:szCs w:val="24"/>
              </w:rPr>
              <w:t>нормальный</w:t>
            </w:r>
          </w:p>
        </w:tc>
        <w:tc>
          <w:tcPr>
            <w:tcW w:w="1595" w:type="dxa"/>
          </w:tcPr>
          <w:p w:rsidR="00BF0368" w:rsidRPr="00BF0368" w:rsidRDefault="00BF0368" w:rsidP="00C5039D">
            <w:pPr>
              <w:jc w:val="center"/>
              <w:rPr>
                <w:rFonts w:ascii="Times New Roman" w:hAnsi="Times New Roman" w:cs="Times New Roman"/>
                <w:b/>
                <w:sz w:val="24"/>
                <w:szCs w:val="24"/>
              </w:rPr>
            </w:pPr>
            <w:r w:rsidRPr="00BF0368">
              <w:rPr>
                <w:rFonts w:ascii="Times New Roman" w:hAnsi="Times New Roman" w:cs="Times New Roman"/>
                <w:b/>
                <w:sz w:val="24"/>
                <w:szCs w:val="24"/>
                <w:lang w:val="en-US"/>
              </w:rPr>
              <w:t>IV</w:t>
            </w:r>
            <w:r w:rsidRPr="00BF0368">
              <w:rPr>
                <w:rFonts w:ascii="Times New Roman" w:hAnsi="Times New Roman" w:cs="Times New Roman"/>
                <w:b/>
                <w:sz w:val="24"/>
                <w:szCs w:val="24"/>
              </w:rPr>
              <w:t>- уровень</w:t>
            </w:r>
          </w:p>
          <w:p w:rsidR="00BF0368" w:rsidRPr="00BF0368" w:rsidRDefault="00BF0368" w:rsidP="00C5039D">
            <w:pPr>
              <w:jc w:val="center"/>
              <w:rPr>
                <w:rFonts w:ascii="Times New Roman" w:hAnsi="Times New Roman" w:cs="Times New Roman"/>
                <w:b/>
                <w:sz w:val="24"/>
                <w:szCs w:val="24"/>
              </w:rPr>
            </w:pPr>
            <w:r w:rsidRPr="00BF0368">
              <w:rPr>
                <w:rFonts w:ascii="Times New Roman" w:hAnsi="Times New Roman" w:cs="Times New Roman"/>
                <w:b/>
                <w:sz w:val="24"/>
                <w:szCs w:val="24"/>
              </w:rPr>
              <w:t>сниженный</w:t>
            </w:r>
          </w:p>
          <w:p w:rsidR="00BF0368" w:rsidRPr="00BF0368" w:rsidRDefault="00BF0368" w:rsidP="00C5039D">
            <w:pPr>
              <w:jc w:val="center"/>
              <w:rPr>
                <w:rFonts w:ascii="Times New Roman" w:hAnsi="Times New Roman" w:cs="Times New Roman"/>
                <w:b/>
                <w:sz w:val="24"/>
                <w:szCs w:val="24"/>
              </w:rPr>
            </w:pPr>
            <w:r w:rsidRPr="00BF0368">
              <w:rPr>
                <w:rFonts w:ascii="Times New Roman" w:hAnsi="Times New Roman" w:cs="Times New Roman"/>
                <w:b/>
                <w:sz w:val="24"/>
                <w:szCs w:val="24"/>
              </w:rPr>
              <w:t>уровень</w:t>
            </w:r>
          </w:p>
        </w:tc>
        <w:tc>
          <w:tcPr>
            <w:tcW w:w="1559" w:type="dxa"/>
          </w:tcPr>
          <w:p w:rsidR="00BF0368" w:rsidRPr="00BF0368" w:rsidRDefault="00BF0368" w:rsidP="00C5039D">
            <w:pPr>
              <w:jc w:val="center"/>
              <w:rPr>
                <w:rFonts w:ascii="Times New Roman" w:hAnsi="Times New Roman" w:cs="Times New Roman"/>
                <w:b/>
                <w:sz w:val="24"/>
                <w:szCs w:val="24"/>
              </w:rPr>
            </w:pPr>
            <w:r w:rsidRPr="00BF0368">
              <w:rPr>
                <w:rFonts w:ascii="Times New Roman" w:hAnsi="Times New Roman" w:cs="Times New Roman"/>
                <w:b/>
                <w:sz w:val="24"/>
                <w:szCs w:val="24"/>
                <w:lang w:val="en-US"/>
              </w:rPr>
              <w:t>V</w:t>
            </w:r>
            <w:r w:rsidRPr="00BF0368">
              <w:rPr>
                <w:rFonts w:ascii="Times New Roman" w:hAnsi="Times New Roman" w:cs="Times New Roman"/>
                <w:b/>
                <w:sz w:val="24"/>
                <w:szCs w:val="24"/>
              </w:rPr>
              <w:t>- уровень</w:t>
            </w:r>
          </w:p>
          <w:p w:rsidR="00BF0368" w:rsidRPr="00BF0368" w:rsidRDefault="00BF0368" w:rsidP="00C5039D">
            <w:pPr>
              <w:jc w:val="center"/>
              <w:rPr>
                <w:rFonts w:ascii="Times New Roman" w:hAnsi="Times New Roman" w:cs="Times New Roman"/>
                <w:b/>
                <w:sz w:val="24"/>
                <w:szCs w:val="24"/>
              </w:rPr>
            </w:pPr>
            <w:r w:rsidRPr="00BF0368">
              <w:rPr>
                <w:rFonts w:ascii="Times New Roman" w:hAnsi="Times New Roman" w:cs="Times New Roman"/>
                <w:b/>
                <w:sz w:val="24"/>
                <w:szCs w:val="24"/>
              </w:rPr>
              <w:t>низкий</w:t>
            </w:r>
          </w:p>
          <w:p w:rsidR="00BF0368" w:rsidRPr="00BF0368" w:rsidRDefault="00BF0368" w:rsidP="00C5039D">
            <w:pPr>
              <w:jc w:val="center"/>
              <w:rPr>
                <w:rFonts w:ascii="Times New Roman" w:hAnsi="Times New Roman" w:cs="Times New Roman"/>
                <w:b/>
                <w:sz w:val="24"/>
                <w:szCs w:val="24"/>
              </w:rPr>
            </w:pPr>
            <w:r w:rsidRPr="00BF0368">
              <w:rPr>
                <w:rFonts w:ascii="Times New Roman" w:hAnsi="Times New Roman" w:cs="Times New Roman"/>
                <w:b/>
                <w:sz w:val="24"/>
                <w:szCs w:val="24"/>
              </w:rPr>
              <w:t>уровень</w:t>
            </w:r>
          </w:p>
        </w:tc>
      </w:tr>
      <w:tr w:rsidR="00BF0368" w:rsidRPr="00BF0368" w:rsidTr="00C5039D">
        <w:tc>
          <w:tcPr>
            <w:tcW w:w="1951" w:type="dxa"/>
          </w:tcPr>
          <w:p w:rsidR="00BF0368" w:rsidRPr="00BF0368" w:rsidRDefault="00BF0368" w:rsidP="00C5039D">
            <w:pPr>
              <w:jc w:val="center"/>
              <w:rPr>
                <w:rFonts w:ascii="Times New Roman" w:hAnsi="Times New Roman" w:cs="Times New Roman"/>
                <w:sz w:val="24"/>
                <w:szCs w:val="24"/>
              </w:rPr>
            </w:pPr>
          </w:p>
          <w:p w:rsidR="00BF0368" w:rsidRPr="00BF0368" w:rsidRDefault="00BF0368" w:rsidP="00C5039D">
            <w:pPr>
              <w:jc w:val="center"/>
              <w:rPr>
                <w:rFonts w:ascii="Times New Roman" w:hAnsi="Times New Roman" w:cs="Times New Roman"/>
                <w:sz w:val="24"/>
                <w:szCs w:val="24"/>
              </w:rPr>
            </w:pPr>
            <w:r w:rsidRPr="00BF0368">
              <w:rPr>
                <w:rFonts w:ascii="Times New Roman" w:hAnsi="Times New Roman" w:cs="Times New Roman"/>
                <w:sz w:val="24"/>
                <w:szCs w:val="24"/>
              </w:rPr>
              <w:t>97 % 33</w:t>
            </w:r>
          </w:p>
          <w:p w:rsidR="00BF0368" w:rsidRPr="00BF0368" w:rsidRDefault="00BF0368" w:rsidP="00C5039D">
            <w:pPr>
              <w:jc w:val="center"/>
              <w:rPr>
                <w:rFonts w:ascii="Times New Roman" w:hAnsi="Times New Roman" w:cs="Times New Roman"/>
                <w:sz w:val="24"/>
                <w:szCs w:val="24"/>
              </w:rPr>
            </w:pPr>
          </w:p>
        </w:tc>
        <w:tc>
          <w:tcPr>
            <w:tcW w:w="1566" w:type="dxa"/>
          </w:tcPr>
          <w:p w:rsidR="00BF0368" w:rsidRPr="00BF0368" w:rsidRDefault="00BF0368" w:rsidP="00C5039D">
            <w:pPr>
              <w:jc w:val="center"/>
              <w:rPr>
                <w:rFonts w:ascii="Times New Roman" w:hAnsi="Times New Roman" w:cs="Times New Roman"/>
                <w:sz w:val="24"/>
                <w:szCs w:val="24"/>
              </w:rPr>
            </w:pPr>
          </w:p>
          <w:p w:rsidR="00BF0368" w:rsidRPr="00BF0368" w:rsidRDefault="00BF0368" w:rsidP="00C5039D">
            <w:pPr>
              <w:jc w:val="center"/>
              <w:rPr>
                <w:rFonts w:ascii="Times New Roman" w:hAnsi="Times New Roman" w:cs="Times New Roman"/>
                <w:sz w:val="24"/>
                <w:szCs w:val="24"/>
              </w:rPr>
            </w:pPr>
            <w:r w:rsidRPr="00BF0368">
              <w:rPr>
                <w:rFonts w:ascii="Times New Roman" w:hAnsi="Times New Roman" w:cs="Times New Roman"/>
                <w:sz w:val="24"/>
                <w:szCs w:val="24"/>
              </w:rPr>
              <w:t>42 % (14)</w:t>
            </w:r>
          </w:p>
        </w:tc>
        <w:tc>
          <w:tcPr>
            <w:tcW w:w="1566" w:type="dxa"/>
          </w:tcPr>
          <w:p w:rsidR="00BF0368" w:rsidRPr="00BF0368" w:rsidRDefault="00BF0368" w:rsidP="00C5039D">
            <w:pPr>
              <w:jc w:val="center"/>
              <w:rPr>
                <w:rFonts w:ascii="Times New Roman" w:hAnsi="Times New Roman" w:cs="Times New Roman"/>
                <w:sz w:val="24"/>
                <w:szCs w:val="24"/>
              </w:rPr>
            </w:pPr>
          </w:p>
          <w:p w:rsidR="00BF0368" w:rsidRPr="00BF0368" w:rsidRDefault="00BF0368" w:rsidP="00C5039D">
            <w:pPr>
              <w:jc w:val="center"/>
              <w:rPr>
                <w:rFonts w:ascii="Times New Roman" w:hAnsi="Times New Roman" w:cs="Times New Roman"/>
                <w:sz w:val="24"/>
                <w:szCs w:val="24"/>
              </w:rPr>
            </w:pPr>
            <w:r w:rsidRPr="00BF0368">
              <w:rPr>
                <w:rFonts w:ascii="Times New Roman" w:hAnsi="Times New Roman" w:cs="Times New Roman"/>
                <w:sz w:val="24"/>
                <w:szCs w:val="24"/>
              </w:rPr>
              <w:t>30 % (10)</w:t>
            </w:r>
          </w:p>
        </w:tc>
        <w:tc>
          <w:tcPr>
            <w:tcW w:w="1617" w:type="dxa"/>
          </w:tcPr>
          <w:p w:rsidR="00BF0368" w:rsidRPr="00BF0368" w:rsidRDefault="00BF0368" w:rsidP="00C5039D">
            <w:pPr>
              <w:jc w:val="center"/>
              <w:rPr>
                <w:rFonts w:ascii="Times New Roman" w:hAnsi="Times New Roman" w:cs="Times New Roman"/>
                <w:sz w:val="24"/>
                <w:szCs w:val="24"/>
              </w:rPr>
            </w:pPr>
          </w:p>
          <w:p w:rsidR="00BF0368" w:rsidRPr="00BF0368" w:rsidRDefault="00BF0368" w:rsidP="00C5039D">
            <w:pPr>
              <w:jc w:val="center"/>
              <w:rPr>
                <w:rFonts w:ascii="Times New Roman" w:hAnsi="Times New Roman" w:cs="Times New Roman"/>
                <w:sz w:val="24"/>
                <w:szCs w:val="24"/>
              </w:rPr>
            </w:pPr>
            <w:r w:rsidRPr="00BF0368">
              <w:rPr>
                <w:rFonts w:ascii="Times New Roman" w:hAnsi="Times New Roman" w:cs="Times New Roman"/>
                <w:sz w:val="24"/>
                <w:szCs w:val="24"/>
              </w:rPr>
              <w:t>21 % (7)</w:t>
            </w:r>
          </w:p>
        </w:tc>
        <w:tc>
          <w:tcPr>
            <w:tcW w:w="1595" w:type="dxa"/>
          </w:tcPr>
          <w:p w:rsidR="00BF0368" w:rsidRPr="00BF0368" w:rsidRDefault="00BF0368" w:rsidP="00C5039D">
            <w:pPr>
              <w:jc w:val="center"/>
              <w:rPr>
                <w:rFonts w:ascii="Times New Roman" w:hAnsi="Times New Roman" w:cs="Times New Roman"/>
                <w:sz w:val="24"/>
                <w:szCs w:val="24"/>
              </w:rPr>
            </w:pPr>
          </w:p>
          <w:p w:rsidR="00BF0368" w:rsidRPr="00BF0368" w:rsidRDefault="00BF0368" w:rsidP="00C5039D">
            <w:pPr>
              <w:jc w:val="center"/>
              <w:rPr>
                <w:rFonts w:ascii="Times New Roman" w:hAnsi="Times New Roman" w:cs="Times New Roman"/>
                <w:sz w:val="24"/>
                <w:szCs w:val="24"/>
              </w:rPr>
            </w:pPr>
            <w:r w:rsidRPr="00BF0368">
              <w:rPr>
                <w:rFonts w:ascii="Times New Roman" w:hAnsi="Times New Roman" w:cs="Times New Roman"/>
                <w:sz w:val="24"/>
                <w:szCs w:val="24"/>
              </w:rPr>
              <w:t xml:space="preserve">6 % (2) </w:t>
            </w:r>
          </w:p>
        </w:tc>
        <w:tc>
          <w:tcPr>
            <w:tcW w:w="1559" w:type="dxa"/>
          </w:tcPr>
          <w:p w:rsidR="00BF0368" w:rsidRPr="00BF0368" w:rsidRDefault="00BF0368" w:rsidP="00C5039D">
            <w:pPr>
              <w:jc w:val="center"/>
              <w:rPr>
                <w:rFonts w:ascii="Times New Roman" w:hAnsi="Times New Roman" w:cs="Times New Roman"/>
                <w:sz w:val="24"/>
                <w:szCs w:val="24"/>
              </w:rPr>
            </w:pPr>
          </w:p>
          <w:p w:rsidR="00BF0368" w:rsidRPr="00BF0368" w:rsidRDefault="00BF0368" w:rsidP="00C5039D">
            <w:pPr>
              <w:jc w:val="center"/>
              <w:rPr>
                <w:rFonts w:ascii="Times New Roman" w:hAnsi="Times New Roman" w:cs="Times New Roman"/>
                <w:sz w:val="24"/>
                <w:szCs w:val="24"/>
              </w:rPr>
            </w:pPr>
            <w:r w:rsidRPr="00BF0368">
              <w:rPr>
                <w:rFonts w:ascii="Times New Roman" w:hAnsi="Times New Roman" w:cs="Times New Roman"/>
                <w:sz w:val="24"/>
                <w:szCs w:val="24"/>
              </w:rPr>
              <w:t>0 %</w:t>
            </w:r>
          </w:p>
        </w:tc>
      </w:tr>
    </w:tbl>
    <w:p w:rsidR="00BF0368" w:rsidRPr="00BF0368" w:rsidRDefault="00BF0368" w:rsidP="00BF0368">
      <w:pPr>
        <w:tabs>
          <w:tab w:val="left" w:pos="3405"/>
        </w:tabs>
        <w:ind w:firstLine="709"/>
        <w:rPr>
          <w:rFonts w:ascii="Times New Roman" w:hAnsi="Times New Roman" w:cs="Times New Roman"/>
          <w:sz w:val="24"/>
          <w:szCs w:val="24"/>
        </w:rPr>
      </w:pPr>
    </w:p>
    <w:p w:rsidR="00BF0368" w:rsidRPr="00BF0368" w:rsidRDefault="00BF0368" w:rsidP="00BF0368">
      <w:pPr>
        <w:spacing w:after="0"/>
        <w:jc w:val="center"/>
        <w:rPr>
          <w:rFonts w:ascii="Times New Roman" w:hAnsi="Times New Roman" w:cs="Times New Roman"/>
          <w:b/>
          <w:sz w:val="24"/>
          <w:szCs w:val="24"/>
        </w:rPr>
      </w:pPr>
      <w:r w:rsidRPr="00BF0368">
        <w:rPr>
          <w:rFonts w:ascii="Times New Roman" w:hAnsi="Times New Roman" w:cs="Times New Roman"/>
          <w:b/>
          <w:sz w:val="24"/>
          <w:szCs w:val="24"/>
        </w:rPr>
        <w:t>Мотивация к творческой и учебной деятельности</w:t>
      </w:r>
    </w:p>
    <w:p w:rsidR="00BF0368" w:rsidRPr="00BF0368" w:rsidRDefault="00BF0368" w:rsidP="00BF0368">
      <w:pPr>
        <w:spacing w:after="0"/>
        <w:jc w:val="center"/>
        <w:rPr>
          <w:rFonts w:ascii="Times New Roman" w:hAnsi="Times New Roman" w:cs="Times New Roman"/>
          <w:b/>
          <w:sz w:val="24"/>
          <w:szCs w:val="24"/>
        </w:rPr>
      </w:pPr>
      <w:r w:rsidRPr="00BF0368">
        <w:rPr>
          <w:rFonts w:ascii="Times New Roman" w:hAnsi="Times New Roman" w:cs="Times New Roman"/>
          <w:b/>
          <w:sz w:val="24"/>
          <w:szCs w:val="24"/>
        </w:rPr>
        <w:t>учащихся 2 «з» класса программа</w:t>
      </w:r>
      <w:r w:rsidRPr="00BF0368">
        <w:rPr>
          <w:rFonts w:ascii="Times New Roman" w:hAnsi="Times New Roman" w:cs="Times New Roman"/>
          <w:b/>
          <w:bCs/>
          <w:sz w:val="24"/>
          <w:szCs w:val="24"/>
        </w:rPr>
        <w:t xml:space="preserve"> </w:t>
      </w:r>
      <w:r w:rsidRPr="00BF0368">
        <w:rPr>
          <w:rFonts w:ascii="Times New Roman" w:hAnsi="Times New Roman" w:cs="Times New Roman"/>
          <w:b/>
          <w:sz w:val="24"/>
          <w:szCs w:val="24"/>
        </w:rPr>
        <w:t>«Театр, в котором играют дети»</w:t>
      </w:r>
    </w:p>
    <w:tbl>
      <w:tblPr>
        <w:tblStyle w:val="afb"/>
        <w:tblW w:w="0" w:type="auto"/>
        <w:tblLook w:val="01E0" w:firstRow="1" w:lastRow="1" w:firstColumn="1" w:lastColumn="1" w:noHBand="0" w:noVBand="0"/>
      </w:tblPr>
      <w:tblGrid>
        <w:gridCol w:w="1876"/>
        <w:gridCol w:w="1507"/>
        <w:gridCol w:w="1507"/>
        <w:gridCol w:w="1617"/>
        <w:gridCol w:w="1575"/>
        <w:gridCol w:w="1495"/>
      </w:tblGrid>
      <w:tr w:rsidR="00BF0368" w:rsidRPr="00BF0368" w:rsidTr="00BF0368">
        <w:trPr>
          <w:trHeight w:val="1158"/>
        </w:trPr>
        <w:tc>
          <w:tcPr>
            <w:tcW w:w="1876" w:type="dxa"/>
          </w:tcPr>
          <w:p w:rsidR="00BF0368" w:rsidRPr="00BF0368" w:rsidRDefault="00BF0368" w:rsidP="00C5039D">
            <w:pPr>
              <w:jc w:val="center"/>
              <w:rPr>
                <w:rFonts w:ascii="Times New Roman" w:hAnsi="Times New Roman" w:cs="Times New Roman"/>
                <w:b/>
                <w:sz w:val="24"/>
                <w:szCs w:val="24"/>
              </w:rPr>
            </w:pPr>
            <w:r w:rsidRPr="00BF0368">
              <w:rPr>
                <w:rFonts w:ascii="Times New Roman" w:hAnsi="Times New Roman" w:cs="Times New Roman"/>
                <w:b/>
                <w:sz w:val="24"/>
                <w:szCs w:val="24"/>
              </w:rPr>
              <w:t xml:space="preserve">2 «з» класс программа </w:t>
            </w:r>
          </w:p>
          <w:p w:rsidR="00BF0368" w:rsidRPr="00BF0368" w:rsidRDefault="00BF0368" w:rsidP="00C5039D">
            <w:pPr>
              <w:jc w:val="center"/>
              <w:rPr>
                <w:rFonts w:ascii="Times New Roman" w:hAnsi="Times New Roman" w:cs="Times New Roman"/>
                <w:b/>
                <w:sz w:val="24"/>
                <w:szCs w:val="24"/>
              </w:rPr>
            </w:pPr>
            <w:r w:rsidRPr="00BF0368">
              <w:rPr>
                <w:rFonts w:ascii="Times New Roman" w:hAnsi="Times New Roman" w:cs="Times New Roman"/>
                <w:b/>
                <w:sz w:val="24"/>
                <w:szCs w:val="24"/>
              </w:rPr>
              <w:t>«Театр, в котором играют дети»</w:t>
            </w:r>
          </w:p>
          <w:p w:rsidR="00BF0368" w:rsidRPr="00BF0368" w:rsidRDefault="00BF0368" w:rsidP="00C5039D">
            <w:pPr>
              <w:jc w:val="center"/>
              <w:rPr>
                <w:rFonts w:ascii="Times New Roman" w:hAnsi="Times New Roman" w:cs="Times New Roman"/>
                <w:b/>
                <w:sz w:val="24"/>
                <w:szCs w:val="24"/>
              </w:rPr>
            </w:pPr>
          </w:p>
        </w:tc>
        <w:tc>
          <w:tcPr>
            <w:tcW w:w="1507" w:type="dxa"/>
          </w:tcPr>
          <w:p w:rsidR="00BF0368" w:rsidRPr="00BF0368" w:rsidRDefault="00BF0368" w:rsidP="00C5039D">
            <w:pPr>
              <w:jc w:val="center"/>
              <w:rPr>
                <w:rFonts w:ascii="Times New Roman" w:hAnsi="Times New Roman" w:cs="Times New Roman"/>
                <w:b/>
                <w:sz w:val="24"/>
                <w:szCs w:val="24"/>
              </w:rPr>
            </w:pPr>
            <w:r w:rsidRPr="00BF0368">
              <w:rPr>
                <w:rFonts w:ascii="Times New Roman" w:hAnsi="Times New Roman" w:cs="Times New Roman"/>
                <w:b/>
                <w:sz w:val="24"/>
                <w:szCs w:val="24"/>
                <w:lang w:val="en-US"/>
              </w:rPr>
              <w:t>I</w:t>
            </w:r>
            <w:r w:rsidRPr="00BF0368">
              <w:rPr>
                <w:rFonts w:ascii="Times New Roman" w:hAnsi="Times New Roman" w:cs="Times New Roman"/>
                <w:b/>
                <w:sz w:val="24"/>
                <w:szCs w:val="24"/>
              </w:rPr>
              <w:t xml:space="preserve"> – уровень</w:t>
            </w:r>
          </w:p>
          <w:p w:rsidR="00BF0368" w:rsidRPr="00BF0368" w:rsidRDefault="00BF0368" w:rsidP="00C5039D">
            <w:pPr>
              <w:jc w:val="center"/>
              <w:rPr>
                <w:rFonts w:ascii="Times New Roman" w:hAnsi="Times New Roman" w:cs="Times New Roman"/>
                <w:b/>
                <w:sz w:val="24"/>
                <w:szCs w:val="24"/>
              </w:rPr>
            </w:pPr>
            <w:r w:rsidRPr="00BF0368">
              <w:rPr>
                <w:rFonts w:ascii="Times New Roman" w:hAnsi="Times New Roman" w:cs="Times New Roman"/>
                <w:b/>
                <w:sz w:val="24"/>
                <w:szCs w:val="24"/>
              </w:rPr>
              <w:t>очень высокий</w:t>
            </w:r>
          </w:p>
        </w:tc>
        <w:tc>
          <w:tcPr>
            <w:tcW w:w="1507" w:type="dxa"/>
          </w:tcPr>
          <w:p w:rsidR="00BF0368" w:rsidRPr="00BF0368" w:rsidRDefault="00BF0368" w:rsidP="00C5039D">
            <w:pPr>
              <w:jc w:val="center"/>
              <w:rPr>
                <w:rFonts w:ascii="Times New Roman" w:hAnsi="Times New Roman" w:cs="Times New Roman"/>
                <w:b/>
                <w:sz w:val="24"/>
                <w:szCs w:val="24"/>
              </w:rPr>
            </w:pPr>
            <w:r w:rsidRPr="00BF0368">
              <w:rPr>
                <w:rFonts w:ascii="Times New Roman" w:hAnsi="Times New Roman" w:cs="Times New Roman"/>
                <w:b/>
                <w:sz w:val="24"/>
                <w:szCs w:val="24"/>
                <w:lang w:val="en-US"/>
              </w:rPr>
              <w:t>II</w:t>
            </w:r>
            <w:r w:rsidRPr="00BF0368">
              <w:rPr>
                <w:rFonts w:ascii="Times New Roman" w:hAnsi="Times New Roman" w:cs="Times New Roman"/>
                <w:b/>
                <w:sz w:val="24"/>
                <w:szCs w:val="24"/>
              </w:rPr>
              <w:t>- уровень</w:t>
            </w:r>
          </w:p>
          <w:p w:rsidR="00BF0368" w:rsidRPr="00BF0368" w:rsidRDefault="00BF0368" w:rsidP="00C5039D">
            <w:pPr>
              <w:jc w:val="center"/>
              <w:rPr>
                <w:rFonts w:ascii="Times New Roman" w:hAnsi="Times New Roman" w:cs="Times New Roman"/>
                <w:b/>
                <w:sz w:val="24"/>
                <w:szCs w:val="24"/>
              </w:rPr>
            </w:pPr>
            <w:r w:rsidRPr="00BF0368">
              <w:rPr>
                <w:rFonts w:ascii="Times New Roman" w:hAnsi="Times New Roman" w:cs="Times New Roman"/>
                <w:b/>
                <w:sz w:val="24"/>
                <w:szCs w:val="24"/>
              </w:rPr>
              <w:t>высокий</w:t>
            </w:r>
          </w:p>
        </w:tc>
        <w:tc>
          <w:tcPr>
            <w:tcW w:w="1611" w:type="dxa"/>
          </w:tcPr>
          <w:p w:rsidR="00BF0368" w:rsidRPr="00BF0368" w:rsidRDefault="00BF0368" w:rsidP="00C5039D">
            <w:pPr>
              <w:jc w:val="center"/>
              <w:rPr>
                <w:rFonts w:ascii="Times New Roman" w:hAnsi="Times New Roman" w:cs="Times New Roman"/>
                <w:b/>
                <w:sz w:val="24"/>
                <w:szCs w:val="24"/>
              </w:rPr>
            </w:pPr>
            <w:r w:rsidRPr="00BF0368">
              <w:rPr>
                <w:rFonts w:ascii="Times New Roman" w:hAnsi="Times New Roman" w:cs="Times New Roman"/>
                <w:b/>
                <w:sz w:val="24"/>
                <w:szCs w:val="24"/>
                <w:lang w:val="en-US"/>
              </w:rPr>
              <w:t>III</w:t>
            </w:r>
            <w:r w:rsidRPr="00BF0368">
              <w:rPr>
                <w:rFonts w:ascii="Times New Roman" w:hAnsi="Times New Roman" w:cs="Times New Roman"/>
                <w:b/>
                <w:sz w:val="24"/>
                <w:szCs w:val="24"/>
              </w:rPr>
              <w:t>- уровень</w:t>
            </w:r>
          </w:p>
          <w:p w:rsidR="00BF0368" w:rsidRPr="00BF0368" w:rsidRDefault="00BF0368" w:rsidP="00C5039D">
            <w:pPr>
              <w:jc w:val="center"/>
              <w:rPr>
                <w:rFonts w:ascii="Times New Roman" w:hAnsi="Times New Roman" w:cs="Times New Roman"/>
                <w:b/>
                <w:sz w:val="24"/>
                <w:szCs w:val="24"/>
              </w:rPr>
            </w:pPr>
            <w:r w:rsidRPr="00BF0368">
              <w:rPr>
                <w:rFonts w:ascii="Times New Roman" w:hAnsi="Times New Roman" w:cs="Times New Roman"/>
                <w:b/>
                <w:sz w:val="24"/>
                <w:szCs w:val="24"/>
              </w:rPr>
              <w:t>нормальный</w:t>
            </w:r>
          </w:p>
        </w:tc>
        <w:tc>
          <w:tcPr>
            <w:tcW w:w="1575" w:type="dxa"/>
          </w:tcPr>
          <w:p w:rsidR="00BF0368" w:rsidRPr="00BF0368" w:rsidRDefault="00BF0368" w:rsidP="00C5039D">
            <w:pPr>
              <w:jc w:val="center"/>
              <w:rPr>
                <w:rFonts w:ascii="Times New Roman" w:hAnsi="Times New Roman" w:cs="Times New Roman"/>
                <w:b/>
                <w:sz w:val="24"/>
                <w:szCs w:val="24"/>
              </w:rPr>
            </w:pPr>
            <w:r w:rsidRPr="00BF0368">
              <w:rPr>
                <w:rFonts w:ascii="Times New Roman" w:hAnsi="Times New Roman" w:cs="Times New Roman"/>
                <w:b/>
                <w:sz w:val="24"/>
                <w:szCs w:val="24"/>
                <w:lang w:val="en-US"/>
              </w:rPr>
              <w:t>IV</w:t>
            </w:r>
            <w:r w:rsidRPr="00BF0368">
              <w:rPr>
                <w:rFonts w:ascii="Times New Roman" w:hAnsi="Times New Roman" w:cs="Times New Roman"/>
                <w:b/>
                <w:sz w:val="24"/>
                <w:szCs w:val="24"/>
              </w:rPr>
              <w:t>- уровень</w:t>
            </w:r>
          </w:p>
          <w:p w:rsidR="00BF0368" w:rsidRPr="00BF0368" w:rsidRDefault="00BF0368" w:rsidP="00C5039D">
            <w:pPr>
              <w:jc w:val="center"/>
              <w:rPr>
                <w:rFonts w:ascii="Times New Roman" w:hAnsi="Times New Roman" w:cs="Times New Roman"/>
                <w:b/>
                <w:sz w:val="24"/>
                <w:szCs w:val="24"/>
              </w:rPr>
            </w:pPr>
            <w:r w:rsidRPr="00BF0368">
              <w:rPr>
                <w:rFonts w:ascii="Times New Roman" w:hAnsi="Times New Roman" w:cs="Times New Roman"/>
                <w:b/>
                <w:sz w:val="24"/>
                <w:szCs w:val="24"/>
              </w:rPr>
              <w:t>сниженный</w:t>
            </w:r>
          </w:p>
          <w:p w:rsidR="00BF0368" w:rsidRPr="00BF0368" w:rsidRDefault="00BF0368" w:rsidP="00C5039D">
            <w:pPr>
              <w:jc w:val="center"/>
              <w:rPr>
                <w:rFonts w:ascii="Times New Roman" w:hAnsi="Times New Roman" w:cs="Times New Roman"/>
                <w:b/>
                <w:sz w:val="24"/>
                <w:szCs w:val="24"/>
              </w:rPr>
            </w:pPr>
            <w:r w:rsidRPr="00BF0368">
              <w:rPr>
                <w:rFonts w:ascii="Times New Roman" w:hAnsi="Times New Roman" w:cs="Times New Roman"/>
                <w:b/>
                <w:sz w:val="24"/>
                <w:szCs w:val="24"/>
              </w:rPr>
              <w:t>уровень</w:t>
            </w:r>
          </w:p>
        </w:tc>
        <w:tc>
          <w:tcPr>
            <w:tcW w:w="1495" w:type="dxa"/>
          </w:tcPr>
          <w:p w:rsidR="00BF0368" w:rsidRPr="00BF0368" w:rsidRDefault="00BF0368" w:rsidP="00C5039D">
            <w:pPr>
              <w:jc w:val="center"/>
              <w:rPr>
                <w:rFonts w:ascii="Times New Roman" w:hAnsi="Times New Roman" w:cs="Times New Roman"/>
                <w:b/>
                <w:sz w:val="24"/>
                <w:szCs w:val="24"/>
              </w:rPr>
            </w:pPr>
            <w:r w:rsidRPr="00BF0368">
              <w:rPr>
                <w:rFonts w:ascii="Times New Roman" w:hAnsi="Times New Roman" w:cs="Times New Roman"/>
                <w:b/>
                <w:sz w:val="24"/>
                <w:szCs w:val="24"/>
                <w:lang w:val="en-US"/>
              </w:rPr>
              <w:t>V</w:t>
            </w:r>
            <w:r w:rsidRPr="00BF0368">
              <w:rPr>
                <w:rFonts w:ascii="Times New Roman" w:hAnsi="Times New Roman" w:cs="Times New Roman"/>
                <w:b/>
                <w:sz w:val="24"/>
                <w:szCs w:val="24"/>
              </w:rPr>
              <w:t>- уровень</w:t>
            </w:r>
          </w:p>
          <w:p w:rsidR="00BF0368" w:rsidRPr="00BF0368" w:rsidRDefault="00BF0368" w:rsidP="00C5039D">
            <w:pPr>
              <w:jc w:val="center"/>
              <w:rPr>
                <w:rFonts w:ascii="Times New Roman" w:hAnsi="Times New Roman" w:cs="Times New Roman"/>
                <w:b/>
                <w:sz w:val="24"/>
                <w:szCs w:val="24"/>
              </w:rPr>
            </w:pPr>
            <w:r w:rsidRPr="00BF0368">
              <w:rPr>
                <w:rFonts w:ascii="Times New Roman" w:hAnsi="Times New Roman" w:cs="Times New Roman"/>
                <w:b/>
                <w:sz w:val="24"/>
                <w:szCs w:val="24"/>
              </w:rPr>
              <w:t>низкий</w:t>
            </w:r>
          </w:p>
          <w:p w:rsidR="00BF0368" w:rsidRPr="00BF0368" w:rsidRDefault="00BF0368" w:rsidP="00C5039D">
            <w:pPr>
              <w:jc w:val="center"/>
              <w:rPr>
                <w:rFonts w:ascii="Times New Roman" w:hAnsi="Times New Roman" w:cs="Times New Roman"/>
                <w:b/>
                <w:sz w:val="24"/>
                <w:szCs w:val="24"/>
              </w:rPr>
            </w:pPr>
            <w:r w:rsidRPr="00BF0368">
              <w:rPr>
                <w:rFonts w:ascii="Times New Roman" w:hAnsi="Times New Roman" w:cs="Times New Roman"/>
                <w:b/>
                <w:sz w:val="24"/>
                <w:szCs w:val="24"/>
              </w:rPr>
              <w:t>уровень</w:t>
            </w:r>
          </w:p>
        </w:tc>
      </w:tr>
      <w:tr w:rsidR="00BF0368" w:rsidRPr="00BF0368" w:rsidTr="00BF0368">
        <w:tc>
          <w:tcPr>
            <w:tcW w:w="1876" w:type="dxa"/>
          </w:tcPr>
          <w:p w:rsidR="00BF0368" w:rsidRPr="00BF0368" w:rsidRDefault="00BF0368" w:rsidP="00C5039D">
            <w:pPr>
              <w:jc w:val="center"/>
              <w:rPr>
                <w:rFonts w:ascii="Times New Roman" w:hAnsi="Times New Roman" w:cs="Times New Roman"/>
                <w:sz w:val="24"/>
                <w:szCs w:val="24"/>
              </w:rPr>
            </w:pPr>
          </w:p>
          <w:p w:rsidR="00BF0368" w:rsidRPr="00BF0368" w:rsidRDefault="00BF0368" w:rsidP="00C5039D">
            <w:pPr>
              <w:jc w:val="center"/>
              <w:rPr>
                <w:rFonts w:ascii="Times New Roman" w:hAnsi="Times New Roman" w:cs="Times New Roman"/>
                <w:sz w:val="24"/>
                <w:szCs w:val="24"/>
              </w:rPr>
            </w:pPr>
            <w:r w:rsidRPr="00BF0368">
              <w:rPr>
                <w:rFonts w:ascii="Times New Roman" w:hAnsi="Times New Roman" w:cs="Times New Roman"/>
                <w:sz w:val="24"/>
                <w:szCs w:val="24"/>
              </w:rPr>
              <w:t>100 % 32</w:t>
            </w:r>
          </w:p>
          <w:p w:rsidR="00BF0368" w:rsidRPr="00BF0368" w:rsidRDefault="00BF0368" w:rsidP="00C5039D">
            <w:pPr>
              <w:jc w:val="center"/>
              <w:rPr>
                <w:rFonts w:ascii="Times New Roman" w:hAnsi="Times New Roman" w:cs="Times New Roman"/>
                <w:sz w:val="24"/>
                <w:szCs w:val="24"/>
              </w:rPr>
            </w:pPr>
          </w:p>
        </w:tc>
        <w:tc>
          <w:tcPr>
            <w:tcW w:w="1507" w:type="dxa"/>
          </w:tcPr>
          <w:p w:rsidR="00BF0368" w:rsidRPr="00BF0368" w:rsidRDefault="00BF0368" w:rsidP="00C5039D">
            <w:pPr>
              <w:jc w:val="center"/>
              <w:rPr>
                <w:rFonts w:ascii="Times New Roman" w:hAnsi="Times New Roman" w:cs="Times New Roman"/>
                <w:sz w:val="24"/>
                <w:szCs w:val="24"/>
              </w:rPr>
            </w:pPr>
          </w:p>
          <w:p w:rsidR="00BF0368" w:rsidRPr="00BF0368" w:rsidRDefault="00BF0368" w:rsidP="00C5039D">
            <w:pPr>
              <w:jc w:val="center"/>
              <w:rPr>
                <w:rFonts w:ascii="Times New Roman" w:hAnsi="Times New Roman" w:cs="Times New Roman"/>
                <w:sz w:val="24"/>
                <w:szCs w:val="24"/>
              </w:rPr>
            </w:pPr>
            <w:r w:rsidRPr="00BF0368">
              <w:rPr>
                <w:rFonts w:ascii="Times New Roman" w:hAnsi="Times New Roman" w:cs="Times New Roman"/>
                <w:sz w:val="24"/>
                <w:szCs w:val="24"/>
              </w:rPr>
              <w:t>44 % (14)</w:t>
            </w:r>
          </w:p>
        </w:tc>
        <w:tc>
          <w:tcPr>
            <w:tcW w:w="1507" w:type="dxa"/>
          </w:tcPr>
          <w:p w:rsidR="00BF0368" w:rsidRPr="00BF0368" w:rsidRDefault="00BF0368" w:rsidP="00C5039D">
            <w:pPr>
              <w:jc w:val="center"/>
              <w:rPr>
                <w:rFonts w:ascii="Times New Roman" w:hAnsi="Times New Roman" w:cs="Times New Roman"/>
                <w:sz w:val="24"/>
                <w:szCs w:val="24"/>
              </w:rPr>
            </w:pPr>
          </w:p>
          <w:p w:rsidR="00BF0368" w:rsidRPr="00BF0368" w:rsidRDefault="00BF0368" w:rsidP="00C5039D">
            <w:pPr>
              <w:jc w:val="center"/>
              <w:rPr>
                <w:rFonts w:ascii="Times New Roman" w:hAnsi="Times New Roman" w:cs="Times New Roman"/>
                <w:sz w:val="24"/>
                <w:szCs w:val="24"/>
              </w:rPr>
            </w:pPr>
            <w:r w:rsidRPr="00BF0368">
              <w:rPr>
                <w:rFonts w:ascii="Times New Roman" w:hAnsi="Times New Roman" w:cs="Times New Roman"/>
                <w:sz w:val="24"/>
                <w:szCs w:val="24"/>
              </w:rPr>
              <w:t>25 % (8)</w:t>
            </w:r>
          </w:p>
        </w:tc>
        <w:tc>
          <w:tcPr>
            <w:tcW w:w="1611" w:type="dxa"/>
          </w:tcPr>
          <w:p w:rsidR="00BF0368" w:rsidRPr="00BF0368" w:rsidRDefault="00BF0368" w:rsidP="00C5039D">
            <w:pPr>
              <w:jc w:val="center"/>
              <w:rPr>
                <w:rFonts w:ascii="Times New Roman" w:hAnsi="Times New Roman" w:cs="Times New Roman"/>
                <w:sz w:val="24"/>
                <w:szCs w:val="24"/>
              </w:rPr>
            </w:pPr>
          </w:p>
          <w:p w:rsidR="00BF0368" w:rsidRPr="00BF0368" w:rsidRDefault="00BF0368" w:rsidP="00C5039D">
            <w:pPr>
              <w:jc w:val="center"/>
              <w:rPr>
                <w:rFonts w:ascii="Times New Roman" w:hAnsi="Times New Roman" w:cs="Times New Roman"/>
                <w:sz w:val="24"/>
                <w:szCs w:val="24"/>
              </w:rPr>
            </w:pPr>
            <w:r w:rsidRPr="00BF0368">
              <w:rPr>
                <w:rFonts w:ascii="Times New Roman" w:hAnsi="Times New Roman" w:cs="Times New Roman"/>
                <w:sz w:val="24"/>
                <w:szCs w:val="24"/>
              </w:rPr>
              <w:t>25 % (8)</w:t>
            </w:r>
          </w:p>
        </w:tc>
        <w:tc>
          <w:tcPr>
            <w:tcW w:w="1575" w:type="dxa"/>
          </w:tcPr>
          <w:p w:rsidR="00BF0368" w:rsidRPr="00BF0368" w:rsidRDefault="00BF0368" w:rsidP="00C5039D">
            <w:pPr>
              <w:jc w:val="center"/>
              <w:rPr>
                <w:rFonts w:ascii="Times New Roman" w:hAnsi="Times New Roman" w:cs="Times New Roman"/>
                <w:sz w:val="24"/>
                <w:szCs w:val="24"/>
              </w:rPr>
            </w:pPr>
          </w:p>
          <w:p w:rsidR="00BF0368" w:rsidRPr="00BF0368" w:rsidRDefault="00BF0368" w:rsidP="00C5039D">
            <w:pPr>
              <w:jc w:val="center"/>
              <w:rPr>
                <w:rFonts w:ascii="Times New Roman" w:hAnsi="Times New Roman" w:cs="Times New Roman"/>
                <w:sz w:val="24"/>
                <w:szCs w:val="24"/>
              </w:rPr>
            </w:pPr>
            <w:r w:rsidRPr="00BF0368">
              <w:rPr>
                <w:rFonts w:ascii="Times New Roman" w:hAnsi="Times New Roman" w:cs="Times New Roman"/>
                <w:sz w:val="24"/>
                <w:szCs w:val="24"/>
              </w:rPr>
              <w:t xml:space="preserve">6 % (2) </w:t>
            </w:r>
          </w:p>
        </w:tc>
        <w:tc>
          <w:tcPr>
            <w:tcW w:w="1495" w:type="dxa"/>
          </w:tcPr>
          <w:p w:rsidR="00BF0368" w:rsidRPr="00BF0368" w:rsidRDefault="00BF0368" w:rsidP="00C5039D">
            <w:pPr>
              <w:jc w:val="center"/>
              <w:rPr>
                <w:rFonts w:ascii="Times New Roman" w:hAnsi="Times New Roman" w:cs="Times New Roman"/>
                <w:sz w:val="24"/>
                <w:szCs w:val="24"/>
              </w:rPr>
            </w:pPr>
          </w:p>
          <w:p w:rsidR="00BF0368" w:rsidRPr="00BF0368" w:rsidRDefault="00BF0368" w:rsidP="00C5039D">
            <w:pPr>
              <w:jc w:val="center"/>
              <w:rPr>
                <w:rFonts w:ascii="Times New Roman" w:hAnsi="Times New Roman" w:cs="Times New Roman"/>
                <w:sz w:val="24"/>
                <w:szCs w:val="24"/>
              </w:rPr>
            </w:pPr>
            <w:r w:rsidRPr="00BF0368">
              <w:rPr>
                <w:rFonts w:ascii="Times New Roman" w:hAnsi="Times New Roman" w:cs="Times New Roman"/>
                <w:sz w:val="24"/>
                <w:szCs w:val="24"/>
              </w:rPr>
              <w:t>0 %</w:t>
            </w:r>
          </w:p>
        </w:tc>
      </w:tr>
    </w:tbl>
    <w:p w:rsidR="004A603C" w:rsidRPr="00BF0368" w:rsidRDefault="004A603C" w:rsidP="004A603C">
      <w:pPr>
        <w:rPr>
          <w:rFonts w:ascii="Times New Roman" w:hAnsi="Times New Roman" w:cs="Times New Roman"/>
          <w:sz w:val="24"/>
          <w:szCs w:val="24"/>
        </w:rPr>
      </w:pPr>
    </w:p>
    <w:p w:rsidR="00BF0368" w:rsidRPr="00BF0368" w:rsidRDefault="00BF0368" w:rsidP="00BF0368">
      <w:pPr>
        <w:spacing w:after="0"/>
        <w:jc w:val="center"/>
        <w:rPr>
          <w:rFonts w:ascii="Times New Roman" w:hAnsi="Times New Roman" w:cs="Times New Roman"/>
          <w:b/>
          <w:sz w:val="24"/>
          <w:szCs w:val="24"/>
        </w:rPr>
      </w:pPr>
      <w:r w:rsidRPr="00BF0368">
        <w:rPr>
          <w:rFonts w:ascii="Times New Roman" w:hAnsi="Times New Roman" w:cs="Times New Roman"/>
          <w:b/>
          <w:sz w:val="24"/>
          <w:szCs w:val="24"/>
        </w:rPr>
        <w:t>Мотивация к творческой и учебной деятельности</w:t>
      </w:r>
    </w:p>
    <w:p w:rsidR="00BF0368" w:rsidRPr="00BF0368" w:rsidRDefault="00BF0368" w:rsidP="00BF0368">
      <w:pPr>
        <w:spacing w:after="0"/>
        <w:jc w:val="center"/>
        <w:rPr>
          <w:rFonts w:ascii="Times New Roman" w:hAnsi="Times New Roman" w:cs="Times New Roman"/>
          <w:b/>
          <w:bCs/>
          <w:sz w:val="24"/>
          <w:szCs w:val="24"/>
        </w:rPr>
      </w:pPr>
      <w:r w:rsidRPr="00BF0368">
        <w:rPr>
          <w:rFonts w:ascii="Times New Roman" w:hAnsi="Times New Roman" w:cs="Times New Roman"/>
          <w:b/>
          <w:sz w:val="24"/>
          <w:szCs w:val="24"/>
        </w:rPr>
        <w:t>учащихся 3 «з» класса программа</w:t>
      </w:r>
      <w:r w:rsidRPr="00BF0368">
        <w:rPr>
          <w:rFonts w:ascii="Times New Roman" w:hAnsi="Times New Roman" w:cs="Times New Roman"/>
          <w:b/>
          <w:bCs/>
          <w:sz w:val="24"/>
          <w:szCs w:val="24"/>
        </w:rPr>
        <w:t xml:space="preserve"> «Музыкальный театр» </w:t>
      </w:r>
    </w:p>
    <w:p w:rsidR="00BF0368" w:rsidRPr="00BF0368" w:rsidRDefault="00BF0368" w:rsidP="00BF0368">
      <w:pPr>
        <w:spacing w:after="0"/>
        <w:jc w:val="center"/>
        <w:rPr>
          <w:rFonts w:ascii="Times New Roman" w:hAnsi="Times New Roman" w:cs="Times New Roman"/>
          <w:b/>
          <w:bCs/>
          <w:sz w:val="24"/>
          <w:szCs w:val="24"/>
        </w:rPr>
      </w:pPr>
    </w:p>
    <w:tbl>
      <w:tblPr>
        <w:tblStyle w:val="afb"/>
        <w:tblW w:w="0" w:type="auto"/>
        <w:tblLook w:val="01E0" w:firstRow="1" w:lastRow="1" w:firstColumn="1" w:lastColumn="1" w:noHBand="0" w:noVBand="0"/>
      </w:tblPr>
      <w:tblGrid>
        <w:gridCol w:w="1951"/>
        <w:gridCol w:w="1496"/>
        <w:gridCol w:w="1496"/>
        <w:gridCol w:w="1617"/>
        <w:gridCol w:w="1571"/>
        <w:gridCol w:w="1483"/>
      </w:tblGrid>
      <w:tr w:rsidR="00BF0368" w:rsidRPr="00BF0368" w:rsidTr="00BF0368">
        <w:trPr>
          <w:trHeight w:val="1158"/>
        </w:trPr>
        <w:tc>
          <w:tcPr>
            <w:tcW w:w="1915" w:type="dxa"/>
          </w:tcPr>
          <w:p w:rsidR="00BF0368" w:rsidRPr="00BF0368" w:rsidRDefault="00BF0368" w:rsidP="00C5039D">
            <w:pPr>
              <w:jc w:val="center"/>
              <w:rPr>
                <w:rFonts w:ascii="Times New Roman" w:hAnsi="Times New Roman" w:cs="Times New Roman"/>
                <w:b/>
                <w:sz w:val="24"/>
                <w:szCs w:val="24"/>
              </w:rPr>
            </w:pPr>
            <w:r w:rsidRPr="00BF0368">
              <w:rPr>
                <w:rFonts w:ascii="Times New Roman" w:hAnsi="Times New Roman" w:cs="Times New Roman"/>
                <w:b/>
                <w:sz w:val="24"/>
                <w:szCs w:val="24"/>
              </w:rPr>
              <w:t xml:space="preserve">3 «з» класс программа </w:t>
            </w:r>
          </w:p>
          <w:p w:rsidR="00BF0368" w:rsidRPr="00BF0368" w:rsidRDefault="00BF0368" w:rsidP="00C5039D">
            <w:pPr>
              <w:jc w:val="center"/>
              <w:rPr>
                <w:rFonts w:ascii="Times New Roman" w:hAnsi="Times New Roman" w:cs="Times New Roman"/>
                <w:b/>
                <w:sz w:val="24"/>
                <w:szCs w:val="24"/>
              </w:rPr>
            </w:pPr>
            <w:r w:rsidRPr="00BF0368">
              <w:rPr>
                <w:rFonts w:ascii="Times New Roman" w:hAnsi="Times New Roman" w:cs="Times New Roman"/>
                <w:b/>
                <w:bCs/>
                <w:sz w:val="24"/>
                <w:szCs w:val="24"/>
              </w:rPr>
              <w:t>«Музыкальный театр»</w:t>
            </w:r>
          </w:p>
        </w:tc>
        <w:tc>
          <w:tcPr>
            <w:tcW w:w="1496" w:type="dxa"/>
          </w:tcPr>
          <w:p w:rsidR="00BF0368" w:rsidRPr="00BF0368" w:rsidRDefault="00BF0368" w:rsidP="00C5039D">
            <w:pPr>
              <w:jc w:val="center"/>
              <w:rPr>
                <w:rFonts w:ascii="Times New Roman" w:hAnsi="Times New Roman" w:cs="Times New Roman"/>
                <w:b/>
                <w:sz w:val="24"/>
                <w:szCs w:val="24"/>
              </w:rPr>
            </w:pPr>
            <w:r w:rsidRPr="00BF0368">
              <w:rPr>
                <w:rFonts w:ascii="Times New Roman" w:hAnsi="Times New Roman" w:cs="Times New Roman"/>
                <w:b/>
                <w:sz w:val="24"/>
                <w:szCs w:val="24"/>
                <w:lang w:val="en-US"/>
              </w:rPr>
              <w:t>I</w:t>
            </w:r>
            <w:r w:rsidRPr="00BF0368">
              <w:rPr>
                <w:rFonts w:ascii="Times New Roman" w:hAnsi="Times New Roman" w:cs="Times New Roman"/>
                <w:b/>
                <w:sz w:val="24"/>
                <w:szCs w:val="24"/>
              </w:rPr>
              <w:t xml:space="preserve"> – уровень</w:t>
            </w:r>
          </w:p>
          <w:p w:rsidR="00BF0368" w:rsidRPr="00BF0368" w:rsidRDefault="00BF0368" w:rsidP="00C5039D">
            <w:pPr>
              <w:jc w:val="center"/>
              <w:rPr>
                <w:rFonts w:ascii="Times New Roman" w:hAnsi="Times New Roman" w:cs="Times New Roman"/>
                <w:b/>
                <w:sz w:val="24"/>
                <w:szCs w:val="24"/>
              </w:rPr>
            </w:pPr>
            <w:r w:rsidRPr="00BF0368">
              <w:rPr>
                <w:rFonts w:ascii="Times New Roman" w:hAnsi="Times New Roman" w:cs="Times New Roman"/>
                <w:b/>
                <w:sz w:val="24"/>
                <w:szCs w:val="24"/>
              </w:rPr>
              <w:t>очень высокий</w:t>
            </w:r>
          </w:p>
        </w:tc>
        <w:tc>
          <w:tcPr>
            <w:tcW w:w="1496" w:type="dxa"/>
          </w:tcPr>
          <w:p w:rsidR="00BF0368" w:rsidRPr="00BF0368" w:rsidRDefault="00BF0368" w:rsidP="00C5039D">
            <w:pPr>
              <w:jc w:val="center"/>
              <w:rPr>
                <w:rFonts w:ascii="Times New Roman" w:hAnsi="Times New Roman" w:cs="Times New Roman"/>
                <w:b/>
                <w:sz w:val="24"/>
                <w:szCs w:val="24"/>
              </w:rPr>
            </w:pPr>
            <w:r w:rsidRPr="00BF0368">
              <w:rPr>
                <w:rFonts w:ascii="Times New Roman" w:hAnsi="Times New Roman" w:cs="Times New Roman"/>
                <w:b/>
                <w:sz w:val="24"/>
                <w:szCs w:val="24"/>
                <w:lang w:val="en-US"/>
              </w:rPr>
              <w:t>II</w:t>
            </w:r>
            <w:r w:rsidRPr="00BF0368">
              <w:rPr>
                <w:rFonts w:ascii="Times New Roman" w:hAnsi="Times New Roman" w:cs="Times New Roman"/>
                <w:b/>
                <w:sz w:val="24"/>
                <w:szCs w:val="24"/>
              </w:rPr>
              <w:t>- уровень</w:t>
            </w:r>
          </w:p>
          <w:p w:rsidR="00BF0368" w:rsidRPr="00BF0368" w:rsidRDefault="00BF0368" w:rsidP="00C5039D">
            <w:pPr>
              <w:jc w:val="center"/>
              <w:rPr>
                <w:rFonts w:ascii="Times New Roman" w:hAnsi="Times New Roman" w:cs="Times New Roman"/>
                <w:b/>
                <w:sz w:val="24"/>
                <w:szCs w:val="24"/>
              </w:rPr>
            </w:pPr>
            <w:r w:rsidRPr="00BF0368">
              <w:rPr>
                <w:rFonts w:ascii="Times New Roman" w:hAnsi="Times New Roman" w:cs="Times New Roman"/>
                <w:b/>
                <w:sz w:val="24"/>
                <w:szCs w:val="24"/>
              </w:rPr>
              <w:t>высокий</w:t>
            </w:r>
          </w:p>
        </w:tc>
        <w:tc>
          <w:tcPr>
            <w:tcW w:w="1610" w:type="dxa"/>
          </w:tcPr>
          <w:p w:rsidR="00BF0368" w:rsidRPr="00BF0368" w:rsidRDefault="00BF0368" w:rsidP="00C5039D">
            <w:pPr>
              <w:jc w:val="center"/>
              <w:rPr>
                <w:rFonts w:ascii="Times New Roman" w:hAnsi="Times New Roman" w:cs="Times New Roman"/>
                <w:b/>
                <w:sz w:val="24"/>
                <w:szCs w:val="24"/>
              </w:rPr>
            </w:pPr>
            <w:r w:rsidRPr="00BF0368">
              <w:rPr>
                <w:rFonts w:ascii="Times New Roman" w:hAnsi="Times New Roman" w:cs="Times New Roman"/>
                <w:b/>
                <w:sz w:val="24"/>
                <w:szCs w:val="24"/>
                <w:lang w:val="en-US"/>
              </w:rPr>
              <w:t>III</w:t>
            </w:r>
            <w:r w:rsidRPr="00BF0368">
              <w:rPr>
                <w:rFonts w:ascii="Times New Roman" w:hAnsi="Times New Roman" w:cs="Times New Roman"/>
                <w:b/>
                <w:sz w:val="24"/>
                <w:szCs w:val="24"/>
              </w:rPr>
              <w:t>- уровень</w:t>
            </w:r>
          </w:p>
          <w:p w:rsidR="00BF0368" w:rsidRPr="00BF0368" w:rsidRDefault="00BF0368" w:rsidP="00C5039D">
            <w:pPr>
              <w:jc w:val="center"/>
              <w:rPr>
                <w:rFonts w:ascii="Times New Roman" w:hAnsi="Times New Roman" w:cs="Times New Roman"/>
                <w:b/>
                <w:sz w:val="24"/>
                <w:szCs w:val="24"/>
              </w:rPr>
            </w:pPr>
            <w:r w:rsidRPr="00BF0368">
              <w:rPr>
                <w:rFonts w:ascii="Times New Roman" w:hAnsi="Times New Roman" w:cs="Times New Roman"/>
                <w:b/>
                <w:sz w:val="24"/>
                <w:szCs w:val="24"/>
              </w:rPr>
              <w:t>нормальный</w:t>
            </w:r>
          </w:p>
        </w:tc>
        <w:tc>
          <w:tcPr>
            <w:tcW w:w="1571" w:type="dxa"/>
          </w:tcPr>
          <w:p w:rsidR="00BF0368" w:rsidRPr="00BF0368" w:rsidRDefault="00BF0368" w:rsidP="00C5039D">
            <w:pPr>
              <w:jc w:val="center"/>
              <w:rPr>
                <w:rFonts w:ascii="Times New Roman" w:hAnsi="Times New Roman" w:cs="Times New Roman"/>
                <w:b/>
                <w:sz w:val="24"/>
                <w:szCs w:val="24"/>
              </w:rPr>
            </w:pPr>
            <w:r w:rsidRPr="00BF0368">
              <w:rPr>
                <w:rFonts w:ascii="Times New Roman" w:hAnsi="Times New Roman" w:cs="Times New Roman"/>
                <w:b/>
                <w:sz w:val="24"/>
                <w:szCs w:val="24"/>
                <w:lang w:val="en-US"/>
              </w:rPr>
              <w:t>IV</w:t>
            </w:r>
            <w:r w:rsidRPr="00BF0368">
              <w:rPr>
                <w:rFonts w:ascii="Times New Roman" w:hAnsi="Times New Roman" w:cs="Times New Roman"/>
                <w:b/>
                <w:sz w:val="24"/>
                <w:szCs w:val="24"/>
              </w:rPr>
              <w:t>- уровень</w:t>
            </w:r>
          </w:p>
          <w:p w:rsidR="00BF0368" w:rsidRPr="00BF0368" w:rsidRDefault="00BF0368" w:rsidP="00C5039D">
            <w:pPr>
              <w:jc w:val="center"/>
              <w:rPr>
                <w:rFonts w:ascii="Times New Roman" w:hAnsi="Times New Roman" w:cs="Times New Roman"/>
                <w:b/>
                <w:sz w:val="24"/>
                <w:szCs w:val="24"/>
              </w:rPr>
            </w:pPr>
            <w:r w:rsidRPr="00BF0368">
              <w:rPr>
                <w:rFonts w:ascii="Times New Roman" w:hAnsi="Times New Roman" w:cs="Times New Roman"/>
                <w:b/>
                <w:sz w:val="24"/>
                <w:szCs w:val="24"/>
              </w:rPr>
              <w:t>сниженный</w:t>
            </w:r>
          </w:p>
          <w:p w:rsidR="00BF0368" w:rsidRPr="00BF0368" w:rsidRDefault="00BF0368" w:rsidP="00C5039D">
            <w:pPr>
              <w:jc w:val="center"/>
              <w:rPr>
                <w:rFonts w:ascii="Times New Roman" w:hAnsi="Times New Roman" w:cs="Times New Roman"/>
                <w:b/>
                <w:sz w:val="24"/>
                <w:szCs w:val="24"/>
              </w:rPr>
            </w:pPr>
            <w:r w:rsidRPr="00BF0368">
              <w:rPr>
                <w:rFonts w:ascii="Times New Roman" w:hAnsi="Times New Roman" w:cs="Times New Roman"/>
                <w:b/>
                <w:sz w:val="24"/>
                <w:szCs w:val="24"/>
              </w:rPr>
              <w:t>уровень</w:t>
            </w:r>
          </w:p>
        </w:tc>
        <w:tc>
          <w:tcPr>
            <w:tcW w:w="1483" w:type="dxa"/>
          </w:tcPr>
          <w:p w:rsidR="00BF0368" w:rsidRPr="00BF0368" w:rsidRDefault="00BF0368" w:rsidP="00C5039D">
            <w:pPr>
              <w:jc w:val="center"/>
              <w:rPr>
                <w:rFonts w:ascii="Times New Roman" w:hAnsi="Times New Roman" w:cs="Times New Roman"/>
                <w:b/>
                <w:sz w:val="24"/>
                <w:szCs w:val="24"/>
              </w:rPr>
            </w:pPr>
            <w:r w:rsidRPr="00BF0368">
              <w:rPr>
                <w:rFonts w:ascii="Times New Roman" w:hAnsi="Times New Roman" w:cs="Times New Roman"/>
                <w:b/>
                <w:sz w:val="24"/>
                <w:szCs w:val="24"/>
                <w:lang w:val="en-US"/>
              </w:rPr>
              <w:t>V</w:t>
            </w:r>
            <w:r w:rsidRPr="00BF0368">
              <w:rPr>
                <w:rFonts w:ascii="Times New Roman" w:hAnsi="Times New Roman" w:cs="Times New Roman"/>
                <w:b/>
                <w:sz w:val="24"/>
                <w:szCs w:val="24"/>
              </w:rPr>
              <w:t>- уровень</w:t>
            </w:r>
          </w:p>
          <w:p w:rsidR="00BF0368" w:rsidRPr="00BF0368" w:rsidRDefault="00BF0368" w:rsidP="00C5039D">
            <w:pPr>
              <w:jc w:val="center"/>
              <w:rPr>
                <w:rFonts w:ascii="Times New Roman" w:hAnsi="Times New Roman" w:cs="Times New Roman"/>
                <w:b/>
                <w:sz w:val="24"/>
                <w:szCs w:val="24"/>
              </w:rPr>
            </w:pPr>
            <w:r w:rsidRPr="00BF0368">
              <w:rPr>
                <w:rFonts w:ascii="Times New Roman" w:hAnsi="Times New Roman" w:cs="Times New Roman"/>
                <w:b/>
                <w:sz w:val="24"/>
                <w:szCs w:val="24"/>
              </w:rPr>
              <w:t>низкий</w:t>
            </w:r>
          </w:p>
          <w:p w:rsidR="00BF0368" w:rsidRPr="00BF0368" w:rsidRDefault="00BF0368" w:rsidP="00C5039D">
            <w:pPr>
              <w:jc w:val="center"/>
              <w:rPr>
                <w:rFonts w:ascii="Times New Roman" w:hAnsi="Times New Roman" w:cs="Times New Roman"/>
                <w:b/>
                <w:sz w:val="24"/>
                <w:szCs w:val="24"/>
              </w:rPr>
            </w:pPr>
            <w:r w:rsidRPr="00BF0368">
              <w:rPr>
                <w:rFonts w:ascii="Times New Roman" w:hAnsi="Times New Roman" w:cs="Times New Roman"/>
                <w:b/>
                <w:sz w:val="24"/>
                <w:szCs w:val="24"/>
              </w:rPr>
              <w:t>уровень</w:t>
            </w:r>
          </w:p>
        </w:tc>
      </w:tr>
      <w:tr w:rsidR="00BF0368" w:rsidRPr="00BF0368" w:rsidTr="00BF0368">
        <w:tc>
          <w:tcPr>
            <w:tcW w:w="1915" w:type="dxa"/>
          </w:tcPr>
          <w:p w:rsidR="00BF0368" w:rsidRPr="00BF0368" w:rsidRDefault="00BF0368" w:rsidP="00C5039D">
            <w:pPr>
              <w:jc w:val="center"/>
              <w:rPr>
                <w:rFonts w:ascii="Times New Roman" w:hAnsi="Times New Roman" w:cs="Times New Roman"/>
                <w:sz w:val="24"/>
                <w:szCs w:val="24"/>
              </w:rPr>
            </w:pPr>
          </w:p>
          <w:p w:rsidR="00BF0368" w:rsidRPr="00BF0368" w:rsidRDefault="00BF0368" w:rsidP="00C5039D">
            <w:pPr>
              <w:jc w:val="center"/>
              <w:rPr>
                <w:rFonts w:ascii="Times New Roman" w:hAnsi="Times New Roman" w:cs="Times New Roman"/>
                <w:sz w:val="24"/>
                <w:szCs w:val="24"/>
              </w:rPr>
            </w:pPr>
            <w:r w:rsidRPr="00BF0368">
              <w:rPr>
                <w:rFonts w:ascii="Times New Roman" w:hAnsi="Times New Roman" w:cs="Times New Roman"/>
                <w:sz w:val="24"/>
                <w:szCs w:val="24"/>
              </w:rPr>
              <w:t>89 % 25</w:t>
            </w:r>
          </w:p>
        </w:tc>
        <w:tc>
          <w:tcPr>
            <w:tcW w:w="1496" w:type="dxa"/>
          </w:tcPr>
          <w:p w:rsidR="00BF0368" w:rsidRPr="00BF0368" w:rsidRDefault="00BF0368" w:rsidP="00C5039D">
            <w:pPr>
              <w:jc w:val="center"/>
              <w:rPr>
                <w:rFonts w:ascii="Times New Roman" w:hAnsi="Times New Roman" w:cs="Times New Roman"/>
                <w:sz w:val="24"/>
                <w:szCs w:val="24"/>
              </w:rPr>
            </w:pPr>
          </w:p>
          <w:p w:rsidR="00BF0368" w:rsidRPr="00BF0368" w:rsidRDefault="00BF0368" w:rsidP="00C5039D">
            <w:pPr>
              <w:jc w:val="center"/>
              <w:rPr>
                <w:rFonts w:ascii="Times New Roman" w:hAnsi="Times New Roman" w:cs="Times New Roman"/>
                <w:sz w:val="24"/>
                <w:szCs w:val="24"/>
              </w:rPr>
            </w:pPr>
            <w:r w:rsidRPr="00BF0368">
              <w:rPr>
                <w:rFonts w:ascii="Times New Roman" w:hAnsi="Times New Roman" w:cs="Times New Roman"/>
                <w:sz w:val="24"/>
                <w:szCs w:val="24"/>
              </w:rPr>
              <w:t>32% (8)</w:t>
            </w:r>
          </w:p>
        </w:tc>
        <w:tc>
          <w:tcPr>
            <w:tcW w:w="1496" w:type="dxa"/>
          </w:tcPr>
          <w:p w:rsidR="00BF0368" w:rsidRPr="00BF0368" w:rsidRDefault="00BF0368" w:rsidP="00C5039D">
            <w:pPr>
              <w:jc w:val="center"/>
              <w:rPr>
                <w:rFonts w:ascii="Times New Roman" w:hAnsi="Times New Roman" w:cs="Times New Roman"/>
                <w:sz w:val="24"/>
                <w:szCs w:val="24"/>
              </w:rPr>
            </w:pPr>
          </w:p>
          <w:p w:rsidR="00BF0368" w:rsidRPr="00BF0368" w:rsidRDefault="00BF0368" w:rsidP="00C5039D">
            <w:pPr>
              <w:jc w:val="center"/>
              <w:rPr>
                <w:rFonts w:ascii="Times New Roman" w:hAnsi="Times New Roman" w:cs="Times New Roman"/>
                <w:sz w:val="24"/>
                <w:szCs w:val="24"/>
              </w:rPr>
            </w:pPr>
            <w:r w:rsidRPr="00BF0368">
              <w:rPr>
                <w:rFonts w:ascii="Times New Roman" w:hAnsi="Times New Roman" w:cs="Times New Roman"/>
                <w:sz w:val="24"/>
                <w:szCs w:val="24"/>
              </w:rPr>
              <w:t>44% (11)</w:t>
            </w:r>
          </w:p>
        </w:tc>
        <w:tc>
          <w:tcPr>
            <w:tcW w:w="1610" w:type="dxa"/>
          </w:tcPr>
          <w:p w:rsidR="00BF0368" w:rsidRPr="00BF0368" w:rsidRDefault="00BF0368" w:rsidP="00C5039D">
            <w:pPr>
              <w:jc w:val="center"/>
              <w:rPr>
                <w:rFonts w:ascii="Times New Roman" w:hAnsi="Times New Roman" w:cs="Times New Roman"/>
                <w:sz w:val="24"/>
                <w:szCs w:val="24"/>
              </w:rPr>
            </w:pPr>
          </w:p>
          <w:p w:rsidR="00BF0368" w:rsidRPr="00BF0368" w:rsidRDefault="00BF0368" w:rsidP="00C5039D">
            <w:pPr>
              <w:jc w:val="center"/>
              <w:rPr>
                <w:rFonts w:ascii="Times New Roman" w:hAnsi="Times New Roman" w:cs="Times New Roman"/>
                <w:sz w:val="24"/>
                <w:szCs w:val="24"/>
              </w:rPr>
            </w:pPr>
            <w:r w:rsidRPr="00BF0368">
              <w:rPr>
                <w:rFonts w:ascii="Times New Roman" w:hAnsi="Times New Roman" w:cs="Times New Roman"/>
                <w:sz w:val="24"/>
                <w:szCs w:val="24"/>
              </w:rPr>
              <w:t>24% (6)</w:t>
            </w:r>
          </w:p>
        </w:tc>
        <w:tc>
          <w:tcPr>
            <w:tcW w:w="1571" w:type="dxa"/>
          </w:tcPr>
          <w:p w:rsidR="00BF0368" w:rsidRPr="00BF0368" w:rsidRDefault="00BF0368" w:rsidP="00C5039D">
            <w:pPr>
              <w:jc w:val="center"/>
              <w:rPr>
                <w:rFonts w:ascii="Times New Roman" w:hAnsi="Times New Roman" w:cs="Times New Roman"/>
                <w:sz w:val="24"/>
                <w:szCs w:val="24"/>
              </w:rPr>
            </w:pPr>
          </w:p>
          <w:p w:rsidR="00BF0368" w:rsidRPr="00BF0368" w:rsidRDefault="00BF0368" w:rsidP="00C5039D">
            <w:pPr>
              <w:jc w:val="center"/>
              <w:rPr>
                <w:rFonts w:ascii="Times New Roman" w:hAnsi="Times New Roman" w:cs="Times New Roman"/>
                <w:sz w:val="24"/>
                <w:szCs w:val="24"/>
              </w:rPr>
            </w:pPr>
            <w:r w:rsidRPr="00BF0368">
              <w:rPr>
                <w:rFonts w:ascii="Times New Roman" w:hAnsi="Times New Roman" w:cs="Times New Roman"/>
                <w:sz w:val="24"/>
                <w:szCs w:val="24"/>
              </w:rPr>
              <w:t>0%</w:t>
            </w:r>
          </w:p>
        </w:tc>
        <w:tc>
          <w:tcPr>
            <w:tcW w:w="1483" w:type="dxa"/>
          </w:tcPr>
          <w:p w:rsidR="00BF0368" w:rsidRPr="00BF0368" w:rsidRDefault="00BF0368" w:rsidP="00C5039D">
            <w:pPr>
              <w:jc w:val="center"/>
              <w:rPr>
                <w:rFonts w:ascii="Times New Roman" w:hAnsi="Times New Roman" w:cs="Times New Roman"/>
                <w:sz w:val="24"/>
                <w:szCs w:val="24"/>
              </w:rPr>
            </w:pPr>
          </w:p>
          <w:p w:rsidR="00BF0368" w:rsidRPr="00BF0368" w:rsidRDefault="00BF0368" w:rsidP="00C5039D">
            <w:pPr>
              <w:jc w:val="center"/>
              <w:rPr>
                <w:rFonts w:ascii="Times New Roman" w:hAnsi="Times New Roman" w:cs="Times New Roman"/>
                <w:sz w:val="24"/>
                <w:szCs w:val="24"/>
              </w:rPr>
            </w:pPr>
            <w:r w:rsidRPr="00BF0368">
              <w:rPr>
                <w:rFonts w:ascii="Times New Roman" w:hAnsi="Times New Roman" w:cs="Times New Roman"/>
                <w:sz w:val="24"/>
                <w:szCs w:val="24"/>
              </w:rPr>
              <w:t>0%</w:t>
            </w:r>
          </w:p>
          <w:p w:rsidR="00BF0368" w:rsidRPr="00BF0368" w:rsidRDefault="00BF0368" w:rsidP="00C5039D">
            <w:pPr>
              <w:jc w:val="center"/>
              <w:rPr>
                <w:rFonts w:ascii="Times New Roman" w:hAnsi="Times New Roman" w:cs="Times New Roman"/>
                <w:sz w:val="24"/>
                <w:szCs w:val="24"/>
              </w:rPr>
            </w:pPr>
          </w:p>
        </w:tc>
      </w:tr>
    </w:tbl>
    <w:p w:rsidR="004A603C" w:rsidRPr="00BF0368" w:rsidRDefault="004A603C" w:rsidP="004A603C">
      <w:pPr>
        <w:tabs>
          <w:tab w:val="left" w:pos="2205"/>
        </w:tabs>
        <w:rPr>
          <w:rFonts w:ascii="Times New Roman" w:hAnsi="Times New Roman" w:cs="Times New Roman"/>
          <w:sz w:val="24"/>
          <w:szCs w:val="24"/>
        </w:rPr>
      </w:pPr>
    </w:p>
    <w:p w:rsidR="00BF0368" w:rsidRPr="00BF0368" w:rsidRDefault="00BF0368" w:rsidP="00BF0368">
      <w:pPr>
        <w:spacing w:after="0"/>
        <w:jc w:val="center"/>
        <w:rPr>
          <w:rFonts w:ascii="Times New Roman" w:hAnsi="Times New Roman" w:cs="Times New Roman"/>
          <w:b/>
          <w:sz w:val="24"/>
          <w:szCs w:val="24"/>
        </w:rPr>
      </w:pPr>
      <w:r w:rsidRPr="00BF0368">
        <w:rPr>
          <w:rFonts w:ascii="Times New Roman" w:hAnsi="Times New Roman" w:cs="Times New Roman"/>
          <w:b/>
          <w:sz w:val="24"/>
          <w:szCs w:val="24"/>
        </w:rPr>
        <w:t>Мотивация к творческой и учебной деятельности</w:t>
      </w:r>
    </w:p>
    <w:p w:rsidR="00BF0368" w:rsidRDefault="00BF0368" w:rsidP="00BF0368">
      <w:pPr>
        <w:spacing w:after="0"/>
        <w:jc w:val="center"/>
        <w:rPr>
          <w:rFonts w:ascii="Times New Roman" w:hAnsi="Times New Roman" w:cs="Times New Roman"/>
          <w:b/>
          <w:sz w:val="24"/>
          <w:szCs w:val="24"/>
        </w:rPr>
      </w:pPr>
      <w:r w:rsidRPr="00BF0368">
        <w:rPr>
          <w:rFonts w:ascii="Times New Roman" w:hAnsi="Times New Roman" w:cs="Times New Roman"/>
          <w:b/>
          <w:sz w:val="24"/>
          <w:szCs w:val="24"/>
        </w:rPr>
        <w:t>учащихся 4 «з» класс программа «Дети. Театр. Творчество»</w:t>
      </w:r>
    </w:p>
    <w:p w:rsidR="00BF0368" w:rsidRPr="00BF0368" w:rsidRDefault="00BF0368" w:rsidP="00BF0368">
      <w:pPr>
        <w:spacing w:after="0"/>
        <w:jc w:val="center"/>
        <w:rPr>
          <w:rFonts w:ascii="Times New Roman" w:hAnsi="Times New Roman" w:cs="Times New Roman"/>
          <w:b/>
          <w:bCs/>
          <w:sz w:val="24"/>
          <w:szCs w:val="24"/>
        </w:rPr>
      </w:pPr>
      <w:r w:rsidRPr="00BF0368">
        <w:rPr>
          <w:rFonts w:ascii="Times New Roman" w:hAnsi="Times New Roman" w:cs="Times New Roman"/>
          <w:b/>
          <w:sz w:val="24"/>
          <w:szCs w:val="24"/>
        </w:rPr>
        <w:t xml:space="preserve">  </w:t>
      </w:r>
    </w:p>
    <w:tbl>
      <w:tblPr>
        <w:tblStyle w:val="afb"/>
        <w:tblW w:w="0" w:type="auto"/>
        <w:tblLook w:val="01E0" w:firstRow="1" w:lastRow="1" w:firstColumn="1" w:lastColumn="1" w:noHBand="0" w:noVBand="0"/>
      </w:tblPr>
      <w:tblGrid>
        <w:gridCol w:w="1892"/>
        <w:gridCol w:w="1502"/>
        <w:gridCol w:w="1502"/>
        <w:gridCol w:w="1617"/>
        <w:gridCol w:w="1576"/>
        <w:gridCol w:w="1482"/>
      </w:tblGrid>
      <w:tr w:rsidR="00BF0368" w:rsidRPr="00BF0368" w:rsidTr="00BF0368">
        <w:trPr>
          <w:trHeight w:val="1158"/>
        </w:trPr>
        <w:tc>
          <w:tcPr>
            <w:tcW w:w="1892" w:type="dxa"/>
          </w:tcPr>
          <w:p w:rsidR="00BF0368" w:rsidRPr="00BF0368" w:rsidRDefault="00BF0368" w:rsidP="00C5039D">
            <w:pPr>
              <w:jc w:val="center"/>
              <w:rPr>
                <w:rFonts w:ascii="Times New Roman" w:hAnsi="Times New Roman" w:cs="Times New Roman"/>
                <w:b/>
                <w:bCs/>
                <w:sz w:val="24"/>
                <w:szCs w:val="24"/>
              </w:rPr>
            </w:pPr>
            <w:r w:rsidRPr="00BF0368">
              <w:rPr>
                <w:rFonts w:ascii="Times New Roman" w:hAnsi="Times New Roman" w:cs="Times New Roman"/>
                <w:b/>
                <w:sz w:val="24"/>
                <w:szCs w:val="24"/>
              </w:rPr>
              <w:t>4 «з» класс программа</w:t>
            </w:r>
          </w:p>
          <w:p w:rsidR="00BF0368" w:rsidRPr="00BF0368" w:rsidRDefault="00BF0368" w:rsidP="00C5039D">
            <w:pPr>
              <w:jc w:val="center"/>
              <w:rPr>
                <w:rFonts w:ascii="Times New Roman" w:hAnsi="Times New Roman" w:cs="Times New Roman"/>
                <w:b/>
                <w:bCs/>
                <w:sz w:val="24"/>
                <w:szCs w:val="24"/>
              </w:rPr>
            </w:pPr>
            <w:r w:rsidRPr="00BF0368">
              <w:rPr>
                <w:rFonts w:ascii="Times New Roman" w:hAnsi="Times New Roman" w:cs="Times New Roman"/>
                <w:b/>
                <w:sz w:val="24"/>
                <w:szCs w:val="24"/>
              </w:rPr>
              <w:t xml:space="preserve">«Дети. Театр. Творчество»  </w:t>
            </w:r>
          </w:p>
          <w:p w:rsidR="00BF0368" w:rsidRPr="00BF0368" w:rsidRDefault="00BF0368" w:rsidP="00C5039D">
            <w:pPr>
              <w:jc w:val="center"/>
              <w:rPr>
                <w:rFonts w:ascii="Times New Roman" w:hAnsi="Times New Roman" w:cs="Times New Roman"/>
                <w:b/>
                <w:sz w:val="24"/>
                <w:szCs w:val="24"/>
              </w:rPr>
            </w:pPr>
            <w:r w:rsidRPr="00BF0368">
              <w:rPr>
                <w:rFonts w:ascii="Times New Roman" w:hAnsi="Times New Roman" w:cs="Times New Roman"/>
                <w:b/>
                <w:bCs/>
                <w:sz w:val="24"/>
                <w:szCs w:val="24"/>
              </w:rPr>
              <w:t>87 % (26)</w:t>
            </w:r>
          </w:p>
        </w:tc>
        <w:tc>
          <w:tcPr>
            <w:tcW w:w="1502" w:type="dxa"/>
          </w:tcPr>
          <w:p w:rsidR="00BF0368" w:rsidRPr="00BF0368" w:rsidRDefault="00BF0368" w:rsidP="00C5039D">
            <w:pPr>
              <w:jc w:val="center"/>
              <w:rPr>
                <w:rFonts w:ascii="Times New Roman" w:hAnsi="Times New Roman" w:cs="Times New Roman"/>
                <w:b/>
                <w:sz w:val="24"/>
                <w:szCs w:val="24"/>
              </w:rPr>
            </w:pPr>
            <w:r w:rsidRPr="00BF0368">
              <w:rPr>
                <w:rFonts w:ascii="Times New Roman" w:hAnsi="Times New Roman" w:cs="Times New Roman"/>
                <w:b/>
                <w:sz w:val="24"/>
                <w:szCs w:val="24"/>
                <w:lang w:val="en-US"/>
              </w:rPr>
              <w:t>I</w:t>
            </w:r>
            <w:r w:rsidRPr="00BF0368">
              <w:rPr>
                <w:rFonts w:ascii="Times New Roman" w:hAnsi="Times New Roman" w:cs="Times New Roman"/>
                <w:b/>
                <w:sz w:val="24"/>
                <w:szCs w:val="24"/>
              </w:rPr>
              <w:t xml:space="preserve"> – уровень</w:t>
            </w:r>
          </w:p>
          <w:p w:rsidR="00BF0368" w:rsidRPr="00BF0368" w:rsidRDefault="00BF0368" w:rsidP="00C5039D">
            <w:pPr>
              <w:jc w:val="center"/>
              <w:rPr>
                <w:rFonts w:ascii="Times New Roman" w:hAnsi="Times New Roman" w:cs="Times New Roman"/>
                <w:b/>
                <w:sz w:val="24"/>
                <w:szCs w:val="24"/>
              </w:rPr>
            </w:pPr>
            <w:r w:rsidRPr="00BF0368">
              <w:rPr>
                <w:rFonts w:ascii="Times New Roman" w:hAnsi="Times New Roman" w:cs="Times New Roman"/>
                <w:b/>
                <w:sz w:val="24"/>
                <w:szCs w:val="24"/>
              </w:rPr>
              <w:t>очень высокий</w:t>
            </w:r>
          </w:p>
        </w:tc>
        <w:tc>
          <w:tcPr>
            <w:tcW w:w="1502" w:type="dxa"/>
          </w:tcPr>
          <w:p w:rsidR="00BF0368" w:rsidRPr="00BF0368" w:rsidRDefault="00BF0368" w:rsidP="00C5039D">
            <w:pPr>
              <w:jc w:val="center"/>
              <w:rPr>
                <w:rFonts w:ascii="Times New Roman" w:hAnsi="Times New Roman" w:cs="Times New Roman"/>
                <w:b/>
                <w:sz w:val="24"/>
                <w:szCs w:val="24"/>
              </w:rPr>
            </w:pPr>
            <w:r w:rsidRPr="00BF0368">
              <w:rPr>
                <w:rFonts w:ascii="Times New Roman" w:hAnsi="Times New Roman" w:cs="Times New Roman"/>
                <w:b/>
                <w:sz w:val="24"/>
                <w:szCs w:val="24"/>
                <w:lang w:val="en-US"/>
              </w:rPr>
              <w:t>II</w:t>
            </w:r>
            <w:r w:rsidRPr="00BF0368">
              <w:rPr>
                <w:rFonts w:ascii="Times New Roman" w:hAnsi="Times New Roman" w:cs="Times New Roman"/>
                <w:b/>
                <w:sz w:val="24"/>
                <w:szCs w:val="24"/>
              </w:rPr>
              <w:t>- уровень</w:t>
            </w:r>
          </w:p>
          <w:p w:rsidR="00BF0368" w:rsidRPr="00BF0368" w:rsidRDefault="00BF0368" w:rsidP="00C5039D">
            <w:pPr>
              <w:jc w:val="center"/>
              <w:rPr>
                <w:rFonts w:ascii="Times New Roman" w:hAnsi="Times New Roman" w:cs="Times New Roman"/>
                <w:b/>
                <w:sz w:val="24"/>
                <w:szCs w:val="24"/>
              </w:rPr>
            </w:pPr>
            <w:r w:rsidRPr="00BF0368">
              <w:rPr>
                <w:rFonts w:ascii="Times New Roman" w:hAnsi="Times New Roman" w:cs="Times New Roman"/>
                <w:b/>
                <w:sz w:val="24"/>
                <w:szCs w:val="24"/>
              </w:rPr>
              <w:t>высокий</w:t>
            </w:r>
          </w:p>
        </w:tc>
        <w:tc>
          <w:tcPr>
            <w:tcW w:w="1617" w:type="dxa"/>
          </w:tcPr>
          <w:p w:rsidR="00BF0368" w:rsidRPr="00BF0368" w:rsidRDefault="00BF0368" w:rsidP="00C5039D">
            <w:pPr>
              <w:jc w:val="center"/>
              <w:rPr>
                <w:rFonts w:ascii="Times New Roman" w:hAnsi="Times New Roman" w:cs="Times New Roman"/>
                <w:b/>
                <w:sz w:val="24"/>
                <w:szCs w:val="24"/>
              </w:rPr>
            </w:pPr>
            <w:r w:rsidRPr="00BF0368">
              <w:rPr>
                <w:rFonts w:ascii="Times New Roman" w:hAnsi="Times New Roman" w:cs="Times New Roman"/>
                <w:b/>
                <w:sz w:val="24"/>
                <w:szCs w:val="24"/>
                <w:lang w:val="en-US"/>
              </w:rPr>
              <w:t>III</w:t>
            </w:r>
            <w:r w:rsidRPr="00BF0368">
              <w:rPr>
                <w:rFonts w:ascii="Times New Roman" w:hAnsi="Times New Roman" w:cs="Times New Roman"/>
                <w:b/>
                <w:sz w:val="24"/>
                <w:szCs w:val="24"/>
              </w:rPr>
              <w:t>- уровень</w:t>
            </w:r>
          </w:p>
          <w:p w:rsidR="00BF0368" w:rsidRPr="00BF0368" w:rsidRDefault="00BF0368" w:rsidP="00C5039D">
            <w:pPr>
              <w:jc w:val="center"/>
              <w:rPr>
                <w:rFonts w:ascii="Times New Roman" w:hAnsi="Times New Roman" w:cs="Times New Roman"/>
                <w:b/>
                <w:sz w:val="24"/>
                <w:szCs w:val="24"/>
              </w:rPr>
            </w:pPr>
            <w:r w:rsidRPr="00BF0368">
              <w:rPr>
                <w:rFonts w:ascii="Times New Roman" w:hAnsi="Times New Roman" w:cs="Times New Roman"/>
                <w:b/>
                <w:sz w:val="24"/>
                <w:szCs w:val="24"/>
              </w:rPr>
              <w:t>нормальный</w:t>
            </w:r>
          </w:p>
        </w:tc>
        <w:tc>
          <w:tcPr>
            <w:tcW w:w="1576" w:type="dxa"/>
          </w:tcPr>
          <w:p w:rsidR="00BF0368" w:rsidRPr="00BF0368" w:rsidRDefault="00BF0368" w:rsidP="00C5039D">
            <w:pPr>
              <w:jc w:val="center"/>
              <w:rPr>
                <w:rFonts w:ascii="Times New Roman" w:hAnsi="Times New Roman" w:cs="Times New Roman"/>
                <w:b/>
                <w:sz w:val="24"/>
                <w:szCs w:val="24"/>
              </w:rPr>
            </w:pPr>
            <w:r w:rsidRPr="00BF0368">
              <w:rPr>
                <w:rFonts w:ascii="Times New Roman" w:hAnsi="Times New Roman" w:cs="Times New Roman"/>
                <w:b/>
                <w:sz w:val="24"/>
                <w:szCs w:val="24"/>
                <w:lang w:val="en-US"/>
              </w:rPr>
              <w:t>IV</w:t>
            </w:r>
            <w:r w:rsidRPr="00BF0368">
              <w:rPr>
                <w:rFonts w:ascii="Times New Roman" w:hAnsi="Times New Roman" w:cs="Times New Roman"/>
                <w:b/>
                <w:sz w:val="24"/>
                <w:szCs w:val="24"/>
              </w:rPr>
              <w:t>- уровень</w:t>
            </w:r>
          </w:p>
          <w:p w:rsidR="00BF0368" w:rsidRPr="00BF0368" w:rsidRDefault="00BF0368" w:rsidP="00C5039D">
            <w:pPr>
              <w:jc w:val="center"/>
              <w:rPr>
                <w:rFonts w:ascii="Times New Roman" w:hAnsi="Times New Roman" w:cs="Times New Roman"/>
                <w:b/>
                <w:sz w:val="24"/>
                <w:szCs w:val="24"/>
              </w:rPr>
            </w:pPr>
            <w:r w:rsidRPr="00BF0368">
              <w:rPr>
                <w:rFonts w:ascii="Times New Roman" w:hAnsi="Times New Roman" w:cs="Times New Roman"/>
                <w:b/>
                <w:sz w:val="24"/>
                <w:szCs w:val="24"/>
              </w:rPr>
              <w:t>сниженный</w:t>
            </w:r>
          </w:p>
          <w:p w:rsidR="00BF0368" w:rsidRPr="00BF0368" w:rsidRDefault="00BF0368" w:rsidP="00C5039D">
            <w:pPr>
              <w:jc w:val="center"/>
              <w:rPr>
                <w:rFonts w:ascii="Times New Roman" w:hAnsi="Times New Roman" w:cs="Times New Roman"/>
                <w:b/>
                <w:sz w:val="24"/>
                <w:szCs w:val="24"/>
              </w:rPr>
            </w:pPr>
            <w:r w:rsidRPr="00BF0368">
              <w:rPr>
                <w:rFonts w:ascii="Times New Roman" w:hAnsi="Times New Roman" w:cs="Times New Roman"/>
                <w:b/>
                <w:sz w:val="24"/>
                <w:szCs w:val="24"/>
              </w:rPr>
              <w:t>уровень</w:t>
            </w:r>
          </w:p>
        </w:tc>
        <w:tc>
          <w:tcPr>
            <w:tcW w:w="1482" w:type="dxa"/>
          </w:tcPr>
          <w:p w:rsidR="00BF0368" w:rsidRPr="00BF0368" w:rsidRDefault="00BF0368" w:rsidP="00C5039D">
            <w:pPr>
              <w:jc w:val="center"/>
              <w:rPr>
                <w:rFonts w:ascii="Times New Roman" w:hAnsi="Times New Roman" w:cs="Times New Roman"/>
                <w:b/>
                <w:sz w:val="24"/>
                <w:szCs w:val="24"/>
              </w:rPr>
            </w:pPr>
            <w:r w:rsidRPr="00BF0368">
              <w:rPr>
                <w:rFonts w:ascii="Times New Roman" w:hAnsi="Times New Roman" w:cs="Times New Roman"/>
                <w:b/>
                <w:sz w:val="24"/>
                <w:szCs w:val="24"/>
                <w:lang w:val="en-US"/>
              </w:rPr>
              <w:t>V</w:t>
            </w:r>
            <w:r w:rsidRPr="00BF0368">
              <w:rPr>
                <w:rFonts w:ascii="Times New Roman" w:hAnsi="Times New Roman" w:cs="Times New Roman"/>
                <w:b/>
                <w:sz w:val="24"/>
                <w:szCs w:val="24"/>
              </w:rPr>
              <w:t>- уровень</w:t>
            </w:r>
          </w:p>
          <w:p w:rsidR="00BF0368" w:rsidRPr="00BF0368" w:rsidRDefault="00BF0368" w:rsidP="00C5039D">
            <w:pPr>
              <w:jc w:val="center"/>
              <w:rPr>
                <w:rFonts w:ascii="Times New Roman" w:hAnsi="Times New Roman" w:cs="Times New Roman"/>
                <w:b/>
                <w:sz w:val="24"/>
                <w:szCs w:val="24"/>
              </w:rPr>
            </w:pPr>
            <w:r w:rsidRPr="00BF0368">
              <w:rPr>
                <w:rFonts w:ascii="Times New Roman" w:hAnsi="Times New Roman" w:cs="Times New Roman"/>
                <w:b/>
                <w:sz w:val="24"/>
                <w:szCs w:val="24"/>
              </w:rPr>
              <w:t>низкий</w:t>
            </w:r>
          </w:p>
          <w:p w:rsidR="00BF0368" w:rsidRPr="00BF0368" w:rsidRDefault="00BF0368" w:rsidP="00C5039D">
            <w:pPr>
              <w:jc w:val="center"/>
              <w:rPr>
                <w:rFonts w:ascii="Times New Roman" w:hAnsi="Times New Roman" w:cs="Times New Roman"/>
                <w:b/>
                <w:sz w:val="24"/>
                <w:szCs w:val="24"/>
              </w:rPr>
            </w:pPr>
            <w:r w:rsidRPr="00BF0368">
              <w:rPr>
                <w:rFonts w:ascii="Times New Roman" w:hAnsi="Times New Roman" w:cs="Times New Roman"/>
                <w:b/>
                <w:sz w:val="24"/>
                <w:szCs w:val="24"/>
              </w:rPr>
              <w:t>уровень</w:t>
            </w:r>
          </w:p>
        </w:tc>
      </w:tr>
      <w:tr w:rsidR="00BF0368" w:rsidRPr="00BF0368" w:rsidTr="00BF0368">
        <w:tc>
          <w:tcPr>
            <w:tcW w:w="1892" w:type="dxa"/>
          </w:tcPr>
          <w:p w:rsidR="00BF0368" w:rsidRPr="00BF0368" w:rsidRDefault="00BF0368" w:rsidP="00C5039D">
            <w:pPr>
              <w:jc w:val="center"/>
              <w:rPr>
                <w:rFonts w:ascii="Times New Roman" w:hAnsi="Times New Roman" w:cs="Times New Roman"/>
                <w:sz w:val="24"/>
                <w:szCs w:val="24"/>
              </w:rPr>
            </w:pPr>
          </w:p>
          <w:p w:rsidR="00BF0368" w:rsidRPr="00BF0368" w:rsidRDefault="00BF0368" w:rsidP="00C5039D">
            <w:pPr>
              <w:jc w:val="center"/>
              <w:rPr>
                <w:rFonts w:ascii="Times New Roman" w:hAnsi="Times New Roman" w:cs="Times New Roman"/>
                <w:sz w:val="24"/>
                <w:szCs w:val="24"/>
              </w:rPr>
            </w:pPr>
            <w:r w:rsidRPr="00BF0368">
              <w:rPr>
                <w:rFonts w:ascii="Times New Roman" w:hAnsi="Times New Roman" w:cs="Times New Roman"/>
                <w:sz w:val="24"/>
                <w:szCs w:val="24"/>
              </w:rPr>
              <w:t>100 % (30)</w:t>
            </w:r>
          </w:p>
        </w:tc>
        <w:tc>
          <w:tcPr>
            <w:tcW w:w="1502" w:type="dxa"/>
          </w:tcPr>
          <w:p w:rsidR="00BF0368" w:rsidRPr="00BF0368" w:rsidRDefault="00BF0368" w:rsidP="00C5039D">
            <w:pPr>
              <w:jc w:val="center"/>
              <w:rPr>
                <w:rFonts w:ascii="Times New Roman" w:hAnsi="Times New Roman" w:cs="Times New Roman"/>
                <w:sz w:val="24"/>
                <w:szCs w:val="24"/>
              </w:rPr>
            </w:pPr>
          </w:p>
          <w:p w:rsidR="00BF0368" w:rsidRPr="00BF0368" w:rsidRDefault="00BF0368" w:rsidP="00C5039D">
            <w:pPr>
              <w:jc w:val="center"/>
              <w:rPr>
                <w:rFonts w:ascii="Times New Roman" w:hAnsi="Times New Roman" w:cs="Times New Roman"/>
                <w:sz w:val="24"/>
                <w:szCs w:val="24"/>
              </w:rPr>
            </w:pPr>
            <w:r w:rsidRPr="00BF0368">
              <w:rPr>
                <w:rFonts w:ascii="Times New Roman" w:hAnsi="Times New Roman" w:cs="Times New Roman"/>
                <w:sz w:val="24"/>
                <w:szCs w:val="24"/>
              </w:rPr>
              <w:t>47% (14)</w:t>
            </w:r>
          </w:p>
        </w:tc>
        <w:tc>
          <w:tcPr>
            <w:tcW w:w="1502" w:type="dxa"/>
          </w:tcPr>
          <w:p w:rsidR="00BF0368" w:rsidRPr="00BF0368" w:rsidRDefault="00BF0368" w:rsidP="00C5039D">
            <w:pPr>
              <w:jc w:val="center"/>
              <w:rPr>
                <w:rFonts w:ascii="Times New Roman" w:hAnsi="Times New Roman" w:cs="Times New Roman"/>
                <w:sz w:val="24"/>
                <w:szCs w:val="24"/>
              </w:rPr>
            </w:pPr>
          </w:p>
          <w:p w:rsidR="00BF0368" w:rsidRPr="00BF0368" w:rsidRDefault="00BF0368" w:rsidP="00C5039D">
            <w:pPr>
              <w:jc w:val="center"/>
              <w:rPr>
                <w:rFonts w:ascii="Times New Roman" w:hAnsi="Times New Roman" w:cs="Times New Roman"/>
                <w:sz w:val="24"/>
                <w:szCs w:val="24"/>
              </w:rPr>
            </w:pPr>
            <w:r w:rsidRPr="00BF0368">
              <w:rPr>
                <w:rFonts w:ascii="Times New Roman" w:hAnsi="Times New Roman" w:cs="Times New Roman"/>
                <w:sz w:val="24"/>
                <w:szCs w:val="24"/>
              </w:rPr>
              <w:t>37% (11)</w:t>
            </w:r>
          </w:p>
        </w:tc>
        <w:tc>
          <w:tcPr>
            <w:tcW w:w="1617" w:type="dxa"/>
          </w:tcPr>
          <w:p w:rsidR="00BF0368" w:rsidRPr="00BF0368" w:rsidRDefault="00BF0368" w:rsidP="00C5039D">
            <w:pPr>
              <w:jc w:val="center"/>
              <w:rPr>
                <w:rFonts w:ascii="Times New Roman" w:hAnsi="Times New Roman" w:cs="Times New Roman"/>
                <w:sz w:val="24"/>
                <w:szCs w:val="24"/>
              </w:rPr>
            </w:pPr>
          </w:p>
          <w:p w:rsidR="00BF0368" w:rsidRPr="00BF0368" w:rsidRDefault="00BF0368" w:rsidP="00C5039D">
            <w:pPr>
              <w:jc w:val="center"/>
              <w:rPr>
                <w:rFonts w:ascii="Times New Roman" w:hAnsi="Times New Roman" w:cs="Times New Roman"/>
                <w:sz w:val="24"/>
                <w:szCs w:val="24"/>
              </w:rPr>
            </w:pPr>
            <w:r w:rsidRPr="00BF0368">
              <w:rPr>
                <w:rFonts w:ascii="Times New Roman" w:hAnsi="Times New Roman" w:cs="Times New Roman"/>
                <w:sz w:val="24"/>
                <w:szCs w:val="24"/>
              </w:rPr>
              <w:t>16% (5)</w:t>
            </w:r>
          </w:p>
        </w:tc>
        <w:tc>
          <w:tcPr>
            <w:tcW w:w="1576" w:type="dxa"/>
          </w:tcPr>
          <w:p w:rsidR="00BF0368" w:rsidRPr="00BF0368" w:rsidRDefault="00BF0368" w:rsidP="00C5039D">
            <w:pPr>
              <w:jc w:val="center"/>
              <w:rPr>
                <w:rFonts w:ascii="Times New Roman" w:hAnsi="Times New Roman" w:cs="Times New Roman"/>
                <w:sz w:val="24"/>
                <w:szCs w:val="24"/>
              </w:rPr>
            </w:pPr>
          </w:p>
          <w:p w:rsidR="00BF0368" w:rsidRPr="00BF0368" w:rsidRDefault="00BF0368" w:rsidP="00C5039D">
            <w:pPr>
              <w:jc w:val="center"/>
              <w:rPr>
                <w:rFonts w:ascii="Times New Roman" w:hAnsi="Times New Roman" w:cs="Times New Roman"/>
                <w:sz w:val="24"/>
                <w:szCs w:val="24"/>
              </w:rPr>
            </w:pPr>
            <w:r w:rsidRPr="00BF0368">
              <w:rPr>
                <w:rFonts w:ascii="Times New Roman" w:hAnsi="Times New Roman" w:cs="Times New Roman"/>
                <w:sz w:val="24"/>
                <w:szCs w:val="24"/>
              </w:rPr>
              <w:t>0%</w:t>
            </w:r>
          </w:p>
          <w:p w:rsidR="00BF0368" w:rsidRPr="00BF0368" w:rsidRDefault="00BF0368" w:rsidP="00C5039D">
            <w:pPr>
              <w:jc w:val="center"/>
              <w:rPr>
                <w:rFonts w:ascii="Times New Roman" w:hAnsi="Times New Roman" w:cs="Times New Roman"/>
                <w:sz w:val="24"/>
                <w:szCs w:val="24"/>
              </w:rPr>
            </w:pPr>
          </w:p>
        </w:tc>
        <w:tc>
          <w:tcPr>
            <w:tcW w:w="1482" w:type="dxa"/>
          </w:tcPr>
          <w:p w:rsidR="00BF0368" w:rsidRPr="00BF0368" w:rsidRDefault="00BF0368" w:rsidP="00C5039D">
            <w:pPr>
              <w:jc w:val="center"/>
              <w:rPr>
                <w:rFonts w:ascii="Times New Roman" w:hAnsi="Times New Roman" w:cs="Times New Roman"/>
                <w:sz w:val="24"/>
                <w:szCs w:val="24"/>
              </w:rPr>
            </w:pPr>
          </w:p>
          <w:p w:rsidR="00BF0368" w:rsidRPr="00BF0368" w:rsidRDefault="00BF0368" w:rsidP="00C5039D">
            <w:pPr>
              <w:jc w:val="center"/>
              <w:rPr>
                <w:rFonts w:ascii="Times New Roman" w:hAnsi="Times New Roman" w:cs="Times New Roman"/>
                <w:sz w:val="24"/>
                <w:szCs w:val="24"/>
              </w:rPr>
            </w:pPr>
            <w:r w:rsidRPr="00BF0368">
              <w:rPr>
                <w:rFonts w:ascii="Times New Roman" w:hAnsi="Times New Roman" w:cs="Times New Roman"/>
                <w:sz w:val="24"/>
                <w:szCs w:val="24"/>
              </w:rPr>
              <w:t>0%</w:t>
            </w:r>
          </w:p>
          <w:p w:rsidR="00BF0368" w:rsidRPr="00BF0368" w:rsidRDefault="00BF0368" w:rsidP="00C5039D">
            <w:pPr>
              <w:jc w:val="center"/>
              <w:rPr>
                <w:rFonts w:ascii="Times New Roman" w:hAnsi="Times New Roman" w:cs="Times New Roman"/>
                <w:sz w:val="24"/>
                <w:szCs w:val="24"/>
              </w:rPr>
            </w:pPr>
          </w:p>
        </w:tc>
      </w:tr>
    </w:tbl>
    <w:p w:rsidR="004A603C" w:rsidRPr="00BF0368" w:rsidRDefault="004A603C" w:rsidP="004A603C">
      <w:pPr>
        <w:tabs>
          <w:tab w:val="left" w:pos="2205"/>
        </w:tabs>
        <w:rPr>
          <w:rFonts w:ascii="Times New Roman" w:hAnsi="Times New Roman" w:cs="Times New Roman"/>
          <w:sz w:val="24"/>
          <w:szCs w:val="24"/>
        </w:rPr>
      </w:pPr>
    </w:p>
    <w:p w:rsidR="007A15D1" w:rsidRPr="007A15D1" w:rsidRDefault="007A15D1" w:rsidP="007A15D1">
      <w:pPr>
        <w:ind w:firstLine="840"/>
        <w:jc w:val="center"/>
        <w:rPr>
          <w:rFonts w:ascii="Times New Roman" w:hAnsi="Times New Roman" w:cs="Times New Roman"/>
          <w:b/>
          <w:sz w:val="24"/>
          <w:szCs w:val="24"/>
        </w:rPr>
      </w:pPr>
      <w:r w:rsidRPr="007A15D1">
        <w:rPr>
          <w:rFonts w:ascii="Times New Roman" w:hAnsi="Times New Roman" w:cs="Times New Roman"/>
          <w:b/>
          <w:bCs/>
        </w:rPr>
        <w:t xml:space="preserve">Объем </w:t>
      </w:r>
      <w:r w:rsidRPr="007A15D1">
        <w:rPr>
          <w:rFonts w:ascii="Times New Roman" w:hAnsi="Times New Roman" w:cs="Times New Roman"/>
          <w:b/>
          <w:bCs/>
          <w:sz w:val="24"/>
          <w:szCs w:val="24"/>
        </w:rPr>
        <w:t>внимания учащихся «</w:t>
      </w:r>
      <w:proofErr w:type="gramStart"/>
      <w:r w:rsidRPr="007A15D1">
        <w:rPr>
          <w:rFonts w:ascii="Times New Roman" w:hAnsi="Times New Roman" w:cs="Times New Roman"/>
          <w:b/>
          <w:bCs/>
          <w:sz w:val="24"/>
          <w:szCs w:val="24"/>
        </w:rPr>
        <w:t>Школы полного дня</w:t>
      </w:r>
      <w:proofErr w:type="gramEnd"/>
      <w:r w:rsidRPr="007A15D1">
        <w:rPr>
          <w:rFonts w:ascii="Times New Roman" w:hAnsi="Times New Roman" w:cs="Times New Roman"/>
          <w:b/>
          <w:bCs/>
          <w:sz w:val="24"/>
          <w:szCs w:val="24"/>
        </w:rPr>
        <w:t>»</w:t>
      </w:r>
      <w:r>
        <w:rPr>
          <w:rFonts w:ascii="Times New Roman" w:hAnsi="Times New Roman" w:cs="Times New Roman"/>
          <w:b/>
          <w:bCs/>
          <w:sz w:val="24"/>
          <w:szCs w:val="24"/>
        </w:rPr>
        <w:t xml:space="preserve"> - </w:t>
      </w:r>
      <w:r w:rsidRPr="007A15D1">
        <w:rPr>
          <w:rFonts w:ascii="Times New Roman" w:hAnsi="Times New Roman" w:cs="Times New Roman"/>
          <w:b/>
          <w:sz w:val="24"/>
          <w:szCs w:val="24"/>
        </w:rPr>
        <w:t>2023 – 2024</w:t>
      </w:r>
      <w:r>
        <w:rPr>
          <w:rFonts w:ascii="Times New Roman" w:hAnsi="Times New Roman" w:cs="Times New Roman"/>
          <w:b/>
          <w:sz w:val="24"/>
          <w:szCs w:val="24"/>
        </w:rPr>
        <w:t xml:space="preserve"> учебный год</w:t>
      </w:r>
    </w:p>
    <w:p w:rsidR="007A15D1" w:rsidRPr="007A15D1" w:rsidRDefault="007A15D1" w:rsidP="007A15D1">
      <w:pPr>
        <w:tabs>
          <w:tab w:val="left" w:pos="720"/>
        </w:tabs>
        <w:ind w:firstLine="709"/>
        <w:jc w:val="both"/>
        <w:rPr>
          <w:rFonts w:ascii="Times New Roman" w:hAnsi="Times New Roman" w:cs="Times New Roman"/>
          <w:sz w:val="24"/>
          <w:szCs w:val="24"/>
        </w:rPr>
      </w:pPr>
      <w:r w:rsidRPr="007A15D1">
        <w:rPr>
          <w:rFonts w:ascii="Times New Roman" w:hAnsi="Times New Roman" w:cs="Times New Roman"/>
          <w:b/>
          <w:bCs/>
          <w:sz w:val="24"/>
          <w:szCs w:val="24"/>
        </w:rPr>
        <w:t xml:space="preserve">Объем внимания  </w:t>
      </w:r>
      <w:r w:rsidRPr="007A15D1">
        <w:rPr>
          <w:rFonts w:ascii="Times New Roman" w:hAnsi="Times New Roman" w:cs="Times New Roman"/>
          <w:sz w:val="24"/>
          <w:szCs w:val="24"/>
        </w:rPr>
        <w:t>- одна из характеристик внимания, которая показывает, какое количество предметов может восприниматься человеком или какое количество действий может совершаться человеком одновременно.</w:t>
      </w:r>
    </w:p>
    <w:p w:rsidR="007A15D1" w:rsidRDefault="007A15D1" w:rsidP="007A15D1">
      <w:pPr>
        <w:ind w:firstLine="851"/>
        <w:jc w:val="both"/>
        <w:rPr>
          <w:rFonts w:ascii="Times New Roman" w:hAnsi="Times New Roman" w:cs="Times New Roman"/>
          <w:sz w:val="24"/>
          <w:szCs w:val="24"/>
        </w:rPr>
      </w:pPr>
      <w:r w:rsidRPr="007A15D1">
        <w:rPr>
          <w:rFonts w:ascii="Times New Roman" w:hAnsi="Times New Roman" w:cs="Times New Roman"/>
          <w:sz w:val="24"/>
          <w:szCs w:val="24"/>
        </w:rPr>
        <w:t>Для определения объема внимания учащихся «</w:t>
      </w:r>
      <w:proofErr w:type="gramStart"/>
      <w:r w:rsidRPr="007A15D1">
        <w:rPr>
          <w:rFonts w:ascii="Times New Roman" w:hAnsi="Times New Roman" w:cs="Times New Roman"/>
          <w:sz w:val="24"/>
          <w:szCs w:val="24"/>
        </w:rPr>
        <w:t>Школы полного дня</w:t>
      </w:r>
      <w:proofErr w:type="gramEnd"/>
      <w:r w:rsidRPr="007A15D1">
        <w:rPr>
          <w:rFonts w:ascii="Times New Roman" w:hAnsi="Times New Roman" w:cs="Times New Roman"/>
          <w:sz w:val="24"/>
          <w:szCs w:val="24"/>
        </w:rPr>
        <w:t xml:space="preserve">» применяется методика исследования объема внимания С.Л. Гальпериной. Данная методика  позволяет проследить динамику развития от малого объёма, к среднему объёму, а в дальнейшем и  к  большому объёму  внимания. </w:t>
      </w:r>
    </w:p>
    <w:tbl>
      <w:tblPr>
        <w:tblStyle w:val="afb"/>
        <w:tblW w:w="0" w:type="auto"/>
        <w:tblLook w:val="04A0" w:firstRow="1" w:lastRow="0" w:firstColumn="1" w:lastColumn="0" w:noHBand="0" w:noVBand="1"/>
      </w:tblPr>
      <w:tblGrid>
        <w:gridCol w:w="3941"/>
        <w:gridCol w:w="1971"/>
        <w:gridCol w:w="1971"/>
        <w:gridCol w:w="1971"/>
      </w:tblGrid>
      <w:tr w:rsidR="007A15D1" w:rsidRPr="007A15D1" w:rsidTr="00C5039D">
        <w:tc>
          <w:tcPr>
            <w:tcW w:w="3941" w:type="dxa"/>
          </w:tcPr>
          <w:p w:rsidR="007A15D1" w:rsidRPr="007A15D1" w:rsidRDefault="007A15D1" w:rsidP="00C5039D">
            <w:pPr>
              <w:jc w:val="both"/>
              <w:rPr>
                <w:rFonts w:ascii="Times New Roman" w:hAnsi="Times New Roman" w:cs="Times New Roman"/>
                <w:bCs/>
                <w:sz w:val="24"/>
                <w:szCs w:val="24"/>
              </w:rPr>
            </w:pPr>
          </w:p>
          <w:p w:rsidR="007A15D1" w:rsidRPr="007A15D1" w:rsidRDefault="007A15D1" w:rsidP="00C5039D">
            <w:pPr>
              <w:jc w:val="center"/>
              <w:rPr>
                <w:rFonts w:ascii="Times New Roman" w:hAnsi="Times New Roman" w:cs="Times New Roman"/>
                <w:b/>
                <w:bCs/>
                <w:sz w:val="24"/>
                <w:szCs w:val="24"/>
              </w:rPr>
            </w:pPr>
            <w:r w:rsidRPr="007A15D1">
              <w:rPr>
                <w:rFonts w:ascii="Times New Roman" w:hAnsi="Times New Roman" w:cs="Times New Roman"/>
                <w:b/>
                <w:bCs/>
                <w:sz w:val="24"/>
                <w:szCs w:val="24"/>
              </w:rPr>
              <w:t>Классы</w:t>
            </w:r>
          </w:p>
          <w:p w:rsidR="007A15D1" w:rsidRPr="007A15D1" w:rsidRDefault="007A15D1" w:rsidP="00C5039D">
            <w:pPr>
              <w:jc w:val="both"/>
              <w:rPr>
                <w:rFonts w:ascii="Times New Roman" w:hAnsi="Times New Roman" w:cs="Times New Roman"/>
                <w:bCs/>
                <w:sz w:val="24"/>
                <w:szCs w:val="24"/>
              </w:rPr>
            </w:pPr>
          </w:p>
        </w:tc>
        <w:tc>
          <w:tcPr>
            <w:tcW w:w="1971" w:type="dxa"/>
          </w:tcPr>
          <w:p w:rsidR="007A15D1" w:rsidRPr="007A15D1" w:rsidRDefault="007A15D1" w:rsidP="00C5039D">
            <w:pPr>
              <w:jc w:val="center"/>
              <w:rPr>
                <w:rFonts w:ascii="Times New Roman" w:hAnsi="Times New Roman" w:cs="Times New Roman"/>
                <w:b/>
                <w:sz w:val="24"/>
                <w:szCs w:val="24"/>
              </w:rPr>
            </w:pPr>
          </w:p>
          <w:p w:rsidR="007A15D1" w:rsidRPr="007A15D1" w:rsidRDefault="007A15D1" w:rsidP="00C5039D">
            <w:pPr>
              <w:jc w:val="center"/>
              <w:rPr>
                <w:rFonts w:ascii="Times New Roman" w:hAnsi="Times New Roman" w:cs="Times New Roman"/>
                <w:b/>
                <w:sz w:val="24"/>
                <w:szCs w:val="24"/>
              </w:rPr>
            </w:pPr>
            <w:r w:rsidRPr="007A15D1">
              <w:rPr>
                <w:rFonts w:ascii="Times New Roman" w:hAnsi="Times New Roman" w:cs="Times New Roman"/>
                <w:b/>
                <w:sz w:val="24"/>
                <w:szCs w:val="24"/>
              </w:rPr>
              <w:t>Большой</w:t>
            </w:r>
          </w:p>
        </w:tc>
        <w:tc>
          <w:tcPr>
            <w:tcW w:w="1971" w:type="dxa"/>
          </w:tcPr>
          <w:p w:rsidR="007A15D1" w:rsidRPr="007A15D1" w:rsidRDefault="007A15D1" w:rsidP="00C5039D">
            <w:pPr>
              <w:jc w:val="center"/>
              <w:rPr>
                <w:rFonts w:ascii="Times New Roman" w:hAnsi="Times New Roman" w:cs="Times New Roman"/>
                <w:b/>
                <w:sz w:val="24"/>
                <w:szCs w:val="24"/>
              </w:rPr>
            </w:pPr>
          </w:p>
          <w:p w:rsidR="007A15D1" w:rsidRPr="007A15D1" w:rsidRDefault="007A15D1" w:rsidP="00C5039D">
            <w:pPr>
              <w:jc w:val="center"/>
              <w:rPr>
                <w:rFonts w:ascii="Times New Roman" w:hAnsi="Times New Roman" w:cs="Times New Roman"/>
                <w:b/>
                <w:sz w:val="24"/>
                <w:szCs w:val="24"/>
              </w:rPr>
            </w:pPr>
            <w:r w:rsidRPr="007A15D1">
              <w:rPr>
                <w:rFonts w:ascii="Times New Roman" w:hAnsi="Times New Roman" w:cs="Times New Roman"/>
                <w:b/>
                <w:sz w:val="24"/>
                <w:szCs w:val="24"/>
              </w:rPr>
              <w:t>Средний</w:t>
            </w:r>
          </w:p>
        </w:tc>
        <w:tc>
          <w:tcPr>
            <w:tcW w:w="1971" w:type="dxa"/>
          </w:tcPr>
          <w:p w:rsidR="007A15D1" w:rsidRPr="007A15D1" w:rsidRDefault="007A15D1" w:rsidP="00C5039D">
            <w:pPr>
              <w:jc w:val="center"/>
              <w:rPr>
                <w:rFonts w:ascii="Times New Roman" w:hAnsi="Times New Roman" w:cs="Times New Roman"/>
                <w:b/>
                <w:sz w:val="24"/>
                <w:szCs w:val="24"/>
              </w:rPr>
            </w:pPr>
          </w:p>
          <w:p w:rsidR="007A15D1" w:rsidRPr="007A15D1" w:rsidRDefault="007A15D1" w:rsidP="00C5039D">
            <w:pPr>
              <w:jc w:val="center"/>
              <w:rPr>
                <w:rFonts w:ascii="Times New Roman" w:hAnsi="Times New Roman" w:cs="Times New Roman"/>
                <w:b/>
                <w:sz w:val="24"/>
                <w:szCs w:val="24"/>
              </w:rPr>
            </w:pPr>
            <w:r w:rsidRPr="007A15D1">
              <w:rPr>
                <w:rFonts w:ascii="Times New Roman" w:hAnsi="Times New Roman" w:cs="Times New Roman"/>
                <w:b/>
                <w:sz w:val="24"/>
                <w:szCs w:val="24"/>
              </w:rPr>
              <w:t>Низкий</w:t>
            </w:r>
          </w:p>
        </w:tc>
      </w:tr>
      <w:tr w:rsidR="007A15D1" w:rsidRPr="007A15D1" w:rsidTr="00C5039D">
        <w:trPr>
          <w:trHeight w:val="758"/>
        </w:trPr>
        <w:tc>
          <w:tcPr>
            <w:tcW w:w="3941" w:type="dxa"/>
          </w:tcPr>
          <w:p w:rsidR="007A15D1" w:rsidRPr="007A15D1" w:rsidRDefault="007A15D1" w:rsidP="00C5039D">
            <w:pPr>
              <w:jc w:val="center"/>
              <w:rPr>
                <w:rFonts w:ascii="Times New Roman" w:hAnsi="Times New Roman" w:cs="Times New Roman"/>
                <w:sz w:val="24"/>
                <w:szCs w:val="24"/>
              </w:rPr>
            </w:pPr>
            <w:r w:rsidRPr="007A15D1">
              <w:rPr>
                <w:rFonts w:ascii="Times New Roman" w:hAnsi="Times New Roman" w:cs="Times New Roman"/>
                <w:sz w:val="24"/>
                <w:szCs w:val="24"/>
              </w:rPr>
              <w:t>1«з» класс программа «Звуки музыки»</w:t>
            </w:r>
          </w:p>
          <w:p w:rsidR="007A15D1" w:rsidRPr="007A15D1" w:rsidRDefault="007A15D1" w:rsidP="00C5039D">
            <w:pPr>
              <w:tabs>
                <w:tab w:val="left" w:pos="0"/>
                <w:tab w:val="left" w:pos="1440"/>
              </w:tabs>
              <w:jc w:val="center"/>
              <w:rPr>
                <w:rFonts w:ascii="Times New Roman" w:hAnsi="Times New Roman" w:cs="Times New Roman"/>
                <w:sz w:val="24"/>
                <w:szCs w:val="24"/>
              </w:rPr>
            </w:pPr>
            <w:r w:rsidRPr="007A15D1">
              <w:rPr>
                <w:rFonts w:ascii="Times New Roman" w:hAnsi="Times New Roman" w:cs="Times New Roman"/>
                <w:sz w:val="24"/>
                <w:szCs w:val="24"/>
              </w:rPr>
              <w:t>91% (31)</w:t>
            </w:r>
          </w:p>
        </w:tc>
        <w:tc>
          <w:tcPr>
            <w:tcW w:w="1971" w:type="dxa"/>
          </w:tcPr>
          <w:p w:rsidR="007A15D1" w:rsidRPr="007A15D1" w:rsidRDefault="007A15D1" w:rsidP="00C5039D">
            <w:pPr>
              <w:jc w:val="center"/>
              <w:rPr>
                <w:rFonts w:ascii="Times New Roman" w:hAnsi="Times New Roman" w:cs="Times New Roman"/>
                <w:sz w:val="24"/>
                <w:szCs w:val="24"/>
              </w:rPr>
            </w:pPr>
          </w:p>
          <w:p w:rsidR="007A15D1" w:rsidRPr="007A15D1" w:rsidRDefault="007A15D1" w:rsidP="00C5039D">
            <w:pPr>
              <w:jc w:val="center"/>
              <w:rPr>
                <w:rFonts w:ascii="Times New Roman" w:hAnsi="Times New Roman" w:cs="Times New Roman"/>
                <w:sz w:val="24"/>
                <w:szCs w:val="24"/>
              </w:rPr>
            </w:pPr>
            <w:r w:rsidRPr="007A15D1">
              <w:rPr>
                <w:rFonts w:ascii="Times New Roman" w:hAnsi="Times New Roman" w:cs="Times New Roman"/>
                <w:sz w:val="24"/>
                <w:szCs w:val="24"/>
              </w:rPr>
              <w:t xml:space="preserve">13 % (4)                                                                                                                                </w:t>
            </w:r>
          </w:p>
        </w:tc>
        <w:tc>
          <w:tcPr>
            <w:tcW w:w="1971" w:type="dxa"/>
          </w:tcPr>
          <w:p w:rsidR="007A15D1" w:rsidRPr="007A15D1" w:rsidRDefault="007A15D1" w:rsidP="00C5039D">
            <w:pPr>
              <w:jc w:val="center"/>
              <w:rPr>
                <w:rFonts w:ascii="Times New Roman" w:hAnsi="Times New Roman" w:cs="Times New Roman"/>
                <w:sz w:val="24"/>
                <w:szCs w:val="24"/>
              </w:rPr>
            </w:pPr>
          </w:p>
          <w:p w:rsidR="007A15D1" w:rsidRPr="007A15D1" w:rsidRDefault="007A15D1" w:rsidP="00C5039D">
            <w:pPr>
              <w:jc w:val="center"/>
              <w:rPr>
                <w:rFonts w:ascii="Times New Roman" w:hAnsi="Times New Roman" w:cs="Times New Roman"/>
                <w:sz w:val="24"/>
                <w:szCs w:val="24"/>
              </w:rPr>
            </w:pPr>
            <w:r w:rsidRPr="007A15D1">
              <w:rPr>
                <w:rFonts w:ascii="Times New Roman" w:hAnsi="Times New Roman" w:cs="Times New Roman"/>
                <w:sz w:val="24"/>
                <w:szCs w:val="24"/>
              </w:rPr>
              <w:t xml:space="preserve"> 87  % (27)</w:t>
            </w:r>
          </w:p>
        </w:tc>
        <w:tc>
          <w:tcPr>
            <w:tcW w:w="1971" w:type="dxa"/>
          </w:tcPr>
          <w:p w:rsidR="007A15D1" w:rsidRPr="007A15D1" w:rsidRDefault="007A15D1" w:rsidP="00C5039D">
            <w:pPr>
              <w:jc w:val="center"/>
              <w:rPr>
                <w:rFonts w:ascii="Times New Roman" w:hAnsi="Times New Roman" w:cs="Times New Roman"/>
                <w:sz w:val="24"/>
                <w:szCs w:val="24"/>
              </w:rPr>
            </w:pPr>
          </w:p>
          <w:p w:rsidR="007A15D1" w:rsidRPr="007A15D1" w:rsidRDefault="007A15D1" w:rsidP="00C5039D">
            <w:pPr>
              <w:jc w:val="center"/>
              <w:rPr>
                <w:rFonts w:ascii="Times New Roman" w:hAnsi="Times New Roman" w:cs="Times New Roman"/>
                <w:sz w:val="24"/>
                <w:szCs w:val="24"/>
              </w:rPr>
            </w:pPr>
            <w:r w:rsidRPr="007A15D1">
              <w:rPr>
                <w:rFonts w:ascii="Times New Roman" w:hAnsi="Times New Roman" w:cs="Times New Roman"/>
                <w:sz w:val="24"/>
                <w:szCs w:val="24"/>
              </w:rPr>
              <w:t>0%</w:t>
            </w:r>
          </w:p>
        </w:tc>
      </w:tr>
      <w:tr w:rsidR="007A15D1" w:rsidRPr="007A15D1" w:rsidTr="00C5039D">
        <w:tc>
          <w:tcPr>
            <w:tcW w:w="3941" w:type="dxa"/>
          </w:tcPr>
          <w:p w:rsidR="007A15D1" w:rsidRPr="007A15D1" w:rsidRDefault="007A15D1" w:rsidP="00C5039D">
            <w:pPr>
              <w:jc w:val="center"/>
              <w:rPr>
                <w:rFonts w:ascii="Times New Roman" w:hAnsi="Times New Roman" w:cs="Times New Roman"/>
                <w:sz w:val="24"/>
                <w:szCs w:val="24"/>
              </w:rPr>
            </w:pPr>
            <w:r w:rsidRPr="007A15D1">
              <w:rPr>
                <w:rFonts w:ascii="Times New Roman" w:hAnsi="Times New Roman" w:cs="Times New Roman"/>
                <w:sz w:val="24"/>
                <w:szCs w:val="24"/>
              </w:rPr>
              <w:t xml:space="preserve">2 «з» класс программа </w:t>
            </w:r>
          </w:p>
          <w:p w:rsidR="007A15D1" w:rsidRPr="007A15D1" w:rsidRDefault="007A15D1" w:rsidP="00C5039D">
            <w:pPr>
              <w:jc w:val="center"/>
              <w:rPr>
                <w:rFonts w:ascii="Times New Roman" w:hAnsi="Times New Roman" w:cs="Times New Roman"/>
                <w:sz w:val="24"/>
                <w:szCs w:val="24"/>
              </w:rPr>
            </w:pPr>
            <w:r w:rsidRPr="007A15D1">
              <w:rPr>
                <w:rFonts w:ascii="Times New Roman" w:hAnsi="Times New Roman" w:cs="Times New Roman"/>
                <w:sz w:val="24"/>
                <w:szCs w:val="24"/>
              </w:rPr>
              <w:t>«Театр, в котором играют дети»</w:t>
            </w:r>
          </w:p>
          <w:p w:rsidR="007A15D1" w:rsidRPr="007A15D1" w:rsidRDefault="007A15D1" w:rsidP="00C5039D">
            <w:pPr>
              <w:jc w:val="center"/>
              <w:rPr>
                <w:rFonts w:ascii="Times New Roman" w:hAnsi="Times New Roman" w:cs="Times New Roman"/>
                <w:bCs/>
                <w:sz w:val="24"/>
                <w:szCs w:val="24"/>
              </w:rPr>
            </w:pPr>
            <w:r w:rsidRPr="007A15D1">
              <w:rPr>
                <w:rFonts w:ascii="Times New Roman" w:hAnsi="Times New Roman" w:cs="Times New Roman"/>
                <w:bCs/>
                <w:sz w:val="24"/>
                <w:szCs w:val="24"/>
              </w:rPr>
              <w:t>84 % (26)</w:t>
            </w:r>
          </w:p>
        </w:tc>
        <w:tc>
          <w:tcPr>
            <w:tcW w:w="1971" w:type="dxa"/>
            <w:vAlign w:val="center"/>
          </w:tcPr>
          <w:p w:rsidR="007A15D1" w:rsidRPr="007A15D1" w:rsidRDefault="007A15D1" w:rsidP="00C5039D">
            <w:pPr>
              <w:jc w:val="center"/>
              <w:rPr>
                <w:rFonts w:ascii="Times New Roman" w:hAnsi="Times New Roman" w:cs="Times New Roman"/>
                <w:sz w:val="24"/>
                <w:szCs w:val="24"/>
              </w:rPr>
            </w:pPr>
            <w:r w:rsidRPr="007A15D1">
              <w:rPr>
                <w:rFonts w:ascii="Times New Roman" w:hAnsi="Times New Roman" w:cs="Times New Roman"/>
                <w:sz w:val="24"/>
                <w:szCs w:val="24"/>
              </w:rPr>
              <w:t>42 % (11)</w:t>
            </w:r>
          </w:p>
        </w:tc>
        <w:tc>
          <w:tcPr>
            <w:tcW w:w="1971" w:type="dxa"/>
          </w:tcPr>
          <w:p w:rsidR="007A15D1" w:rsidRPr="007A15D1" w:rsidRDefault="007A15D1" w:rsidP="00C5039D">
            <w:pPr>
              <w:jc w:val="center"/>
              <w:rPr>
                <w:rFonts w:ascii="Times New Roman" w:hAnsi="Times New Roman" w:cs="Times New Roman"/>
                <w:sz w:val="24"/>
                <w:szCs w:val="24"/>
              </w:rPr>
            </w:pPr>
          </w:p>
          <w:p w:rsidR="007A15D1" w:rsidRPr="007A15D1" w:rsidRDefault="007A15D1" w:rsidP="00C5039D">
            <w:pPr>
              <w:jc w:val="center"/>
              <w:rPr>
                <w:rFonts w:ascii="Times New Roman" w:hAnsi="Times New Roman" w:cs="Times New Roman"/>
                <w:sz w:val="24"/>
                <w:szCs w:val="24"/>
              </w:rPr>
            </w:pPr>
            <w:r w:rsidRPr="007A15D1">
              <w:rPr>
                <w:rFonts w:ascii="Times New Roman" w:hAnsi="Times New Roman" w:cs="Times New Roman"/>
                <w:sz w:val="24"/>
                <w:szCs w:val="24"/>
              </w:rPr>
              <w:t>58 % (15)</w:t>
            </w:r>
          </w:p>
        </w:tc>
        <w:tc>
          <w:tcPr>
            <w:tcW w:w="1971" w:type="dxa"/>
          </w:tcPr>
          <w:p w:rsidR="007A15D1" w:rsidRPr="007A15D1" w:rsidRDefault="007A15D1" w:rsidP="00C5039D">
            <w:pPr>
              <w:jc w:val="center"/>
              <w:rPr>
                <w:rFonts w:ascii="Times New Roman" w:hAnsi="Times New Roman" w:cs="Times New Roman"/>
                <w:sz w:val="24"/>
                <w:szCs w:val="24"/>
              </w:rPr>
            </w:pPr>
          </w:p>
          <w:p w:rsidR="007A15D1" w:rsidRPr="007A15D1" w:rsidRDefault="007A15D1" w:rsidP="00C5039D">
            <w:pPr>
              <w:jc w:val="center"/>
              <w:rPr>
                <w:rFonts w:ascii="Times New Roman" w:hAnsi="Times New Roman" w:cs="Times New Roman"/>
                <w:sz w:val="24"/>
                <w:szCs w:val="24"/>
              </w:rPr>
            </w:pPr>
            <w:r w:rsidRPr="007A15D1">
              <w:rPr>
                <w:rFonts w:ascii="Times New Roman" w:hAnsi="Times New Roman" w:cs="Times New Roman"/>
                <w:sz w:val="24"/>
                <w:szCs w:val="24"/>
              </w:rPr>
              <w:t>0%</w:t>
            </w:r>
          </w:p>
        </w:tc>
      </w:tr>
      <w:tr w:rsidR="007A15D1" w:rsidRPr="007A15D1" w:rsidTr="00C5039D">
        <w:trPr>
          <w:trHeight w:val="862"/>
        </w:trPr>
        <w:tc>
          <w:tcPr>
            <w:tcW w:w="3941" w:type="dxa"/>
          </w:tcPr>
          <w:p w:rsidR="007A15D1" w:rsidRPr="007A15D1" w:rsidRDefault="007A15D1" w:rsidP="00C5039D">
            <w:pPr>
              <w:jc w:val="center"/>
              <w:rPr>
                <w:rFonts w:ascii="Times New Roman" w:hAnsi="Times New Roman" w:cs="Times New Roman"/>
                <w:sz w:val="24"/>
                <w:szCs w:val="24"/>
              </w:rPr>
            </w:pPr>
            <w:r w:rsidRPr="007A15D1">
              <w:rPr>
                <w:rFonts w:ascii="Times New Roman" w:hAnsi="Times New Roman" w:cs="Times New Roman"/>
                <w:sz w:val="24"/>
                <w:szCs w:val="24"/>
              </w:rPr>
              <w:lastRenderedPageBreak/>
              <w:t xml:space="preserve">3 «з» класс программа </w:t>
            </w:r>
            <w:r w:rsidRPr="007A15D1">
              <w:rPr>
                <w:rFonts w:ascii="Times New Roman" w:hAnsi="Times New Roman" w:cs="Times New Roman"/>
                <w:bCs/>
                <w:sz w:val="24"/>
                <w:szCs w:val="24"/>
              </w:rPr>
              <w:t>«Музыкальный театр»</w:t>
            </w:r>
          </w:p>
          <w:p w:rsidR="007A15D1" w:rsidRPr="007A15D1" w:rsidRDefault="007A15D1" w:rsidP="00C5039D">
            <w:pPr>
              <w:tabs>
                <w:tab w:val="left" w:pos="0"/>
                <w:tab w:val="left" w:pos="1440"/>
              </w:tabs>
              <w:jc w:val="center"/>
              <w:rPr>
                <w:rFonts w:ascii="Times New Roman" w:hAnsi="Times New Roman" w:cs="Times New Roman"/>
                <w:sz w:val="24"/>
                <w:szCs w:val="24"/>
              </w:rPr>
            </w:pPr>
            <w:r w:rsidRPr="007A15D1">
              <w:rPr>
                <w:rFonts w:ascii="Times New Roman" w:hAnsi="Times New Roman" w:cs="Times New Roman"/>
                <w:sz w:val="24"/>
                <w:szCs w:val="24"/>
              </w:rPr>
              <w:t>93%(26)</w:t>
            </w:r>
          </w:p>
        </w:tc>
        <w:tc>
          <w:tcPr>
            <w:tcW w:w="1971" w:type="dxa"/>
          </w:tcPr>
          <w:p w:rsidR="007A15D1" w:rsidRPr="007A15D1" w:rsidRDefault="007A15D1" w:rsidP="00C5039D">
            <w:pPr>
              <w:jc w:val="center"/>
              <w:rPr>
                <w:rFonts w:ascii="Times New Roman" w:hAnsi="Times New Roman" w:cs="Times New Roman"/>
                <w:sz w:val="24"/>
                <w:szCs w:val="24"/>
              </w:rPr>
            </w:pPr>
          </w:p>
          <w:p w:rsidR="007A15D1" w:rsidRPr="007A15D1" w:rsidRDefault="007A15D1" w:rsidP="00C5039D">
            <w:pPr>
              <w:jc w:val="center"/>
              <w:rPr>
                <w:rFonts w:ascii="Times New Roman" w:hAnsi="Times New Roman" w:cs="Times New Roman"/>
                <w:sz w:val="24"/>
                <w:szCs w:val="24"/>
              </w:rPr>
            </w:pPr>
            <w:r w:rsidRPr="007A15D1">
              <w:rPr>
                <w:rFonts w:ascii="Times New Roman" w:hAnsi="Times New Roman" w:cs="Times New Roman"/>
                <w:sz w:val="24"/>
                <w:szCs w:val="24"/>
              </w:rPr>
              <w:t xml:space="preserve">73 % (19)                                                                                                                                </w:t>
            </w:r>
          </w:p>
        </w:tc>
        <w:tc>
          <w:tcPr>
            <w:tcW w:w="1971" w:type="dxa"/>
          </w:tcPr>
          <w:p w:rsidR="007A15D1" w:rsidRPr="007A15D1" w:rsidRDefault="007A15D1" w:rsidP="00C5039D">
            <w:pPr>
              <w:jc w:val="center"/>
              <w:rPr>
                <w:rFonts w:ascii="Times New Roman" w:hAnsi="Times New Roman" w:cs="Times New Roman"/>
                <w:sz w:val="24"/>
                <w:szCs w:val="24"/>
              </w:rPr>
            </w:pPr>
          </w:p>
          <w:p w:rsidR="007A15D1" w:rsidRPr="007A15D1" w:rsidRDefault="007A15D1" w:rsidP="00C5039D">
            <w:pPr>
              <w:jc w:val="center"/>
              <w:rPr>
                <w:rFonts w:ascii="Times New Roman" w:hAnsi="Times New Roman" w:cs="Times New Roman"/>
                <w:sz w:val="24"/>
                <w:szCs w:val="24"/>
              </w:rPr>
            </w:pPr>
            <w:r w:rsidRPr="007A15D1">
              <w:rPr>
                <w:rFonts w:ascii="Times New Roman" w:hAnsi="Times New Roman" w:cs="Times New Roman"/>
                <w:sz w:val="24"/>
                <w:szCs w:val="24"/>
              </w:rPr>
              <w:t xml:space="preserve"> 27 % (7)</w:t>
            </w:r>
          </w:p>
        </w:tc>
        <w:tc>
          <w:tcPr>
            <w:tcW w:w="1971" w:type="dxa"/>
          </w:tcPr>
          <w:p w:rsidR="007A15D1" w:rsidRPr="007A15D1" w:rsidRDefault="007A15D1" w:rsidP="00C5039D">
            <w:pPr>
              <w:jc w:val="center"/>
              <w:rPr>
                <w:rFonts w:ascii="Times New Roman" w:hAnsi="Times New Roman" w:cs="Times New Roman"/>
                <w:sz w:val="24"/>
                <w:szCs w:val="24"/>
              </w:rPr>
            </w:pPr>
          </w:p>
          <w:p w:rsidR="007A15D1" w:rsidRPr="007A15D1" w:rsidRDefault="007A15D1" w:rsidP="00C5039D">
            <w:pPr>
              <w:jc w:val="center"/>
              <w:rPr>
                <w:rFonts w:ascii="Times New Roman" w:hAnsi="Times New Roman" w:cs="Times New Roman"/>
                <w:sz w:val="24"/>
                <w:szCs w:val="24"/>
              </w:rPr>
            </w:pPr>
            <w:r w:rsidRPr="007A15D1">
              <w:rPr>
                <w:rFonts w:ascii="Times New Roman" w:hAnsi="Times New Roman" w:cs="Times New Roman"/>
                <w:sz w:val="24"/>
                <w:szCs w:val="24"/>
              </w:rPr>
              <w:t>0%</w:t>
            </w:r>
          </w:p>
        </w:tc>
      </w:tr>
      <w:tr w:rsidR="007A15D1" w:rsidRPr="007A15D1" w:rsidTr="00C5039D">
        <w:trPr>
          <w:trHeight w:val="862"/>
        </w:trPr>
        <w:tc>
          <w:tcPr>
            <w:tcW w:w="3941" w:type="dxa"/>
          </w:tcPr>
          <w:p w:rsidR="007A15D1" w:rsidRPr="007A15D1" w:rsidRDefault="007A15D1" w:rsidP="00C5039D">
            <w:pPr>
              <w:jc w:val="center"/>
              <w:rPr>
                <w:rFonts w:ascii="Times New Roman" w:hAnsi="Times New Roman" w:cs="Times New Roman"/>
                <w:bCs/>
                <w:sz w:val="24"/>
                <w:szCs w:val="24"/>
              </w:rPr>
            </w:pPr>
            <w:r w:rsidRPr="007A15D1">
              <w:rPr>
                <w:rFonts w:ascii="Times New Roman" w:hAnsi="Times New Roman" w:cs="Times New Roman"/>
                <w:sz w:val="24"/>
                <w:szCs w:val="24"/>
              </w:rPr>
              <w:t>4 «з» класс программа</w:t>
            </w:r>
          </w:p>
          <w:p w:rsidR="007A15D1" w:rsidRPr="007A15D1" w:rsidRDefault="007A15D1" w:rsidP="00C5039D">
            <w:pPr>
              <w:jc w:val="center"/>
              <w:rPr>
                <w:rFonts w:ascii="Times New Roman" w:hAnsi="Times New Roman" w:cs="Times New Roman"/>
                <w:bCs/>
                <w:sz w:val="24"/>
                <w:szCs w:val="24"/>
              </w:rPr>
            </w:pPr>
            <w:r w:rsidRPr="007A15D1">
              <w:rPr>
                <w:rFonts w:ascii="Times New Roman" w:hAnsi="Times New Roman" w:cs="Times New Roman"/>
                <w:b/>
                <w:sz w:val="24"/>
                <w:szCs w:val="24"/>
              </w:rPr>
              <w:t>«</w:t>
            </w:r>
            <w:r w:rsidRPr="007A15D1">
              <w:rPr>
                <w:rFonts w:ascii="Times New Roman" w:hAnsi="Times New Roman" w:cs="Times New Roman"/>
                <w:sz w:val="24"/>
                <w:szCs w:val="24"/>
              </w:rPr>
              <w:t xml:space="preserve">Дети. Театр. Творчество»  </w:t>
            </w:r>
          </w:p>
          <w:p w:rsidR="007A15D1" w:rsidRPr="007A15D1" w:rsidRDefault="007A15D1" w:rsidP="00C5039D">
            <w:pPr>
              <w:jc w:val="center"/>
              <w:rPr>
                <w:rFonts w:ascii="Times New Roman" w:hAnsi="Times New Roman" w:cs="Times New Roman"/>
                <w:sz w:val="24"/>
                <w:szCs w:val="24"/>
              </w:rPr>
            </w:pPr>
            <w:r w:rsidRPr="007A15D1">
              <w:rPr>
                <w:rFonts w:ascii="Times New Roman" w:hAnsi="Times New Roman" w:cs="Times New Roman"/>
                <w:bCs/>
                <w:sz w:val="24"/>
                <w:szCs w:val="24"/>
              </w:rPr>
              <w:t>87 % (26)</w:t>
            </w:r>
          </w:p>
        </w:tc>
        <w:tc>
          <w:tcPr>
            <w:tcW w:w="1971" w:type="dxa"/>
          </w:tcPr>
          <w:p w:rsidR="007A15D1" w:rsidRPr="007A15D1" w:rsidRDefault="007A15D1" w:rsidP="00C5039D">
            <w:pPr>
              <w:jc w:val="center"/>
              <w:rPr>
                <w:rFonts w:ascii="Times New Roman" w:hAnsi="Times New Roman" w:cs="Times New Roman"/>
                <w:sz w:val="24"/>
                <w:szCs w:val="24"/>
              </w:rPr>
            </w:pPr>
          </w:p>
          <w:p w:rsidR="007A15D1" w:rsidRPr="007A15D1" w:rsidRDefault="007A15D1" w:rsidP="00C5039D">
            <w:pPr>
              <w:jc w:val="center"/>
              <w:rPr>
                <w:rFonts w:ascii="Times New Roman" w:hAnsi="Times New Roman" w:cs="Times New Roman"/>
                <w:sz w:val="24"/>
                <w:szCs w:val="24"/>
              </w:rPr>
            </w:pPr>
            <w:r w:rsidRPr="007A15D1">
              <w:rPr>
                <w:rFonts w:ascii="Times New Roman" w:hAnsi="Times New Roman" w:cs="Times New Roman"/>
                <w:sz w:val="24"/>
                <w:szCs w:val="24"/>
              </w:rPr>
              <w:t xml:space="preserve">89 % (23)                                                                                                                                </w:t>
            </w:r>
          </w:p>
        </w:tc>
        <w:tc>
          <w:tcPr>
            <w:tcW w:w="1971" w:type="dxa"/>
          </w:tcPr>
          <w:p w:rsidR="007A15D1" w:rsidRPr="007A15D1" w:rsidRDefault="007A15D1" w:rsidP="00C5039D">
            <w:pPr>
              <w:jc w:val="center"/>
              <w:rPr>
                <w:rFonts w:ascii="Times New Roman" w:hAnsi="Times New Roman" w:cs="Times New Roman"/>
                <w:sz w:val="24"/>
                <w:szCs w:val="24"/>
              </w:rPr>
            </w:pPr>
          </w:p>
          <w:p w:rsidR="007A15D1" w:rsidRPr="007A15D1" w:rsidRDefault="007A15D1" w:rsidP="00C5039D">
            <w:pPr>
              <w:jc w:val="center"/>
              <w:rPr>
                <w:rFonts w:ascii="Times New Roman" w:hAnsi="Times New Roman" w:cs="Times New Roman"/>
                <w:sz w:val="24"/>
                <w:szCs w:val="24"/>
              </w:rPr>
            </w:pPr>
            <w:r w:rsidRPr="007A15D1">
              <w:rPr>
                <w:rFonts w:ascii="Times New Roman" w:hAnsi="Times New Roman" w:cs="Times New Roman"/>
                <w:sz w:val="24"/>
                <w:szCs w:val="24"/>
              </w:rPr>
              <w:t xml:space="preserve"> 11 % (3)</w:t>
            </w:r>
          </w:p>
        </w:tc>
        <w:tc>
          <w:tcPr>
            <w:tcW w:w="1971" w:type="dxa"/>
          </w:tcPr>
          <w:p w:rsidR="007A15D1" w:rsidRPr="007A15D1" w:rsidRDefault="007A15D1" w:rsidP="00C5039D">
            <w:pPr>
              <w:jc w:val="center"/>
              <w:rPr>
                <w:rFonts w:ascii="Times New Roman" w:hAnsi="Times New Roman" w:cs="Times New Roman"/>
                <w:sz w:val="24"/>
                <w:szCs w:val="24"/>
              </w:rPr>
            </w:pPr>
          </w:p>
          <w:p w:rsidR="007A15D1" w:rsidRPr="007A15D1" w:rsidRDefault="007A15D1" w:rsidP="00C5039D">
            <w:pPr>
              <w:jc w:val="center"/>
              <w:rPr>
                <w:rFonts w:ascii="Times New Roman" w:hAnsi="Times New Roman" w:cs="Times New Roman"/>
                <w:sz w:val="24"/>
                <w:szCs w:val="24"/>
              </w:rPr>
            </w:pPr>
            <w:r w:rsidRPr="007A15D1">
              <w:rPr>
                <w:rFonts w:ascii="Times New Roman" w:hAnsi="Times New Roman" w:cs="Times New Roman"/>
                <w:sz w:val="24"/>
                <w:szCs w:val="24"/>
              </w:rPr>
              <w:t>0%</w:t>
            </w:r>
          </w:p>
        </w:tc>
      </w:tr>
    </w:tbl>
    <w:p w:rsidR="007A15D1" w:rsidRDefault="007A15D1" w:rsidP="007A15D1">
      <w:pPr>
        <w:tabs>
          <w:tab w:val="left" w:pos="3375"/>
        </w:tabs>
        <w:ind w:firstLine="709"/>
        <w:jc w:val="both"/>
        <w:rPr>
          <w:rFonts w:ascii="Times New Roman" w:hAnsi="Times New Roman" w:cs="Times New Roman"/>
          <w:sz w:val="24"/>
          <w:szCs w:val="24"/>
        </w:rPr>
      </w:pPr>
    </w:p>
    <w:p w:rsidR="007A15D1" w:rsidRDefault="007A15D1" w:rsidP="007A15D1">
      <w:pPr>
        <w:tabs>
          <w:tab w:val="left" w:pos="3375"/>
        </w:tabs>
        <w:ind w:firstLine="709"/>
        <w:jc w:val="both"/>
        <w:rPr>
          <w:rFonts w:ascii="Times New Roman" w:hAnsi="Times New Roman" w:cs="Times New Roman"/>
          <w:sz w:val="24"/>
          <w:szCs w:val="24"/>
        </w:rPr>
      </w:pPr>
      <w:r w:rsidRPr="007A15D1">
        <w:rPr>
          <w:rFonts w:ascii="Times New Roman" w:hAnsi="Times New Roman" w:cs="Times New Roman"/>
          <w:sz w:val="24"/>
          <w:szCs w:val="24"/>
        </w:rPr>
        <w:t xml:space="preserve">В классах </w:t>
      </w:r>
      <w:proofErr w:type="gramStart"/>
      <w:r w:rsidRPr="007A15D1">
        <w:rPr>
          <w:rFonts w:ascii="Times New Roman" w:hAnsi="Times New Roman" w:cs="Times New Roman"/>
          <w:sz w:val="24"/>
          <w:szCs w:val="24"/>
        </w:rPr>
        <w:t>Школы полного дня</w:t>
      </w:r>
      <w:proofErr w:type="gramEnd"/>
      <w:r w:rsidRPr="007A15D1">
        <w:rPr>
          <w:rFonts w:ascii="Times New Roman" w:hAnsi="Times New Roman" w:cs="Times New Roman"/>
          <w:sz w:val="24"/>
          <w:szCs w:val="24"/>
        </w:rPr>
        <w:t xml:space="preserve"> нет учащихся имеющих низкий уровень объема внимания.</w:t>
      </w:r>
      <w:r>
        <w:rPr>
          <w:rFonts w:ascii="Times New Roman" w:hAnsi="Times New Roman" w:cs="Times New Roman"/>
          <w:sz w:val="24"/>
          <w:szCs w:val="24"/>
        </w:rPr>
        <w:t xml:space="preserve"> Наблюдается тенденция увеличения объема памяти по мере перехода в </w:t>
      </w:r>
      <w:proofErr w:type="gramStart"/>
      <w:r>
        <w:rPr>
          <w:rFonts w:ascii="Times New Roman" w:hAnsi="Times New Roman" w:cs="Times New Roman"/>
          <w:sz w:val="24"/>
          <w:szCs w:val="24"/>
        </w:rPr>
        <w:t>более старший</w:t>
      </w:r>
      <w:proofErr w:type="gramEnd"/>
      <w:r>
        <w:rPr>
          <w:rFonts w:ascii="Times New Roman" w:hAnsi="Times New Roman" w:cs="Times New Roman"/>
          <w:sz w:val="24"/>
          <w:szCs w:val="24"/>
        </w:rPr>
        <w:t xml:space="preserve"> класс.</w:t>
      </w:r>
    </w:p>
    <w:p w:rsidR="007A15D1" w:rsidRPr="007A15D1" w:rsidRDefault="007A15D1" w:rsidP="007A15D1">
      <w:pPr>
        <w:ind w:firstLine="840"/>
        <w:jc w:val="center"/>
        <w:rPr>
          <w:rFonts w:ascii="Times New Roman" w:hAnsi="Times New Roman" w:cs="Times New Roman"/>
          <w:b/>
          <w:sz w:val="24"/>
          <w:szCs w:val="24"/>
        </w:rPr>
      </w:pPr>
      <w:r>
        <w:rPr>
          <w:rFonts w:ascii="Times New Roman" w:hAnsi="Times New Roman" w:cs="Times New Roman"/>
          <w:b/>
          <w:bCs/>
          <w:sz w:val="24"/>
          <w:szCs w:val="24"/>
        </w:rPr>
        <w:t xml:space="preserve">Объем внимания учащихся </w:t>
      </w:r>
      <w:r w:rsidRPr="007A15D1">
        <w:rPr>
          <w:rFonts w:ascii="Times New Roman" w:hAnsi="Times New Roman" w:cs="Times New Roman"/>
          <w:b/>
          <w:bCs/>
          <w:sz w:val="24"/>
          <w:szCs w:val="24"/>
        </w:rPr>
        <w:t xml:space="preserve">Школы полного дня </w:t>
      </w:r>
      <w:r>
        <w:rPr>
          <w:rFonts w:ascii="Times New Roman" w:hAnsi="Times New Roman" w:cs="Times New Roman"/>
          <w:b/>
          <w:bCs/>
          <w:sz w:val="24"/>
          <w:szCs w:val="24"/>
        </w:rPr>
        <w:t xml:space="preserve">в </w:t>
      </w:r>
      <w:r w:rsidRPr="007A15D1">
        <w:rPr>
          <w:rFonts w:ascii="Times New Roman" w:hAnsi="Times New Roman" w:cs="Times New Roman"/>
          <w:b/>
          <w:sz w:val="24"/>
          <w:szCs w:val="24"/>
        </w:rPr>
        <w:t xml:space="preserve">2023 – 2024 </w:t>
      </w:r>
      <w:proofErr w:type="gramStart"/>
      <w:r w:rsidRPr="007A15D1">
        <w:rPr>
          <w:rFonts w:ascii="Times New Roman" w:hAnsi="Times New Roman" w:cs="Times New Roman"/>
          <w:b/>
          <w:sz w:val="24"/>
          <w:szCs w:val="24"/>
        </w:rPr>
        <w:t>учебн</w:t>
      </w:r>
      <w:r>
        <w:rPr>
          <w:rFonts w:ascii="Times New Roman" w:hAnsi="Times New Roman" w:cs="Times New Roman"/>
          <w:b/>
          <w:sz w:val="24"/>
          <w:szCs w:val="24"/>
        </w:rPr>
        <w:t>ом</w:t>
      </w:r>
      <w:proofErr w:type="gramEnd"/>
      <w:r w:rsidRPr="007A15D1">
        <w:rPr>
          <w:rFonts w:ascii="Times New Roman" w:hAnsi="Times New Roman" w:cs="Times New Roman"/>
          <w:b/>
          <w:sz w:val="24"/>
          <w:szCs w:val="24"/>
        </w:rPr>
        <w:t xml:space="preserve"> год.</w:t>
      </w:r>
    </w:p>
    <w:p w:rsidR="007A15D1" w:rsidRPr="007A15D1" w:rsidRDefault="007A15D1" w:rsidP="007A15D1">
      <w:pPr>
        <w:autoSpaceDE w:val="0"/>
        <w:autoSpaceDN w:val="0"/>
        <w:adjustRightInd w:val="0"/>
        <w:ind w:firstLine="840"/>
        <w:rPr>
          <w:rFonts w:ascii="Times New Roman" w:hAnsi="Times New Roman" w:cs="Times New Roman"/>
          <w:sz w:val="24"/>
          <w:szCs w:val="24"/>
        </w:rPr>
      </w:pPr>
    </w:p>
    <w:p w:rsidR="007A15D1" w:rsidRPr="007A15D1" w:rsidRDefault="007A15D1" w:rsidP="007A15D1">
      <w:pPr>
        <w:autoSpaceDE w:val="0"/>
        <w:autoSpaceDN w:val="0"/>
        <w:adjustRightInd w:val="0"/>
        <w:ind w:firstLine="840"/>
        <w:rPr>
          <w:rFonts w:ascii="Times New Roman" w:hAnsi="Times New Roman" w:cs="Times New Roman"/>
          <w:sz w:val="24"/>
          <w:szCs w:val="24"/>
        </w:rPr>
      </w:pPr>
      <w:r w:rsidRPr="007A15D1">
        <w:rPr>
          <w:rFonts w:ascii="Times New Roman" w:hAnsi="Times New Roman" w:cs="Times New Roman"/>
          <w:noProof/>
          <w:sz w:val="24"/>
          <w:szCs w:val="24"/>
        </w:rPr>
        <w:drawing>
          <wp:anchor distT="0" distB="0" distL="114300" distR="114300" simplePos="0" relativeHeight="251684864" behindDoc="1" locked="0" layoutInCell="1" allowOverlap="1" wp14:anchorId="197E6FF2" wp14:editId="22995961">
            <wp:simplePos x="0" y="0"/>
            <wp:positionH relativeFrom="column">
              <wp:posOffset>-34290</wp:posOffset>
            </wp:positionH>
            <wp:positionV relativeFrom="paragraph">
              <wp:posOffset>3810</wp:posOffset>
            </wp:positionV>
            <wp:extent cx="6162675" cy="2038350"/>
            <wp:effectExtent l="19050" t="0" r="9525" b="0"/>
            <wp:wrapNone/>
            <wp:docPr id="3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p>
    <w:p w:rsidR="007A15D1" w:rsidRPr="007A15D1" w:rsidRDefault="007A15D1" w:rsidP="007A15D1">
      <w:pPr>
        <w:autoSpaceDE w:val="0"/>
        <w:autoSpaceDN w:val="0"/>
        <w:adjustRightInd w:val="0"/>
        <w:ind w:firstLine="840"/>
        <w:rPr>
          <w:rFonts w:ascii="Times New Roman" w:hAnsi="Times New Roman" w:cs="Times New Roman"/>
          <w:sz w:val="24"/>
          <w:szCs w:val="24"/>
        </w:rPr>
      </w:pPr>
    </w:p>
    <w:p w:rsidR="007A15D1" w:rsidRPr="007A15D1" w:rsidRDefault="007A15D1" w:rsidP="007A15D1">
      <w:pPr>
        <w:autoSpaceDE w:val="0"/>
        <w:autoSpaceDN w:val="0"/>
        <w:adjustRightInd w:val="0"/>
        <w:ind w:firstLine="840"/>
        <w:rPr>
          <w:rFonts w:ascii="Times New Roman" w:hAnsi="Times New Roman" w:cs="Times New Roman"/>
          <w:sz w:val="24"/>
          <w:szCs w:val="24"/>
        </w:rPr>
      </w:pPr>
    </w:p>
    <w:p w:rsidR="007A15D1" w:rsidRPr="007A15D1" w:rsidRDefault="007A15D1" w:rsidP="007A15D1">
      <w:pPr>
        <w:autoSpaceDE w:val="0"/>
        <w:autoSpaceDN w:val="0"/>
        <w:adjustRightInd w:val="0"/>
        <w:ind w:firstLine="840"/>
        <w:rPr>
          <w:rFonts w:ascii="Times New Roman" w:hAnsi="Times New Roman" w:cs="Times New Roman"/>
          <w:sz w:val="24"/>
          <w:szCs w:val="24"/>
        </w:rPr>
      </w:pPr>
    </w:p>
    <w:p w:rsidR="007A15D1" w:rsidRPr="007A15D1" w:rsidRDefault="007A15D1" w:rsidP="007A15D1">
      <w:pPr>
        <w:autoSpaceDE w:val="0"/>
        <w:autoSpaceDN w:val="0"/>
        <w:adjustRightInd w:val="0"/>
        <w:ind w:firstLine="840"/>
        <w:rPr>
          <w:rFonts w:ascii="Times New Roman" w:hAnsi="Times New Roman" w:cs="Times New Roman"/>
          <w:sz w:val="24"/>
          <w:szCs w:val="24"/>
        </w:rPr>
      </w:pPr>
    </w:p>
    <w:p w:rsidR="007A15D1" w:rsidRPr="007A15D1" w:rsidRDefault="007A15D1" w:rsidP="007A15D1">
      <w:pPr>
        <w:autoSpaceDE w:val="0"/>
        <w:autoSpaceDN w:val="0"/>
        <w:adjustRightInd w:val="0"/>
        <w:ind w:firstLine="840"/>
        <w:rPr>
          <w:rFonts w:ascii="Times New Roman" w:hAnsi="Times New Roman" w:cs="Times New Roman"/>
          <w:sz w:val="24"/>
          <w:szCs w:val="24"/>
        </w:rPr>
      </w:pPr>
    </w:p>
    <w:p w:rsidR="007A15D1" w:rsidRPr="007A15D1" w:rsidRDefault="007A15D1" w:rsidP="007A15D1">
      <w:pPr>
        <w:autoSpaceDE w:val="0"/>
        <w:autoSpaceDN w:val="0"/>
        <w:adjustRightInd w:val="0"/>
        <w:ind w:firstLine="840"/>
        <w:rPr>
          <w:rFonts w:ascii="Times New Roman" w:hAnsi="Times New Roman" w:cs="Times New Roman"/>
          <w:sz w:val="24"/>
          <w:szCs w:val="24"/>
        </w:rPr>
      </w:pPr>
    </w:p>
    <w:p w:rsidR="007A15D1" w:rsidRPr="007A15D1" w:rsidRDefault="007A15D1" w:rsidP="007A15D1">
      <w:pPr>
        <w:autoSpaceDE w:val="0"/>
        <w:autoSpaceDN w:val="0"/>
        <w:adjustRightInd w:val="0"/>
        <w:ind w:firstLine="840"/>
        <w:jc w:val="both"/>
        <w:rPr>
          <w:rFonts w:ascii="Times New Roman" w:hAnsi="Times New Roman" w:cs="Times New Roman"/>
          <w:sz w:val="24"/>
          <w:szCs w:val="24"/>
        </w:rPr>
      </w:pPr>
      <w:r w:rsidRPr="007A15D1">
        <w:rPr>
          <w:rFonts w:ascii="Times New Roman" w:hAnsi="Times New Roman" w:cs="Times New Roman"/>
          <w:sz w:val="24"/>
          <w:szCs w:val="24"/>
        </w:rPr>
        <w:t xml:space="preserve">С каждым годом мы наблюдаем положительную динамику в </w:t>
      </w:r>
      <w:r>
        <w:rPr>
          <w:rFonts w:ascii="Times New Roman" w:hAnsi="Times New Roman" w:cs="Times New Roman"/>
          <w:sz w:val="24"/>
          <w:szCs w:val="24"/>
        </w:rPr>
        <w:t>увеличении объема внимания;</w:t>
      </w:r>
      <w:r w:rsidRPr="007A15D1">
        <w:rPr>
          <w:rFonts w:ascii="Times New Roman" w:hAnsi="Times New Roman" w:cs="Times New Roman"/>
          <w:sz w:val="24"/>
          <w:szCs w:val="24"/>
        </w:rPr>
        <w:t xml:space="preserve"> интеграция предметов школьной программы и предметов дополнительного образования положительно влияют на увеличение объема  внимания учащихся. </w:t>
      </w:r>
    </w:p>
    <w:p w:rsidR="007A15D1" w:rsidRPr="00FA3931" w:rsidRDefault="007A15D1" w:rsidP="007A15D1">
      <w:pPr>
        <w:spacing w:after="0"/>
        <w:ind w:firstLine="840"/>
        <w:jc w:val="center"/>
        <w:rPr>
          <w:rFonts w:ascii="Times New Roman" w:hAnsi="Times New Roman" w:cs="Times New Roman"/>
          <w:b/>
          <w:sz w:val="24"/>
          <w:szCs w:val="24"/>
        </w:rPr>
      </w:pPr>
      <w:r w:rsidRPr="00FA3931">
        <w:rPr>
          <w:rFonts w:ascii="Times New Roman" w:hAnsi="Times New Roman" w:cs="Times New Roman"/>
          <w:b/>
          <w:sz w:val="24"/>
          <w:szCs w:val="24"/>
        </w:rPr>
        <w:t>Уровень развития памяти учащихся «</w:t>
      </w:r>
      <w:proofErr w:type="gramStart"/>
      <w:r w:rsidRPr="00FA3931">
        <w:rPr>
          <w:rFonts w:ascii="Times New Roman" w:hAnsi="Times New Roman" w:cs="Times New Roman"/>
          <w:b/>
          <w:sz w:val="24"/>
          <w:szCs w:val="24"/>
        </w:rPr>
        <w:t>Школы полного дня</w:t>
      </w:r>
      <w:proofErr w:type="gramEnd"/>
      <w:r w:rsidRPr="00FA3931">
        <w:rPr>
          <w:rFonts w:ascii="Times New Roman" w:hAnsi="Times New Roman" w:cs="Times New Roman"/>
          <w:b/>
          <w:sz w:val="24"/>
          <w:szCs w:val="24"/>
        </w:rPr>
        <w:t>»</w:t>
      </w:r>
    </w:p>
    <w:p w:rsidR="007A15D1" w:rsidRPr="00FA3931" w:rsidRDefault="007A15D1" w:rsidP="007A15D1">
      <w:pPr>
        <w:spacing w:after="0"/>
        <w:ind w:firstLine="840"/>
        <w:jc w:val="center"/>
        <w:rPr>
          <w:rFonts w:ascii="Times New Roman" w:hAnsi="Times New Roman" w:cs="Times New Roman"/>
          <w:b/>
          <w:sz w:val="24"/>
          <w:szCs w:val="24"/>
        </w:rPr>
      </w:pPr>
      <w:r w:rsidRPr="00FA3931">
        <w:rPr>
          <w:rFonts w:ascii="Times New Roman" w:hAnsi="Times New Roman" w:cs="Times New Roman"/>
          <w:b/>
          <w:sz w:val="24"/>
          <w:szCs w:val="24"/>
        </w:rPr>
        <w:t xml:space="preserve"> 202</w:t>
      </w:r>
      <w:r w:rsidR="00FA3931">
        <w:rPr>
          <w:rFonts w:ascii="Times New Roman" w:hAnsi="Times New Roman" w:cs="Times New Roman"/>
          <w:b/>
          <w:sz w:val="24"/>
          <w:szCs w:val="24"/>
        </w:rPr>
        <w:t>3</w:t>
      </w:r>
      <w:r w:rsidRPr="00FA3931">
        <w:rPr>
          <w:rFonts w:ascii="Times New Roman" w:hAnsi="Times New Roman" w:cs="Times New Roman"/>
          <w:b/>
          <w:sz w:val="24"/>
          <w:szCs w:val="24"/>
        </w:rPr>
        <w:t>-202</w:t>
      </w:r>
      <w:r w:rsidR="00FA3931">
        <w:rPr>
          <w:rFonts w:ascii="Times New Roman" w:hAnsi="Times New Roman" w:cs="Times New Roman"/>
          <w:b/>
          <w:sz w:val="24"/>
          <w:szCs w:val="24"/>
        </w:rPr>
        <w:t>4</w:t>
      </w:r>
      <w:r w:rsidRPr="00FA3931">
        <w:rPr>
          <w:rFonts w:ascii="Times New Roman" w:hAnsi="Times New Roman" w:cs="Times New Roman"/>
          <w:b/>
          <w:sz w:val="24"/>
          <w:szCs w:val="24"/>
        </w:rPr>
        <w:t xml:space="preserve"> учебный год.</w:t>
      </w:r>
    </w:p>
    <w:p w:rsidR="007A15D1" w:rsidRDefault="007A15D1" w:rsidP="00832A18">
      <w:pPr>
        <w:spacing w:after="0"/>
        <w:ind w:firstLine="900"/>
        <w:jc w:val="both"/>
        <w:outlineLvl w:val="2"/>
        <w:rPr>
          <w:rFonts w:ascii="Times New Roman" w:hAnsi="Times New Roman" w:cs="Times New Roman"/>
          <w:sz w:val="24"/>
          <w:szCs w:val="24"/>
        </w:rPr>
      </w:pPr>
      <w:r w:rsidRPr="007A15D1">
        <w:rPr>
          <w:rFonts w:ascii="Times New Roman" w:hAnsi="Times New Roman" w:cs="Times New Roman"/>
        </w:rPr>
        <w:t>В процессе формирования личности, п</w:t>
      </w:r>
      <w:r w:rsidR="00832A18">
        <w:rPr>
          <w:rFonts w:ascii="Times New Roman" w:hAnsi="Times New Roman" w:cs="Times New Roman"/>
        </w:rPr>
        <w:t>од влиянием условий жизне</w:t>
      </w:r>
      <w:r w:rsidRPr="007A15D1">
        <w:rPr>
          <w:rFonts w:ascii="Times New Roman" w:hAnsi="Times New Roman" w:cs="Times New Roman"/>
        </w:rPr>
        <w:t>деятельности  развиваются и изменяются все виды памяти.</w:t>
      </w:r>
      <w:r w:rsidR="00832A18">
        <w:rPr>
          <w:rFonts w:ascii="Times New Roman" w:hAnsi="Times New Roman" w:cs="Times New Roman"/>
        </w:rPr>
        <w:t xml:space="preserve"> </w:t>
      </w:r>
      <w:r w:rsidR="00832A18" w:rsidRPr="00832A18">
        <w:rPr>
          <w:rFonts w:ascii="Times New Roman" w:hAnsi="Times New Roman" w:cs="Times New Roman"/>
          <w:sz w:val="24"/>
          <w:szCs w:val="24"/>
        </w:rPr>
        <w:t xml:space="preserve">Для мониторинга применена методика </w:t>
      </w:r>
      <w:proofErr w:type="spellStart"/>
      <w:r w:rsidR="00832A18" w:rsidRPr="00832A18">
        <w:rPr>
          <w:rFonts w:ascii="Times New Roman" w:hAnsi="Times New Roman" w:cs="Times New Roman"/>
          <w:sz w:val="24"/>
          <w:szCs w:val="24"/>
        </w:rPr>
        <w:t>Ист</w:t>
      </w:r>
      <w:r w:rsidR="00832A18">
        <w:rPr>
          <w:rFonts w:ascii="Times New Roman" w:hAnsi="Times New Roman" w:cs="Times New Roman"/>
          <w:sz w:val="24"/>
          <w:szCs w:val="24"/>
        </w:rPr>
        <w:t>ратовой</w:t>
      </w:r>
      <w:proofErr w:type="spellEnd"/>
      <w:r w:rsidR="00832A18">
        <w:rPr>
          <w:rFonts w:ascii="Times New Roman" w:hAnsi="Times New Roman" w:cs="Times New Roman"/>
          <w:sz w:val="24"/>
          <w:szCs w:val="24"/>
        </w:rPr>
        <w:t xml:space="preserve"> О.Н. «Изучение типа памяти».</w:t>
      </w:r>
      <w:r w:rsidR="00832A18" w:rsidRPr="00832A18">
        <w:rPr>
          <w:rFonts w:ascii="Times New Roman" w:hAnsi="Times New Roman" w:cs="Times New Roman"/>
          <w:sz w:val="24"/>
          <w:szCs w:val="24"/>
        </w:rPr>
        <w:t xml:space="preserve"> </w:t>
      </w:r>
    </w:p>
    <w:p w:rsidR="00FA3931" w:rsidRDefault="00FA3931" w:rsidP="00832A18">
      <w:pPr>
        <w:spacing w:after="0"/>
        <w:ind w:firstLine="900"/>
        <w:jc w:val="both"/>
        <w:outlineLvl w:val="2"/>
        <w:rPr>
          <w:rFonts w:ascii="Times New Roman" w:hAnsi="Times New Roman" w:cs="Times New Roman"/>
          <w:sz w:val="24"/>
          <w:szCs w:val="24"/>
        </w:rPr>
      </w:pPr>
    </w:p>
    <w:tbl>
      <w:tblPr>
        <w:tblStyle w:val="afb"/>
        <w:tblW w:w="0" w:type="auto"/>
        <w:tblLook w:val="04A0" w:firstRow="1" w:lastRow="0" w:firstColumn="1" w:lastColumn="0" w:noHBand="0" w:noVBand="1"/>
      </w:tblPr>
      <w:tblGrid>
        <w:gridCol w:w="3941"/>
        <w:gridCol w:w="1971"/>
        <w:gridCol w:w="1971"/>
        <w:gridCol w:w="1971"/>
      </w:tblGrid>
      <w:tr w:rsidR="00FA3931" w:rsidRPr="001550A2" w:rsidTr="00C5039D">
        <w:tc>
          <w:tcPr>
            <w:tcW w:w="3941" w:type="dxa"/>
          </w:tcPr>
          <w:p w:rsidR="00FA3931" w:rsidRPr="00FA3931" w:rsidRDefault="00FA3931" w:rsidP="00C5039D">
            <w:pPr>
              <w:jc w:val="center"/>
              <w:rPr>
                <w:rFonts w:ascii="Times New Roman" w:hAnsi="Times New Roman" w:cs="Times New Roman"/>
                <w:b/>
                <w:bCs/>
                <w:sz w:val="24"/>
                <w:szCs w:val="24"/>
              </w:rPr>
            </w:pPr>
            <w:r w:rsidRPr="00FA3931">
              <w:rPr>
                <w:rFonts w:ascii="Times New Roman" w:hAnsi="Times New Roman" w:cs="Times New Roman"/>
                <w:b/>
                <w:bCs/>
                <w:sz w:val="24"/>
                <w:szCs w:val="24"/>
              </w:rPr>
              <w:t>Классы</w:t>
            </w:r>
          </w:p>
          <w:p w:rsidR="00FA3931" w:rsidRPr="00FA3931" w:rsidRDefault="00FA3931" w:rsidP="00C5039D">
            <w:pPr>
              <w:jc w:val="center"/>
              <w:rPr>
                <w:rFonts w:ascii="Times New Roman" w:hAnsi="Times New Roman" w:cs="Times New Roman"/>
                <w:bCs/>
                <w:sz w:val="24"/>
                <w:szCs w:val="24"/>
              </w:rPr>
            </w:pPr>
          </w:p>
        </w:tc>
        <w:tc>
          <w:tcPr>
            <w:tcW w:w="1971" w:type="dxa"/>
          </w:tcPr>
          <w:p w:rsidR="00FA3931" w:rsidRPr="00FA3931" w:rsidRDefault="00FA3931" w:rsidP="00C5039D">
            <w:pPr>
              <w:spacing w:after="160" w:line="240" w:lineRule="exact"/>
              <w:jc w:val="center"/>
              <w:rPr>
                <w:rFonts w:ascii="Times New Roman" w:hAnsi="Times New Roman" w:cs="Times New Roman"/>
                <w:b/>
                <w:sz w:val="24"/>
                <w:szCs w:val="24"/>
              </w:rPr>
            </w:pPr>
            <w:r w:rsidRPr="00FA3931">
              <w:rPr>
                <w:rFonts w:ascii="Times New Roman" w:hAnsi="Times New Roman" w:cs="Times New Roman"/>
                <w:b/>
                <w:sz w:val="24"/>
                <w:szCs w:val="24"/>
              </w:rPr>
              <w:t>Высокий уровень</w:t>
            </w:r>
          </w:p>
        </w:tc>
        <w:tc>
          <w:tcPr>
            <w:tcW w:w="1971" w:type="dxa"/>
          </w:tcPr>
          <w:p w:rsidR="00FA3931" w:rsidRPr="00FA3931" w:rsidRDefault="00FA3931" w:rsidP="00C5039D">
            <w:pPr>
              <w:spacing w:after="160" w:line="240" w:lineRule="exact"/>
              <w:jc w:val="center"/>
              <w:rPr>
                <w:rFonts w:ascii="Times New Roman" w:hAnsi="Times New Roman" w:cs="Times New Roman"/>
                <w:b/>
                <w:sz w:val="24"/>
                <w:szCs w:val="24"/>
              </w:rPr>
            </w:pPr>
            <w:r w:rsidRPr="00FA3931">
              <w:rPr>
                <w:rFonts w:ascii="Times New Roman" w:hAnsi="Times New Roman" w:cs="Times New Roman"/>
                <w:b/>
                <w:sz w:val="24"/>
                <w:szCs w:val="24"/>
              </w:rPr>
              <w:t>Средний уровень</w:t>
            </w:r>
          </w:p>
        </w:tc>
        <w:tc>
          <w:tcPr>
            <w:tcW w:w="1971" w:type="dxa"/>
          </w:tcPr>
          <w:p w:rsidR="00FA3931" w:rsidRPr="00FA3931" w:rsidRDefault="00FA3931" w:rsidP="00C5039D">
            <w:pPr>
              <w:spacing w:after="160" w:line="240" w:lineRule="exact"/>
              <w:jc w:val="center"/>
              <w:rPr>
                <w:rFonts w:ascii="Times New Roman" w:hAnsi="Times New Roman" w:cs="Times New Roman"/>
                <w:b/>
                <w:sz w:val="24"/>
                <w:szCs w:val="24"/>
              </w:rPr>
            </w:pPr>
            <w:r w:rsidRPr="00FA3931">
              <w:rPr>
                <w:rFonts w:ascii="Times New Roman" w:hAnsi="Times New Roman" w:cs="Times New Roman"/>
                <w:b/>
                <w:sz w:val="24"/>
                <w:szCs w:val="24"/>
              </w:rPr>
              <w:t>Низкий уровень</w:t>
            </w:r>
          </w:p>
        </w:tc>
      </w:tr>
      <w:tr w:rsidR="00FA3931" w:rsidRPr="001550A2" w:rsidTr="00C5039D">
        <w:trPr>
          <w:trHeight w:val="709"/>
        </w:trPr>
        <w:tc>
          <w:tcPr>
            <w:tcW w:w="3941" w:type="dxa"/>
          </w:tcPr>
          <w:p w:rsidR="00FA3931" w:rsidRPr="00FA3931" w:rsidRDefault="00FA3931" w:rsidP="00C5039D">
            <w:pPr>
              <w:jc w:val="center"/>
              <w:rPr>
                <w:rFonts w:ascii="Times New Roman" w:hAnsi="Times New Roman" w:cs="Times New Roman"/>
                <w:sz w:val="24"/>
                <w:szCs w:val="24"/>
              </w:rPr>
            </w:pPr>
            <w:r w:rsidRPr="00FA3931">
              <w:rPr>
                <w:rFonts w:ascii="Times New Roman" w:hAnsi="Times New Roman" w:cs="Times New Roman"/>
                <w:sz w:val="24"/>
                <w:szCs w:val="24"/>
              </w:rPr>
              <w:t>1«з» класс программа «Звуки музыки»</w:t>
            </w:r>
          </w:p>
          <w:p w:rsidR="00FA3931" w:rsidRDefault="00FA3931" w:rsidP="00C5039D">
            <w:pPr>
              <w:tabs>
                <w:tab w:val="left" w:pos="0"/>
                <w:tab w:val="left" w:pos="1440"/>
              </w:tabs>
              <w:jc w:val="center"/>
              <w:rPr>
                <w:rFonts w:ascii="Times New Roman" w:hAnsi="Times New Roman" w:cs="Times New Roman"/>
                <w:sz w:val="24"/>
                <w:szCs w:val="24"/>
              </w:rPr>
            </w:pPr>
            <w:r w:rsidRPr="00FA3931">
              <w:rPr>
                <w:rFonts w:ascii="Times New Roman" w:hAnsi="Times New Roman" w:cs="Times New Roman"/>
                <w:sz w:val="24"/>
                <w:szCs w:val="24"/>
              </w:rPr>
              <w:t>91% (31)</w:t>
            </w:r>
          </w:p>
          <w:p w:rsidR="00FA3931" w:rsidRPr="00FA3931" w:rsidRDefault="00FA3931" w:rsidP="00C5039D">
            <w:pPr>
              <w:tabs>
                <w:tab w:val="left" w:pos="0"/>
                <w:tab w:val="left" w:pos="1440"/>
              </w:tabs>
              <w:jc w:val="center"/>
              <w:rPr>
                <w:rFonts w:ascii="Times New Roman" w:hAnsi="Times New Roman" w:cs="Times New Roman"/>
                <w:sz w:val="24"/>
                <w:szCs w:val="24"/>
              </w:rPr>
            </w:pPr>
          </w:p>
        </w:tc>
        <w:tc>
          <w:tcPr>
            <w:tcW w:w="1971" w:type="dxa"/>
          </w:tcPr>
          <w:p w:rsidR="00FA3931" w:rsidRPr="00FA3931" w:rsidRDefault="00FA3931" w:rsidP="00C5039D">
            <w:pPr>
              <w:jc w:val="center"/>
              <w:rPr>
                <w:rFonts w:ascii="Times New Roman" w:hAnsi="Times New Roman" w:cs="Times New Roman"/>
                <w:sz w:val="24"/>
                <w:szCs w:val="24"/>
              </w:rPr>
            </w:pPr>
          </w:p>
          <w:p w:rsidR="00FA3931" w:rsidRPr="00FA3931" w:rsidRDefault="00FA3931" w:rsidP="00C5039D">
            <w:pPr>
              <w:jc w:val="center"/>
              <w:rPr>
                <w:rFonts w:ascii="Times New Roman" w:hAnsi="Times New Roman" w:cs="Times New Roman"/>
                <w:sz w:val="24"/>
                <w:szCs w:val="24"/>
              </w:rPr>
            </w:pPr>
            <w:r w:rsidRPr="00FA3931">
              <w:rPr>
                <w:rFonts w:ascii="Times New Roman" w:hAnsi="Times New Roman" w:cs="Times New Roman"/>
                <w:sz w:val="24"/>
                <w:szCs w:val="24"/>
              </w:rPr>
              <w:t>0%</w:t>
            </w:r>
          </w:p>
        </w:tc>
        <w:tc>
          <w:tcPr>
            <w:tcW w:w="1971" w:type="dxa"/>
          </w:tcPr>
          <w:p w:rsidR="00FA3931" w:rsidRPr="00FA3931" w:rsidRDefault="00FA3931" w:rsidP="00C5039D">
            <w:pPr>
              <w:jc w:val="center"/>
              <w:rPr>
                <w:rFonts w:ascii="Times New Roman" w:hAnsi="Times New Roman" w:cs="Times New Roman"/>
                <w:sz w:val="24"/>
                <w:szCs w:val="24"/>
              </w:rPr>
            </w:pPr>
          </w:p>
          <w:p w:rsidR="00FA3931" w:rsidRPr="00FA3931" w:rsidRDefault="00FA3931" w:rsidP="00C5039D">
            <w:pPr>
              <w:jc w:val="center"/>
              <w:rPr>
                <w:rFonts w:ascii="Times New Roman" w:hAnsi="Times New Roman" w:cs="Times New Roman"/>
                <w:sz w:val="24"/>
                <w:szCs w:val="24"/>
              </w:rPr>
            </w:pPr>
            <w:r w:rsidRPr="00FA3931">
              <w:rPr>
                <w:rFonts w:ascii="Times New Roman" w:hAnsi="Times New Roman" w:cs="Times New Roman"/>
                <w:sz w:val="24"/>
                <w:szCs w:val="24"/>
              </w:rPr>
              <w:t>74 % (23)</w:t>
            </w:r>
          </w:p>
        </w:tc>
        <w:tc>
          <w:tcPr>
            <w:tcW w:w="1971" w:type="dxa"/>
          </w:tcPr>
          <w:p w:rsidR="00FA3931" w:rsidRPr="00FA3931" w:rsidRDefault="00FA3931" w:rsidP="00C5039D">
            <w:pPr>
              <w:jc w:val="center"/>
              <w:rPr>
                <w:rFonts w:ascii="Times New Roman" w:hAnsi="Times New Roman" w:cs="Times New Roman"/>
                <w:sz w:val="24"/>
                <w:szCs w:val="24"/>
              </w:rPr>
            </w:pPr>
          </w:p>
          <w:p w:rsidR="00FA3931" w:rsidRPr="00FA3931" w:rsidRDefault="00FA3931" w:rsidP="00C5039D">
            <w:pPr>
              <w:jc w:val="center"/>
              <w:rPr>
                <w:rFonts w:ascii="Times New Roman" w:hAnsi="Times New Roman" w:cs="Times New Roman"/>
                <w:sz w:val="24"/>
                <w:szCs w:val="24"/>
              </w:rPr>
            </w:pPr>
            <w:r w:rsidRPr="00FA3931">
              <w:rPr>
                <w:rFonts w:ascii="Times New Roman" w:hAnsi="Times New Roman" w:cs="Times New Roman"/>
                <w:sz w:val="24"/>
                <w:szCs w:val="24"/>
              </w:rPr>
              <w:t>26 % (8)</w:t>
            </w:r>
          </w:p>
          <w:p w:rsidR="00FA3931" w:rsidRPr="00FA3931" w:rsidRDefault="00FA3931" w:rsidP="00C5039D">
            <w:pPr>
              <w:rPr>
                <w:rFonts w:ascii="Times New Roman" w:hAnsi="Times New Roman" w:cs="Times New Roman"/>
                <w:sz w:val="24"/>
                <w:szCs w:val="24"/>
              </w:rPr>
            </w:pPr>
          </w:p>
        </w:tc>
      </w:tr>
      <w:tr w:rsidR="00FA3931" w:rsidRPr="001550A2" w:rsidTr="00C5039D">
        <w:tc>
          <w:tcPr>
            <w:tcW w:w="3941" w:type="dxa"/>
          </w:tcPr>
          <w:p w:rsidR="00FA3931" w:rsidRPr="00FA3931" w:rsidRDefault="00FA3931" w:rsidP="00C5039D">
            <w:pPr>
              <w:jc w:val="center"/>
              <w:rPr>
                <w:rFonts w:ascii="Times New Roman" w:hAnsi="Times New Roman" w:cs="Times New Roman"/>
                <w:sz w:val="24"/>
                <w:szCs w:val="24"/>
              </w:rPr>
            </w:pPr>
            <w:r w:rsidRPr="00FA3931">
              <w:rPr>
                <w:rFonts w:ascii="Times New Roman" w:hAnsi="Times New Roman" w:cs="Times New Roman"/>
                <w:sz w:val="24"/>
                <w:szCs w:val="24"/>
              </w:rPr>
              <w:t xml:space="preserve">2 «з» класс программа </w:t>
            </w:r>
          </w:p>
          <w:p w:rsidR="00FA3931" w:rsidRPr="00FA3931" w:rsidRDefault="00FA3931" w:rsidP="00C5039D">
            <w:pPr>
              <w:jc w:val="center"/>
              <w:rPr>
                <w:rFonts w:ascii="Times New Roman" w:hAnsi="Times New Roman" w:cs="Times New Roman"/>
                <w:sz w:val="24"/>
                <w:szCs w:val="24"/>
              </w:rPr>
            </w:pPr>
            <w:r w:rsidRPr="00FA3931">
              <w:rPr>
                <w:rFonts w:ascii="Times New Roman" w:hAnsi="Times New Roman" w:cs="Times New Roman"/>
                <w:sz w:val="24"/>
                <w:szCs w:val="24"/>
              </w:rPr>
              <w:t xml:space="preserve">«Театр, в котором играют дети» </w:t>
            </w:r>
          </w:p>
          <w:p w:rsidR="00FA3931" w:rsidRPr="00FA3931" w:rsidRDefault="00FA3931" w:rsidP="00C5039D">
            <w:pPr>
              <w:jc w:val="center"/>
              <w:rPr>
                <w:rFonts w:ascii="Times New Roman" w:hAnsi="Times New Roman" w:cs="Times New Roman"/>
                <w:bCs/>
                <w:sz w:val="24"/>
                <w:szCs w:val="24"/>
              </w:rPr>
            </w:pPr>
            <w:r w:rsidRPr="00FA3931">
              <w:rPr>
                <w:rFonts w:ascii="Times New Roman" w:hAnsi="Times New Roman" w:cs="Times New Roman"/>
                <w:bCs/>
                <w:sz w:val="24"/>
                <w:szCs w:val="24"/>
              </w:rPr>
              <w:t>90  % (28)</w:t>
            </w:r>
          </w:p>
        </w:tc>
        <w:tc>
          <w:tcPr>
            <w:tcW w:w="1971" w:type="dxa"/>
          </w:tcPr>
          <w:p w:rsidR="00FA3931" w:rsidRPr="00FA3931" w:rsidRDefault="00FA3931" w:rsidP="00C5039D">
            <w:pPr>
              <w:jc w:val="center"/>
              <w:rPr>
                <w:rFonts w:ascii="Times New Roman" w:hAnsi="Times New Roman" w:cs="Times New Roman"/>
                <w:sz w:val="24"/>
                <w:szCs w:val="24"/>
              </w:rPr>
            </w:pPr>
          </w:p>
          <w:p w:rsidR="00FA3931" w:rsidRPr="00FA3931" w:rsidRDefault="00FA3931" w:rsidP="00C5039D">
            <w:pPr>
              <w:jc w:val="center"/>
              <w:rPr>
                <w:rFonts w:ascii="Times New Roman" w:hAnsi="Times New Roman" w:cs="Times New Roman"/>
                <w:sz w:val="24"/>
                <w:szCs w:val="24"/>
              </w:rPr>
            </w:pPr>
            <w:r w:rsidRPr="00FA3931">
              <w:rPr>
                <w:rFonts w:ascii="Times New Roman" w:hAnsi="Times New Roman" w:cs="Times New Roman"/>
                <w:sz w:val="24"/>
                <w:szCs w:val="24"/>
              </w:rPr>
              <w:t>39 % (11)</w:t>
            </w:r>
          </w:p>
        </w:tc>
        <w:tc>
          <w:tcPr>
            <w:tcW w:w="1971" w:type="dxa"/>
          </w:tcPr>
          <w:p w:rsidR="00FA3931" w:rsidRPr="00FA3931" w:rsidRDefault="00FA3931" w:rsidP="00C5039D">
            <w:pPr>
              <w:jc w:val="center"/>
              <w:rPr>
                <w:rFonts w:ascii="Times New Roman" w:hAnsi="Times New Roman" w:cs="Times New Roman"/>
                <w:sz w:val="24"/>
                <w:szCs w:val="24"/>
              </w:rPr>
            </w:pPr>
          </w:p>
          <w:p w:rsidR="00FA3931" w:rsidRPr="00FA3931" w:rsidRDefault="00FA3931" w:rsidP="00C5039D">
            <w:pPr>
              <w:jc w:val="center"/>
              <w:rPr>
                <w:rFonts w:ascii="Times New Roman" w:hAnsi="Times New Roman" w:cs="Times New Roman"/>
                <w:sz w:val="24"/>
                <w:szCs w:val="24"/>
              </w:rPr>
            </w:pPr>
            <w:r w:rsidRPr="00FA3931">
              <w:rPr>
                <w:rFonts w:ascii="Times New Roman" w:hAnsi="Times New Roman" w:cs="Times New Roman"/>
                <w:sz w:val="24"/>
                <w:szCs w:val="24"/>
              </w:rPr>
              <w:t>61 % (17)</w:t>
            </w:r>
          </w:p>
        </w:tc>
        <w:tc>
          <w:tcPr>
            <w:tcW w:w="1971" w:type="dxa"/>
          </w:tcPr>
          <w:p w:rsidR="00FA3931" w:rsidRPr="00FA3931" w:rsidRDefault="00FA3931" w:rsidP="00C5039D">
            <w:pPr>
              <w:jc w:val="center"/>
              <w:rPr>
                <w:rFonts w:ascii="Times New Roman" w:hAnsi="Times New Roman" w:cs="Times New Roman"/>
                <w:sz w:val="24"/>
                <w:szCs w:val="24"/>
              </w:rPr>
            </w:pPr>
          </w:p>
          <w:p w:rsidR="00FA3931" w:rsidRPr="00FA3931" w:rsidRDefault="00FA3931" w:rsidP="00C5039D">
            <w:pPr>
              <w:jc w:val="center"/>
              <w:rPr>
                <w:rFonts w:ascii="Times New Roman" w:hAnsi="Times New Roman" w:cs="Times New Roman"/>
                <w:sz w:val="24"/>
                <w:szCs w:val="24"/>
              </w:rPr>
            </w:pPr>
            <w:r w:rsidRPr="00FA3931">
              <w:rPr>
                <w:rFonts w:ascii="Times New Roman" w:hAnsi="Times New Roman" w:cs="Times New Roman"/>
                <w:sz w:val="24"/>
                <w:szCs w:val="24"/>
              </w:rPr>
              <w:t>0 %</w:t>
            </w:r>
          </w:p>
        </w:tc>
      </w:tr>
      <w:tr w:rsidR="00FA3931" w:rsidRPr="001550A2" w:rsidTr="00C5039D">
        <w:trPr>
          <w:trHeight w:val="862"/>
        </w:trPr>
        <w:tc>
          <w:tcPr>
            <w:tcW w:w="3941" w:type="dxa"/>
          </w:tcPr>
          <w:p w:rsidR="00FA3931" w:rsidRPr="00FA3931" w:rsidRDefault="00FA3931" w:rsidP="00C5039D">
            <w:pPr>
              <w:jc w:val="center"/>
              <w:rPr>
                <w:rFonts w:ascii="Times New Roman" w:hAnsi="Times New Roman" w:cs="Times New Roman"/>
                <w:sz w:val="24"/>
                <w:szCs w:val="24"/>
              </w:rPr>
            </w:pPr>
            <w:r w:rsidRPr="00FA3931">
              <w:rPr>
                <w:rFonts w:ascii="Times New Roman" w:hAnsi="Times New Roman" w:cs="Times New Roman"/>
                <w:sz w:val="24"/>
                <w:szCs w:val="24"/>
              </w:rPr>
              <w:t xml:space="preserve">3 «з» класс программа </w:t>
            </w:r>
            <w:r w:rsidRPr="00FA3931">
              <w:rPr>
                <w:rFonts w:ascii="Times New Roman" w:hAnsi="Times New Roman" w:cs="Times New Roman"/>
                <w:bCs/>
                <w:sz w:val="24"/>
                <w:szCs w:val="24"/>
              </w:rPr>
              <w:t>«Музыкальный театр»</w:t>
            </w:r>
          </w:p>
          <w:p w:rsidR="00FA3931" w:rsidRPr="00FA3931" w:rsidRDefault="00FA3931" w:rsidP="00C5039D">
            <w:pPr>
              <w:tabs>
                <w:tab w:val="left" w:pos="0"/>
                <w:tab w:val="left" w:pos="1440"/>
              </w:tabs>
              <w:jc w:val="center"/>
              <w:rPr>
                <w:rFonts w:ascii="Times New Roman" w:hAnsi="Times New Roman" w:cs="Times New Roman"/>
                <w:sz w:val="24"/>
                <w:szCs w:val="24"/>
              </w:rPr>
            </w:pPr>
            <w:r w:rsidRPr="00FA3931">
              <w:rPr>
                <w:rFonts w:ascii="Times New Roman" w:hAnsi="Times New Roman" w:cs="Times New Roman"/>
                <w:sz w:val="24"/>
                <w:szCs w:val="24"/>
              </w:rPr>
              <w:t>100% (28)</w:t>
            </w:r>
          </w:p>
        </w:tc>
        <w:tc>
          <w:tcPr>
            <w:tcW w:w="1971" w:type="dxa"/>
          </w:tcPr>
          <w:p w:rsidR="00FA3931" w:rsidRPr="00FA3931" w:rsidRDefault="00FA3931" w:rsidP="00C5039D">
            <w:pPr>
              <w:jc w:val="center"/>
              <w:rPr>
                <w:rFonts w:ascii="Times New Roman" w:hAnsi="Times New Roman" w:cs="Times New Roman"/>
                <w:sz w:val="24"/>
                <w:szCs w:val="24"/>
              </w:rPr>
            </w:pPr>
          </w:p>
          <w:p w:rsidR="00FA3931" w:rsidRPr="00FA3931" w:rsidRDefault="00FA3931" w:rsidP="00C5039D">
            <w:pPr>
              <w:jc w:val="center"/>
              <w:rPr>
                <w:rFonts w:ascii="Times New Roman" w:hAnsi="Times New Roman" w:cs="Times New Roman"/>
                <w:sz w:val="24"/>
                <w:szCs w:val="24"/>
              </w:rPr>
            </w:pPr>
            <w:r w:rsidRPr="00FA3931">
              <w:rPr>
                <w:rFonts w:ascii="Times New Roman" w:hAnsi="Times New Roman" w:cs="Times New Roman"/>
                <w:sz w:val="24"/>
                <w:szCs w:val="24"/>
              </w:rPr>
              <w:t>29 % (8)</w:t>
            </w:r>
          </w:p>
        </w:tc>
        <w:tc>
          <w:tcPr>
            <w:tcW w:w="1971" w:type="dxa"/>
          </w:tcPr>
          <w:p w:rsidR="00FA3931" w:rsidRPr="00FA3931" w:rsidRDefault="00FA3931" w:rsidP="00C5039D">
            <w:pPr>
              <w:jc w:val="center"/>
              <w:rPr>
                <w:rFonts w:ascii="Times New Roman" w:hAnsi="Times New Roman" w:cs="Times New Roman"/>
                <w:sz w:val="24"/>
                <w:szCs w:val="24"/>
              </w:rPr>
            </w:pPr>
          </w:p>
          <w:p w:rsidR="00FA3931" w:rsidRPr="00FA3931" w:rsidRDefault="00FA3931" w:rsidP="00C5039D">
            <w:pPr>
              <w:jc w:val="center"/>
              <w:rPr>
                <w:rFonts w:ascii="Times New Roman" w:hAnsi="Times New Roman" w:cs="Times New Roman"/>
                <w:sz w:val="24"/>
                <w:szCs w:val="24"/>
              </w:rPr>
            </w:pPr>
            <w:r w:rsidRPr="00FA3931">
              <w:rPr>
                <w:rFonts w:ascii="Times New Roman" w:hAnsi="Times New Roman" w:cs="Times New Roman"/>
                <w:sz w:val="24"/>
                <w:szCs w:val="24"/>
              </w:rPr>
              <w:t>67 % (19)</w:t>
            </w:r>
          </w:p>
        </w:tc>
        <w:tc>
          <w:tcPr>
            <w:tcW w:w="1971" w:type="dxa"/>
          </w:tcPr>
          <w:p w:rsidR="00FA3931" w:rsidRPr="00FA3931" w:rsidRDefault="00FA3931" w:rsidP="00C5039D">
            <w:pPr>
              <w:jc w:val="center"/>
              <w:rPr>
                <w:rFonts w:ascii="Times New Roman" w:hAnsi="Times New Roman" w:cs="Times New Roman"/>
                <w:sz w:val="24"/>
                <w:szCs w:val="24"/>
              </w:rPr>
            </w:pPr>
          </w:p>
          <w:p w:rsidR="00FA3931" w:rsidRPr="00FA3931" w:rsidRDefault="00FA3931" w:rsidP="00C5039D">
            <w:pPr>
              <w:jc w:val="center"/>
              <w:rPr>
                <w:rFonts w:ascii="Times New Roman" w:hAnsi="Times New Roman" w:cs="Times New Roman"/>
                <w:sz w:val="24"/>
                <w:szCs w:val="24"/>
              </w:rPr>
            </w:pPr>
            <w:r w:rsidRPr="00FA3931">
              <w:rPr>
                <w:rFonts w:ascii="Times New Roman" w:hAnsi="Times New Roman" w:cs="Times New Roman"/>
                <w:sz w:val="24"/>
                <w:szCs w:val="24"/>
              </w:rPr>
              <w:t>4 % (1)</w:t>
            </w:r>
          </w:p>
          <w:p w:rsidR="00FA3931" w:rsidRPr="00FA3931" w:rsidRDefault="00FA3931" w:rsidP="00C5039D">
            <w:pPr>
              <w:rPr>
                <w:rFonts w:ascii="Times New Roman" w:hAnsi="Times New Roman" w:cs="Times New Roman"/>
                <w:sz w:val="24"/>
                <w:szCs w:val="24"/>
              </w:rPr>
            </w:pPr>
          </w:p>
        </w:tc>
      </w:tr>
      <w:tr w:rsidR="00FA3931" w:rsidRPr="001550A2" w:rsidTr="00C5039D">
        <w:trPr>
          <w:trHeight w:val="862"/>
        </w:trPr>
        <w:tc>
          <w:tcPr>
            <w:tcW w:w="3941" w:type="dxa"/>
          </w:tcPr>
          <w:p w:rsidR="00FA3931" w:rsidRPr="00FA3931" w:rsidRDefault="00FA3931" w:rsidP="00C5039D">
            <w:pPr>
              <w:jc w:val="center"/>
              <w:rPr>
                <w:rFonts w:ascii="Times New Roman" w:hAnsi="Times New Roman" w:cs="Times New Roman"/>
                <w:bCs/>
                <w:sz w:val="24"/>
                <w:szCs w:val="24"/>
              </w:rPr>
            </w:pPr>
            <w:r w:rsidRPr="00FA3931">
              <w:rPr>
                <w:rFonts w:ascii="Times New Roman" w:hAnsi="Times New Roman" w:cs="Times New Roman"/>
                <w:sz w:val="24"/>
                <w:szCs w:val="24"/>
              </w:rPr>
              <w:lastRenderedPageBreak/>
              <w:t>4 «з» класс программа</w:t>
            </w:r>
          </w:p>
          <w:p w:rsidR="00FA3931" w:rsidRPr="00FA3931" w:rsidRDefault="00FA3931" w:rsidP="00C5039D">
            <w:pPr>
              <w:jc w:val="center"/>
              <w:rPr>
                <w:rFonts w:ascii="Times New Roman" w:hAnsi="Times New Roman" w:cs="Times New Roman"/>
                <w:bCs/>
                <w:sz w:val="24"/>
                <w:szCs w:val="24"/>
              </w:rPr>
            </w:pPr>
            <w:r w:rsidRPr="00FA3931">
              <w:rPr>
                <w:rFonts w:ascii="Times New Roman" w:hAnsi="Times New Roman" w:cs="Times New Roman"/>
                <w:b/>
                <w:sz w:val="24"/>
                <w:szCs w:val="24"/>
              </w:rPr>
              <w:t>«</w:t>
            </w:r>
            <w:r w:rsidRPr="00FA3931">
              <w:rPr>
                <w:rFonts w:ascii="Times New Roman" w:hAnsi="Times New Roman" w:cs="Times New Roman"/>
                <w:sz w:val="24"/>
                <w:szCs w:val="24"/>
              </w:rPr>
              <w:t xml:space="preserve">Дети. Театр. Творчество»  </w:t>
            </w:r>
          </w:p>
          <w:p w:rsidR="00FA3931" w:rsidRPr="00FA3931" w:rsidRDefault="00FA3931" w:rsidP="00C5039D">
            <w:pPr>
              <w:jc w:val="center"/>
              <w:rPr>
                <w:rFonts w:ascii="Times New Roman" w:hAnsi="Times New Roman" w:cs="Times New Roman"/>
                <w:sz w:val="24"/>
                <w:szCs w:val="24"/>
              </w:rPr>
            </w:pPr>
            <w:r w:rsidRPr="00FA3931">
              <w:rPr>
                <w:rFonts w:ascii="Times New Roman" w:hAnsi="Times New Roman" w:cs="Times New Roman"/>
                <w:sz w:val="24"/>
                <w:szCs w:val="24"/>
              </w:rPr>
              <w:t>97 % (29)</w:t>
            </w:r>
          </w:p>
        </w:tc>
        <w:tc>
          <w:tcPr>
            <w:tcW w:w="1971" w:type="dxa"/>
          </w:tcPr>
          <w:p w:rsidR="00FA3931" w:rsidRPr="00FA3931" w:rsidRDefault="00FA3931" w:rsidP="00C5039D">
            <w:pPr>
              <w:jc w:val="center"/>
              <w:rPr>
                <w:rFonts w:ascii="Times New Roman" w:hAnsi="Times New Roman" w:cs="Times New Roman"/>
                <w:sz w:val="24"/>
                <w:szCs w:val="24"/>
              </w:rPr>
            </w:pPr>
          </w:p>
          <w:p w:rsidR="00FA3931" w:rsidRPr="00FA3931" w:rsidRDefault="00FA3931" w:rsidP="00C5039D">
            <w:pPr>
              <w:jc w:val="center"/>
              <w:rPr>
                <w:rFonts w:ascii="Times New Roman" w:hAnsi="Times New Roman" w:cs="Times New Roman"/>
                <w:sz w:val="24"/>
                <w:szCs w:val="24"/>
              </w:rPr>
            </w:pPr>
            <w:r w:rsidRPr="00FA3931">
              <w:rPr>
                <w:rFonts w:ascii="Times New Roman" w:hAnsi="Times New Roman" w:cs="Times New Roman"/>
                <w:sz w:val="24"/>
                <w:szCs w:val="24"/>
              </w:rPr>
              <w:t>72 % (21)</w:t>
            </w:r>
          </w:p>
        </w:tc>
        <w:tc>
          <w:tcPr>
            <w:tcW w:w="1971" w:type="dxa"/>
          </w:tcPr>
          <w:p w:rsidR="00FA3931" w:rsidRPr="00FA3931" w:rsidRDefault="00FA3931" w:rsidP="00C5039D">
            <w:pPr>
              <w:jc w:val="center"/>
              <w:rPr>
                <w:rFonts w:ascii="Times New Roman" w:hAnsi="Times New Roman" w:cs="Times New Roman"/>
                <w:sz w:val="24"/>
                <w:szCs w:val="24"/>
              </w:rPr>
            </w:pPr>
          </w:p>
          <w:p w:rsidR="00FA3931" w:rsidRPr="00FA3931" w:rsidRDefault="00FA3931" w:rsidP="00C5039D">
            <w:pPr>
              <w:jc w:val="center"/>
              <w:rPr>
                <w:rFonts w:ascii="Times New Roman" w:hAnsi="Times New Roman" w:cs="Times New Roman"/>
                <w:sz w:val="24"/>
                <w:szCs w:val="24"/>
              </w:rPr>
            </w:pPr>
            <w:r w:rsidRPr="00FA3931">
              <w:rPr>
                <w:rFonts w:ascii="Times New Roman" w:hAnsi="Times New Roman" w:cs="Times New Roman"/>
                <w:sz w:val="24"/>
                <w:szCs w:val="24"/>
              </w:rPr>
              <w:t>28 % (8)</w:t>
            </w:r>
          </w:p>
        </w:tc>
        <w:tc>
          <w:tcPr>
            <w:tcW w:w="1971" w:type="dxa"/>
          </w:tcPr>
          <w:p w:rsidR="00FA3931" w:rsidRPr="00FA3931" w:rsidRDefault="00FA3931" w:rsidP="00C5039D">
            <w:pPr>
              <w:jc w:val="center"/>
              <w:rPr>
                <w:rFonts w:ascii="Times New Roman" w:hAnsi="Times New Roman" w:cs="Times New Roman"/>
                <w:sz w:val="24"/>
                <w:szCs w:val="24"/>
              </w:rPr>
            </w:pPr>
          </w:p>
          <w:p w:rsidR="00FA3931" w:rsidRPr="00FA3931" w:rsidRDefault="00FA3931" w:rsidP="00C5039D">
            <w:pPr>
              <w:jc w:val="center"/>
              <w:rPr>
                <w:rFonts w:ascii="Times New Roman" w:hAnsi="Times New Roman" w:cs="Times New Roman"/>
                <w:sz w:val="24"/>
                <w:szCs w:val="24"/>
              </w:rPr>
            </w:pPr>
            <w:r w:rsidRPr="00FA3931">
              <w:rPr>
                <w:rFonts w:ascii="Times New Roman" w:hAnsi="Times New Roman" w:cs="Times New Roman"/>
                <w:sz w:val="24"/>
                <w:szCs w:val="24"/>
              </w:rPr>
              <w:t>0%</w:t>
            </w:r>
          </w:p>
        </w:tc>
      </w:tr>
    </w:tbl>
    <w:p w:rsidR="00FA3931" w:rsidRPr="007A15D1" w:rsidRDefault="00FA3931" w:rsidP="00832A18">
      <w:pPr>
        <w:spacing w:after="0"/>
        <w:ind w:firstLine="900"/>
        <w:jc w:val="both"/>
        <w:outlineLvl w:val="2"/>
        <w:rPr>
          <w:rFonts w:ascii="Times New Roman" w:hAnsi="Times New Roman" w:cs="Times New Roman"/>
          <w:sz w:val="24"/>
          <w:szCs w:val="24"/>
        </w:rPr>
      </w:pPr>
    </w:p>
    <w:p w:rsidR="00FA3931" w:rsidRDefault="00FA3931" w:rsidP="00FA3931">
      <w:pPr>
        <w:pStyle w:val="af3"/>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В течение четырех лет обучения в </w:t>
      </w:r>
      <w:proofErr w:type="gramStart"/>
      <w:r>
        <w:rPr>
          <w:rFonts w:ascii="Times New Roman" w:hAnsi="Times New Roman"/>
          <w:sz w:val="24"/>
          <w:szCs w:val="24"/>
        </w:rPr>
        <w:t>Школе полного дня</w:t>
      </w:r>
      <w:proofErr w:type="gramEnd"/>
      <w:r>
        <w:rPr>
          <w:rFonts w:ascii="Times New Roman" w:hAnsi="Times New Roman"/>
          <w:sz w:val="24"/>
          <w:szCs w:val="24"/>
        </w:rPr>
        <w:t xml:space="preserve"> по программе «Образ» мы </w:t>
      </w:r>
    </w:p>
    <w:p w:rsidR="00FA3931" w:rsidRDefault="00FA3931" w:rsidP="00FA3931">
      <w:pPr>
        <w:pStyle w:val="af3"/>
        <w:spacing w:after="0" w:line="240" w:lineRule="auto"/>
        <w:ind w:left="0"/>
        <w:rPr>
          <w:rFonts w:ascii="Times New Roman" w:hAnsi="Times New Roman"/>
          <w:sz w:val="24"/>
          <w:szCs w:val="24"/>
        </w:rPr>
      </w:pPr>
      <w:r>
        <w:rPr>
          <w:rFonts w:ascii="Times New Roman" w:hAnsi="Times New Roman"/>
          <w:sz w:val="24"/>
          <w:szCs w:val="24"/>
        </w:rPr>
        <w:t>наблюдаем положительную динамику в развитии всех видов памяти. Б</w:t>
      </w:r>
      <w:r w:rsidRPr="00B16387">
        <w:rPr>
          <w:rFonts w:ascii="Times New Roman" w:hAnsi="Times New Roman"/>
          <w:sz w:val="24"/>
          <w:szCs w:val="24"/>
        </w:rPr>
        <w:t>лагодаря педагогам ДЮЦ «Рифей»</w:t>
      </w:r>
      <w:r>
        <w:rPr>
          <w:rFonts w:ascii="Times New Roman" w:hAnsi="Times New Roman"/>
          <w:sz w:val="24"/>
          <w:szCs w:val="24"/>
        </w:rPr>
        <w:t>,</w:t>
      </w:r>
      <w:r w:rsidRPr="00B16387">
        <w:rPr>
          <w:rFonts w:ascii="Times New Roman" w:hAnsi="Times New Roman"/>
          <w:sz w:val="24"/>
          <w:szCs w:val="24"/>
        </w:rPr>
        <w:t xml:space="preserve"> которые в своей </w:t>
      </w:r>
      <w:r>
        <w:rPr>
          <w:rFonts w:ascii="Times New Roman" w:hAnsi="Times New Roman"/>
          <w:sz w:val="24"/>
          <w:szCs w:val="24"/>
        </w:rPr>
        <w:t xml:space="preserve">работе </w:t>
      </w:r>
      <w:r w:rsidRPr="00B16387">
        <w:rPr>
          <w:rFonts w:ascii="Times New Roman" w:hAnsi="Times New Roman"/>
          <w:sz w:val="24"/>
          <w:szCs w:val="24"/>
        </w:rPr>
        <w:t xml:space="preserve"> о</w:t>
      </w:r>
      <w:r>
        <w:rPr>
          <w:rFonts w:ascii="Times New Roman" w:hAnsi="Times New Roman"/>
          <w:sz w:val="24"/>
          <w:szCs w:val="24"/>
        </w:rPr>
        <w:t xml:space="preserve">беспечили  </w:t>
      </w:r>
      <w:r w:rsidRPr="00B16387">
        <w:rPr>
          <w:rFonts w:ascii="Times New Roman" w:hAnsi="Times New Roman"/>
          <w:sz w:val="24"/>
          <w:szCs w:val="24"/>
        </w:rPr>
        <w:t>личностно-ориентированный подход к каждому ребенку</w:t>
      </w:r>
      <w:r>
        <w:rPr>
          <w:rFonts w:ascii="Times New Roman" w:hAnsi="Times New Roman"/>
          <w:sz w:val="24"/>
          <w:szCs w:val="24"/>
        </w:rPr>
        <w:t>, учили</w:t>
      </w:r>
      <w:r w:rsidRPr="00B16387">
        <w:rPr>
          <w:rFonts w:ascii="Times New Roman" w:hAnsi="Times New Roman"/>
          <w:sz w:val="24"/>
          <w:szCs w:val="24"/>
        </w:rPr>
        <w:t xml:space="preserve"> детей повторять, осмысливать, связывать материал в целях запоминания, использовать</w:t>
      </w:r>
      <w:r>
        <w:rPr>
          <w:rFonts w:ascii="Times New Roman" w:hAnsi="Times New Roman"/>
          <w:sz w:val="24"/>
          <w:szCs w:val="24"/>
        </w:rPr>
        <w:t xml:space="preserve"> связи при припоминании.</w:t>
      </w:r>
    </w:p>
    <w:p w:rsidR="00FA3931" w:rsidRDefault="00FA3931" w:rsidP="00FA3931">
      <w:pPr>
        <w:spacing w:after="0"/>
        <w:ind w:firstLine="900"/>
        <w:jc w:val="both"/>
        <w:rPr>
          <w:rFonts w:ascii="Times New Roman" w:hAnsi="Times New Roman" w:cs="Times New Roman"/>
          <w:b/>
          <w:bCs/>
          <w:sz w:val="24"/>
          <w:szCs w:val="24"/>
        </w:rPr>
      </w:pPr>
    </w:p>
    <w:p w:rsidR="00FA3931" w:rsidRPr="00FA3931" w:rsidRDefault="00FA3931" w:rsidP="00FA3931">
      <w:pPr>
        <w:spacing w:after="0"/>
        <w:ind w:firstLine="900"/>
        <w:jc w:val="both"/>
        <w:rPr>
          <w:rFonts w:ascii="Times New Roman" w:hAnsi="Times New Roman" w:cs="Times New Roman"/>
          <w:b/>
          <w:bCs/>
          <w:sz w:val="24"/>
          <w:szCs w:val="24"/>
        </w:rPr>
      </w:pPr>
      <w:r w:rsidRPr="00FA3931">
        <w:rPr>
          <w:rFonts w:ascii="Times New Roman" w:hAnsi="Times New Roman" w:cs="Times New Roman"/>
          <w:b/>
          <w:bCs/>
          <w:sz w:val="24"/>
          <w:szCs w:val="24"/>
        </w:rPr>
        <w:t xml:space="preserve">Умственное развитие учащихся </w:t>
      </w:r>
      <w:proofErr w:type="gramStart"/>
      <w:r w:rsidRPr="00FA3931">
        <w:rPr>
          <w:rFonts w:ascii="Times New Roman" w:hAnsi="Times New Roman" w:cs="Times New Roman"/>
          <w:b/>
          <w:bCs/>
          <w:sz w:val="24"/>
          <w:szCs w:val="24"/>
        </w:rPr>
        <w:t>Школы полного дня</w:t>
      </w:r>
      <w:proofErr w:type="gramEnd"/>
      <w:r>
        <w:rPr>
          <w:rFonts w:ascii="Times New Roman" w:hAnsi="Times New Roman" w:cs="Times New Roman"/>
          <w:b/>
          <w:bCs/>
          <w:sz w:val="24"/>
          <w:szCs w:val="24"/>
        </w:rPr>
        <w:t xml:space="preserve"> - </w:t>
      </w:r>
      <w:r w:rsidRPr="00FA3931">
        <w:rPr>
          <w:rFonts w:ascii="Times New Roman" w:hAnsi="Times New Roman" w:cs="Times New Roman"/>
          <w:b/>
          <w:bCs/>
          <w:sz w:val="24"/>
          <w:szCs w:val="24"/>
        </w:rPr>
        <w:t>2023-2024 уч</w:t>
      </w:r>
      <w:r>
        <w:rPr>
          <w:rFonts w:ascii="Times New Roman" w:hAnsi="Times New Roman" w:cs="Times New Roman"/>
          <w:b/>
          <w:bCs/>
          <w:sz w:val="24"/>
          <w:szCs w:val="24"/>
        </w:rPr>
        <w:t>. год</w:t>
      </w:r>
    </w:p>
    <w:p w:rsidR="00FA3931" w:rsidRDefault="00FA3931" w:rsidP="00FA3931">
      <w:pPr>
        <w:spacing w:after="0"/>
        <w:ind w:firstLine="709"/>
        <w:jc w:val="both"/>
        <w:rPr>
          <w:rFonts w:ascii="Times New Roman" w:hAnsi="Times New Roman" w:cs="Times New Roman"/>
          <w:sz w:val="24"/>
          <w:szCs w:val="24"/>
        </w:rPr>
      </w:pPr>
      <w:r w:rsidRPr="00FA3931">
        <w:rPr>
          <w:rFonts w:ascii="Times New Roman" w:hAnsi="Times New Roman" w:cs="Times New Roman"/>
          <w:sz w:val="24"/>
          <w:szCs w:val="24"/>
        </w:rPr>
        <w:t>Для определения уровня умственного развития детей выбрана методика Э. Ф. Замбицявичене. «Методика для определения уровня умственного развития детей 7-10 лет».  Данная методика проводится с 1 по 3 класс. Он позволяет отследить динамику развития основных мыслительных операций анализа, синтеза, обобщения, логические связи, запас знаний в соответствии с возрастом и в динамике относительно самого себя.</w:t>
      </w:r>
    </w:p>
    <w:p w:rsidR="00FA3931" w:rsidRDefault="00FA3931" w:rsidP="00FA3931">
      <w:pPr>
        <w:spacing w:after="0"/>
        <w:ind w:firstLine="709"/>
        <w:jc w:val="both"/>
        <w:rPr>
          <w:rFonts w:ascii="Times New Roman" w:hAnsi="Times New Roman" w:cs="Times New Roman"/>
          <w:sz w:val="24"/>
          <w:szCs w:val="24"/>
        </w:rPr>
      </w:pPr>
    </w:p>
    <w:tbl>
      <w:tblPr>
        <w:tblStyle w:val="afb"/>
        <w:tblW w:w="0" w:type="auto"/>
        <w:tblLook w:val="04A0" w:firstRow="1" w:lastRow="0" w:firstColumn="1" w:lastColumn="0" w:noHBand="0" w:noVBand="1"/>
      </w:tblPr>
      <w:tblGrid>
        <w:gridCol w:w="2943"/>
        <w:gridCol w:w="1843"/>
        <w:gridCol w:w="1701"/>
        <w:gridCol w:w="1683"/>
        <w:gridCol w:w="1684"/>
      </w:tblGrid>
      <w:tr w:rsidR="00FA3931" w:rsidRPr="00B34051" w:rsidTr="00C5039D">
        <w:tc>
          <w:tcPr>
            <w:tcW w:w="2943" w:type="dxa"/>
          </w:tcPr>
          <w:p w:rsidR="00FA3931" w:rsidRPr="00FA3931" w:rsidRDefault="00FA3931" w:rsidP="00C5039D">
            <w:pPr>
              <w:jc w:val="both"/>
              <w:rPr>
                <w:rFonts w:ascii="Times New Roman" w:hAnsi="Times New Roman" w:cs="Times New Roman"/>
                <w:bCs/>
              </w:rPr>
            </w:pPr>
          </w:p>
          <w:p w:rsidR="00FA3931" w:rsidRPr="00FA3931" w:rsidRDefault="00FA3931" w:rsidP="00C5039D">
            <w:pPr>
              <w:jc w:val="center"/>
              <w:rPr>
                <w:rFonts w:ascii="Times New Roman" w:hAnsi="Times New Roman" w:cs="Times New Roman"/>
                <w:b/>
                <w:bCs/>
              </w:rPr>
            </w:pPr>
            <w:r w:rsidRPr="00FA3931">
              <w:rPr>
                <w:rFonts w:ascii="Times New Roman" w:hAnsi="Times New Roman" w:cs="Times New Roman"/>
                <w:b/>
                <w:bCs/>
              </w:rPr>
              <w:t>Классы</w:t>
            </w:r>
          </w:p>
          <w:p w:rsidR="00FA3931" w:rsidRPr="00FA3931" w:rsidRDefault="00FA3931" w:rsidP="00C5039D">
            <w:pPr>
              <w:jc w:val="both"/>
              <w:rPr>
                <w:rFonts w:ascii="Times New Roman" w:hAnsi="Times New Roman" w:cs="Times New Roman"/>
                <w:bCs/>
              </w:rPr>
            </w:pPr>
          </w:p>
        </w:tc>
        <w:tc>
          <w:tcPr>
            <w:tcW w:w="1843" w:type="dxa"/>
          </w:tcPr>
          <w:p w:rsidR="00FA3931" w:rsidRPr="00FA3931" w:rsidRDefault="00FA3931" w:rsidP="00C5039D">
            <w:pPr>
              <w:jc w:val="center"/>
              <w:rPr>
                <w:rFonts w:ascii="Times New Roman" w:hAnsi="Times New Roman" w:cs="Times New Roman"/>
                <w:b/>
              </w:rPr>
            </w:pPr>
            <w:r w:rsidRPr="00FA3931">
              <w:rPr>
                <w:rFonts w:ascii="Times New Roman" w:hAnsi="Times New Roman" w:cs="Times New Roman"/>
                <w:b/>
              </w:rPr>
              <w:t>Высокий</w:t>
            </w:r>
          </w:p>
          <w:p w:rsidR="00FA3931" w:rsidRPr="00FA3931" w:rsidRDefault="00FA3931" w:rsidP="00C5039D">
            <w:pPr>
              <w:jc w:val="center"/>
              <w:rPr>
                <w:rFonts w:ascii="Times New Roman" w:hAnsi="Times New Roman" w:cs="Times New Roman"/>
                <w:b/>
              </w:rPr>
            </w:pPr>
            <w:r w:rsidRPr="00FA3931">
              <w:rPr>
                <w:rFonts w:ascii="Times New Roman" w:hAnsi="Times New Roman" w:cs="Times New Roman"/>
                <w:b/>
                <w:lang w:val="en-US"/>
              </w:rPr>
              <w:t>IV</w:t>
            </w:r>
            <w:r w:rsidRPr="00FA3931">
              <w:rPr>
                <w:rFonts w:ascii="Times New Roman" w:hAnsi="Times New Roman" w:cs="Times New Roman"/>
                <w:b/>
              </w:rPr>
              <w:t xml:space="preserve"> уровень</w:t>
            </w:r>
          </w:p>
        </w:tc>
        <w:tc>
          <w:tcPr>
            <w:tcW w:w="1701" w:type="dxa"/>
          </w:tcPr>
          <w:p w:rsidR="00FA3931" w:rsidRPr="00FA3931" w:rsidRDefault="00FA3931" w:rsidP="00C5039D">
            <w:pPr>
              <w:jc w:val="center"/>
              <w:rPr>
                <w:rFonts w:ascii="Times New Roman" w:hAnsi="Times New Roman" w:cs="Times New Roman"/>
                <w:b/>
              </w:rPr>
            </w:pPr>
            <w:r w:rsidRPr="00FA3931">
              <w:rPr>
                <w:rFonts w:ascii="Times New Roman" w:hAnsi="Times New Roman" w:cs="Times New Roman"/>
                <w:b/>
              </w:rPr>
              <w:t>Норма</w:t>
            </w:r>
          </w:p>
          <w:p w:rsidR="00FA3931" w:rsidRPr="00FA3931" w:rsidRDefault="00FA3931" w:rsidP="00C5039D">
            <w:pPr>
              <w:jc w:val="center"/>
              <w:rPr>
                <w:rFonts w:ascii="Times New Roman" w:hAnsi="Times New Roman" w:cs="Times New Roman"/>
                <w:b/>
              </w:rPr>
            </w:pPr>
            <w:r w:rsidRPr="00FA3931">
              <w:rPr>
                <w:rFonts w:ascii="Times New Roman" w:hAnsi="Times New Roman" w:cs="Times New Roman"/>
                <w:b/>
                <w:lang w:val="en-US"/>
              </w:rPr>
              <w:t>III</w:t>
            </w:r>
            <w:r w:rsidRPr="00FA3931">
              <w:rPr>
                <w:rFonts w:ascii="Times New Roman" w:hAnsi="Times New Roman" w:cs="Times New Roman"/>
                <w:b/>
              </w:rPr>
              <w:t xml:space="preserve"> уровень</w:t>
            </w:r>
          </w:p>
        </w:tc>
        <w:tc>
          <w:tcPr>
            <w:tcW w:w="1683" w:type="dxa"/>
          </w:tcPr>
          <w:p w:rsidR="00FA3931" w:rsidRPr="00FA3931" w:rsidRDefault="00FA3931" w:rsidP="00C5039D">
            <w:pPr>
              <w:jc w:val="center"/>
              <w:rPr>
                <w:rFonts w:ascii="Times New Roman" w:hAnsi="Times New Roman" w:cs="Times New Roman"/>
                <w:b/>
              </w:rPr>
            </w:pPr>
            <w:r w:rsidRPr="00FA3931">
              <w:rPr>
                <w:rFonts w:ascii="Times New Roman" w:hAnsi="Times New Roman" w:cs="Times New Roman"/>
                <w:b/>
              </w:rPr>
              <w:t>Норма</w:t>
            </w:r>
          </w:p>
          <w:p w:rsidR="00FA3931" w:rsidRPr="00FA3931" w:rsidRDefault="00FA3931" w:rsidP="00C5039D">
            <w:pPr>
              <w:jc w:val="center"/>
              <w:rPr>
                <w:rFonts w:ascii="Times New Roman" w:hAnsi="Times New Roman" w:cs="Times New Roman"/>
                <w:b/>
              </w:rPr>
            </w:pPr>
            <w:r w:rsidRPr="00FA3931">
              <w:rPr>
                <w:rFonts w:ascii="Times New Roman" w:hAnsi="Times New Roman" w:cs="Times New Roman"/>
                <w:b/>
                <w:lang w:val="en-US"/>
              </w:rPr>
              <w:t>II</w:t>
            </w:r>
            <w:r w:rsidRPr="00FA3931">
              <w:rPr>
                <w:rFonts w:ascii="Times New Roman" w:hAnsi="Times New Roman" w:cs="Times New Roman"/>
                <w:b/>
              </w:rPr>
              <w:t xml:space="preserve"> уровень</w:t>
            </w:r>
          </w:p>
        </w:tc>
        <w:tc>
          <w:tcPr>
            <w:tcW w:w="1684" w:type="dxa"/>
          </w:tcPr>
          <w:p w:rsidR="00FA3931" w:rsidRPr="00FA3931" w:rsidRDefault="00FA3931" w:rsidP="00C5039D">
            <w:pPr>
              <w:jc w:val="center"/>
              <w:rPr>
                <w:rFonts w:ascii="Times New Roman" w:hAnsi="Times New Roman" w:cs="Times New Roman"/>
                <w:b/>
              </w:rPr>
            </w:pPr>
            <w:r w:rsidRPr="00FA3931">
              <w:rPr>
                <w:rFonts w:ascii="Times New Roman" w:hAnsi="Times New Roman" w:cs="Times New Roman"/>
                <w:b/>
              </w:rPr>
              <w:t>Низкий</w:t>
            </w:r>
          </w:p>
          <w:p w:rsidR="00FA3931" w:rsidRPr="00FA3931" w:rsidRDefault="00FA3931" w:rsidP="00C5039D">
            <w:pPr>
              <w:jc w:val="center"/>
              <w:rPr>
                <w:rFonts w:ascii="Times New Roman" w:hAnsi="Times New Roman" w:cs="Times New Roman"/>
              </w:rPr>
            </w:pPr>
            <w:r w:rsidRPr="00FA3931">
              <w:rPr>
                <w:rFonts w:ascii="Times New Roman" w:hAnsi="Times New Roman" w:cs="Times New Roman"/>
                <w:b/>
                <w:lang w:val="en-US"/>
              </w:rPr>
              <w:t>I</w:t>
            </w:r>
            <w:r w:rsidRPr="00FA3931">
              <w:rPr>
                <w:rFonts w:ascii="Times New Roman" w:hAnsi="Times New Roman" w:cs="Times New Roman"/>
                <w:b/>
              </w:rPr>
              <w:t xml:space="preserve"> уровень </w:t>
            </w:r>
          </w:p>
        </w:tc>
      </w:tr>
      <w:tr w:rsidR="00FA3931" w:rsidTr="00C5039D">
        <w:tc>
          <w:tcPr>
            <w:tcW w:w="2943" w:type="dxa"/>
          </w:tcPr>
          <w:p w:rsidR="00FA3931" w:rsidRPr="00FA3931" w:rsidRDefault="00FA3931" w:rsidP="00C5039D">
            <w:pPr>
              <w:jc w:val="center"/>
              <w:rPr>
                <w:rFonts w:ascii="Times New Roman" w:hAnsi="Times New Roman" w:cs="Times New Roman"/>
              </w:rPr>
            </w:pPr>
            <w:r w:rsidRPr="00FA3931">
              <w:rPr>
                <w:rFonts w:ascii="Times New Roman" w:hAnsi="Times New Roman" w:cs="Times New Roman"/>
              </w:rPr>
              <w:t>1«з» класс программа «Звуки музыки»</w:t>
            </w:r>
          </w:p>
          <w:p w:rsidR="00FA3931" w:rsidRPr="00FA3931" w:rsidRDefault="00FA3931" w:rsidP="00C5039D">
            <w:pPr>
              <w:tabs>
                <w:tab w:val="left" w:pos="0"/>
                <w:tab w:val="left" w:pos="1440"/>
              </w:tabs>
              <w:jc w:val="center"/>
              <w:rPr>
                <w:rFonts w:ascii="Times New Roman" w:hAnsi="Times New Roman" w:cs="Times New Roman"/>
              </w:rPr>
            </w:pPr>
            <w:r w:rsidRPr="00FA3931">
              <w:rPr>
                <w:rFonts w:ascii="Times New Roman" w:hAnsi="Times New Roman" w:cs="Times New Roman"/>
              </w:rPr>
              <w:t>97 % (33)</w:t>
            </w:r>
          </w:p>
        </w:tc>
        <w:tc>
          <w:tcPr>
            <w:tcW w:w="1843" w:type="dxa"/>
          </w:tcPr>
          <w:p w:rsidR="00FA3931" w:rsidRPr="00FA3931" w:rsidRDefault="00FA3931" w:rsidP="00C5039D">
            <w:pPr>
              <w:jc w:val="center"/>
              <w:rPr>
                <w:rFonts w:ascii="Times New Roman" w:hAnsi="Times New Roman" w:cs="Times New Roman"/>
              </w:rPr>
            </w:pPr>
          </w:p>
          <w:p w:rsidR="00FA3931" w:rsidRPr="00FA3931" w:rsidRDefault="00FA3931" w:rsidP="00C5039D">
            <w:pPr>
              <w:jc w:val="center"/>
              <w:rPr>
                <w:rFonts w:ascii="Times New Roman" w:hAnsi="Times New Roman" w:cs="Times New Roman"/>
              </w:rPr>
            </w:pPr>
            <w:r w:rsidRPr="00FA3931">
              <w:rPr>
                <w:rFonts w:ascii="Times New Roman" w:hAnsi="Times New Roman" w:cs="Times New Roman"/>
              </w:rPr>
              <w:t>24  %  (8)</w:t>
            </w:r>
          </w:p>
        </w:tc>
        <w:tc>
          <w:tcPr>
            <w:tcW w:w="1701" w:type="dxa"/>
          </w:tcPr>
          <w:p w:rsidR="00FA3931" w:rsidRPr="00FA3931" w:rsidRDefault="00FA3931" w:rsidP="00C5039D">
            <w:pPr>
              <w:jc w:val="center"/>
              <w:rPr>
                <w:rFonts w:ascii="Times New Roman" w:hAnsi="Times New Roman" w:cs="Times New Roman"/>
              </w:rPr>
            </w:pPr>
          </w:p>
          <w:p w:rsidR="00FA3931" w:rsidRPr="00FA3931" w:rsidRDefault="00FA3931" w:rsidP="00C5039D">
            <w:pPr>
              <w:jc w:val="center"/>
              <w:rPr>
                <w:rFonts w:ascii="Times New Roman" w:hAnsi="Times New Roman" w:cs="Times New Roman"/>
              </w:rPr>
            </w:pPr>
            <w:r w:rsidRPr="00FA3931">
              <w:rPr>
                <w:rFonts w:ascii="Times New Roman" w:hAnsi="Times New Roman" w:cs="Times New Roman"/>
              </w:rPr>
              <w:t>37 % (12)</w:t>
            </w:r>
          </w:p>
        </w:tc>
        <w:tc>
          <w:tcPr>
            <w:tcW w:w="1683" w:type="dxa"/>
          </w:tcPr>
          <w:p w:rsidR="00FA3931" w:rsidRPr="00FA3931" w:rsidRDefault="00FA3931" w:rsidP="00C5039D">
            <w:pPr>
              <w:jc w:val="center"/>
              <w:rPr>
                <w:rFonts w:ascii="Times New Roman" w:hAnsi="Times New Roman" w:cs="Times New Roman"/>
              </w:rPr>
            </w:pPr>
          </w:p>
          <w:p w:rsidR="00FA3931" w:rsidRPr="00FA3931" w:rsidRDefault="00FA3931" w:rsidP="00C5039D">
            <w:pPr>
              <w:jc w:val="center"/>
              <w:rPr>
                <w:rFonts w:ascii="Times New Roman" w:hAnsi="Times New Roman" w:cs="Times New Roman"/>
              </w:rPr>
            </w:pPr>
            <w:r w:rsidRPr="00FA3931">
              <w:rPr>
                <w:rFonts w:ascii="Times New Roman" w:hAnsi="Times New Roman" w:cs="Times New Roman"/>
              </w:rPr>
              <w:t>21% (7)</w:t>
            </w:r>
          </w:p>
        </w:tc>
        <w:tc>
          <w:tcPr>
            <w:tcW w:w="1684" w:type="dxa"/>
          </w:tcPr>
          <w:p w:rsidR="00FA3931" w:rsidRPr="00FA3931" w:rsidRDefault="00FA3931" w:rsidP="00C5039D">
            <w:pPr>
              <w:jc w:val="center"/>
              <w:rPr>
                <w:rFonts w:ascii="Times New Roman" w:hAnsi="Times New Roman" w:cs="Times New Roman"/>
              </w:rPr>
            </w:pPr>
          </w:p>
          <w:p w:rsidR="00FA3931" w:rsidRPr="00FA3931" w:rsidRDefault="00FA3931" w:rsidP="00C5039D">
            <w:pPr>
              <w:jc w:val="center"/>
              <w:rPr>
                <w:rFonts w:ascii="Times New Roman" w:hAnsi="Times New Roman" w:cs="Times New Roman"/>
              </w:rPr>
            </w:pPr>
            <w:r w:rsidRPr="00FA3931">
              <w:rPr>
                <w:rFonts w:ascii="Times New Roman" w:hAnsi="Times New Roman" w:cs="Times New Roman"/>
              </w:rPr>
              <w:t>18 % (6)</w:t>
            </w:r>
          </w:p>
        </w:tc>
      </w:tr>
      <w:tr w:rsidR="00FA3931" w:rsidTr="00C5039D">
        <w:trPr>
          <w:trHeight w:val="862"/>
        </w:trPr>
        <w:tc>
          <w:tcPr>
            <w:tcW w:w="2943" w:type="dxa"/>
          </w:tcPr>
          <w:p w:rsidR="00FA3931" w:rsidRPr="00FA3931" w:rsidRDefault="00FA3931" w:rsidP="00C5039D">
            <w:pPr>
              <w:jc w:val="center"/>
              <w:rPr>
                <w:rFonts w:ascii="Times New Roman" w:hAnsi="Times New Roman" w:cs="Times New Roman"/>
              </w:rPr>
            </w:pPr>
            <w:r w:rsidRPr="00FA3931">
              <w:rPr>
                <w:rFonts w:ascii="Times New Roman" w:hAnsi="Times New Roman" w:cs="Times New Roman"/>
              </w:rPr>
              <w:t xml:space="preserve">2 «з» класс программа </w:t>
            </w:r>
          </w:p>
          <w:p w:rsidR="00FA3931" w:rsidRPr="00FA3931" w:rsidRDefault="00FA3931" w:rsidP="00C5039D">
            <w:pPr>
              <w:jc w:val="center"/>
              <w:rPr>
                <w:rFonts w:ascii="Times New Roman" w:hAnsi="Times New Roman" w:cs="Times New Roman"/>
              </w:rPr>
            </w:pPr>
            <w:r w:rsidRPr="00FA3931">
              <w:rPr>
                <w:rFonts w:ascii="Times New Roman" w:hAnsi="Times New Roman" w:cs="Times New Roman"/>
              </w:rPr>
              <w:t xml:space="preserve">«Театр, в котором играют дети» </w:t>
            </w:r>
          </w:p>
          <w:p w:rsidR="00FA3931" w:rsidRPr="00FA3931" w:rsidRDefault="00FA3931" w:rsidP="00C5039D">
            <w:pPr>
              <w:jc w:val="center"/>
              <w:rPr>
                <w:rFonts w:ascii="Times New Roman" w:hAnsi="Times New Roman" w:cs="Times New Roman"/>
                <w:bCs/>
              </w:rPr>
            </w:pPr>
            <w:r w:rsidRPr="00FA3931">
              <w:rPr>
                <w:rFonts w:ascii="Times New Roman" w:hAnsi="Times New Roman" w:cs="Times New Roman"/>
                <w:bCs/>
              </w:rPr>
              <w:t>90  % (28)</w:t>
            </w:r>
          </w:p>
        </w:tc>
        <w:tc>
          <w:tcPr>
            <w:tcW w:w="1843" w:type="dxa"/>
          </w:tcPr>
          <w:p w:rsidR="00FA3931" w:rsidRPr="00FA3931" w:rsidRDefault="00FA3931" w:rsidP="00C5039D">
            <w:pPr>
              <w:rPr>
                <w:rFonts w:ascii="Times New Roman" w:hAnsi="Times New Roman" w:cs="Times New Roman"/>
              </w:rPr>
            </w:pPr>
          </w:p>
          <w:p w:rsidR="00FA3931" w:rsidRPr="00FA3931" w:rsidRDefault="00FA3931" w:rsidP="00C5039D">
            <w:pPr>
              <w:rPr>
                <w:rFonts w:ascii="Times New Roman" w:hAnsi="Times New Roman" w:cs="Times New Roman"/>
              </w:rPr>
            </w:pPr>
            <w:r w:rsidRPr="00FA3931">
              <w:rPr>
                <w:rFonts w:ascii="Times New Roman" w:hAnsi="Times New Roman" w:cs="Times New Roman"/>
              </w:rPr>
              <w:t xml:space="preserve">   71 %  (20)</w:t>
            </w:r>
          </w:p>
        </w:tc>
        <w:tc>
          <w:tcPr>
            <w:tcW w:w="1701" w:type="dxa"/>
          </w:tcPr>
          <w:p w:rsidR="00FA3931" w:rsidRPr="00FA3931" w:rsidRDefault="00FA3931" w:rsidP="00C5039D">
            <w:pPr>
              <w:jc w:val="center"/>
              <w:rPr>
                <w:rFonts w:ascii="Times New Roman" w:hAnsi="Times New Roman" w:cs="Times New Roman"/>
              </w:rPr>
            </w:pPr>
          </w:p>
          <w:p w:rsidR="00FA3931" w:rsidRPr="00FA3931" w:rsidRDefault="00FA3931" w:rsidP="00C5039D">
            <w:pPr>
              <w:jc w:val="center"/>
              <w:rPr>
                <w:rFonts w:ascii="Times New Roman" w:hAnsi="Times New Roman" w:cs="Times New Roman"/>
              </w:rPr>
            </w:pPr>
            <w:r w:rsidRPr="00FA3931">
              <w:rPr>
                <w:rFonts w:ascii="Times New Roman" w:hAnsi="Times New Roman" w:cs="Times New Roman"/>
              </w:rPr>
              <w:t>29 % (8)</w:t>
            </w:r>
          </w:p>
        </w:tc>
        <w:tc>
          <w:tcPr>
            <w:tcW w:w="1683" w:type="dxa"/>
          </w:tcPr>
          <w:p w:rsidR="00FA3931" w:rsidRPr="00FA3931" w:rsidRDefault="00FA3931" w:rsidP="00C5039D">
            <w:pPr>
              <w:jc w:val="center"/>
              <w:rPr>
                <w:rFonts w:ascii="Times New Roman" w:hAnsi="Times New Roman" w:cs="Times New Roman"/>
              </w:rPr>
            </w:pPr>
          </w:p>
          <w:p w:rsidR="00FA3931" w:rsidRPr="00FA3931" w:rsidRDefault="00FA3931" w:rsidP="00C5039D">
            <w:pPr>
              <w:jc w:val="center"/>
              <w:rPr>
                <w:rFonts w:ascii="Times New Roman" w:hAnsi="Times New Roman" w:cs="Times New Roman"/>
              </w:rPr>
            </w:pPr>
            <w:r w:rsidRPr="00FA3931">
              <w:rPr>
                <w:rFonts w:ascii="Times New Roman" w:hAnsi="Times New Roman" w:cs="Times New Roman"/>
              </w:rPr>
              <w:t>0%</w:t>
            </w:r>
          </w:p>
        </w:tc>
        <w:tc>
          <w:tcPr>
            <w:tcW w:w="1684" w:type="dxa"/>
          </w:tcPr>
          <w:p w:rsidR="00FA3931" w:rsidRPr="00FA3931" w:rsidRDefault="00FA3931" w:rsidP="00C5039D">
            <w:pPr>
              <w:jc w:val="center"/>
              <w:rPr>
                <w:rFonts w:ascii="Times New Roman" w:hAnsi="Times New Roman" w:cs="Times New Roman"/>
              </w:rPr>
            </w:pPr>
          </w:p>
          <w:p w:rsidR="00FA3931" w:rsidRPr="00FA3931" w:rsidRDefault="00FA3931" w:rsidP="00C5039D">
            <w:pPr>
              <w:jc w:val="center"/>
              <w:rPr>
                <w:rFonts w:ascii="Times New Roman" w:hAnsi="Times New Roman" w:cs="Times New Roman"/>
              </w:rPr>
            </w:pPr>
            <w:r w:rsidRPr="00FA3931">
              <w:rPr>
                <w:rFonts w:ascii="Times New Roman" w:hAnsi="Times New Roman" w:cs="Times New Roman"/>
              </w:rPr>
              <w:t>0%</w:t>
            </w:r>
          </w:p>
        </w:tc>
      </w:tr>
      <w:tr w:rsidR="00FA3931" w:rsidTr="00C5039D">
        <w:trPr>
          <w:trHeight w:val="862"/>
        </w:trPr>
        <w:tc>
          <w:tcPr>
            <w:tcW w:w="2943" w:type="dxa"/>
          </w:tcPr>
          <w:p w:rsidR="00FA3931" w:rsidRPr="00FA3931" w:rsidRDefault="00FA3931" w:rsidP="00C5039D">
            <w:pPr>
              <w:jc w:val="center"/>
              <w:rPr>
                <w:rFonts w:ascii="Times New Roman" w:hAnsi="Times New Roman" w:cs="Times New Roman"/>
              </w:rPr>
            </w:pPr>
            <w:r w:rsidRPr="00FA3931">
              <w:rPr>
                <w:rFonts w:ascii="Times New Roman" w:hAnsi="Times New Roman" w:cs="Times New Roman"/>
              </w:rPr>
              <w:t xml:space="preserve">3 «з» класс программа </w:t>
            </w:r>
            <w:r w:rsidRPr="00FA3931">
              <w:rPr>
                <w:rFonts w:ascii="Times New Roman" w:hAnsi="Times New Roman" w:cs="Times New Roman"/>
                <w:bCs/>
              </w:rPr>
              <w:t>«Музыкальный театр»</w:t>
            </w:r>
          </w:p>
          <w:p w:rsidR="00FA3931" w:rsidRPr="00FA3931" w:rsidRDefault="00FA3931" w:rsidP="00C5039D">
            <w:pPr>
              <w:tabs>
                <w:tab w:val="left" w:pos="0"/>
                <w:tab w:val="left" w:pos="1440"/>
              </w:tabs>
              <w:jc w:val="center"/>
              <w:rPr>
                <w:rFonts w:ascii="Times New Roman" w:hAnsi="Times New Roman" w:cs="Times New Roman"/>
              </w:rPr>
            </w:pPr>
            <w:r w:rsidRPr="00FA3931">
              <w:rPr>
                <w:rFonts w:ascii="Times New Roman" w:hAnsi="Times New Roman" w:cs="Times New Roman"/>
              </w:rPr>
              <w:t>100% (28)</w:t>
            </w:r>
          </w:p>
        </w:tc>
        <w:tc>
          <w:tcPr>
            <w:tcW w:w="1843" w:type="dxa"/>
          </w:tcPr>
          <w:p w:rsidR="00FA3931" w:rsidRPr="00FA3931" w:rsidRDefault="00FA3931" w:rsidP="00C5039D">
            <w:pPr>
              <w:rPr>
                <w:rFonts w:ascii="Times New Roman" w:hAnsi="Times New Roman" w:cs="Times New Roman"/>
              </w:rPr>
            </w:pPr>
          </w:p>
          <w:p w:rsidR="00FA3931" w:rsidRPr="00FA3931" w:rsidRDefault="00FA3931" w:rsidP="00C5039D">
            <w:pPr>
              <w:rPr>
                <w:rFonts w:ascii="Times New Roman" w:hAnsi="Times New Roman" w:cs="Times New Roman"/>
              </w:rPr>
            </w:pPr>
            <w:r w:rsidRPr="00FA3931">
              <w:rPr>
                <w:rFonts w:ascii="Times New Roman" w:hAnsi="Times New Roman" w:cs="Times New Roman"/>
              </w:rPr>
              <w:t xml:space="preserve">    79 %  (22)</w:t>
            </w:r>
          </w:p>
        </w:tc>
        <w:tc>
          <w:tcPr>
            <w:tcW w:w="1701" w:type="dxa"/>
          </w:tcPr>
          <w:p w:rsidR="00FA3931" w:rsidRPr="00FA3931" w:rsidRDefault="00FA3931" w:rsidP="00C5039D">
            <w:pPr>
              <w:jc w:val="center"/>
              <w:rPr>
                <w:rFonts w:ascii="Times New Roman" w:hAnsi="Times New Roman" w:cs="Times New Roman"/>
              </w:rPr>
            </w:pPr>
          </w:p>
          <w:p w:rsidR="00FA3931" w:rsidRPr="00FA3931" w:rsidRDefault="00FA3931" w:rsidP="00C5039D">
            <w:pPr>
              <w:jc w:val="center"/>
              <w:rPr>
                <w:rFonts w:ascii="Times New Roman" w:hAnsi="Times New Roman" w:cs="Times New Roman"/>
              </w:rPr>
            </w:pPr>
            <w:r w:rsidRPr="00FA3931">
              <w:rPr>
                <w:rFonts w:ascii="Times New Roman" w:hAnsi="Times New Roman" w:cs="Times New Roman"/>
              </w:rPr>
              <w:t>21 % (6 .)</w:t>
            </w:r>
          </w:p>
        </w:tc>
        <w:tc>
          <w:tcPr>
            <w:tcW w:w="1683" w:type="dxa"/>
          </w:tcPr>
          <w:p w:rsidR="00FA3931" w:rsidRPr="00FA3931" w:rsidRDefault="00FA3931" w:rsidP="00C5039D">
            <w:pPr>
              <w:jc w:val="center"/>
              <w:rPr>
                <w:rFonts w:ascii="Times New Roman" w:hAnsi="Times New Roman" w:cs="Times New Roman"/>
              </w:rPr>
            </w:pPr>
          </w:p>
          <w:p w:rsidR="00FA3931" w:rsidRPr="00FA3931" w:rsidRDefault="00FA3931" w:rsidP="00C5039D">
            <w:pPr>
              <w:jc w:val="center"/>
              <w:rPr>
                <w:rFonts w:ascii="Times New Roman" w:hAnsi="Times New Roman" w:cs="Times New Roman"/>
              </w:rPr>
            </w:pPr>
            <w:r w:rsidRPr="00FA3931">
              <w:rPr>
                <w:rFonts w:ascii="Times New Roman" w:hAnsi="Times New Roman" w:cs="Times New Roman"/>
              </w:rPr>
              <w:t>0%</w:t>
            </w:r>
          </w:p>
        </w:tc>
        <w:tc>
          <w:tcPr>
            <w:tcW w:w="1684" w:type="dxa"/>
          </w:tcPr>
          <w:p w:rsidR="00FA3931" w:rsidRPr="00FA3931" w:rsidRDefault="00FA3931" w:rsidP="00C5039D">
            <w:pPr>
              <w:jc w:val="center"/>
              <w:rPr>
                <w:rFonts w:ascii="Times New Roman" w:hAnsi="Times New Roman" w:cs="Times New Roman"/>
              </w:rPr>
            </w:pPr>
          </w:p>
          <w:p w:rsidR="00FA3931" w:rsidRPr="00FA3931" w:rsidRDefault="00FA3931" w:rsidP="00C5039D">
            <w:pPr>
              <w:jc w:val="center"/>
              <w:rPr>
                <w:rFonts w:ascii="Times New Roman" w:hAnsi="Times New Roman" w:cs="Times New Roman"/>
              </w:rPr>
            </w:pPr>
            <w:r w:rsidRPr="00FA3931">
              <w:rPr>
                <w:rFonts w:ascii="Times New Roman" w:hAnsi="Times New Roman" w:cs="Times New Roman"/>
              </w:rPr>
              <w:t>0%</w:t>
            </w:r>
          </w:p>
        </w:tc>
      </w:tr>
    </w:tbl>
    <w:p w:rsidR="00FA3931" w:rsidRPr="00FA3931" w:rsidRDefault="00FA3931" w:rsidP="00FA3931">
      <w:pPr>
        <w:spacing w:after="0"/>
        <w:ind w:firstLine="709"/>
        <w:jc w:val="both"/>
        <w:rPr>
          <w:rFonts w:ascii="Times New Roman" w:hAnsi="Times New Roman" w:cs="Times New Roman"/>
          <w:sz w:val="24"/>
          <w:szCs w:val="24"/>
        </w:rPr>
      </w:pPr>
    </w:p>
    <w:p w:rsidR="00FA3931" w:rsidRPr="00FA3931" w:rsidRDefault="00FA3931" w:rsidP="00FA3931">
      <w:pPr>
        <w:tabs>
          <w:tab w:val="left" w:pos="0"/>
          <w:tab w:val="left" w:pos="1440"/>
        </w:tabs>
        <w:spacing w:after="0"/>
        <w:ind w:firstLine="709"/>
        <w:jc w:val="center"/>
        <w:rPr>
          <w:rFonts w:ascii="Times New Roman" w:hAnsi="Times New Roman" w:cs="Times New Roman"/>
          <w:b/>
          <w:sz w:val="24"/>
          <w:szCs w:val="24"/>
        </w:rPr>
      </w:pPr>
      <w:r w:rsidRPr="00FA3931">
        <w:rPr>
          <w:rFonts w:ascii="Times New Roman" w:hAnsi="Times New Roman" w:cs="Times New Roman"/>
          <w:b/>
          <w:sz w:val="24"/>
          <w:szCs w:val="24"/>
        </w:rPr>
        <w:t>Развитие  невербальной  креативности</w:t>
      </w:r>
    </w:p>
    <w:p w:rsidR="00FA3931" w:rsidRPr="00FA3931" w:rsidRDefault="00FA3931" w:rsidP="00FA3931">
      <w:pPr>
        <w:tabs>
          <w:tab w:val="left" w:pos="0"/>
          <w:tab w:val="left" w:pos="1440"/>
        </w:tabs>
        <w:spacing w:after="0"/>
        <w:ind w:firstLine="709"/>
        <w:jc w:val="center"/>
        <w:rPr>
          <w:rFonts w:ascii="Times New Roman" w:hAnsi="Times New Roman" w:cs="Times New Roman"/>
          <w:b/>
          <w:sz w:val="24"/>
          <w:szCs w:val="24"/>
        </w:rPr>
      </w:pPr>
      <w:r>
        <w:rPr>
          <w:rFonts w:ascii="Times New Roman" w:hAnsi="Times New Roman" w:cs="Times New Roman"/>
          <w:b/>
          <w:sz w:val="24"/>
          <w:szCs w:val="24"/>
        </w:rPr>
        <w:t xml:space="preserve">учащихся </w:t>
      </w:r>
      <w:proofErr w:type="gramStart"/>
      <w:r w:rsidRPr="00FA3931">
        <w:rPr>
          <w:rFonts w:ascii="Times New Roman" w:hAnsi="Times New Roman" w:cs="Times New Roman"/>
          <w:b/>
          <w:sz w:val="24"/>
          <w:szCs w:val="24"/>
        </w:rPr>
        <w:t>Школы полного дня</w:t>
      </w:r>
      <w:proofErr w:type="gramEnd"/>
      <w:r>
        <w:rPr>
          <w:rFonts w:ascii="Times New Roman" w:hAnsi="Times New Roman" w:cs="Times New Roman"/>
          <w:b/>
          <w:sz w:val="24"/>
          <w:szCs w:val="24"/>
        </w:rPr>
        <w:t xml:space="preserve"> -</w:t>
      </w:r>
      <w:r w:rsidRPr="00FA3931">
        <w:rPr>
          <w:rFonts w:ascii="Times New Roman" w:hAnsi="Times New Roman" w:cs="Times New Roman"/>
          <w:b/>
          <w:sz w:val="24"/>
          <w:szCs w:val="24"/>
        </w:rPr>
        <w:t xml:space="preserve"> 2023 - 2024 учебный год.</w:t>
      </w:r>
    </w:p>
    <w:p w:rsidR="00FA3931" w:rsidRPr="00FA3931" w:rsidRDefault="00FA3931" w:rsidP="00FA3931">
      <w:pPr>
        <w:tabs>
          <w:tab w:val="left" w:pos="0"/>
          <w:tab w:val="left" w:pos="1440"/>
        </w:tabs>
        <w:spacing w:after="0"/>
        <w:ind w:firstLine="709"/>
        <w:jc w:val="center"/>
        <w:rPr>
          <w:rFonts w:ascii="Times New Roman" w:hAnsi="Times New Roman" w:cs="Times New Roman"/>
          <w:b/>
          <w:sz w:val="24"/>
          <w:szCs w:val="24"/>
        </w:rPr>
      </w:pPr>
    </w:p>
    <w:p w:rsidR="00FA3931" w:rsidRPr="00FA3931" w:rsidRDefault="00FA3931" w:rsidP="00FA3931">
      <w:pPr>
        <w:tabs>
          <w:tab w:val="left" w:pos="0"/>
          <w:tab w:val="left" w:pos="1440"/>
        </w:tabs>
        <w:spacing w:after="0"/>
        <w:ind w:firstLine="709"/>
        <w:jc w:val="both"/>
        <w:rPr>
          <w:rFonts w:ascii="Times New Roman" w:hAnsi="Times New Roman" w:cs="Times New Roman"/>
          <w:b/>
          <w:i/>
          <w:iCs/>
          <w:sz w:val="24"/>
          <w:szCs w:val="24"/>
        </w:rPr>
      </w:pPr>
      <w:r w:rsidRPr="00FA3931">
        <w:rPr>
          <w:rFonts w:ascii="Times New Roman" w:hAnsi="Times New Roman" w:cs="Times New Roman"/>
          <w:sz w:val="24"/>
          <w:szCs w:val="24"/>
        </w:rPr>
        <w:t xml:space="preserve">Целью авторской  образовательной программы  </w:t>
      </w:r>
      <w:r w:rsidRPr="00FA3931">
        <w:rPr>
          <w:rFonts w:ascii="Times New Roman" w:eastAsia="Batang" w:hAnsi="Times New Roman" w:cs="Times New Roman"/>
          <w:bCs/>
          <w:sz w:val="24"/>
          <w:szCs w:val="24"/>
        </w:rPr>
        <w:t xml:space="preserve">«Образ» реализуемой в </w:t>
      </w:r>
      <w:proofErr w:type="gramStart"/>
      <w:r w:rsidRPr="00FA3931">
        <w:rPr>
          <w:rFonts w:ascii="Times New Roman" w:eastAsia="Batang" w:hAnsi="Times New Roman" w:cs="Times New Roman"/>
          <w:bCs/>
          <w:sz w:val="24"/>
          <w:szCs w:val="24"/>
        </w:rPr>
        <w:t>Школе полного дня</w:t>
      </w:r>
      <w:proofErr w:type="gramEnd"/>
      <w:r w:rsidRPr="00FA3931">
        <w:rPr>
          <w:rFonts w:ascii="Times New Roman" w:eastAsia="Batang" w:hAnsi="Times New Roman" w:cs="Times New Roman"/>
          <w:bCs/>
          <w:sz w:val="24"/>
          <w:szCs w:val="24"/>
        </w:rPr>
        <w:t xml:space="preserve"> является </w:t>
      </w:r>
      <w:r w:rsidRPr="00FA3931">
        <w:rPr>
          <w:rFonts w:ascii="Times New Roman" w:hAnsi="Times New Roman" w:cs="Times New Roman"/>
          <w:sz w:val="24"/>
          <w:szCs w:val="24"/>
        </w:rPr>
        <w:t xml:space="preserve">создание условий для формирования и развития творчески-активной  личности  учащегося   в младшем школьном возрасте. </w:t>
      </w:r>
      <w:r>
        <w:rPr>
          <w:rFonts w:ascii="Times New Roman" w:hAnsi="Times New Roman" w:cs="Times New Roman"/>
          <w:sz w:val="24"/>
          <w:szCs w:val="24"/>
        </w:rPr>
        <w:t>Для и</w:t>
      </w:r>
      <w:r w:rsidRPr="00FA3931">
        <w:rPr>
          <w:rFonts w:ascii="Times New Roman" w:hAnsi="Times New Roman" w:cs="Times New Roman"/>
          <w:sz w:val="24"/>
          <w:szCs w:val="24"/>
        </w:rPr>
        <w:t>зучени</w:t>
      </w:r>
      <w:r>
        <w:rPr>
          <w:rFonts w:ascii="Times New Roman" w:hAnsi="Times New Roman" w:cs="Times New Roman"/>
          <w:sz w:val="24"/>
          <w:szCs w:val="24"/>
        </w:rPr>
        <w:t>я</w:t>
      </w:r>
      <w:r w:rsidRPr="00FA3931">
        <w:rPr>
          <w:rFonts w:ascii="Times New Roman" w:hAnsi="Times New Roman" w:cs="Times New Roman"/>
          <w:sz w:val="24"/>
          <w:szCs w:val="24"/>
        </w:rPr>
        <w:t xml:space="preserve"> </w:t>
      </w:r>
      <w:r>
        <w:rPr>
          <w:rFonts w:ascii="Times New Roman" w:hAnsi="Times New Roman" w:cs="Times New Roman"/>
          <w:sz w:val="24"/>
          <w:szCs w:val="24"/>
        </w:rPr>
        <w:t xml:space="preserve">невербальной </w:t>
      </w:r>
      <w:r w:rsidRPr="00FA3931">
        <w:rPr>
          <w:rFonts w:ascii="Times New Roman" w:hAnsi="Times New Roman" w:cs="Times New Roman"/>
          <w:sz w:val="24"/>
          <w:szCs w:val="24"/>
        </w:rPr>
        <w:t>креативности (от лат.</w:t>
      </w:r>
      <w:proofErr w:type="spellStart"/>
      <w:r w:rsidRPr="00FA3931">
        <w:rPr>
          <w:rFonts w:ascii="Times New Roman" w:hAnsi="Times New Roman" w:cs="Times New Roman"/>
          <w:sz w:val="24"/>
          <w:szCs w:val="24"/>
          <w:lang w:val="en-US"/>
        </w:rPr>
        <w:t>creatjo</w:t>
      </w:r>
      <w:proofErr w:type="spellEnd"/>
      <w:r w:rsidRPr="00FA3931">
        <w:rPr>
          <w:rFonts w:ascii="Times New Roman" w:hAnsi="Times New Roman" w:cs="Times New Roman"/>
          <w:sz w:val="24"/>
          <w:szCs w:val="24"/>
        </w:rPr>
        <w:t>– созидание) учащихся</w:t>
      </w:r>
      <w:r>
        <w:rPr>
          <w:rFonts w:ascii="Times New Roman" w:hAnsi="Times New Roman" w:cs="Times New Roman"/>
          <w:sz w:val="24"/>
          <w:szCs w:val="24"/>
        </w:rPr>
        <w:t xml:space="preserve"> </w:t>
      </w:r>
      <w:r w:rsidRPr="00FA3931">
        <w:rPr>
          <w:rFonts w:ascii="Times New Roman" w:hAnsi="Times New Roman" w:cs="Times New Roman"/>
          <w:sz w:val="24"/>
          <w:szCs w:val="24"/>
        </w:rPr>
        <w:t xml:space="preserve">используется тест  </w:t>
      </w:r>
      <w:proofErr w:type="spellStart"/>
      <w:r w:rsidRPr="00FA3931">
        <w:rPr>
          <w:rFonts w:ascii="Times New Roman" w:hAnsi="Times New Roman" w:cs="Times New Roman"/>
          <w:sz w:val="24"/>
          <w:szCs w:val="24"/>
        </w:rPr>
        <w:t>Э.Торренса</w:t>
      </w:r>
      <w:proofErr w:type="spellEnd"/>
      <w:r w:rsidRPr="00FA3931">
        <w:rPr>
          <w:rFonts w:ascii="Times New Roman" w:hAnsi="Times New Roman" w:cs="Times New Roman"/>
          <w:sz w:val="24"/>
          <w:szCs w:val="24"/>
        </w:rPr>
        <w:t xml:space="preserve">  «Завершение картинок».</w:t>
      </w:r>
      <w:r>
        <w:rPr>
          <w:rFonts w:ascii="Times New Roman" w:hAnsi="Times New Roman" w:cs="Times New Roman"/>
          <w:sz w:val="24"/>
          <w:szCs w:val="24"/>
        </w:rPr>
        <w:t xml:space="preserve"> </w:t>
      </w:r>
      <w:r w:rsidRPr="00FA3931">
        <w:rPr>
          <w:rFonts w:ascii="Times New Roman" w:hAnsi="Times New Roman" w:cs="Times New Roman"/>
          <w:sz w:val="24"/>
          <w:szCs w:val="24"/>
        </w:rPr>
        <w:t>Диагностические возможности адаптированного варианта методики позволяют оценивать такие показатели креатив</w:t>
      </w:r>
      <w:r>
        <w:rPr>
          <w:rFonts w:ascii="Times New Roman" w:hAnsi="Times New Roman" w:cs="Times New Roman"/>
          <w:sz w:val="24"/>
          <w:szCs w:val="24"/>
        </w:rPr>
        <w:t xml:space="preserve">ности как </w:t>
      </w:r>
      <w:r>
        <w:rPr>
          <w:rFonts w:ascii="Times New Roman" w:hAnsi="Times New Roman" w:cs="Times New Roman"/>
          <w:i/>
          <w:iCs/>
          <w:sz w:val="24"/>
          <w:szCs w:val="24"/>
        </w:rPr>
        <w:t>б</w:t>
      </w:r>
      <w:r w:rsidRPr="00FA3931">
        <w:rPr>
          <w:rFonts w:ascii="Times New Roman" w:hAnsi="Times New Roman" w:cs="Times New Roman"/>
          <w:i/>
          <w:iCs/>
          <w:sz w:val="24"/>
          <w:szCs w:val="24"/>
        </w:rPr>
        <w:t>еглост</w:t>
      </w:r>
      <w:proofErr w:type="gramStart"/>
      <w:r w:rsidRPr="00FA3931">
        <w:rPr>
          <w:rFonts w:ascii="Times New Roman" w:hAnsi="Times New Roman" w:cs="Times New Roman"/>
          <w:i/>
          <w:iCs/>
          <w:sz w:val="24"/>
          <w:szCs w:val="24"/>
        </w:rPr>
        <w:t>ь-</w:t>
      </w:r>
      <w:proofErr w:type="gramEnd"/>
      <w:r w:rsidRPr="00FA3931">
        <w:rPr>
          <w:rFonts w:ascii="Times New Roman" w:hAnsi="Times New Roman" w:cs="Times New Roman"/>
          <w:i/>
          <w:iCs/>
          <w:sz w:val="24"/>
          <w:szCs w:val="24"/>
        </w:rPr>
        <w:t xml:space="preserve"> </w:t>
      </w:r>
      <w:r w:rsidRPr="00FA3931">
        <w:rPr>
          <w:rFonts w:ascii="Times New Roman" w:hAnsi="Times New Roman" w:cs="Times New Roman"/>
          <w:sz w:val="24"/>
          <w:szCs w:val="24"/>
        </w:rPr>
        <w:t xml:space="preserve">способность к порождению  </w:t>
      </w:r>
      <w:r w:rsidRPr="00FA3931">
        <w:rPr>
          <w:rFonts w:ascii="Times New Roman" w:hAnsi="Times New Roman" w:cs="Times New Roman"/>
          <w:b/>
          <w:bCs/>
          <w:i/>
          <w:sz w:val="24"/>
          <w:szCs w:val="24"/>
        </w:rPr>
        <w:t>большого числа идей</w:t>
      </w:r>
      <w:r>
        <w:rPr>
          <w:rFonts w:ascii="Times New Roman" w:hAnsi="Times New Roman" w:cs="Times New Roman"/>
          <w:i/>
          <w:iCs/>
          <w:sz w:val="24"/>
          <w:szCs w:val="24"/>
        </w:rPr>
        <w:t xml:space="preserve"> и о</w:t>
      </w:r>
      <w:r w:rsidRPr="00FA3931">
        <w:rPr>
          <w:rFonts w:ascii="Times New Roman" w:hAnsi="Times New Roman" w:cs="Times New Roman"/>
          <w:i/>
          <w:iCs/>
          <w:sz w:val="24"/>
          <w:szCs w:val="24"/>
        </w:rPr>
        <w:t>ригинальность -</w:t>
      </w:r>
      <w:r w:rsidRPr="00FA3931">
        <w:rPr>
          <w:rFonts w:ascii="Times New Roman" w:hAnsi="Times New Roman" w:cs="Times New Roman"/>
          <w:sz w:val="24"/>
          <w:szCs w:val="24"/>
        </w:rPr>
        <w:t xml:space="preserve"> способность продуцировать отдельные ассоциации, </w:t>
      </w:r>
      <w:r w:rsidRPr="00FA3931">
        <w:rPr>
          <w:rFonts w:ascii="Times New Roman" w:hAnsi="Times New Roman" w:cs="Times New Roman"/>
          <w:b/>
          <w:i/>
          <w:sz w:val="24"/>
          <w:szCs w:val="24"/>
        </w:rPr>
        <w:t>необычные идеи</w:t>
      </w:r>
      <w:r w:rsidRPr="00FA3931">
        <w:rPr>
          <w:rFonts w:ascii="Times New Roman" w:hAnsi="Times New Roman" w:cs="Times New Roman"/>
          <w:b/>
          <w:i/>
          <w:iCs/>
          <w:sz w:val="24"/>
          <w:szCs w:val="24"/>
        </w:rPr>
        <w:t>.</w:t>
      </w:r>
    </w:p>
    <w:p w:rsidR="000D3CF5" w:rsidRDefault="000D3CF5" w:rsidP="00FA3931">
      <w:pPr>
        <w:tabs>
          <w:tab w:val="left" w:pos="0"/>
          <w:tab w:val="left" w:pos="1440"/>
        </w:tabs>
        <w:spacing w:after="0"/>
        <w:jc w:val="center"/>
        <w:rPr>
          <w:rFonts w:ascii="Times New Roman" w:hAnsi="Times New Roman" w:cs="Times New Roman"/>
          <w:b/>
          <w:sz w:val="24"/>
          <w:szCs w:val="24"/>
        </w:rPr>
      </w:pPr>
    </w:p>
    <w:p w:rsidR="000D3CF5" w:rsidRDefault="00FA3931" w:rsidP="00FA3931">
      <w:pPr>
        <w:tabs>
          <w:tab w:val="left" w:pos="0"/>
          <w:tab w:val="left" w:pos="1440"/>
        </w:tabs>
        <w:spacing w:after="0"/>
        <w:jc w:val="center"/>
        <w:rPr>
          <w:rFonts w:ascii="Times New Roman" w:hAnsi="Times New Roman" w:cs="Times New Roman"/>
          <w:b/>
          <w:sz w:val="24"/>
          <w:szCs w:val="24"/>
        </w:rPr>
      </w:pPr>
      <w:r w:rsidRPr="00FA3931">
        <w:rPr>
          <w:rFonts w:ascii="Times New Roman" w:hAnsi="Times New Roman" w:cs="Times New Roman"/>
          <w:b/>
          <w:sz w:val="24"/>
          <w:szCs w:val="24"/>
        </w:rPr>
        <w:t xml:space="preserve">Краткий вариант методики </w:t>
      </w:r>
      <w:proofErr w:type="spellStart"/>
      <w:r w:rsidRPr="00FA3931">
        <w:rPr>
          <w:rFonts w:ascii="Times New Roman" w:hAnsi="Times New Roman" w:cs="Times New Roman"/>
          <w:b/>
          <w:sz w:val="24"/>
          <w:szCs w:val="24"/>
        </w:rPr>
        <w:t>Торренса</w:t>
      </w:r>
      <w:proofErr w:type="spellEnd"/>
      <w:r>
        <w:rPr>
          <w:rFonts w:ascii="Times New Roman" w:hAnsi="Times New Roman" w:cs="Times New Roman"/>
          <w:b/>
          <w:sz w:val="24"/>
          <w:szCs w:val="24"/>
        </w:rPr>
        <w:t xml:space="preserve"> </w:t>
      </w:r>
      <w:proofErr w:type="gramStart"/>
      <w:r w:rsidRPr="00FA3931">
        <w:rPr>
          <w:rFonts w:ascii="Times New Roman" w:hAnsi="Times New Roman" w:cs="Times New Roman"/>
          <w:b/>
          <w:sz w:val="24"/>
          <w:szCs w:val="24"/>
        </w:rPr>
        <w:t xml:space="preserve">( </w:t>
      </w:r>
      <w:proofErr w:type="gramEnd"/>
      <w:r w:rsidRPr="00FA3931">
        <w:rPr>
          <w:rFonts w:ascii="Times New Roman" w:hAnsi="Times New Roman" w:cs="Times New Roman"/>
          <w:b/>
          <w:sz w:val="24"/>
          <w:szCs w:val="24"/>
        </w:rPr>
        <w:t xml:space="preserve">невербальная  креативность) </w:t>
      </w:r>
    </w:p>
    <w:p w:rsidR="00FA3931" w:rsidRPr="00FA3931" w:rsidRDefault="00FA3931" w:rsidP="00FA3931">
      <w:pPr>
        <w:tabs>
          <w:tab w:val="left" w:pos="0"/>
          <w:tab w:val="left" w:pos="1440"/>
        </w:tabs>
        <w:spacing w:after="0"/>
        <w:jc w:val="center"/>
        <w:rPr>
          <w:rFonts w:ascii="Times New Roman" w:hAnsi="Times New Roman" w:cs="Times New Roman"/>
          <w:b/>
          <w:sz w:val="24"/>
          <w:szCs w:val="24"/>
        </w:rPr>
      </w:pPr>
      <w:r w:rsidRPr="00FA3931">
        <w:rPr>
          <w:rFonts w:ascii="Times New Roman" w:hAnsi="Times New Roman" w:cs="Times New Roman"/>
          <w:b/>
          <w:sz w:val="24"/>
          <w:szCs w:val="24"/>
        </w:rPr>
        <w:t>2023 - 2024 учебный год.</w:t>
      </w:r>
    </w:p>
    <w:p w:rsidR="00FA3931" w:rsidRPr="00FA3931" w:rsidRDefault="00FA3931" w:rsidP="00FA3931">
      <w:pPr>
        <w:spacing w:after="0"/>
        <w:jc w:val="center"/>
        <w:rPr>
          <w:rFonts w:ascii="Times New Roman" w:hAnsi="Times New Roman" w:cs="Times New Roman"/>
          <w:b/>
          <w:sz w:val="24"/>
          <w:szCs w:val="24"/>
        </w:rPr>
      </w:pPr>
      <w:r w:rsidRPr="00FA3931">
        <w:rPr>
          <w:rFonts w:ascii="Times New Roman" w:hAnsi="Times New Roman" w:cs="Times New Roman"/>
          <w:b/>
          <w:sz w:val="24"/>
          <w:szCs w:val="24"/>
        </w:rPr>
        <w:t>(Уровень беглости.)</w:t>
      </w:r>
    </w:p>
    <w:tbl>
      <w:tblPr>
        <w:tblStyle w:val="afb"/>
        <w:tblW w:w="0" w:type="auto"/>
        <w:tblInd w:w="108" w:type="dxa"/>
        <w:tblLook w:val="04A0" w:firstRow="1" w:lastRow="0" w:firstColumn="1" w:lastColumn="0" w:noHBand="0" w:noVBand="1"/>
      </w:tblPr>
      <w:tblGrid>
        <w:gridCol w:w="3833"/>
        <w:gridCol w:w="1971"/>
        <w:gridCol w:w="1971"/>
        <w:gridCol w:w="1864"/>
      </w:tblGrid>
      <w:tr w:rsidR="00FA3931" w:rsidRPr="00FA3931" w:rsidTr="00C5039D">
        <w:tc>
          <w:tcPr>
            <w:tcW w:w="3833" w:type="dxa"/>
          </w:tcPr>
          <w:p w:rsidR="00FA3931" w:rsidRPr="00FA3931" w:rsidRDefault="00FA3931" w:rsidP="00FA3931">
            <w:pPr>
              <w:jc w:val="both"/>
              <w:rPr>
                <w:rFonts w:ascii="Times New Roman" w:hAnsi="Times New Roman" w:cs="Times New Roman"/>
                <w:bCs/>
                <w:sz w:val="24"/>
                <w:szCs w:val="24"/>
              </w:rPr>
            </w:pPr>
          </w:p>
          <w:p w:rsidR="00FA3931" w:rsidRPr="00FA3931" w:rsidRDefault="00FA3931" w:rsidP="00FA3931">
            <w:pPr>
              <w:jc w:val="center"/>
              <w:rPr>
                <w:rFonts w:ascii="Times New Roman" w:hAnsi="Times New Roman" w:cs="Times New Roman"/>
                <w:b/>
                <w:bCs/>
                <w:sz w:val="24"/>
                <w:szCs w:val="24"/>
              </w:rPr>
            </w:pPr>
            <w:r w:rsidRPr="00FA3931">
              <w:rPr>
                <w:rFonts w:ascii="Times New Roman" w:hAnsi="Times New Roman" w:cs="Times New Roman"/>
                <w:b/>
                <w:bCs/>
                <w:sz w:val="24"/>
                <w:szCs w:val="24"/>
              </w:rPr>
              <w:t>Классы</w:t>
            </w:r>
          </w:p>
          <w:p w:rsidR="00FA3931" w:rsidRPr="00FA3931" w:rsidRDefault="00FA3931" w:rsidP="00FA3931">
            <w:pPr>
              <w:jc w:val="both"/>
              <w:rPr>
                <w:rFonts w:ascii="Times New Roman" w:hAnsi="Times New Roman" w:cs="Times New Roman"/>
                <w:bCs/>
                <w:sz w:val="24"/>
                <w:szCs w:val="24"/>
              </w:rPr>
            </w:pPr>
          </w:p>
        </w:tc>
        <w:tc>
          <w:tcPr>
            <w:tcW w:w="1971" w:type="dxa"/>
          </w:tcPr>
          <w:p w:rsidR="00FA3931" w:rsidRPr="00FA3931" w:rsidRDefault="00FA3931" w:rsidP="00FA3931">
            <w:pPr>
              <w:jc w:val="center"/>
              <w:rPr>
                <w:rFonts w:ascii="Times New Roman" w:hAnsi="Times New Roman" w:cs="Times New Roman"/>
                <w:b/>
                <w:sz w:val="24"/>
                <w:szCs w:val="24"/>
              </w:rPr>
            </w:pPr>
          </w:p>
          <w:p w:rsidR="00FA3931" w:rsidRPr="00FA3931" w:rsidRDefault="00FA3931" w:rsidP="00FA3931">
            <w:pPr>
              <w:jc w:val="center"/>
              <w:rPr>
                <w:rFonts w:ascii="Times New Roman" w:hAnsi="Times New Roman" w:cs="Times New Roman"/>
                <w:b/>
                <w:sz w:val="24"/>
                <w:szCs w:val="24"/>
              </w:rPr>
            </w:pPr>
            <w:r w:rsidRPr="00FA3931">
              <w:rPr>
                <w:rFonts w:ascii="Times New Roman" w:hAnsi="Times New Roman" w:cs="Times New Roman"/>
                <w:b/>
                <w:sz w:val="24"/>
                <w:szCs w:val="24"/>
              </w:rPr>
              <w:t>Высокий</w:t>
            </w:r>
          </w:p>
        </w:tc>
        <w:tc>
          <w:tcPr>
            <w:tcW w:w="1971" w:type="dxa"/>
          </w:tcPr>
          <w:p w:rsidR="00FA3931" w:rsidRPr="00FA3931" w:rsidRDefault="00FA3931" w:rsidP="00FA3931">
            <w:pPr>
              <w:jc w:val="center"/>
              <w:rPr>
                <w:rFonts w:ascii="Times New Roman" w:hAnsi="Times New Roman" w:cs="Times New Roman"/>
                <w:b/>
                <w:sz w:val="24"/>
                <w:szCs w:val="24"/>
              </w:rPr>
            </w:pPr>
          </w:p>
          <w:p w:rsidR="00FA3931" w:rsidRPr="00FA3931" w:rsidRDefault="00FA3931" w:rsidP="00FA3931">
            <w:pPr>
              <w:jc w:val="center"/>
              <w:rPr>
                <w:rFonts w:ascii="Times New Roman" w:hAnsi="Times New Roman" w:cs="Times New Roman"/>
                <w:b/>
                <w:sz w:val="24"/>
                <w:szCs w:val="24"/>
              </w:rPr>
            </w:pPr>
            <w:r w:rsidRPr="00FA3931">
              <w:rPr>
                <w:rFonts w:ascii="Times New Roman" w:hAnsi="Times New Roman" w:cs="Times New Roman"/>
                <w:b/>
                <w:sz w:val="24"/>
                <w:szCs w:val="24"/>
              </w:rPr>
              <w:t>Средний</w:t>
            </w:r>
          </w:p>
        </w:tc>
        <w:tc>
          <w:tcPr>
            <w:tcW w:w="1864" w:type="dxa"/>
          </w:tcPr>
          <w:p w:rsidR="00FA3931" w:rsidRPr="00FA3931" w:rsidRDefault="00FA3931" w:rsidP="00FA3931">
            <w:pPr>
              <w:jc w:val="center"/>
              <w:rPr>
                <w:rFonts w:ascii="Times New Roman" w:hAnsi="Times New Roman" w:cs="Times New Roman"/>
                <w:b/>
                <w:sz w:val="24"/>
                <w:szCs w:val="24"/>
              </w:rPr>
            </w:pPr>
          </w:p>
          <w:p w:rsidR="00FA3931" w:rsidRPr="00FA3931" w:rsidRDefault="00FA3931" w:rsidP="00FA3931">
            <w:pPr>
              <w:jc w:val="center"/>
              <w:rPr>
                <w:rFonts w:ascii="Times New Roman" w:hAnsi="Times New Roman" w:cs="Times New Roman"/>
                <w:b/>
                <w:sz w:val="24"/>
                <w:szCs w:val="24"/>
              </w:rPr>
            </w:pPr>
            <w:r w:rsidRPr="00FA3931">
              <w:rPr>
                <w:rFonts w:ascii="Times New Roman" w:hAnsi="Times New Roman" w:cs="Times New Roman"/>
                <w:b/>
                <w:sz w:val="24"/>
                <w:szCs w:val="24"/>
              </w:rPr>
              <w:t>Низкий</w:t>
            </w:r>
          </w:p>
        </w:tc>
      </w:tr>
      <w:tr w:rsidR="00FA3931" w:rsidRPr="00FA3931" w:rsidTr="00C5039D">
        <w:trPr>
          <w:trHeight w:val="853"/>
        </w:trPr>
        <w:tc>
          <w:tcPr>
            <w:tcW w:w="3833" w:type="dxa"/>
          </w:tcPr>
          <w:p w:rsidR="00FA3931" w:rsidRPr="00FA3931" w:rsidRDefault="00FA3931" w:rsidP="00FA3931">
            <w:pPr>
              <w:jc w:val="center"/>
              <w:rPr>
                <w:rFonts w:ascii="Times New Roman" w:hAnsi="Times New Roman" w:cs="Times New Roman"/>
                <w:sz w:val="24"/>
                <w:szCs w:val="24"/>
              </w:rPr>
            </w:pPr>
            <w:r w:rsidRPr="00FA3931">
              <w:rPr>
                <w:rFonts w:ascii="Times New Roman" w:hAnsi="Times New Roman" w:cs="Times New Roman"/>
                <w:sz w:val="24"/>
                <w:szCs w:val="24"/>
              </w:rPr>
              <w:lastRenderedPageBreak/>
              <w:t>1«з» класс программа «Звуки музыки»</w:t>
            </w:r>
          </w:p>
          <w:p w:rsidR="00FA3931" w:rsidRPr="00FA3931" w:rsidRDefault="00FA3931" w:rsidP="00FA3931">
            <w:pPr>
              <w:tabs>
                <w:tab w:val="left" w:pos="0"/>
                <w:tab w:val="left" w:pos="1440"/>
              </w:tabs>
              <w:jc w:val="center"/>
              <w:rPr>
                <w:rFonts w:ascii="Times New Roman" w:hAnsi="Times New Roman" w:cs="Times New Roman"/>
                <w:sz w:val="24"/>
                <w:szCs w:val="24"/>
              </w:rPr>
            </w:pPr>
            <w:r w:rsidRPr="00FA3931">
              <w:rPr>
                <w:rFonts w:ascii="Times New Roman" w:hAnsi="Times New Roman" w:cs="Times New Roman"/>
                <w:sz w:val="24"/>
                <w:szCs w:val="24"/>
              </w:rPr>
              <w:t>91% (31)</w:t>
            </w:r>
          </w:p>
        </w:tc>
        <w:tc>
          <w:tcPr>
            <w:tcW w:w="1971" w:type="dxa"/>
          </w:tcPr>
          <w:p w:rsidR="00FA3931" w:rsidRPr="00FA3931" w:rsidRDefault="00FA3931" w:rsidP="00FA3931">
            <w:pPr>
              <w:jc w:val="center"/>
              <w:rPr>
                <w:rFonts w:ascii="Times New Roman" w:hAnsi="Times New Roman" w:cs="Times New Roman"/>
                <w:sz w:val="24"/>
                <w:szCs w:val="24"/>
              </w:rPr>
            </w:pPr>
          </w:p>
          <w:p w:rsidR="00FA3931" w:rsidRPr="00FA3931" w:rsidRDefault="00FA3931" w:rsidP="00FA3931">
            <w:pPr>
              <w:jc w:val="center"/>
              <w:rPr>
                <w:rFonts w:ascii="Times New Roman" w:hAnsi="Times New Roman" w:cs="Times New Roman"/>
                <w:sz w:val="24"/>
                <w:szCs w:val="24"/>
              </w:rPr>
            </w:pPr>
            <w:r w:rsidRPr="00FA3931">
              <w:rPr>
                <w:rFonts w:ascii="Times New Roman" w:hAnsi="Times New Roman" w:cs="Times New Roman"/>
                <w:sz w:val="24"/>
                <w:szCs w:val="24"/>
              </w:rPr>
              <w:t>100 % (20)</w:t>
            </w:r>
          </w:p>
        </w:tc>
        <w:tc>
          <w:tcPr>
            <w:tcW w:w="1971" w:type="dxa"/>
          </w:tcPr>
          <w:p w:rsidR="00FA3931" w:rsidRPr="00FA3931" w:rsidRDefault="00FA3931" w:rsidP="00FA3931">
            <w:pPr>
              <w:jc w:val="center"/>
              <w:rPr>
                <w:rFonts w:ascii="Times New Roman" w:hAnsi="Times New Roman" w:cs="Times New Roman"/>
                <w:sz w:val="24"/>
                <w:szCs w:val="24"/>
              </w:rPr>
            </w:pPr>
          </w:p>
          <w:p w:rsidR="00FA3931" w:rsidRPr="00FA3931" w:rsidRDefault="00FA3931" w:rsidP="00FA3931">
            <w:pPr>
              <w:jc w:val="center"/>
              <w:rPr>
                <w:rFonts w:ascii="Times New Roman" w:hAnsi="Times New Roman" w:cs="Times New Roman"/>
                <w:sz w:val="24"/>
                <w:szCs w:val="24"/>
              </w:rPr>
            </w:pPr>
            <w:r w:rsidRPr="00FA3931">
              <w:rPr>
                <w:rFonts w:ascii="Times New Roman" w:hAnsi="Times New Roman" w:cs="Times New Roman"/>
                <w:sz w:val="24"/>
                <w:szCs w:val="24"/>
              </w:rPr>
              <w:t>0 %</w:t>
            </w:r>
          </w:p>
        </w:tc>
        <w:tc>
          <w:tcPr>
            <w:tcW w:w="1864" w:type="dxa"/>
          </w:tcPr>
          <w:p w:rsidR="00FA3931" w:rsidRPr="00FA3931" w:rsidRDefault="00FA3931" w:rsidP="00FA3931">
            <w:pPr>
              <w:jc w:val="center"/>
              <w:rPr>
                <w:rFonts w:ascii="Times New Roman" w:hAnsi="Times New Roman" w:cs="Times New Roman"/>
                <w:sz w:val="24"/>
                <w:szCs w:val="24"/>
              </w:rPr>
            </w:pPr>
          </w:p>
          <w:p w:rsidR="00FA3931" w:rsidRPr="00FA3931" w:rsidRDefault="00FA3931" w:rsidP="00FA3931">
            <w:pPr>
              <w:jc w:val="center"/>
              <w:rPr>
                <w:rFonts w:ascii="Times New Roman" w:hAnsi="Times New Roman" w:cs="Times New Roman"/>
                <w:sz w:val="24"/>
                <w:szCs w:val="24"/>
              </w:rPr>
            </w:pPr>
            <w:r w:rsidRPr="00FA3931">
              <w:rPr>
                <w:rFonts w:ascii="Times New Roman" w:hAnsi="Times New Roman" w:cs="Times New Roman"/>
                <w:sz w:val="24"/>
                <w:szCs w:val="24"/>
              </w:rPr>
              <w:t>0 %</w:t>
            </w:r>
          </w:p>
        </w:tc>
      </w:tr>
      <w:tr w:rsidR="00FA3931" w:rsidRPr="00FA3931" w:rsidTr="00C5039D">
        <w:tc>
          <w:tcPr>
            <w:tcW w:w="3833" w:type="dxa"/>
          </w:tcPr>
          <w:p w:rsidR="00FA3931" w:rsidRPr="00FA3931" w:rsidRDefault="00FA3931" w:rsidP="00FA3931">
            <w:pPr>
              <w:jc w:val="center"/>
              <w:rPr>
                <w:rFonts w:ascii="Times New Roman" w:hAnsi="Times New Roman" w:cs="Times New Roman"/>
                <w:sz w:val="24"/>
                <w:szCs w:val="24"/>
              </w:rPr>
            </w:pPr>
            <w:r w:rsidRPr="00FA3931">
              <w:rPr>
                <w:rFonts w:ascii="Times New Roman" w:hAnsi="Times New Roman" w:cs="Times New Roman"/>
                <w:sz w:val="24"/>
                <w:szCs w:val="24"/>
              </w:rPr>
              <w:t xml:space="preserve">2 «з» класс программа </w:t>
            </w:r>
          </w:p>
          <w:p w:rsidR="00FA3931" w:rsidRPr="00FA3931" w:rsidRDefault="00FA3931" w:rsidP="00FA3931">
            <w:pPr>
              <w:jc w:val="center"/>
              <w:rPr>
                <w:rFonts w:ascii="Times New Roman" w:hAnsi="Times New Roman" w:cs="Times New Roman"/>
                <w:sz w:val="24"/>
                <w:szCs w:val="24"/>
              </w:rPr>
            </w:pPr>
            <w:r w:rsidRPr="00FA3931">
              <w:rPr>
                <w:rFonts w:ascii="Times New Roman" w:hAnsi="Times New Roman" w:cs="Times New Roman"/>
                <w:sz w:val="24"/>
                <w:szCs w:val="24"/>
              </w:rPr>
              <w:t xml:space="preserve">«Театр, в котором играют дети» </w:t>
            </w:r>
          </w:p>
          <w:p w:rsidR="00FA3931" w:rsidRPr="00FA3931" w:rsidRDefault="00FA3931" w:rsidP="00FA3931">
            <w:pPr>
              <w:jc w:val="center"/>
              <w:rPr>
                <w:rFonts w:ascii="Times New Roman" w:hAnsi="Times New Roman" w:cs="Times New Roman"/>
                <w:bCs/>
                <w:sz w:val="24"/>
                <w:szCs w:val="24"/>
              </w:rPr>
            </w:pPr>
            <w:r w:rsidRPr="00FA3931">
              <w:rPr>
                <w:rFonts w:ascii="Times New Roman" w:hAnsi="Times New Roman" w:cs="Times New Roman"/>
                <w:bCs/>
                <w:sz w:val="24"/>
                <w:szCs w:val="24"/>
              </w:rPr>
              <w:t>90  % (28)</w:t>
            </w:r>
          </w:p>
        </w:tc>
        <w:tc>
          <w:tcPr>
            <w:tcW w:w="1971" w:type="dxa"/>
          </w:tcPr>
          <w:p w:rsidR="00FA3931" w:rsidRPr="00FA3931" w:rsidRDefault="00FA3931" w:rsidP="00FA3931">
            <w:pPr>
              <w:jc w:val="center"/>
              <w:rPr>
                <w:rFonts w:ascii="Times New Roman" w:hAnsi="Times New Roman" w:cs="Times New Roman"/>
                <w:sz w:val="24"/>
                <w:szCs w:val="24"/>
              </w:rPr>
            </w:pPr>
          </w:p>
          <w:p w:rsidR="00FA3931" w:rsidRPr="00FA3931" w:rsidRDefault="00FA3931" w:rsidP="00FA3931">
            <w:pPr>
              <w:jc w:val="center"/>
              <w:rPr>
                <w:rFonts w:ascii="Times New Roman" w:hAnsi="Times New Roman" w:cs="Times New Roman"/>
                <w:sz w:val="24"/>
                <w:szCs w:val="24"/>
              </w:rPr>
            </w:pPr>
            <w:r w:rsidRPr="00FA3931">
              <w:rPr>
                <w:rFonts w:ascii="Times New Roman" w:hAnsi="Times New Roman" w:cs="Times New Roman"/>
                <w:sz w:val="24"/>
                <w:szCs w:val="24"/>
              </w:rPr>
              <w:t>100 % (25)</w:t>
            </w:r>
          </w:p>
        </w:tc>
        <w:tc>
          <w:tcPr>
            <w:tcW w:w="1971" w:type="dxa"/>
          </w:tcPr>
          <w:p w:rsidR="00FA3931" w:rsidRPr="00FA3931" w:rsidRDefault="00FA3931" w:rsidP="00FA3931">
            <w:pPr>
              <w:jc w:val="center"/>
              <w:rPr>
                <w:rFonts w:ascii="Times New Roman" w:hAnsi="Times New Roman" w:cs="Times New Roman"/>
                <w:sz w:val="24"/>
                <w:szCs w:val="24"/>
              </w:rPr>
            </w:pPr>
          </w:p>
          <w:p w:rsidR="00FA3931" w:rsidRPr="00FA3931" w:rsidRDefault="00FA3931" w:rsidP="00FA3931">
            <w:pPr>
              <w:jc w:val="center"/>
              <w:rPr>
                <w:rFonts w:ascii="Times New Roman" w:hAnsi="Times New Roman" w:cs="Times New Roman"/>
                <w:sz w:val="24"/>
                <w:szCs w:val="24"/>
              </w:rPr>
            </w:pPr>
            <w:r w:rsidRPr="00FA3931">
              <w:rPr>
                <w:rFonts w:ascii="Times New Roman" w:hAnsi="Times New Roman" w:cs="Times New Roman"/>
                <w:sz w:val="24"/>
                <w:szCs w:val="24"/>
              </w:rPr>
              <w:t>0 %</w:t>
            </w:r>
          </w:p>
          <w:p w:rsidR="00FA3931" w:rsidRPr="00FA3931" w:rsidRDefault="00FA3931" w:rsidP="00FA3931">
            <w:pPr>
              <w:jc w:val="center"/>
              <w:rPr>
                <w:rFonts w:ascii="Times New Roman" w:hAnsi="Times New Roman" w:cs="Times New Roman"/>
                <w:sz w:val="24"/>
                <w:szCs w:val="24"/>
              </w:rPr>
            </w:pPr>
          </w:p>
        </w:tc>
        <w:tc>
          <w:tcPr>
            <w:tcW w:w="1864" w:type="dxa"/>
          </w:tcPr>
          <w:p w:rsidR="00FA3931" w:rsidRPr="00FA3931" w:rsidRDefault="00FA3931" w:rsidP="00FA3931">
            <w:pPr>
              <w:jc w:val="center"/>
              <w:rPr>
                <w:rFonts w:ascii="Times New Roman" w:hAnsi="Times New Roman" w:cs="Times New Roman"/>
                <w:sz w:val="24"/>
                <w:szCs w:val="24"/>
              </w:rPr>
            </w:pPr>
          </w:p>
          <w:p w:rsidR="00FA3931" w:rsidRPr="00FA3931" w:rsidRDefault="00FA3931" w:rsidP="00FA3931">
            <w:pPr>
              <w:jc w:val="center"/>
              <w:rPr>
                <w:rFonts w:ascii="Times New Roman" w:hAnsi="Times New Roman" w:cs="Times New Roman"/>
                <w:sz w:val="24"/>
                <w:szCs w:val="24"/>
              </w:rPr>
            </w:pPr>
            <w:r w:rsidRPr="00FA3931">
              <w:rPr>
                <w:rFonts w:ascii="Times New Roman" w:hAnsi="Times New Roman" w:cs="Times New Roman"/>
                <w:sz w:val="24"/>
                <w:szCs w:val="24"/>
              </w:rPr>
              <w:t>0 %</w:t>
            </w:r>
          </w:p>
        </w:tc>
      </w:tr>
      <w:tr w:rsidR="00FA3931" w:rsidRPr="00FA3931" w:rsidTr="00C5039D">
        <w:trPr>
          <w:trHeight w:val="862"/>
        </w:trPr>
        <w:tc>
          <w:tcPr>
            <w:tcW w:w="3833" w:type="dxa"/>
          </w:tcPr>
          <w:p w:rsidR="00FA3931" w:rsidRPr="00FA3931" w:rsidRDefault="00FA3931" w:rsidP="00FA3931">
            <w:pPr>
              <w:jc w:val="center"/>
              <w:rPr>
                <w:rFonts w:ascii="Times New Roman" w:hAnsi="Times New Roman" w:cs="Times New Roman"/>
                <w:sz w:val="24"/>
                <w:szCs w:val="24"/>
              </w:rPr>
            </w:pPr>
            <w:r w:rsidRPr="00FA3931">
              <w:rPr>
                <w:rFonts w:ascii="Times New Roman" w:hAnsi="Times New Roman" w:cs="Times New Roman"/>
                <w:sz w:val="24"/>
                <w:szCs w:val="24"/>
              </w:rPr>
              <w:t xml:space="preserve">3 «з» класс программа </w:t>
            </w:r>
            <w:r w:rsidRPr="00FA3931">
              <w:rPr>
                <w:rFonts w:ascii="Times New Roman" w:hAnsi="Times New Roman" w:cs="Times New Roman"/>
                <w:bCs/>
                <w:sz w:val="24"/>
                <w:szCs w:val="24"/>
              </w:rPr>
              <w:t>«Музыкальный театр»</w:t>
            </w:r>
          </w:p>
          <w:p w:rsidR="00FA3931" w:rsidRPr="00FA3931" w:rsidRDefault="00FA3931" w:rsidP="00FA3931">
            <w:pPr>
              <w:tabs>
                <w:tab w:val="left" w:pos="0"/>
                <w:tab w:val="left" w:pos="1440"/>
              </w:tabs>
              <w:jc w:val="center"/>
              <w:rPr>
                <w:rFonts w:ascii="Times New Roman" w:hAnsi="Times New Roman" w:cs="Times New Roman"/>
                <w:sz w:val="24"/>
                <w:szCs w:val="24"/>
              </w:rPr>
            </w:pPr>
            <w:r w:rsidRPr="00FA3931">
              <w:rPr>
                <w:rFonts w:ascii="Times New Roman" w:hAnsi="Times New Roman" w:cs="Times New Roman"/>
                <w:sz w:val="24"/>
                <w:szCs w:val="24"/>
              </w:rPr>
              <w:t>100% (28)</w:t>
            </w:r>
          </w:p>
        </w:tc>
        <w:tc>
          <w:tcPr>
            <w:tcW w:w="1971" w:type="dxa"/>
          </w:tcPr>
          <w:p w:rsidR="00FA3931" w:rsidRPr="00FA3931" w:rsidRDefault="00FA3931" w:rsidP="00FA3931">
            <w:pPr>
              <w:jc w:val="center"/>
              <w:rPr>
                <w:rFonts w:ascii="Times New Roman" w:hAnsi="Times New Roman" w:cs="Times New Roman"/>
                <w:sz w:val="24"/>
                <w:szCs w:val="24"/>
              </w:rPr>
            </w:pPr>
          </w:p>
          <w:p w:rsidR="00FA3931" w:rsidRPr="00FA3931" w:rsidRDefault="00FA3931" w:rsidP="00FA3931">
            <w:pPr>
              <w:jc w:val="center"/>
              <w:rPr>
                <w:rFonts w:ascii="Times New Roman" w:hAnsi="Times New Roman" w:cs="Times New Roman"/>
                <w:sz w:val="24"/>
                <w:szCs w:val="24"/>
              </w:rPr>
            </w:pPr>
            <w:r w:rsidRPr="00FA3931">
              <w:rPr>
                <w:rFonts w:ascii="Times New Roman" w:hAnsi="Times New Roman" w:cs="Times New Roman"/>
                <w:sz w:val="24"/>
                <w:szCs w:val="24"/>
              </w:rPr>
              <w:t>100 % (29)</w:t>
            </w:r>
          </w:p>
        </w:tc>
        <w:tc>
          <w:tcPr>
            <w:tcW w:w="1971" w:type="dxa"/>
          </w:tcPr>
          <w:p w:rsidR="00FA3931" w:rsidRPr="00FA3931" w:rsidRDefault="00FA3931" w:rsidP="00FA3931">
            <w:pPr>
              <w:jc w:val="center"/>
              <w:rPr>
                <w:rFonts w:ascii="Times New Roman" w:hAnsi="Times New Roman" w:cs="Times New Roman"/>
                <w:sz w:val="24"/>
                <w:szCs w:val="24"/>
              </w:rPr>
            </w:pPr>
          </w:p>
          <w:p w:rsidR="00FA3931" w:rsidRPr="00FA3931" w:rsidRDefault="00FA3931" w:rsidP="00FA3931">
            <w:pPr>
              <w:jc w:val="center"/>
              <w:rPr>
                <w:rFonts w:ascii="Times New Roman" w:hAnsi="Times New Roman" w:cs="Times New Roman"/>
                <w:sz w:val="24"/>
                <w:szCs w:val="24"/>
              </w:rPr>
            </w:pPr>
            <w:r w:rsidRPr="00FA3931">
              <w:rPr>
                <w:rFonts w:ascii="Times New Roman" w:hAnsi="Times New Roman" w:cs="Times New Roman"/>
                <w:sz w:val="24"/>
                <w:szCs w:val="24"/>
              </w:rPr>
              <w:t>0 %</w:t>
            </w:r>
          </w:p>
        </w:tc>
        <w:tc>
          <w:tcPr>
            <w:tcW w:w="1864" w:type="dxa"/>
          </w:tcPr>
          <w:p w:rsidR="00FA3931" w:rsidRPr="00FA3931" w:rsidRDefault="00FA3931" w:rsidP="00FA3931">
            <w:pPr>
              <w:jc w:val="center"/>
              <w:rPr>
                <w:rFonts w:ascii="Times New Roman" w:hAnsi="Times New Roman" w:cs="Times New Roman"/>
                <w:sz w:val="24"/>
                <w:szCs w:val="24"/>
              </w:rPr>
            </w:pPr>
          </w:p>
          <w:p w:rsidR="00FA3931" w:rsidRPr="00FA3931" w:rsidRDefault="00FA3931" w:rsidP="00FA3931">
            <w:pPr>
              <w:jc w:val="center"/>
              <w:rPr>
                <w:rFonts w:ascii="Times New Roman" w:hAnsi="Times New Roman" w:cs="Times New Roman"/>
                <w:sz w:val="24"/>
                <w:szCs w:val="24"/>
              </w:rPr>
            </w:pPr>
            <w:r w:rsidRPr="00FA3931">
              <w:rPr>
                <w:rFonts w:ascii="Times New Roman" w:hAnsi="Times New Roman" w:cs="Times New Roman"/>
                <w:sz w:val="24"/>
                <w:szCs w:val="24"/>
              </w:rPr>
              <w:t>0 %</w:t>
            </w:r>
          </w:p>
        </w:tc>
      </w:tr>
      <w:tr w:rsidR="00FA3931" w:rsidRPr="00FA3931" w:rsidTr="00C5039D">
        <w:trPr>
          <w:trHeight w:val="862"/>
        </w:trPr>
        <w:tc>
          <w:tcPr>
            <w:tcW w:w="3833" w:type="dxa"/>
          </w:tcPr>
          <w:p w:rsidR="00FA3931" w:rsidRPr="00FA3931" w:rsidRDefault="00FA3931" w:rsidP="00FA3931">
            <w:pPr>
              <w:jc w:val="center"/>
              <w:rPr>
                <w:rFonts w:ascii="Times New Roman" w:hAnsi="Times New Roman" w:cs="Times New Roman"/>
                <w:bCs/>
                <w:sz w:val="24"/>
                <w:szCs w:val="24"/>
              </w:rPr>
            </w:pPr>
            <w:r w:rsidRPr="00FA3931">
              <w:rPr>
                <w:rFonts w:ascii="Times New Roman" w:hAnsi="Times New Roman" w:cs="Times New Roman"/>
                <w:sz w:val="24"/>
                <w:szCs w:val="24"/>
              </w:rPr>
              <w:t>4 «з» класс программа</w:t>
            </w:r>
          </w:p>
          <w:p w:rsidR="00FA3931" w:rsidRPr="00FA3931" w:rsidRDefault="00FA3931" w:rsidP="00FA3931">
            <w:pPr>
              <w:jc w:val="center"/>
              <w:rPr>
                <w:rFonts w:ascii="Times New Roman" w:hAnsi="Times New Roman" w:cs="Times New Roman"/>
                <w:bCs/>
                <w:sz w:val="24"/>
                <w:szCs w:val="24"/>
              </w:rPr>
            </w:pPr>
            <w:r w:rsidRPr="00FA3931">
              <w:rPr>
                <w:rFonts w:ascii="Times New Roman" w:hAnsi="Times New Roman" w:cs="Times New Roman"/>
                <w:b/>
                <w:sz w:val="24"/>
                <w:szCs w:val="24"/>
              </w:rPr>
              <w:t>«</w:t>
            </w:r>
            <w:r w:rsidRPr="00FA3931">
              <w:rPr>
                <w:rFonts w:ascii="Times New Roman" w:hAnsi="Times New Roman" w:cs="Times New Roman"/>
                <w:sz w:val="24"/>
                <w:szCs w:val="24"/>
              </w:rPr>
              <w:t xml:space="preserve">Дети. Театр. Творчество»  </w:t>
            </w:r>
          </w:p>
          <w:p w:rsidR="00FA3931" w:rsidRPr="00FA3931" w:rsidRDefault="00FA3931" w:rsidP="00FA3931">
            <w:pPr>
              <w:jc w:val="center"/>
              <w:rPr>
                <w:rFonts w:ascii="Times New Roman" w:hAnsi="Times New Roman" w:cs="Times New Roman"/>
                <w:sz w:val="24"/>
                <w:szCs w:val="24"/>
              </w:rPr>
            </w:pPr>
            <w:r w:rsidRPr="00FA3931">
              <w:rPr>
                <w:rFonts w:ascii="Times New Roman" w:hAnsi="Times New Roman" w:cs="Times New Roman"/>
                <w:sz w:val="24"/>
                <w:szCs w:val="24"/>
              </w:rPr>
              <w:t>97 % (29)</w:t>
            </w:r>
          </w:p>
        </w:tc>
        <w:tc>
          <w:tcPr>
            <w:tcW w:w="1971" w:type="dxa"/>
            <w:vAlign w:val="center"/>
          </w:tcPr>
          <w:p w:rsidR="00FA3931" w:rsidRPr="00FA3931" w:rsidRDefault="00FA3931" w:rsidP="00FA3931">
            <w:pPr>
              <w:jc w:val="center"/>
              <w:rPr>
                <w:rFonts w:ascii="Times New Roman" w:hAnsi="Times New Roman" w:cs="Times New Roman"/>
                <w:sz w:val="24"/>
                <w:szCs w:val="24"/>
              </w:rPr>
            </w:pPr>
            <w:r w:rsidRPr="00FA3931">
              <w:rPr>
                <w:rFonts w:ascii="Times New Roman" w:hAnsi="Times New Roman" w:cs="Times New Roman"/>
                <w:sz w:val="24"/>
                <w:szCs w:val="24"/>
              </w:rPr>
              <w:t>100 % (32)</w:t>
            </w:r>
          </w:p>
        </w:tc>
        <w:tc>
          <w:tcPr>
            <w:tcW w:w="1971" w:type="dxa"/>
          </w:tcPr>
          <w:p w:rsidR="00FA3931" w:rsidRPr="00FA3931" w:rsidRDefault="00FA3931" w:rsidP="00FA3931">
            <w:pPr>
              <w:jc w:val="center"/>
              <w:rPr>
                <w:rFonts w:ascii="Times New Roman" w:hAnsi="Times New Roman" w:cs="Times New Roman"/>
                <w:sz w:val="24"/>
                <w:szCs w:val="24"/>
              </w:rPr>
            </w:pPr>
          </w:p>
          <w:p w:rsidR="00FA3931" w:rsidRPr="00FA3931" w:rsidRDefault="00FA3931" w:rsidP="00FA3931">
            <w:pPr>
              <w:jc w:val="center"/>
              <w:rPr>
                <w:rFonts w:ascii="Times New Roman" w:hAnsi="Times New Roman" w:cs="Times New Roman"/>
                <w:sz w:val="24"/>
                <w:szCs w:val="24"/>
              </w:rPr>
            </w:pPr>
            <w:r w:rsidRPr="00FA3931">
              <w:rPr>
                <w:rFonts w:ascii="Times New Roman" w:hAnsi="Times New Roman" w:cs="Times New Roman"/>
                <w:sz w:val="24"/>
                <w:szCs w:val="24"/>
              </w:rPr>
              <w:t>0 %</w:t>
            </w:r>
          </w:p>
        </w:tc>
        <w:tc>
          <w:tcPr>
            <w:tcW w:w="1864" w:type="dxa"/>
          </w:tcPr>
          <w:p w:rsidR="00FA3931" w:rsidRPr="00FA3931" w:rsidRDefault="00FA3931" w:rsidP="00FA3931">
            <w:pPr>
              <w:jc w:val="center"/>
              <w:rPr>
                <w:rFonts w:ascii="Times New Roman" w:hAnsi="Times New Roman" w:cs="Times New Roman"/>
                <w:sz w:val="24"/>
                <w:szCs w:val="24"/>
              </w:rPr>
            </w:pPr>
          </w:p>
          <w:p w:rsidR="00FA3931" w:rsidRPr="00FA3931" w:rsidRDefault="00FA3931" w:rsidP="00FA3931">
            <w:pPr>
              <w:jc w:val="center"/>
              <w:rPr>
                <w:rFonts w:ascii="Times New Roman" w:hAnsi="Times New Roman" w:cs="Times New Roman"/>
                <w:sz w:val="24"/>
                <w:szCs w:val="24"/>
              </w:rPr>
            </w:pPr>
            <w:r w:rsidRPr="00FA3931">
              <w:rPr>
                <w:rFonts w:ascii="Times New Roman" w:hAnsi="Times New Roman" w:cs="Times New Roman"/>
                <w:sz w:val="24"/>
                <w:szCs w:val="24"/>
              </w:rPr>
              <w:t>0 %</w:t>
            </w:r>
          </w:p>
        </w:tc>
      </w:tr>
    </w:tbl>
    <w:p w:rsidR="00FA3931" w:rsidRPr="00FA3931" w:rsidRDefault="00FA3931" w:rsidP="00FA3931">
      <w:pPr>
        <w:tabs>
          <w:tab w:val="left" w:pos="0"/>
          <w:tab w:val="left" w:pos="1440"/>
        </w:tabs>
        <w:spacing w:after="0"/>
        <w:rPr>
          <w:rFonts w:ascii="Times New Roman" w:hAnsi="Times New Roman" w:cs="Times New Roman"/>
          <w:b/>
          <w:sz w:val="24"/>
          <w:szCs w:val="24"/>
        </w:rPr>
      </w:pPr>
    </w:p>
    <w:p w:rsidR="00FA3931" w:rsidRPr="00FA3931" w:rsidRDefault="00FA3931" w:rsidP="00FA3931">
      <w:pPr>
        <w:tabs>
          <w:tab w:val="left" w:pos="0"/>
          <w:tab w:val="left" w:pos="1440"/>
        </w:tabs>
        <w:spacing w:after="0"/>
        <w:ind w:firstLine="709"/>
        <w:jc w:val="both"/>
        <w:rPr>
          <w:rFonts w:ascii="Times New Roman" w:hAnsi="Times New Roman" w:cs="Times New Roman"/>
          <w:sz w:val="24"/>
          <w:szCs w:val="24"/>
        </w:rPr>
      </w:pPr>
      <w:r w:rsidRPr="00FA3931">
        <w:rPr>
          <w:rFonts w:ascii="Times New Roman" w:hAnsi="Times New Roman" w:cs="Times New Roman"/>
          <w:sz w:val="24"/>
          <w:szCs w:val="24"/>
        </w:rPr>
        <w:t xml:space="preserve">В течение </w:t>
      </w:r>
      <w:r w:rsidR="000D3CF5">
        <w:rPr>
          <w:rFonts w:ascii="Times New Roman" w:hAnsi="Times New Roman" w:cs="Times New Roman"/>
          <w:sz w:val="24"/>
          <w:szCs w:val="24"/>
        </w:rPr>
        <w:t>четырех</w:t>
      </w:r>
      <w:r w:rsidRPr="00FA3931">
        <w:rPr>
          <w:rFonts w:ascii="Times New Roman" w:hAnsi="Times New Roman" w:cs="Times New Roman"/>
          <w:sz w:val="24"/>
          <w:szCs w:val="24"/>
        </w:rPr>
        <w:t xml:space="preserve"> лет, во всех  классах уровень беглости с первого класса по четвертый на высоком уровне. </w:t>
      </w:r>
    </w:p>
    <w:p w:rsidR="00FA3931" w:rsidRDefault="00FA3931" w:rsidP="00FA3931">
      <w:pPr>
        <w:tabs>
          <w:tab w:val="left" w:pos="0"/>
          <w:tab w:val="left" w:pos="1440"/>
        </w:tabs>
        <w:spacing w:after="0"/>
        <w:jc w:val="center"/>
        <w:rPr>
          <w:rFonts w:ascii="Times New Roman" w:hAnsi="Times New Roman" w:cs="Times New Roman"/>
          <w:b/>
          <w:sz w:val="24"/>
          <w:szCs w:val="24"/>
        </w:rPr>
      </w:pPr>
      <w:r w:rsidRPr="00FA3931">
        <w:rPr>
          <w:rFonts w:ascii="Times New Roman" w:hAnsi="Times New Roman" w:cs="Times New Roman"/>
          <w:b/>
          <w:sz w:val="24"/>
          <w:szCs w:val="24"/>
        </w:rPr>
        <w:t xml:space="preserve">Краткий вариант методики </w:t>
      </w:r>
      <w:proofErr w:type="spellStart"/>
      <w:r w:rsidRPr="00FA3931">
        <w:rPr>
          <w:rFonts w:ascii="Times New Roman" w:hAnsi="Times New Roman" w:cs="Times New Roman"/>
          <w:b/>
          <w:sz w:val="24"/>
          <w:szCs w:val="24"/>
        </w:rPr>
        <w:t>Торренса</w:t>
      </w:r>
      <w:proofErr w:type="spellEnd"/>
      <w:r>
        <w:rPr>
          <w:rFonts w:ascii="Times New Roman" w:hAnsi="Times New Roman" w:cs="Times New Roman"/>
          <w:b/>
          <w:sz w:val="24"/>
          <w:szCs w:val="24"/>
        </w:rPr>
        <w:t xml:space="preserve"> </w:t>
      </w:r>
      <w:proofErr w:type="gramStart"/>
      <w:r w:rsidRPr="00FA3931">
        <w:rPr>
          <w:rFonts w:ascii="Times New Roman" w:hAnsi="Times New Roman" w:cs="Times New Roman"/>
          <w:b/>
          <w:sz w:val="24"/>
          <w:szCs w:val="24"/>
        </w:rPr>
        <w:t xml:space="preserve">( </w:t>
      </w:r>
      <w:proofErr w:type="gramEnd"/>
      <w:r w:rsidRPr="00FA3931">
        <w:rPr>
          <w:rFonts w:ascii="Times New Roman" w:hAnsi="Times New Roman" w:cs="Times New Roman"/>
          <w:b/>
          <w:sz w:val="24"/>
          <w:szCs w:val="24"/>
        </w:rPr>
        <w:t xml:space="preserve">невербальная креативность) </w:t>
      </w:r>
    </w:p>
    <w:p w:rsidR="00FA3931" w:rsidRPr="00FA3931" w:rsidRDefault="00FA3931" w:rsidP="00FA3931">
      <w:pPr>
        <w:tabs>
          <w:tab w:val="left" w:pos="0"/>
          <w:tab w:val="left" w:pos="1440"/>
        </w:tabs>
        <w:spacing w:after="0"/>
        <w:jc w:val="center"/>
        <w:rPr>
          <w:rFonts w:ascii="Times New Roman" w:hAnsi="Times New Roman" w:cs="Times New Roman"/>
          <w:b/>
          <w:sz w:val="24"/>
          <w:szCs w:val="24"/>
        </w:rPr>
      </w:pPr>
      <w:r w:rsidRPr="00FA3931">
        <w:rPr>
          <w:rFonts w:ascii="Times New Roman" w:hAnsi="Times New Roman" w:cs="Times New Roman"/>
          <w:b/>
          <w:sz w:val="24"/>
          <w:szCs w:val="24"/>
        </w:rPr>
        <w:t>2023 -2024 учебный год.</w:t>
      </w:r>
    </w:p>
    <w:p w:rsidR="00FA3931" w:rsidRPr="00FA3931" w:rsidRDefault="00FA3931" w:rsidP="00FA3931">
      <w:pPr>
        <w:tabs>
          <w:tab w:val="left" w:pos="0"/>
          <w:tab w:val="left" w:pos="1440"/>
        </w:tabs>
        <w:spacing w:after="0"/>
        <w:jc w:val="center"/>
        <w:rPr>
          <w:rFonts w:ascii="Times New Roman" w:hAnsi="Times New Roman" w:cs="Times New Roman"/>
          <w:b/>
          <w:i/>
          <w:iCs/>
          <w:sz w:val="24"/>
          <w:szCs w:val="24"/>
        </w:rPr>
      </w:pPr>
      <w:r w:rsidRPr="00FA3931">
        <w:rPr>
          <w:rFonts w:ascii="Times New Roman" w:hAnsi="Times New Roman" w:cs="Times New Roman"/>
          <w:b/>
          <w:sz w:val="24"/>
          <w:szCs w:val="24"/>
        </w:rPr>
        <w:t>(</w:t>
      </w:r>
      <w:r w:rsidRPr="00FA3931">
        <w:rPr>
          <w:rFonts w:ascii="Times New Roman" w:hAnsi="Times New Roman" w:cs="Times New Roman"/>
          <w:b/>
          <w:i/>
          <w:iCs/>
          <w:sz w:val="24"/>
          <w:szCs w:val="24"/>
        </w:rPr>
        <w:t>Оригинальность)</w:t>
      </w:r>
    </w:p>
    <w:p w:rsidR="00FA3931" w:rsidRPr="00FA3931" w:rsidRDefault="00FA3931" w:rsidP="00FA3931">
      <w:pPr>
        <w:tabs>
          <w:tab w:val="left" w:pos="0"/>
          <w:tab w:val="left" w:pos="1440"/>
        </w:tabs>
        <w:spacing w:after="0"/>
        <w:jc w:val="center"/>
        <w:rPr>
          <w:rFonts w:ascii="Times New Roman" w:hAnsi="Times New Roman" w:cs="Times New Roman"/>
          <w:b/>
          <w:sz w:val="24"/>
          <w:szCs w:val="24"/>
        </w:rPr>
      </w:pPr>
    </w:p>
    <w:tbl>
      <w:tblPr>
        <w:tblStyle w:val="afb"/>
        <w:tblW w:w="0" w:type="auto"/>
        <w:tblInd w:w="108" w:type="dxa"/>
        <w:tblLook w:val="04A0" w:firstRow="1" w:lastRow="0" w:firstColumn="1" w:lastColumn="0" w:noHBand="0" w:noVBand="1"/>
      </w:tblPr>
      <w:tblGrid>
        <w:gridCol w:w="3833"/>
        <w:gridCol w:w="1971"/>
        <w:gridCol w:w="1971"/>
        <w:gridCol w:w="1864"/>
      </w:tblGrid>
      <w:tr w:rsidR="00FA3931" w:rsidRPr="00FA3931" w:rsidTr="00C5039D">
        <w:tc>
          <w:tcPr>
            <w:tcW w:w="3833" w:type="dxa"/>
          </w:tcPr>
          <w:p w:rsidR="00FA3931" w:rsidRPr="00FA3931" w:rsidRDefault="00FA3931" w:rsidP="00FA3931">
            <w:pPr>
              <w:jc w:val="both"/>
              <w:rPr>
                <w:rFonts w:ascii="Times New Roman" w:hAnsi="Times New Roman" w:cs="Times New Roman"/>
                <w:bCs/>
                <w:sz w:val="24"/>
                <w:szCs w:val="24"/>
              </w:rPr>
            </w:pPr>
          </w:p>
          <w:p w:rsidR="00FA3931" w:rsidRPr="00FA3931" w:rsidRDefault="00FA3931" w:rsidP="00FA3931">
            <w:pPr>
              <w:jc w:val="center"/>
              <w:rPr>
                <w:rFonts w:ascii="Times New Roman" w:hAnsi="Times New Roman" w:cs="Times New Roman"/>
                <w:b/>
                <w:bCs/>
                <w:sz w:val="24"/>
                <w:szCs w:val="24"/>
              </w:rPr>
            </w:pPr>
            <w:r w:rsidRPr="00FA3931">
              <w:rPr>
                <w:rFonts w:ascii="Times New Roman" w:hAnsi="Times New Roman" w:cs="Times New Roman"/>
                <w:b/>
                <w:bCs/>
                <w:sz w:val="24"/>
                <w:szCs w:val="24"/>
              </w:rPr>
              <w:t>Классы</w:t>
            </w:r>
          </w:p>
          <w:p w:rsidR="00FA3931" w:rsidRPr="00FA3931" w:rsidRDefault="00FA3931" w:rsidP="00FA3931">
            <w:pPr>
              <w:jc w:val="both"/>
              <w:rPr>
                <w:rFonts w:ascii="Times New Roman" w:hAnsi="Times New Roman" w:cs="Times New Roman"/>
                <w:bCs/>
                <w:sz w:val="24"/>
                <w:szCs w:val="24"/>
              </w:rPr>
            </w:pPr>
          </w:p>
        </w:tc>
        <w:tc>
          <w:tcPr>
            <w:tcW w:w="1971" w:type="dxa"/>
          </w:tcPr>
          <w:p w:rsidR="00FA3931" w:rsidRPr="00FA3931" w:rsidRDefault="00FA3931" w:rsidP="00FA3931">
            <w:pPr>
              <w:jc w:val="center"/>
              <w:rPr>
                <w:rFonts w:ascii="Times New Roman" w:hAnsi="Times New Roman" w:cs="Times New Roman"/>
                <w:b/>
                <w:sz w:val="24"/>
                <w:szCs w:val="24"/>
              </w:rPr>
            </w:pPr>
          </w:p>
          <w:p w:rsidR="00FA3931" w:rsidRPr="00FA3931" w:rsidRDefault="00FA3931" w:rsidP="00FA3931">
            <w:pPr>
              <w:jc w:val="center"/>
              <w:rPr>
                <w:rFonts w:ascii="Times New Roman" w:hAnsi="Times New Roman" w:cs="Times New Roman"/>
                <w:b/>
                <w:sz w:val="24"/>
                <w:szCs w:val="24"/>
              </w:rPr>
            </w:pPr>
            <w:r w:rsidRPr="00FA3931">
              <w:rPr>
                <w:rFonts w:ascii="Times New Roman" w:hAnsi="Times New Roman" w:cs="Times New Roman"/>
                <w:b/>
                <w:sz w:val="24"/>
                <w:szCs w:val="24"/>
              </w:rPr>
              <w:t>Высокий</w:t>
            </w:r>
          </w:p>
        </w:tc>
        <w:tc>
          <w:tcPr>
            <w:tcW w:w="1971" w:type="dxa"/>
          </w:tcPr>
          <w:p w:rsidR="00FA3931" w:rsidRPr="00FA3931" w:rsidRDefault="00FA3931" w:rsidP="00FA3931">
            <w:pPr>
              <w:jc w:val="center"/>
              <w:rPr>
                <w:rFonts w:ascii="Times New Roman" w:hAnsi="Times New Roman" w:cs="Times New Roman"/>
                <w:b/>
                <w:sz w:val="24"/>
                <w:szCs w:val="24"/>
              </w:rPr>
            </w:pPr>
          </w:p>
          <w:p w:rsidR="00FA3931" w:rsidRPr="00FA3931" w:rsidRDefault="00FA3931" w:rsidP="00FA3931">
            <w:pPr>
              <w:jc w:val="center"/>
              <w:rPr>
                <w:rFonts w:ascii="Times New Roman" w:hAnsi="Times New Roman" w:cs="Times New Roman"/>
                <w:b/>
                <w:sz w:val="24"/>
                <w:szCs w:val="24"/>
              </w:rPr>
            </w:pPr>
            <w:r w:rsidRPr="00FA3931">
              <w:rPr>
                <w:rFonts w:ascii="Times New Roman" w:hAnsi="Times New Roman" w:cs="Times New Roman"/>
                <w:b/>
                <w:sz w:val="24"/>
                <w:szCs w:val="24"/>
              </w:rPr>
              <w:t>Средний</w:t>
            </w:r>
          </w:p>
        </w:tc>
        <w:tc>
          <w:tcPr>
            <w:tcW w:w="1864" w:type="dxa"/>
          </w:tcPr>
          <w:p w:rsidR="00FA3931" w:rsidRPr="00FA3931" w:rsidRDefault="00FA3931" w:rsidP="00FA3931">
            <w:pPr>
              <w:jc w:val="center"/>
              <w:rPr>
                <w:rFonts w:ascii="Times New Roman" w:hAnsi="Times New Roman" w:cs="Times New Roman"/>
                <w:b/>
                <w:sz w:val="24"/>
                <w:szCs w:val="24"/>
              </w:rPr>
            </w:pPr>
          </w:p>
          <w:p w:rsidR="00FA3931" w:rsidRPr="00FA3931" w:rsidRDefault="00FA3931" w:rsidP="00FA3931">
            <w:pPr>
              <w:jc w:val="center"/>
              <w:rPr>
                <w:rFonts w:ascii="Times New Roman" w:hAnsi="Times New Roman" w:cs="Times New Roman"/>
                <w:b/>
                <w:sz w:val="24"/>
                <w:szCs w:val="24"/>
              </w:rPr>
            </w:pPr>
            <w:r w:rsidRPr="00FA3931">
              <w:rPr>
                <w:rFonts w:ascii="Times New Roman" w:hAnsi="Times New Roman" w:cs="Times New Roman"/>
                <w:b/>
                <w:sz w:val="24"/>
                <w:szCs w:val="24"/>
              </w:rPr>
              <w:t>Низкий</w:t>
            </w:r>
          </w:p>
        </w:tc>
      </w:tr>
      <w:tr w:rsidR="00FA3931" w:rsidRPr="00FA3931" w:rsidTr="00C5039D">
        <w:trPr>
          <w:trHeight w:val="853"/>
        </w:trPr>
        <w:tc>
          <w:tcPr>
            <w:tcW w:w="3833" w:type="dxa"/>
          </w:tcPr>
          <w:p w:rsidR="00FA3931" w:rsidRPr="00FA3931" w:rsidRDefault="00FA3931" w:rsidP="00FA3931">
            <w:pPr>
              <w:jc w:val="center"/>
              <w:rPr>
                <w:rFonts w:ascii="Times New Roman" w:hAnsi="Times New Roman" w:cs="Times New Roman"/>
                <w:sz w:val="24"/>
                <w:szCs w:val="24"/>
              </w:rPr>
            </w:pPr>
            <w:r w:rsidRPr="00FA3931">
              <w:rPr>
                <w:rFonts w:ascii="Times New Roman" w:hAnsi="Times New Roman" w:cs="Times New Roman"/>
                <w:sz w:val="24"/>
                <w:szCs w:val="24"/>
              </w:rPr>
              <w:t>1«з» класс программа «Звуки музыки»</w:t>
            </w:r>
          </w:p>
          <w:p w:rsidR="00FA3931" w:rsidRPr="00FA3931" w:rsidRDefault="00FA3931" w:rsidP="00FA3931">
            <w:pPr>
              <w:tabs>
                <w:tab w:val="left" w:pos="0"/>
                <w:tab w:val="left" w:pos="1440"/>
              </w:tabs>
              <w:jc w:val="center"/>
              <w:rPr>
                <w:rFonts w:ascii="Times New Roman" w:hAnsi="Times New Roman" w:cs="Times New Roman"/>
                <w:sz w:val="24"/>
                <w:szCs w:val="24"/>
              </w:rPr>
            </w:pPr>
            <w:r w:rsidRPr="00FA3931">
              <w:rPr>
                <w:rFonts w:ascii="Times New Roman" w:hAnsi="Times New Roman" w:cs="Times New Roman"/>
                <w:sz w:val="24"/>
                <w:szCs w:val="24"/>
              </w:rPr>
              <w:t>91% (31)</w:t>
            </w:r>
          </w:p>
        </w:tc>
        <w:tc>
          <w:tcPr>
            <w:tcW w:w="1971" w:type="dxa"/>
          </w:tcPr>
          <w:p w:rsidR="00FA3931" w:rsidRPr="00FA3931" w:rsidRDefault="00FA3931" w:rsidP="00FA3931">
            <w:pPr>
              <w:shd w:val="clear" w:color="auto" w:fill="FFFFFF" w:themeFill="background1"/>
              <w:jc w:val="center"/>
              <w:rPr>
                <w:rFonts w:ascii="Times New Roman" w:hAnsi="Times New Roman" w:cs="Times New Roman"/>
                <w:sz w:val="24"/>
                <w:szCs w:val="24"/>
              </w:rPr>
            </w:pPr>
          </w:p>
          <w:p w:rsidR="00FA3931" w:rsidRPr="00FA3931" w:rsidRDefault="00FA3931" w:rsidP="00FA3931">
            <w:pPr>
              <w:shd w:val="clear" w:color="auto" w:fill="FFFFFF" w:themeFill="background1"/>
              <w:jc w:val="center"/>
              <w:rPr>
                <w:rFonts w:ascii="Times New Roman" w:hAnsi="Times New Roman" w:cs="Times New Roman"/>
                <w:sz w:val="24"/>
                <w:szCs w:val="24"/>
              </w:rPr>
            </w:pPr>
            <w:r w:rsidRPr="00FA3931">
              <w:rPr>
                <w:rFonts w:ascii="Times New Roman" w:hAnsi="Times New Roman" w:cs="Times New Roman"/>
                <w:sz w:val="24"/>
                <w:szCs w:val="24"/>
              </w:rPr>
              <w:t>19 % (6)</w:t>
            </w:r>
          </w:p>
        </w:tc>
        <w:tc>
          <w:tcPr>
            <w:tcW w:w="1971" w:type="dxa"/>
          </w:tcPr>
          <w:p w:rsidR="00FA3931" w:rsidRPr="00FA3931" w:rsidRDefault="00FA3931" w:rsidP="00FA3931">
            <w:pPr>
              <w:shd w:val="clear" w:color="auto" w:fill="FFFFFF" w:themeFill="background1"/>
              <w:jc w:val="center"/>
              <w:rPr>
                <w:rFonts w:ascii="Times New Roman" w:hAnsi="Times New Roman" w:cs="Times New Roman"/>
                <w:sz w:val="24"/>
                <w:szCs w:val="24"/>
              </w:rPr>
            </w:pPr>
          </w:p>
          <w:p w:rsidR="00FA3931" w:rsidRPr="00FA3931" w:rsidRDefault="00FA3931" w:rsidP="00FA3931">
            <w:pPr>
              <w:shd w:val="clear" w:color="auto" w:fill="FFFFFF" w:themeFill="background1"/>
              <w:jc w:val="center"/>
              <w:rPr>
                <w:rFonts w:ascii="Times New Roman" w:hAnsi="Times New Roman" w:cs="Times New Roman"/>
                <w:sz w:val="24"/>
                <w:szCs w:val="24"/>
              </w:rPr>
            </w:pPr>
            <w:r w:rsidRPr="00FA3931">
              <w:rPr>
                <w:rFonts w:ascii="Times New Roman" w:hAnsi="Times New Roman" w:cs="Times New Roman"/>
                <w:sz w:val="24"/>
                <w:szCs w:val="24"/>
              </w:rPr>
              <w:t>74 % (23)</w:t>
            </w:r>
          </w:p>
        </w:tc>
        <w:tc>
          <w:tcPr>
            <w:tcW w:w="1864" w:type="dxa"/>
          </w:tcPr>
          <w:p w:rsidR="00FA3931" w:rsidRPr="00FA3931" w:rsidRDefault="00FA3931" w:rsidP="00FA3931">
            <w:pPr>
              <w:shd w:val="clear" w:color="auto" w:fill="FFFFFF" w:themeFill="background1"/>
              <w:jc w:val="center"/>
              <w:rPr>
                <w:rFonts w:ascii="Times New Roman" w:hAnsi="Times New Roman" w:cs="Times New Roman"/>
                <w:sz w:val="24"/>
                <w:szCs w:val="24"/>
              </w:rPr>
            </w:pPr>
          </w:p>
          <w:p w:rsidR="00FA3931" w:rsidRPr="00FA3931" w:rsidRDefault="00FA3931" w:rsidP="00FA3931">
            <w:pPr>
              <w:shd w:val="clear" w:color="auto" w:fill="FFFFFF" w:themeFill="background1"/>
              <w:jc w:val="center"/>
              <w:rPr>
                <w:rFonts w:ascii="Times New Roman" w:hAnsi="Times New Roman" w:cs="Times New Roman"/>
                <w:sz w:val="24"/>
                <w:szCs w:val="24"/>
              </w:rPr>
            </w:pPr>
            <w:r w:rsidRPr="00FA3931">
              <w:rPr>
                <w:rFonts w:ascii="Times New Roman" w:hAnsi="Times New Roman" w:cs="Times New Roman"/>
                <w:sz w:val="24"/>
                <w:szCs w:val="24"/>
              </w:rPr>
              <w:t>7 % (2)</w:t>
            </w:r>
          </w:p>
        </w:tc>
      </w:tr>
      <w:tr w:rsidR="00FA3931" w:rsidRPr="00FA3931" w:rsidTr="00C5039D">
        <w:tc>
          <w:tcPr>
            <w:tcW w:w="3833" w:type="dxa"/>
          </w:tcPr>
          <w:p w:rsidR="00FA3931" w:rsidRPr="00FA3931" w:rsidRDefault="00FA3931" w:rsidP="00FA3931">
            <w:pPr>
              <w:jc w:val="center"/>
              <w:rPr>
                <w:rFonts w:ascii="Times New Roman" w:hAnsi="Times New Roman" w:cs="Times New Roman"/>
                <w:sz w:val="24"/>
                <w:szCs w:val="24"/>
              </w:rPr>
            </w:pPr>
            <w:r w:rsidRPr="00FA3931">
              <w:rPr>
                <w:rFonts w:ascii="Times New Roman" w:hAnsi="Times New Roman" w:cs="Times New Roman"/>
                <w:sz w:val="24"/>
                <w:szCs w:val="24"/>
              </w:rPr>
              <w:t xml:space="preserve">2 «з» класс программа </w:t>
            </w:r>
          </w:p>
          <w:p w:rsidR="00FA3931" w:rsidRPr="00FA3931" w:rsidRDefault="00FA3931" w:rsidP="00FA3931">
            <w:pPr>
              <w:jc w:val="center"/>
              <w:rPr>
                <w:rFonts w:ascii="Times New Roman" w:hAnsi="Times New Roman" w:cs="Times New Roman"/>
                <w:sz w:val="24"/>
                <w:szCs w:val="24"/>
              </w:rPr>
            </w:pPr>
            <w:r w:rsidRPr="00FA3931">
              <w:rPr>
                <w:rFonts w:ascii="Times New Roman" w:hAnsi="Times New Roman" w:cs="Times New Roman"/>
                <w:sz w:val="24"/>
                <w:szCs w:val="24"/>
              </w:rPr>
              <w:t xml:space="preserve">«Театр, в котором играют дети» </w:t>
            </w:r>
          </w:p>
          <w:p w:rsidR="00FA3931" w:rsidRPr="00FA3931" w:rsidRDefault="00FA3931" w:rsidP="00FA3931">
            <w:pPr>
              <w:jc w:val="center"/>
              <w:rPr>
                <w:rFonts w:ascii="Times New Roman" w:hAnsi="Times New Roman" w:cs="Times New Roman"/>
                <w:bCs/>
                <w:sz w:val="24"/>
                <w:szCs w:val="24"/>
              </w:rPr>
            </w:pPr>
            <w:r w:rsidRPr="00FA3931">
              <w:rPr>
                <w:rFonts w:ascii="Times New Roman" w:hAnsi="Times New Roman" w:cs="Times New Roman"/>
                <w:bCs/>
                <w:sz w:val="24"/>
                <w:szCs w:val="24"/>
              </w:rPr>
              <w:t>90  % (28)</w:t>
            </w:r>
          </w:p>
        </w:tc>
        <w:tc>
          <w:tcPr>
            <w:tcW w:w="1971" w:type="dxa"/>
          </w:tcPr>
          <w:p w:rsidR="00FA3931" w:rsidRPr="00FA3931" w:rsidRDefault="00FA3931" w:rsidP="00FA3931">
            <w:pPr>
              <w:jc w:val="center"/>
              <w:rPr>
                <w:rFonts w:ascii="Times New Roman" w:hAnsi="Times New Roman" w:cs="Times New Roman"/>
                <w:sz w:val="24"/>
                <w:szCs w:val="24"/>
              </w:rPr>
            </w:pPr>
          </w:p>
          <w:p w:rsidR="00FA3931" w:rsidRPr="00FA3931" w:rsidRDefault="00FA3931" w:rsidP="00FA3931">
            <w:pPr>
              <w:jc w:val="center"/>
              <w:rPr>
                <w:rFonts w:ascii="Times New Roman" w:hAnsi="Times New Roman" w:cs="Times New Roman"/>
                <w:sz w:val="24"/>
                <w:szCs w:val="24"/>
              </w:rPr>
            </w:pPr>
            <w:r w:rsidRPr="00FA3931">
              <w:rPr>
                <w:rFonts w:ascii="Times New Roman" w:hAnsi="Times New Roman" w:cs="Times New Roman"/>
                <w:sz w:val="24"/>
                <w:szCs w:val="24"/>
              </w:rPr>
              <w:t>75 % (21)</w:t>
            </w:r>
          </w:p>
        </w:tc>
        <w:tc>
          <w:tcPr>
            <w:tcW w:w="1971" w:type="dxa"/>
          </w:tcPr>
          <w:p w:rsidR="00FA3931" w:rsidRPr="00FA3931" w:rsidRDefault="00FA3931" w:rsidP="00FA3931">
            <w:pPr>
              <w:jc w:val="center"/>
              <w:rPr>
                <w:rFonts w:ascii="Times New Roman" w:hAnsi="Times New Roman" w:cs="Times New Roman"/>
                <w:sz w:val="24"/>
                <w:szCs w:val="24"/>
              </w:rPr>
            </w:pPr>
          </w:p>
          <w:p w:rsidR="00FA3931" w:rsidRPr="00FA3931" w:rsidRDefault="00FA3931" w:rsidP="00FA3931">
            <w:pPr>
              <w:jc w:val="center"/>
              <w:rPr>
                <w:rFonts w:ascii="Times New Roman" w:hAnsi="Times New Roman" w:cs="Times New Roman"/>
                <w:sz w:val="24"/>
                <w:szCs w:val="24"/>
              </w:rPr>
            </w:pPr>
            <w:r w:rsidRPr="00FA3931">
              <w:rPr>
                <w:rFonts w:ascii="Times New Roman" w:hAnsi="Times New Roman" w:cs="Times New Roman"/>
                <w:sz w:val="24"/>
                <w:szCs w:val="24"/>
              </w:rPr>
              <w:t>25 % (7)</w:t>
            </w:r>
          </w:p>
        </w:tc>
        <w:tc>
          <w:tcPr>
            <w:tcW w:w="1864" w:type="dxa"/>
          </w:tcPr>
          <w:p w:rsidR="00FA3931" w:rsidRPr="00FA3931" w:rsidRDefault="00FA3931" w:rsidP="00FA3931">
            <w:pPr>
              <w:jc w:val="center"/>
              <w:rPr>
                <w:rFonts w:ascii="Times New Roman" w:hAnsi="Times New Roman" w:cs="Times New Roman"/>
                <w:sz w:val="24"/>
                <w:szCs w:val="24"/>
              </w:rPr>
            </w:pPr>
          </w:p>
          <w:p w:rsidR="00FA3931" w:rsidRPr="00FA3931" w:rsidRDefault="00FA3931" w:rsidP="00FA3931">
            <w:pPr>
              <w:jc w:val="center"/>
              <w:rPr>
                <w:rFonts w:ascii="Times New Roman" w:hAnsi="Times New Roman" w:cs="Times New Roman"/>
                <w:sz w:val="24"/>
                <w:szCs w:val="24"/>
              </w:rPr>
            </w:pPr>
            <w:r w:rsidRPr="00FA3931">
              <w:rPr>
                <w:rFonts w:ascii="Times New Roman" w:hAnsi="Times New Roman" w:cs="Times New Roman"/>
                <w:sz w:val="24"/>
                <w:szCs w:val="24"/>
              </w:rPr>
              <w:t>0%</w:t>
            </w:r>
          </w:p>
        </w:tc>
      </w:tr>
      <w:tr w:rsidR="00FA3931" w:rsidRPr="00FA3931" w:rsidTr="00C5039D">
        <w:trPr>
          <w:trHeight w:val="862"/>
        </w:trPr>
        <w:tc>
          <w:tcPr>
            <w:tcW w:w="3833" w:type="dxa"/>
          </w:tcPr>
          <w:p w:rsidR="00FA3931" w:rsidRPr="00FA3931" w:rsidRDefault="00FA3931" w:rsidP="00FA3931">
            <w:pPr>
              <w:jc w:val="center"/>
              <w:rPr>
                <w:rFonts w:ascii="Times New Roman" w:hAnsi="Times New Roman" w:cs="Times New Roman"/>
                <w:sz w:val="24"/>
                <w:szCs w:val="24"/>
              </w:rPr>
            </w:pPr>
            <w:r w:rsidRPr="00FA3931">
              <w:rPr>
                <w:rFonts w:ascii="Times New Roman" w:hAnsi="Times New Roman" w:cs="Times New Roman"/>
                <w:sz w:val="24"/>
                <w:szCs w:val="24"/>
              </w:rPr>
              <w:t xml:space="preserve">3 «з» класс программа </w:t>
            </w:r>
            <w:r w:rsidRPr="00FA3931">
              <w:rPr>
                <w:rFonts w:ascii="Times New Roman" w:hAnsi="Times New Roman" w:cs="Times New Roman"/>
                <w:bCs/>
                <w:sz w:val="24"/>
                <w:szCs w:val="24"/>
              </w:rPr>
              <w:t>«Музыкальный театр»</w:t>
            </w:r>
          </w:p>
          <w:p w:rsidR="00FA3931" w:rsidRPr="00FA3931" w:rsidRDefault="00FA3931" w:rsidP="00FA3931">
            <w:pPr>
              <w:tabs>
                <w:tab w:val="left" w:pos="0"/>
                <w:tab w:val="left" w:pos="1440"/>
              </w:tabs>
              <w:jc w:val="center"/>
              <w:rPr>
                <w:rFonts w:ascii="Times New Roman" w:hAnsi="Times New Roman" w:cs="Times New Roman"/>
                <w:sz w:val="24"/>
                <w:szCs w:val="24"/>
              </w:rPr>
            </w:pPr>
            <w:r w:rsidRPr="00FA3931">
              <w:rPr>
                <w:rFonts w:ascii="Times New Roman" w:hAnsi="Times New Roman" w:cs="Times New Roman"/>
                <w:sz w:val="24"/>
                <w:szCs w:val="24"/>
              </w:rPr>
              <w:t>89 % (25)</w:t>
            </w:r>
          </w:p>
        </w:tc>
        <w:tc>
          <w:tcPr>
            <w:tcW w:w="1971" w:type="dxa"/>
          </w:tcPr>
          <w:p w:rsidR="00FA3931" w:rsidRPr="00FA3931" w:rsidRDefault="00FA3931" w:rsidP="00FA3931">
            <w:pPr>
              <w:jc w:val="center"/>
              <w:rPr>
                <w:rFonts w:ascii="Times New Roman" w:hAnsi="Times New Roman" w:cs="Times New Roman"/>
                <w:sz w:val="24"/>
                <w:szCs w:val="24"/>
              </w:rPr>
            </w:pPr>
          </w:p>
          <w:p w:rsidR="00FA3931" w:rsidRPr="00FA3931" w:rsidRDefault="00FA3931" w:rsidP="00FA3931">
            <w:pPr>
              <w:jc w:val="center"/>
              <w:rPr>
                <w:rFonts w:ascii="Times New Roman" w:hAnsi="Times New Roman" w:cs="Times New Roman"/>
                <w:sz w:val="24"/>
                <w:szCs w:val="24"/>
              </w:rPr>
            </w:pPr>
            <w:r w:rsidRPr="00FA3931">
              <w:rPr>
                <w:rFonts w:ascii="Times New Roman" w:hAnsi="Times New Roman" w:cs="Times New Roman"/>
                <w:sz w:val="24"/>
                <w:szCs w:val="24"/>
              </w:rPr>
              <w:t>72% (18)</w:t>
            </w:r>
          </w:p>
        </w:tc>
        <w:tc>
          <w:tcPr>
            <w:tcW w:w="1971" w:type="dxa"/>
          </w:tcPr>
          <w:p w:rsidR="00FA3931" w:rsidRPr="00FA3931" w:rsidRDefault="00FA3931" w:rsidP="00FA3931">
            <w:pPr>
              <w:jc w:val="center"/>
              <w:rPr>
                <w:rFonts w:ascii="Times New Roman" w:hAnsi="Times New Roman" w:cs="Times New Roman"/>
                <w:sz w:val="24"/>
                <w:szCs w:val="24"/>
              </w:rPr>
            </w:pPr>
          </w:p>
          <w:p w:rsidR="00FA3931" w:rsidRPr="00FA3931" w:rsidRDefault="00FA3931" w:rsidP="00FA3931">
            <w:pPr>
              <w:jc w:val="center"/>
              <w:rPr>
                <w:rFonts w:ascii="Times New Roman" w:hAnsi="Times New Roman" w:cs="Times New Roman"/>
                <w:sz w:val="24"/>
                <w:szCs w:val="24"/>
              </w:rPr>
            </w:pPr>
            <w:r w:rsidRPr="00FA3931">
              <w:rPr>
                <w:rFonts w:ascii="Times New Roman" w:hAnsi="Times New Roman" w:cs="Times New Roman"/>
                <w:sz w:val="24"/>
                <w:szCs w:val="24"/>
              </w:rPr>
              <w:t>28 % (7)</w:t>
            </w:r>
          </w:p>
        </w:tc>
        <w:tc>
          <w:tcPr>
            <w:tcW w:w="1864" w:type="dxa"/>
          </w:tcPr>
          <w:p w:rsidR="00FA3931" w:rsidRPr="00FA3931" w:rsidRDefault="00FA3931" w:rsidP="00FA3931">
            <w:pPr>
              <w:jc w:val="center"/>
              <w:rPr>
                <w:rFonts w:ascii="Times New Roman" w:hAnsi="Times New Roman" w:cs="Times New Roman"/>
                <w:sz w:val="24"/>
                <w:szCs w:val="24"/>
              </w:rPr>
            </w:pPr>
          </w:p>
          <w:p w:rsidR="00FA3931" w:rsidRPr="00FA3931" w:rsidRDefault="00FA3931" w:rsidP="00FA3931">
            <w:pPr>
              <w:jc w:val="center"/>
              <w:rPr>
                <w:rFonts w:ascii="Times New Roman" w:hAnsi="Times New Roman" w:cs="Times New Roman"/>
                <w:sz w:val="24"/>
                <w:szCs w:val="24"/>
              </w:rPr>
            </w:pPr>
            <w:r w:rsidRPr="00FA3931">
              <w:rPr>
                <w:rFonts w:ascii="Times New Roman" w:hAnsi="Times New Roman" w:cs="Times New Roman"/>
                <w:sz w:val="24"/>
                <w:szCs w:val="24"/>
              </w:rPr>
              <w:t>0 %</w:t>
            </w:r>
          </w:p>
        </w:tc>
      </w:tr>
      <w:tr w:rsidR="00FA3931" w:rsidRPr="00FA3931" w:rsidTr="00C5039D">
        <w:trPr>
          <w:trHeight w:val="862"/>
        </w:trPr>
        <w:tc>
          <w:tcPr>
            <w:tcW w:w="3833" w:type="dxa"/>
          </w:tcPr>
          <w:p w:rsidR="00FA3931" w:rsidRPr="00FA3931" w:rsidRDefault="00FA3931" w:rsidP="00FA3931">
            <w:pPr>
              <w:jc w:val="center"/>
              <w:rPr>
                <w:rFonts w:ascii="Times New Roman" w:hAnsi="Times New Roman" w:cs="Times New Roman"/>
                <w:bCs/>
                <w:sz w:val="24"/>
                <w:szCs w:val="24"/>
              </w:rPr>
            </w:pPr>
            <w:r w:rsidRPr="00FA3931">
              <w:rPr>
                <w:rFonts w:ascii="Times New Roman" w:hAnsi="Times New Roman" w:cs="Times New Roman"/>
                <w:sz w:val="24"/>
                <w:szCs w:val="24"/>
              </w:rPr>
              <w:t>4 «з» класс программа</w:t>
            </w:r>
          </w:p>
          <w:p w:rsidR="00FA3931" w:rsidRPr="00FA3931" w:rsidRDefault="00FA3931" w:rsidP="00FA3931">
            <w:pPr>
              <w:jc w:val="center"/>
              <w:rPr>
                <w:rFonts w:ascii="Times New Roman" w:hAnsi="Times New Roman" w:cs="Times New Roman"/>
                <w:bCs/>
                <w:sz w:val="24"/>
                <w:szCs w:val="24"/>
              </w:rPr>
            </w:pPr>
            <w:r w:rsidRPr="00FA3931">
              <w:rPr>
                <w:rFonts w:ascii="Times New Roman" w:hAnsi="Times New Roman" w:cs="Times New Roman"/>
                <w:b/>
                <w:sz w:val="24"/>
                <w:szCs w:val="24"/>
              </w:rPr>
              <w:t>«</w:t>
            </w:r>
            <w:r w:rsidRPr="00FA3931">
              <w:rPr>
                <w:rFonts w:ascii="Times New Roman" w:hAnsi="Times New Roman" w:cs="Times New Roman"/>
                <w:sz w:val="24"/>
                <w:szCs w:val="24"/>
              </w:rPr>
              <w:t xml:space="preserve">Дети. Театр. Творчество»  </w:t>
            </w:r>
          </w:p>
          <w:p w:rsidR="00FA3931" w:rsidRPr="00FA3931" w:rsidRDefault="00FA3931" w:rsidP="00FA3931">
            <w:pPr>
              <w:jc w:val="center"/>
              <w:rPr>
                <w:rFonts w:ascii="Times New Roman" w:hAnsi="Times New Roman" w:cs="Times New Roman"/>
                <w:sz w:val="24"/>
                <w:szCs w:val="24"/>
              </w:rPr>
            </w:pPr>
            <w:r w:rsidRPr="00FA3931">
              <w:rPr>
                <w:rFonts w:ascii="Times New Roman" w:hAnsi="Times New Roman" w:cs="Times New Roman"/>
                <w:sz w:val="24"/>
                <w:szCs w:val="24"/>
              </w:rPr>
              <w:t>90 % (26)</w:t>
            </w:r>
          </w:p>
        </w:tc>
        <w:tc>
          <w:tcPr>
            <w:tcW w:w="1971" w:type="dxa"/>
          </w:tcPr>
          <w:p w:rsidR="00FA3931" w:rsidRPr="00FA3931" w:rsidRDefault="00FA3931" w:rsidP="00FA3931">
            <w:pPr>
              <w:jc w:val="center"/>
              <w:rPr>
                <w:rFonts w:ascii="Times New Roman" w:hAnsi="Times New Roman" w:cs="Times New Roman"/>
                <w:sz w:val="24"/>
                <w:szCs w:val="24"/>
              </w:rPr>
            </w:pPr>
          </w:p>
          <w:p w:rsidR="00FA3931" w:rsidRPr="00FA3931" w:rsidRDefault="00FA3931" w:rsidP="00FA3931">
            <w:pPr>
              <w:jc w:val="center"/>
              <w:rPr>
                <w:rFonts w:ascii="Times New Roman" w:hAnsi="Times New Roman" w:cs="Times New Roman"/>
                <w:sz w:val="24"/>
                <w:szCs w:val="24"/>
              </w:rPr>
            </w:pPr>
            <w:r w:rsidRPr="00FA3931">
              <w:rPr>
                <w:rFonts w:ascii="Times New Roman" w:hAnsi="Times New Roman" w:cs="Times New Roman"/>
                <w:sz w:val="24"/>
                <w:szCs w:val="24"/>
              </w:rPr>
              <w:t>88 % (23)</w:t>
            </w:r>
          </w:p>
        </w:tc>
        <w:tc>
          <w:tcPr>
            <w:tcW w:w="1971" w:type="dxa"/>
          </w:tcPr>
          <w:p w:rsidR="00FA3931" w:rsidRPr="00FA3931" w:rsidRDefault="00FA3931" w:rsidP="00FA3931">
            <w:pPr>
              <w:jc w:val="center"/>
              <w:rPr>
                <w:rFonts w:ascii="Times New Roman" w:hAnsi="Times New Roman" w:cs="Times New Roman"/>
                <w:sz w:val="24"/>
                <w:szCs w:val="24"/>
              </w:rPr>
            </w:pPr>
          </w:p>
          <w:p w:rsidR="00FA3931" w:rsidRPr="00FA3931" w:rsidRDefault="00FA3931" w:rsidP="00FA3931">
            <w:pPr>
              <w:jc w:val="center"/>
              <w:rPr>
                <w:rFonts w:ascii="Times New Roman" w:hAnsi="Times New Roman" w:cs="Times New Roman"/>
                <w:sz w:val="24"/>
                <w:szCs w:val="24"/>
              </w:rPr>
            </w:pPr>
            <w:r w:rsidRPr="00FA3931">
              <w:rPr>
                <w:rFonts w:ascii="Times New Roman" w:hAnsi="Times New Roman" w:cs="Times New Roman"/>
                <w:sz w:val="24"/>
                <w:szCs w:val="24"/>
              </w:rPr>
              <w:t>12 % (3)</w:t>
            </w:r>
          </w:p>
        </w:tc>
        <w:tc>
          <w:tcPr>
            <w:tcW w:w="1864" w:type="dxa"/>
          </w:tcPr>
          <w:p w:rsidR="00FA3931" w:rsidRPr="00FA3931" w:rsidRDefault="00FA3931" w:rsidP="00FA3931">
            <w:pPr>
              <w:jc w:val="center"/>
              <w:rPr>
                <w:rFonts w:ascii="Times New Roman" w:hAnsi="Times New Roman" w:cs="Times New Roman"/>
                <w:sz w:val="24"/>
                <w:szCs w:val="24"/>
              </w:rPr>
            </w:pPr>
          </w:p>
          <w:p w:rsidR="00FA3931" w:rsidRPr="00FA3931" w:rsidRDefault="00FA3931" w:rsidP="00FA3931">
            <w:pPr>
              <w:jc w:val="center"/>
              <w:rPr>
                <w:rFonts w:ascii="Times New Roman" w:hAnsi="Times New Roman" w:cs="Times New Roman"/>
                <w:sz w:val="24"/>
                <w:szCs w:val="24"/>
              </w:rPr>
            </w:pPr>
            <w:r w:rsidRPr="00FA3931">
              <w:rPr>
                <w:rFonts w:ascii="Times New Roman" w:hAnsi="Times New Roman" w:cs="Times New Roman"/>
                <w:sz w:val="24"/>
                <w:szCs w:val="24"/>
              </w:rPr>
              <w:t>0%</w:t>
            </w:r>
          </w:p>
        </w:tc>
      </w:tr>
    </w:tbl>
    <w:p w:rsidR="00FA3931" w:rsidRPr="00FA3931" w:rsidRDefault="00FA3931" w:rsidP="00FA3931">
      <w:pPr>
        <w:tabs>
          <w:tab w:val="left" w:pos="4245"/>
        </w:tabs>
        <w:spacing w:after="0"/>
        <w:rPr>
          <w:rFonts w:ascii="Times New Roman" w:hAnsi="Times New Roman" w:cs="Times New Roman"/>
          <w:sz w:val="24"/>
          <w:szCs w:val="24"/>
          <w:lang w:eastAsia="en-US"/>
        </w:rPr>
      </w:pPr>
    </w:p>
    <w:p w:rsidR="00FA3931" w:rsidRPr="00FA3931" w:rsidRDefault="00FA3931" w:rsidP="00FA3931">
      <w:pPr>
        <w:tabs>
          <w:tab w:val="left" w:pos="4245"/>
        </w:tabs>
        <w:spacing w:after="0"/>
        <w:ind w:firstLine="709"/>
        <w:rPr>
          <w:rFonts w:ascii="Times New Roman" w:hAnsi="Times New Roman" w:cs="Times New Roman"/>
          <w:sz w:val="24"/>
          <w:szCs w:val="24"/>
          <w:lang w:eastAsia="en-US"/>
        </w:rPr>
      </w:pPr>
      <w:r w:rsidRPr="00FA3931">
        <w:rPr>
          <w:rFonts w:ascii="Times New Roman" w:hAnsi="Times New Roman" w:cs="Times New Roman"/>
          <w:sz w:val="24"/>
          <w:szCs w:val="24"/>
          <w:lang w:eastAsia="en-US"/>
        </w:rPr>
        <w:t>В этом году нет учащихся, которые не смогли выполнить тест на хорошем уровне.</w:t>
      </w:r>
    </w:p>
    <w:p w:rsidR="000D3CF5" w:rsidRDefault="000D3CF5" w:rsidP="000D3CF5">
      <w:pPr>
        <w:spacing w:after="0"/>
        <w:jc w:val="center"/>
        <w:rPr>
          <w:rFonts w:ascii="Times New Roman" w:hAnsi="Times New Roman" w:cs="Times New Roman"/>
          <w:b/>
          <w:sz w:val="24"/>
          <w:szCs w:val="24"/>
        </w:rPr>
      </w:pPr>
    </w:p>
    <w:p w:rsidR="000D3CF5" w:rsidRPr="000D3CF5" w:rsidRDefault="000D3CF5" w:rsidP="000D3CF5">
      <w:pPr>
        <w:spacing w:after="0"/>
        <w:jc w:val="center"/>
        <w:rPr>
          <w:rFonts w:ascii="Times New Roman" w:hAnsi="Times New Roman" w:cs="Times New Roman"/>
          <w:b/>
          <w:sz w:val="24"/>
          <w:szCs w:val="24"/>
        </w:rPr>
      </w:pPr>
      <w:r w:rsidRPr="000D3CF5">
        <w:rPr>
          <w:rFonts w:ascii="Times New Roman" w:hAnsi="Times New Roman" w:cs="Times New Roman"/>
          <w:b/>
          <w:sz w:val="24"/>
          <w:szCs w:val="24"/>
        </w:rPr>
        <w:t>Межличностные отношения в классах «</w:t>
      </w:r>
      <w:proofErr w:type="gramStart"/>
      <w:r w:rsidRPr="000D3CF5">
        <w:rPr>
          <w:rFonts w:ascii="Times New Roman" w:hAnsi="Times New Roman" w:cs="Times New Roman"/>
          <w:b/>
          <w:sz w:val="24"/>
          <w:szCs w:val="24"/>
        </w:rPr>
        <w:t>Школы полного дня</w:t>
      </w:r>
      <w:proofErr w:type="gramEnd"/>
      <w:r w:rsidRPr="000D3CF5">
        <w:rPr>
          <w:rFonts w:ascii="Times New Roman" w:hAnsi="Times New Roman" w:cs="Times New Roman"/>
          <w:b/>
          <w:sz w:val="24"/>
          <w:szCs w:val="24"/>
        </w:rPr>
        <w:t>».</w:t>
      </w:r>
    </w:p>
    <w:p w:rsidR="000D3CF5" w:rsidRPr="000D3CF5" w:rsidRDefault="000D3CF5" w:rsidP="000D3CF5">
      <w:pPr>
        <w:tabs>
          <w:tab w:val="left" w:pos="1095"/>
        </w:tabs>
        <w:spacing w:after="0"/>
        <w:ind w:firstLine="709"/>
        <w:jc w:val="center"/>
        <w:rPr>
          <w:rFonts w:ascii="Times New Roman" w:hAnsi="Times New Roman" w:cs="Times New Roman"/>
          <w:b/>
          <w:sz w:val="24"/>
          <w:szCs w:val="24"/>
        </w:rPr>
      </w:pPr>
      <w:r w:rsidRPr="000D3CF5">
        <w:rPr>
          <w:rFonts w:ascii="Times New Roman" w:hAnsi="Times New Roman" w:cs="Times New Roman"/>
          <w:b/>
          <w:sz w:val="24"/>
          <w:szCs w:val="24"/>
        </w:rPr>
        <w:t>2023 -2024 учебные годы.</w:t>
      </w:r>
    </w:p>
    <w:p w:rsidR="000D3CF5" w:rsidRPr="000D3CF5" w:rsidRDefault="000D3CF5" w:rsidP="000D3CF5">
      <w:pPr>
        <w:spacing w:after="0"/>
        <w:ind w:firstLine="600"/>
        <w:jc w:val="both"/>
        <w:rPr>
          <w:rFonts w:ascii="Times New Roman" w:hAnsi="Times New Roman" w:cs="Times New Roman"/>
          <w:sz w:val="24"/>
          <w:szCs w:val="24"/>
        </w:rPr>
      </w:pPr>
      <w:r w:rsidRPr="000D3CF5">
        <w:rPr>
          <w:rFonts w:ascii="Times New Roman" w:hAnsi="Times New Roman" w:cs="Times New Roman"/>
          <w:sz w:val="24"/>
          <w:szCs w:val="24"/>
        </w:rPr>
        <w:t>В соответствии с планом проведения мониторинга образовательного процесса в ДЮЦ «Рифей»  в январе в классах программы «Образ» пров</w:t>
      </w:r>
      <w:r>
        <w:rPr>
          <w:rFonts w:ascii="Times New Roman" w:hAnsi="Times New Roman" w:cs="Times New Roman"/>
          <w:sz w:val="24"/>
          <w:szCs w:val="24"/>
        </w:rPr>
        <w:t>едена</w:t>
      </w:r>
      <w:r w:rsidRPr="000D3CF5">
        <w:rPr>
          <w:rFonts w:ascii="Times New Roman" w:hAnsi="Times New Roman" w:cs="Times New Roman"/>
          <w:sz w:val="24"/>
          <w:szCs w:val="24"/>
        </w:rPr>
        <w:t xml:space="preserve"> диагностика  по методике  «Социометрия».</w:t>
      </w:r>
    </w:p>
    <w:p w:rsidR="000D3CF5" w:rsidRDefault="000D3CF5" w:rsidP="000D3CF5">
      <w:pPr>
        <w:spacing w:after="0"/>
        <w:ind w:firstLine="600"/>
        <w:jc w:val="both"/>
        <w:rPr>
          <w:rFonts w:ascii="Times New Roman" w:hAnsi="Times New Roman" w:cs="Times New Roman"/>
          <w:sz w:val="24"/>
          <w:szCs w:val="24"/>
        </w:rPr>
      </w:pPr>
      <w:r w:rsidRPr="000D3CF5">
        <w:rPr>
          <w:rFonts w:ascii="Times New Roman" w:hAnsi="Times New Roman" w:cs="Times New Roman"/>
          <w:sz w:val="24"/>
          <w:szCs w:val="24"/>
        </w:rPr>
        <w:t>Данная  методика позволяет изучить межличностные взаимоотношения в коллективе, уровень сплоченности, определить лидеров, а также выявить детей,   отверженных  в коллективе.</w:t>
      </w:r>
    </w:p>
    <w:p w:rsidR="000D3CF5" w:rsidRDefault="000D3CF5" w:rsidP="000D3CF5">
      <w:pPr>
        <w:spacing w:after="0"/>
        <w:ind w:firstLine="600"/>
        <w:jc w:val="both"/>
        <w:rPr>
          <w:rFonts w:ascii="Times New Roman" w:hAnsi="Times New Roman" w:cs="Times New Roman"/>
          <w:sz w:val="24"/>
          <w:szCs w:val="24"/>
        </w:rPr>
      </w:pPr>
    </w:p>
    <w:tbl>
      <w:tblPr>
        <w:tblStyle w:val="afb"/>
        <w:tblW w:w="0" w:type="auto"/>
        <w:tblLook w:val="01E0" w:firstRow="1" w:lastRow="1" w:firstColumn="1" w:lastColumn="1" w:noHBand="0" w:noVBand="0"/>
      </w:tblPr>
      <w:tblGrid>
        <w:gridCol w:w="1980"/>
        <w:gridCol w:w="1968"/>
        <w:gridCol w:w="1968"/>
        <w:gridCol w:w="1968"/>
        <w:gridCol w:w="1970"/>
      </w:tblGrid>
      <w:tr w:rsidR="000D3CF5" w:rsidRPr="008E2B5C" w:rsidTr="00C5039D">
        <w:tc>
          <w:tcPr>
            <w:tcW w:w="1980" w:type="dxa"/>
            <w:vMerge w:val="restart"/>
          </w:tcPr>
          <w:p w:rsidR="000D3CF5" w:rsidRPr="000D3CF5" w:rsidRDefault="000D3CF5" w:rsidP="00C5039D">
            <w:pPr>
              <w:jc w:val="center"/>
              <w:rPr>
                <w:rFonts w:ascii="Times New Roman" w:hAnsi="Times New Roman" w:cs="Times New Roman"/>
                <w:b/>
                <w:sz w:val="24"/>
                <w:szCs w:val="24"/>
              </w:rPr>
            </w:pPr>
            <w:r w:rsidRPr="000D3CF5">
              <w:rPr>
                <w:rFonts w:ascii="Times New Roman" w:hAnsi="Times New Roman" w:cs="Times New Roman"/>
                <w:b/>
                <w:sz w:val="24"/>
                <w:szCs w:val="24"/>
              </w:rPr>
              <w:t>Классы</w:t>
            </w:r>
          </w:p>
        </w:tc>
        <w:tc>
          <w:tcPr>
            <w:tcW w:w="7874" w:type="dxa"/>
            <w:gridSpan w:val="4"/>
          </w:tcPr>
          <w:p w:rsidR="000D3CF5" w:rsidRPr="000D3CF5" w:rsidRDefault="000D3CF5" w:rsidP="00C5039D">
            <w:pPr>
              <w:jc w:val="center"/>
              <w:rPr>
                <w:rFonts w:ascii="Times New Roman" w:hAnsi="Times New Roman" w:cs="Times New Roman"/>
                <w:b/>
                <w:sz w:val="24"/>
                <w:szCs w:val="24"/>
              </w:rPr>
            </w:pPr>
            <w:r w:rsidRPr="000D3CF5">
              <w:rPr>
                <w:rFonts w:ascii="Times New Roman" w:hAnsi="Times New Roman" w:cs="Times New Roman"/>
                <w:b/>
                <w:sz w:val="24"/>
                <w:szCs w:val="24"/>
              </w:rPr>
              <w:t>Коммуникативные навыки</w:t>
            </w:r>
          </w:p>
        </w:tc>
      </w:tr>
      <w:tr w:rsidR="000D3CF5" w:rsidRPr="008E2B5C" w:rsidTr="00C5039D">
        <w:tc>
          <w:tcPr>
            <w:tcW w:w="1980" w:type="dxa"/>
            <w:vMerge/>
          </w:tcPr>
          <w:p w:rsidR="000D3CF5" w:rsidRPr="000D3CF5" w:rsidRDefault="000D3CF5" w:rsidP="00C5039D">
            <w:pPr>
              <w:jc w:val="both"/>
              <w:rPr>
                <w:rFonts w:ascii="Times New Roman" w:hAnsi="Times New Roman" w:cs="Times New Roman"/>
                <w:sz w:val="24"/>
                <w:szCs w:val="24"/>
              </w:rPr>
            </w:pPr>
          </w:p>
        </w:tc>
        <w:tc>
          <w:tcPr>
            <w:tcW w:w="1968" w:type="dxa"/>
          </w:tcPr>
          <w:p w:rsidR="000D3CF5" w:rsidRPr="000D3CF5" w:rsidRDefault="000D3CF5" w:rsidP="00C5039D">
            <w:pPr>
              <w:jc w:val="center"/>
              <w:rPr>
                <w:rFonts w:ascii="Times New Roman" w:hAnsi="Times New Roman" w:cs="Times New Roman"/>
                <w:b/>
                <w:sz w:val="24"/>
                <w:szCs w:val="24"/>
              </w:rPr>
            </w:pPr>
            <w:r w:rsidRPr="000D3CF5">
              <w:rPr>
                <w:rFonts w:ascii="Times New Roman" w:hAnsi="Times New Roman" w:cs="Times New Roman"/>
                <w:b/>
                <w:sz w:val="24"/>
                <w:szCs w:val="24"/>
              </w:rPr>
              <w:t>Высокий уровень.</w:t>
            </w:r>
          </w:p>
        </w:tc>
        <w:tc>
          <w:tcPr>
            <w:tcW w:w="1968" w:type="dxa"/>
          </w:tcPr>
          <w:p w:rsidR="000D3CF5" w:rsidRPr="000D3CF5" w:rsidRDefault="000D3CF5" w:rsidP="00C5039D">
            <w:pPr>
              <w:jc w:val="center"/>
              <w:rPr>
                <w:rFonts w:ascii="Times New Roman" w:hAnsi="Times New Roman" w:cs="Times New Roman"/>
                <w:b/>
                <w:sz w:val="24"/>
                <w:szCs w:val="24"/>
              </w:rPr>
            </w:pPr>
            <w:r w:rsidRPr="000D3CF5">
              <w:rPr>
                <w:rFonts w:ascii="Times New Roman" w:hAnsi="Times New Roman" w:cs="Times New Roman"/>
                <w:b/>
                <w:sz w:val="24"/>
                <w:szCs w:val="24"/>
              </w:rPr>
              <w:t>Средний уровень</w:t>
            </w:r>
          </w:p>
        </w:tc>
        <w:tc>
          <w:tcPr>
            <w:tcW w:w="1968" w:type="dxa"/>
          </w:tcPr>
          <w:p w:rsidR="000D3CF5" w:rsidRPr="000D3CF5" w:rsidRDefault="000D3CF5" w:rsidP="00C5039D">
            <w:pPr>
              <w:jc w:val="center"/>
              <w:rPr>
                <w:rFonts w:ascii="Times New Roman" w:hAnsi="Times New Roman" w:cs="Times New Roman"/>
                <w:b/>
                <w:sz w:val="24"/>
                <w:szCs w:val="24"/>
              </w:rPr>
            </w:pPr>
            <w:r w:rsidRPr="000D3CF5">
              <w:rPr>
                <w:rFonts w:ascii="Times New Roman" w:hAnsi="Times New Roman" w:cs="Times New Roman"/>
                <w:b/>
                <w:sz w:val="24"/>
                <w:szCs w:val="24"/>
              </w:rPr>
              <w:t>Низкий уровень</w:t>
            </w:r>
          </w:p>
        </w:tc>
        <w:tc>
          <w:tcPr>
            <w:tcW w:w="1970" w:type="dxa"/>
          </w:tcPr>
          <w:p w:rsidR="000D3CF5" w:rsidRPr="000D3CF5" w:rsidRDefault="000D3CF5" w:rsidP="00C5039D">
            <w:pPr>
              <w:jc w:val="center"/>
              <w:rPr>
                <w:rFonts w:ascii="Times New Roman" w:hAnsi="Times New Roman" w:cs="Times New Roman"/>
                <w:b/>
                <w:sz w:val="24"/>
                <w:szCs w:val="24"/>
              </w:rPr>
            </w:pPr>
            <w:r w:rsidRPr="000D3CF5">
              <w:rPr>
                <w:rFonts w:ascii="Times New Roman" w:hAnsi="Times New Roman" w:cs="Times New Roman"/>
                <w:b/>
                <w:sz w:val="24"/>
                <w:szCs w:val="24"/>
              </w:rPr>
              <w:t>Отверженные</w:t>
            </w:r>
          </w:p>
        </w:tc>
      </w:tr>
      <w:tr w:rsidR="000D3CF5" w:rsidRPr="008E2B5C" w:rsidTr="00C5039D">
        <w:tc>
          <w:tcPr>
            <w:tcW w:w="1980" w:type="dxa"/>
          </w:tcPr>
          <w:p w:rsidR="000D3CF5" w:rsidRPr="000D3CF5" w:rsidRDefault="000D3CF5" w:rsidP="00C5039D">
            <w:pPr>
              <w:jc w:val="center"/>
              <w:rPr>
                <w:rFonts w:ascii="Times New Roman" w:hAnsi="Times New Roman" w:cs="Times New Roman"/>
                <w:sz w:val="24"/>
                <w:szCs w:val="24"/>
              </w:rPr>
            </w:pPr>
            <w:r w:rsidRPr="000D3CF5">
              <w:rPr>
                <w:rFonts w:ascii="Times New Roman" w:hAnsi="Times New Roman" w:cs="Times New Roman"/>
                <w:sz w:val="24"/>
                <w:szCs w:val="24"/>
              </w:rPr>
              <w:t xml:space="preserve">1«з» класс программа </w:t>
            </w:r>
            <w:r w:rsidRPr="000D3CF5">
              <w:rPr>
                <w:rFonts w:ascii="Times New Roman" w:hAnsi="Times New Roman" w:cs="Times New Roman"/>
                <w:sz w:val="24"/>
                <w:szCs w:val="24"/>
              </w:rPr>
              <w:lastRenderedPageBreak/>
              <w:t>«Звуки музыки»</w:t>
            </w:r>
          </w:p>
          <w:p w:rsidR="000D3CF5" w:rsidRPr="000D3CF5" w:rsidRDefault="000D3CF5" w:rsidP="00C5039D">
            <w:pPr>
              <w:tabs>
                <w:tab w:val="left" w:pos="0"/>
                <w:tab w:val="left" w:pos="1440"/>
              </w:tabs>
              <w:jc w:val="center"/>
              <w:rPr>
                <w:rFonts w:ascii="Times New Roman" w:hAnsi="Times New Roman" w:cs="Times New Roman"/>
                <w:sz w:val="24"/>
                <w:szCs w:val="24"/>
              </w:rPr>
            </w:pPr>
            <w:r w:rsidRPr="000D3CF5">
              <w:rPr>
                <w:rFonts w:ascii="Times New Roman" w:hAnsi="Times New Roman" w:cs="Times New Roman"/>
                <w:sz w:val="24"/>
                <w:szCs w:val="24"/>
              </w:rPr>
              <w:t>97% (33)</w:t>
            </w:r>
          </w:p>
        </w:tc>
        <w:tc>
          <w:tcPr>
            <w:tcW w:w="1968" w:type="dxa"/>
          </w:tcPr>
          <w:p w:rsidR="000D3CF5" w:rsidRPr="000D3CF5" w:rsidRDefault="000D3CF5" w:rsidP="00C5039D">
            <w:pPr>
              <w:jc w:val="center"/>
              <w:rPr>
                <w:rFonts w:ascii="Times New Roman" w:hAnsi="Times New Roman" w:cs="Times New Roman"/>
                <w:sz w:val="24"/>
                <w:szCs w:val="24"/>
              </w:rPr>
            </w:pPr>
          </w:p>
          <w:p w:rsidR="000D3CF5" w:rsidRPr="000D3CF5" w:rsidRDefault="000D3CF5" w:rsidP="00C5039D">
            <w:pPr>
              <w:jc w:val="center"/>
              <w:rPr>
                <w:rFonts w:ascii="Times New Roman" w:hAnsi="Times New Roman" w:cs="Times New Roman"/>
                <w:sz w:val="24"/>
                <w:szCs w:val="24"/>
              </w:rPr>
            </w:pPr>
            <w:r w:rsidRPr="000D3CF5">
              <w:rPr>
                <w:rFonts w:ascii="Times New Roman" w:hAnsi="Times New Roman" w:cs="Times New Roman"/>
                <w:sz w:val="24"/>
                <w:szCs w:val="24"/>
              </w:rPr>
              <w:t>30 %(10)</w:t>
            </w:r>
          </w:p>
        </w:tc>
        <w:tc>
          <w:tcPr>
            <w:tcW w:w="1968" w:type="dxa"/>
          </w:tcPr>
          <w:p w:rsidR="000D3CF5" w:rsidRPr="000D3CF5" w:rsidRDefault="000D3CF5" w:rsidP="00C5039D">
            <w:pPr>
              <w:jc w:val="center"/>
              <w:rPr>
                <w:rFonts w:ascii="Times New Roman" w:hAnsi="Times New Roman" w:cs="Times New Roman"/>
                <w:sz w:val="24"/>
                <w:szCs w:val="24"/>
              </w:rPr>
            </w:pPr>
          </w:p>
          <w:p w:rsidR="000D3CF5" w:rsidRPr="000D3CF5" w:rsidRDefault="000D3CF5" w:rsidP="00C5039D">
            <w:pPr>
              <w:jc w:val="center"/>
              <w:rPr>
                <w:rFonts w:ascii="Times New Roman" w:hAnsi="Times New Roman" w:cs="Times New Roman"/>
                <w:sz w:val="24"/>
                <w:szCs w:val="24"/>
              </w:rPr>
            </w:pPr>
            <w:r w:rsidRPr="000D3CF5">
              <w:rPr>
                <w:rFonts w:ascii="Times New Roman" w:hAnsi="Times New Roman" w:cs="Times New Roman"/>
                <w:sz w:val="24"/>
                <w:szCs w:val="24"/>
              </w:rPr>
              <w:t>67 % (22)</w:t>
            </w:r>
          </w:p>
        </w:tc>
        <w:tc>
          <w:tcPr>
            <w:tcW w:w="1968" w:type="dxa"/>
          </w:tcPr>
          <w:p w:rsidR="000D3CF5" w:rsidRPr="000D3CF5" w:rsidRDefault="000D3CF5" w:rsidP="00C5039D">
            <w:pPr>
              <w:jc w:val="center"/>
              <w:rPr>
                <w:rFonts w:ascii="Times New Roman" w:hAnsi="Times New Roman" w:cs="Times New Roman"/>
                <w:sz w:val="24"/>
                <w:szCs w:val="24"/>
              </w:rPr>
            </w:pPr>
          </w:p>
          <w:p w:rsidR="000D3CF5" w:rsidRPr="000D3CF5" w:rsidRDefault="000D3CF5" w:rsidP="00C5039D">
            <w:pPr>
              <w:jc w:val="center"/>
              <w:rPr>
                <w:rFonts w:ascii="Times New Roman" w:hAnsi="Times New Roman" w:cs="Times New Roman"/>
                <w:sz w:val="24"/>
                <w:szCs w:val="24"/>
              </w:rPr>
            </w:pPr>
            <w:r w:rsidRPr="000D3CF5">
              <w:rPr>
                <w:rFonts w:ascii="Times New Roman" w:hAnsi="Times New Roman" w:cs="Times New Roman"/>
                <w:sz w:val="24"/>
                <w:szCs w:val="24"/>
              </w:rPr>
              <w:t>3 %(1)</w:t>
            </w:r>
          </w:p>
        </w:tc>
        <w:tc>
          <w:tcPr>
            <w:tcW w:w="1970" w:type="dxa"/>
          </w:tcPr>
          <w:p w:rsidR="000D3CF5" w:rsidRPr="000D3CF5" w:rsidRDefault="000D3CF5" w:rsidP="00C5039D">
            <w:pPr>
              <w:jc w:val="center"/>
              <w:rPr>
                <w:rFonts w:ascii="Times New Roman" w:hAnsi="Times New Roman" w:cs="Times New Roman"/>
                <w:sz w:val="24"/>
                <w:szCs w:val="24"/>
              </w:rPr>
            </w:pPr>
          </w:p>
          <w:p w:rsidR="000D3CF5" w:rsidRPr="000D3CF5" w:rsidRDefault="000D3CF5" w:rsidP="00C5039D">
            <w:pPr>
              <w:jc w:val="center"/>
              <w:rPr>
                <w:rFonts w:ascii="Times New Roman" w:hAnsi="Times New Roman" w:cs="Times New Roman"/>
                <w:sz w:val="24"/>
                <w:szCs w:val="24"/>
              </w:rPr>
            </w:pPr>
            <w:r w:rsidRPr="000D3CF5">
              <w:rPr>
                <w:rFonts w:ascii="Times New Roman" w:hAnsi="Times New Roman" w:cs="Times New Roman"/>
                <w:sz w:val="24"/>
                <w:szCs w:val="24"/>
              </w:rPr>
              <w:t>0%</w:t>
            </w:r>
          </w:p>
        </w:tc>
      </w:tr>
      <w:tr w:rsidR="000D3CF5" w:rsidRPr="008E2B5C" w:rsidTr="00C5039D">
        <w:tc>
          <w:tcPr>
            <w:tcW w:w="1980" w:type="dxa"/>
          </w:tcPr>
          <w:p w:rsidR="000D3CF5" w:rsidRPr="000D3CF5" w:rsidRDefault="000D3CF5" w:rsidP="00C5039D">
            <w:pPr>
              <w:jc w:val="center"/>
              <w:rPr>
                <w:rFonts w:ascii="Times New Roman" w:hAnsi="Times New Roman" w:cs="Times New Roman"/>
                <w:sz w:val="24"/>
                <w:szCs w:val="24"/>
              </w:rPr>
            </w:pPr>
            <w:r w:rsidRPr="000D3CF5">
              <w:rPr>
                <w:rFonts w:ascii="Times New Roman" w:hAnsi="Times New Roman" w:cs="Times New Roman"/>
                <w:sz w:val="24"/>
                <w:szCs w:val="24"/>
              </w:rPr>
              <w:lastRenderedPageBreak/>
              <w:t xml:space="preserve">2 «з» класс программа </w:t>
            </w:r>
          </w:p>
          <w:p w:rsidR="000D3CF5" w:rsidRPr="000D3CF5" w:rsidRDefault="000D3CF5" w:rsidP="00C5039D">
            <w:pPr>
              <w:jc w:val="center"/>
              <w:rPr>
                <w:rFonts w:ascii="Times New Roman" w:hAnsi="Times New Roman" w:cs="Times New Roman"/>
                <w:sz w:val="24"/>
                <w:szCs w:val="24"/>
              </w:rPr>
            </w:pPr>
            <w:r w:rsidRPr="000D3CF5">
              <w:rPr>
                <w:rFonts w:ascii="Times New Roman" w:hAnsi="Times New Roman" w:cs="Times New Roman"/>
                <w:sz w:val="24"/>
                <w:szCs w:val="24"/>
              </w:rPr>
              <w:t xml:space="preserve">«Театр, в котором играют дети» </w:t>
            </w:r>
          </w:p>
          <w:p w:rsidR="000D3CF5" w:rsidRPr="000D3CF5" w:rsidRDefault="000D3CF5" w:rsidP="00C5039D">
            <w:pPr>
              <w:jc w:val="center"/>
              <w:rPr>
                <w:rFonts w:ascii="Times New Roman" w:hAnsi="Times New Roman" w:cs="Times New Roman"/>
                <w:bCs/>
                <w:sz w:val="24"/>
                <w:szCs w:val="24"/>
              </w:rPr>
            </w:pPr>
            <w:r w:rsidRPr="000D3CF5">
              <w:rPr>
                <w:rFonts w:ascii="Times New Roman" w:hAnsi="Times New Roman" w:cs="Times New Roman"/>
                <w:bCs/>
                <w:sz w:val="24"/>
                <w:szCs w:val="24"/>
              </w:rPr>
              <w:t>87  % (27)</w:t>
            </w:r>
          </w:p>
        </w:tc>
        <w:tc>
          <w:tcPr>
            <w:tcW w:w="1968" w:type="dxa"/>
          </w:tcPr>
          <w:p w:rsidR="000D3CF5" w:rsidRPr="000D3CF5" w:rsidRDefault="000D3CF5" w:rsidP="00C5039D">
            <w:pPr>
              <w:jc w:val="center"/>
              <w:rPr>
                <w:rFonts w:ascii="Times New Roman" w:hAnsi="Times New Roman" w:cs="Times New Roman"/>
                <w:sz w:val="24"/>
                <w:szCs w:val="24"/>
              </w:rPr>
            </w:pPr>
          </w:p>
          <w:p w:rsidR="000D3CF5" w:rsidRPr="000D3CF5" w:rsidRDefault="000D3CF5" w:rsidP="00C5039D">
            <w:pPr>
              <w:jc w:val="center"/>
              <w:rPr>
                <w:rFonts w:ascii="Times New Roman" w:hAnsi="Times New Roman" w:cs="Times New Roman"/>
                <w:sz w:val="24"/>
                <w:szCs w:val="24"/>
              </w:rPr>
            </w:pPr>
            <w:r w:rsidRPr="000D3CF5">
              <w:rPr>
                <w:rFonts w:ascii="Times New Roman" w:hAnsi="Times New Roman" w:cs="Times New Roman"/>
                <w:sz w:val="24"/>
                <w:szCs w:val="24"/>
              </w:rPr>
              <w:t>37 %(10)</w:t>
            </w:r>
          </w:p>
        </w:tc>
        <w:tc>
          <w:tcPr>
            <w:tcW w:w="1968" w:type="dxa"/>
          </w:tcPr>
          <w:p w:rsidR="000D3CF5" w:rsidRPr="000D3CF5" w:rsidRDefault="000D3CF5" w:rsidP="00C5039D">
            <w:pPr>
              <w:jc w:val="center"/>
              <w:rPr>
                <w:rFonts w:ascii="Times New Roman" w:hAnsi="Times New Roman" w:cs="Times New Roman"/>
                <w:sz w:val="24"/>
                <w:szCs w:val="24"/>
              </w:rPr>
            </w:pPr>
          </w:p>
          <w:p w:rsidR="000D3CF5" w:rsidRPr="000D3CF5" w:rsidRDefault="000D3CF5" w:rsidP="00C5039D">
            <w:pPr>
              <w:jc w:val="center"/>
              <w:rPr>
                <w:rFonts w:ascii="Times New Roman" w:hAnsi="Times New Roman" w:cs="Times New Roman"/>
                <w:sz w:val="24"/>
                <w:szCs w:val="24"/>
              </w:rPr>
            </w:pPr>
            <w:r w:rsidRPr="000D3CF5">
              <w:rPr>
                <w:rFonts w:ascii="Times New Roman" w:hAnsi="Times New Roman" w:cs="Times New Roman"/>
                <w:sz w:val="24"/>
                <w:szCs w:val="24"/>
              </w:rPr>
              <w:t>59 % (16)</w:t>
            </w:r>
          </w:p>
        </w:tc>
        <w:tc>
          <w:tcPr>
            <w:tcW w:w="1968" w:type="dxa"/>
          </w:tcPr>
          <w:p w:rsidR="000D3CF5" w:rsidRPr="000D3CF5" w:rsidRDefault="000D3CF5" w:rsidP="00C5039D">
            <w:pPr>
              <w:jc w:val="center"/>
              <w:rPr>
                <w:rFonts w:ascii="Times New Roman" w:hAnsi="Times New Roman" w:cs="Times New Roman"/>
                <w:sz w:val="24"/>
                <w:szCs w:val="24"/>
              </w:rPr>
            </w:pPr>
          </w:p>
          <w:p w:rsidR="000D3CF5" w:rsidRPr="000D3CF5" w:rsidRDefault="000D3CF5" w:rsidP="00C5039D">
            <w:pPr>
              <w:jc w:val="center"/>
              <w:rPr>
                <w:rFonts w:ascii="Times New Roman" w:hAnsi="Times New Roman" w:cs="Times New Roman"/>
                <w:sz w:val="24"/>
                <w:szCs w:val="24"/>
              </w:rPr>
            </w:pPr>
            <w:r w:rsidRPr="000D3CF5">
              <w:rPr>
                <w:rFonts w:ascii="Times New Roman" w:hAnsi="Times New Roman" w:cs="Times New Roman"/>
                <w:sz w:val="24"/>
                <w:szCs w:val="24"/>
              </w:rPr>
              <w:t>4 %(1)</w:t>
            </w:r>
          </w:p>
        </w:tc>
        <w:tc>
          <w:tcPr>
            <w:tcW w:w="1970" w:type="dxa"/>
          </w:tcPr>
          <w:p w:rsidR="000D3CF5" w:rsidRPr="000D3CF5" w:rsidRDefault="000D3CF5" w:rsidP="00C5039D">
            <w:pPr>
              <w:jc w:val="center"/>
              <w:rPr>
                <w:rFonts w:ascii="Times New Roman" w:hAnsi="Times New Roman" w:cs="Times New Roman"/>
                <w:sz w:val="24"/>
                <w:szCs w:val="24"/>
              </w:rPr>
            </w:pPr>
          </w:p>
          <w:p w:rsidR="000D3CF5" w:rsidRPr="000D3CF5" w:rsidRDefault="000D3CF5" w:rsidP="00C5039D">
            <w:pPr>
              <w:jc w:val="center"/>
              <w:rPr>
                <w:rFonts w:ascii="Times New Roman" w:hAnsi="Times New Roman" w:cs="Times New Roman"/>
                <w:sz w:val="24"/>
                <w:szCs w:val="24"/>
              </w:rPr>
            </w:pPr>
            <w:r w:rsidRPr="000D3CF5">
              <w:rPr>
                <w:rFonts w:ascii="Times New Roman" w:hAnsi="Times New Roman" w:cs="Times New Roman"/>
                <w:sz w:val="24"/>
                <w:szCs w:val="24"/>
              </w:rPr>
              <w:t>0%</w:t>
            </w:r>
          </w:p>
        </w:tc>
      </w:tr>
      <w:tr w:rsidR="000D3CF5" w:rsidRPr="008E2B5C" w:rsidTr="00C5039D">
        <w:tc>
          <w:tcPr>
            <w:tcW w:w="1980" w:type="dxa"/>
          </w:tcPr>
          <w:p w:rsidR="000D3CF5" w:rsidRPr="000D3CF5" w:rsidRDefault="000D3CF5" w:rsidP="00C5039D">
            <w:pPr>
              <w:jc w:val="center"/>
              <w:rPr>
                <w:rFonts w:ascii="Times New Roman" w:hAnsi="Times New Roman" w:cs="Times New Roman"/>
                <w:sz w:val="24"/>
                <w:szCs w:val="24"/>
              </w:rPr>
            </w:pPr>
            <w:r w:rsidRPr="000D3CF5">
              <w:rPr>
                <w:rFonts w:ascii="Times New Roman" w:hAnsi="Times New Roman" w:cs="Times New Roman"/>
                <w:sz w:val="24"/>
                <w:szCs w:val="24"/>
              </w:rPr>
              <w:t xml:space="preserve">3 «з» класс программа </w:t>
            </w:r>
            <w:r w:rsidRPr="000D3CF5">
              <w:rPr>
                <w:rFonts w:ascii="Times New Roman" w:hAnsi="Times New Roman" w:cs="Times New Roman"/>
                <w:bCs/>
                <w:sz w:val="24"/>
                <w:szCs w:val="24"/>
              </w:rPr>
              <w:t>«Музыкальный театр»</w:t>
            </w:r>
          </w:p>
          <w:p w:rsidR="000D3CF5" w:rsidRPr="000D3CF5" w:rsidRDefault="000D3CF5" w:rsidP="00C5039D">
            <w:pPr>
              <w:tabs>
                <w:tab w:val="left" w:pos="0"/>
                <w:tab w:val="left" w:pos="1440"/>
              </w:tabs>
              <w:jc w:val="center"/>
              <w:rPr>
                <w:rFonts w:ascii="Times New Roman" w:hAnsi="Times New Roman" w:cs="Times New Roman"/>
                <w:sz w:val="24"/>
                <w:szCs w:val="24"/>
              </w:rPr>
            </w:pPr>
            <w:r w:rsidRPr="000D3CF5">
              <w:rPr>
                <w:rFonts w:ascii="Times New Roman" w:hAnsi="Times New Roman" w:cs="Times New Roman"/>
                <w:sz w:val="24"/>
                <w:szCs w:val="24"/>
              </w:rPr>
              <w:t>82% (23)</w:t>
            </w:r>
          </w:p>
        </w:tc>
        <w:tc>
          <w:tcPr>
            <w:tcW w:w="1968" w:type="dxa"/>
          </w:tcPr>
          <w:p w:rsidR="000D3CF5" w:rsidRPr="000D3CF5" w:rsidRDefault="000D3CF5" w:rsidP="00C5039D">
            <w:pPr>
              <w:jc w:val="center"/>
              <w:rPr>
                <w:rFonts w:ascii="Times New Roman" w:hAnsi="Times New Roman" w:cs="Times New Roman"/>
                <w:sz w:val="24"/>
                <w:szCs w:val="24"/>
              </w:rPr>
            </w:pPr>
          </w:p>
          <w:p w:rsidR="000D3CF5" w:rsidRPr="000D3CF5" w:rsidRDefault="000D3CF5" w:rsidP="00C5039D">
            <w:pPr>
              <w:jc w:val="center"/>
              <w:rPr>
                <w:rFonts w:ascii="Times New Roman" w:hAnsi="Times New Roman" w:cs="Times New Roman"/>
                <w:sz w:val="24"/>
                <w:szCs w:val="24"/>
              </w:rPr>
            </w:pPr>
            <w:r w:rsidRPr="000D3CF5">
              <w:rPr>
                <w:rFonts w:ascii="Times New Roman" w:hAnsi="Times New Roman" w:cs="Times New Roman"/>
                <w:sz w:val="24"/>
                <w:szCs w:val="24"/>
              </w:rPr>
              <w:t>48 % (11)</w:t>
            </w:r>
          </w:p>
        </w:tc>
        <w:tc>
          <w:tcPr>
            <w:tcW w:w="1968" w:type="dxa"/>
          </w:tcPr>
          <w:p w:rsidR="000D3CF5" w:rsidRPr="000D3CF5" w:rsidRDefault="000D3CF5" w:rsidP="00C5039D">
            <w:pPr>
              <w:jc w:val="center"/>
              <w:rPr>
                <w:rFonts w:ascii="Times New Roman" w:hAnsi="Times New Roman" w:cs="Times New Roman"/>
                <w:sz w:val="24"/>
                <w:szCs w:val="24"/>
              </w:rPr>
            </w:pPr>
          </w:p>
          <w:p w:rsidR="000D3CF5" w:rsidRPr="000D3CF5" w:rsidRDefault="000D3CF5" w:rsidP="00C5039D">
            <w:pPr>
              <w:jc w:val="center"/>
              <w:rPr>
                <w:rFonts w:ascii="Times New Roman" w:hAnsi="Times New Roman" w:cs="Times New Roman"/>
                <w:sz w:val="24"/>
                <w:szCs w:val="24"/>
              </w:rPr>
            </w:pPr>
            <w:r w:rsidRPr="000D3CF5">
              <w:rPr>
                <w:rFonts w:ascii="Times New Roman" w:hAnsi="Times New Roman" w:cs="Times New Roman"/>
                <w:sz w:val="24"/>
                <w:szCs w:val="24"/>
              </w:rPr>
              <w:t>48 %(11)</w:t>
            </w:r>
          </w:p>
        </w:tc>
        <w:tc>
          <w:tcPr>
            <w:tcW w:w="1968" w:type="dxa"/>
          </w:tcPr>
          <w:p w:rsidR="000D3CF5" w:rsidRPr="000D3CF5" w:rsidRDefault="000D3CF5" w:rsidP="00C5039D">
            <w:pPr>
              <w:jc w:val="center"/>
              <w:rPr>
                <w:rFonts w:ascii="Times New Roman" w:hAnsi="Times New Roman" w:cs="Times New Roman"/>
                <w:sz w:val="24"/>
                <w:szCs w:val="24"/>
              </w:rPr>
            </w:pPr>
          </w:p>
          <w:p w:rsidR="000D3CF5" w:rsidRPr="000D3CF5" w:rsidRDefault="000D3CF5" w:rsidP="00C5039D">
            <w:pPr>
              <w:jc w:val="center"/>
              <w:rPr>
                <w:rFonts w:ascii="Times New Roman" w:hAnsi="Times New Roman" w:cs="Times New Roman"/>
                <w:sz w:val="24"/>
                <w:szCs w:val="24"/>
              </w:rPr>
            </w:pPr>
            <w:r w:rsidRPr="000D3CF5">
              <w:rPr>
                <w:rFonts w:ascii="Times New Roman" w:hAnsi="Times New Roman" w:cs="Times New Roman"/>
                <w:sz w:val="24"/>
                <w:szCs w:val="24"/>
              </w:rPr>
              <w:t>4 %(1)</w:t>
            </w:r>
          </w:p>
        </w:tc>
        <w:tc>
          <w:tcPr>
            <w:tcW w:w="1970" w:type="dxa"/>
          </w:tcPr>
          <w:p w:rsidR="000D3CF5" w:rsidRPr="000D3CF5" w:rsidRDefault="000D3CF5" w:rsidP="00C5039D">
            <w:pPr>
              <w:jc w:val="center"/>
              <w:rPr>
                <w:rFonts w:ascii="Times New Roman" w:hAnsi="Times New Roman" w:cs="Times New Roman"/>
                <w:sz w:val="24"/>
                <w:szCs w:val="24"/>
              </w:rPr>
            </w:pPr>
          </w:p>
          <w:p w:rsidR="000D3CF5" w:rsidRPr="000D3CF5" w:rsidRDefault="000D3CF5" w:rsidP="00C5039D">
            <w:pPr>
              <w:jc w:val="center"/>
              <w:rPr>
                <w:rFonts w:ascii="Times New Roman" w:hAnsi="Times New Roman" w:cs="Times New Roman"/>
                <w:sz w:val="24"/>
                <w:szCs w:val="24"/>
              </w:rPr>
            </w:pPr>
            <w:r w:rsidRPr="000D3CF5">
              <w:rPr>
                <w:rFonts w:ascii="Times New Roman" w:hAnsi="Times New Roman" w:cs="Times New Roman"/>
                <w:sz w:val="24"/>
                <w:szCs w:val="24"/>
              </w:rPr>
              <w:t>0%</w:t>
            </w:r>
          </w:p>
        </w:tc>
      </w:tr>
      <w:tr w:rsidR="000D3CF5" w:rsidRPr="008E2B5C" w:rsidTr="00C5039D">
        <w:tc>
          <w:tcPr>
            <w:tcW w:w="1980" w:type="dxa"/>
          </w:tcPr>
          <w:p w:rsidR="000D3CF5" w:rsidRPr="000D3CF5" w:rsidRDefault="000D3CF5" w:rsidP="00C5039D">
            <w:pPr>
              <w:jc w:val="center"/>
              <w:rPr>
                <w:rFonts w:ascii="Times New Roman" w:hAnsi="Times New Roman" w:cs="Times New Roman"/>
                <w:bCs/>
                <w:sz w:val="24"/>
                <w:szCs w:val="24"/>
              </w:rPr>
            </w:pPr>
            <w:r w:rsidRPr="000D3CF5">
              <w:rPr>
                <w:rFonts w:ascii="Times New Roman" w:hAnsi="Times New Roman" w:cs="Times New Roman"/>
                <w:sz w:val="24"/>
                <w:szCs w:val="24"/>
              </w:rPr>
              <w:t>4 «з» класс программа</w:t>
            </w:r>
          </w:p>
          <w:p w:rsidR="000D3CF5" w:rsidRPr="000D3CF5" w:rsidRDefault="000D3CF5" w:rsidP="00C5039D">
            <w:pPr>
              <w:jc w:val="center"/>
              <w:rPr>
                <w:rFonts w:ascii="Times New Roman" w:hAnsi="Times New Roman" w:cs="Times New Roman"/>
                <w:bCs/>
                <w:sz w:val="24"/>
                <w:szCs w:val="24"/>
              </w:rPr>
            </w:pPr>
            <w:r w:rsidRPr="000D3CF5">
              <w:rPr>
                <w:rFonts w:ascii="Times New Roman" w:hAnsi="Times New Roman" w:cs="Times New Roman"/>
                <w:b/>
                <w:sz w:val="24"/>
                <w:szCs w:val="24"/>
              </w:rPr>
              <w:t>«</w:t>
            </w:r>
            <w:r w:rsidRPr="000D3CF5">
              <w:rPr>
                <w:rFonts w:ascii="Times New Roman" w:hAnsi="Times New Roman" w:cs="Times New Roman"/>
                <w:sz w:val="24"/>
                <w:szCs w:val="24"/>
              </w:rPr>
              <w:t xml:space="preserve">Дети. Театр. Творчество»  </w:t>
            </w:r>
          </w:p>
          <w:p w:rsidR="000D3CF5" w:rsidRPr="000D3CF5" w:rsidRDefault="000D3CF5" w:rsidP="00C5039D">
            <w:pPr>
              <w:jc w:val="center"/>
              <w:rPr>
                <w:rFonts w:ascii="Times New Roman" w:hAnsi="Times New Roman" w:cs="Times New Roman"/>
                <w:sz w:val="24"/>
                <w:szCs w:val="24"/>
              </w:rPr>
            </w:pPr>
            <w:r w:rsidRPr="000D3CF5">
              <w:rPr>
                <w:rFonts w:ascii="Times New Roman" w:hAnsi="Times New Roman" w:cs="Times New Roman"/>
                <w:sz w:val="24"/>
                <w:szCs w:val="24"/>
              </w:rPr>
              <w:t>96 % (27)</w:t>
            </w:r>
          </w:p>
        </w:tc>
        <w:tc>
          <w:tcPr>
            <w:tcW w:w="1968" w:type="dxa"/>
          </w:tcPr>
          <w:p w:rsidR="000D3CF5" w:rsidRPr="000D3CF5" w:rsidRDefault="000D3CF5" w:rsidP="00C5039D">
            <w:pPr>
              <w:jc w:val="center"/>
              <w:rPr>
                <w:rFonts w:ascii="Times New Roman" w:hAnsi="Times New Roman" w:cs="Times New Roman"/>
                <w:sz w:val="24"/>
                <w:szCs w:val="24"/>
              </w:rPr>
            </w:pPr>
          </w:p>
          <w:p w:rsidR="000D3CF5" w:rsidRPr="000D3CF5" w:rsidRDefault="000D3CF5" w:rsidP="00C5039D">
            <w:pPr>
              <w:jc w:val="center"/>
              <w:rPr>
                <w:rFonts w:ascii="Times New Roman" w:hAnsi="Times New Roman" w:cs="Times New Roman"/>
                <w:sz w:val="24"/>
                <w:szCs w:val="24"/>
              </w:rPr>
            </w:pPr>
            <w:r w:rsidRPr="000D3CF5">
              <w:rPr>
                <w:rFonts w:ascii="Times New Roman" w:hAnsi="Times New Roman" w:cs="Times New Roman"/>
                <w:sz w:val="24"/>
                <w:szCs w:val="24"/>
              </w:rPr>
              <w:t xml:space="preserve">                              37  % (10)</w:t>
            </w:r>
          </w:p>
        </w:tc>
        <w:tc>
          <w:tcPr>
            <w:tcW w:w="1968" w:type="dxa"/>
          </w:tcPr>
          <w:p w:rsidR="000D3CF5" w:rsidRPr="000D3CF5" w:rsidRDefault="000D3CF5" w:rsidP="00C5039D">
            <w:pPr>
              <w:jc w:val="center"/>
              <w:rPr>
                <w:rFonts w:ascii="Times New Roman" w:hAnsi="Times New Roman" w:cs="Times New Roman"/>
                <w:sz w:val="24"/>
                <w:szCs w:val="24"/>
              </w:rPr>
            </w:pPr>
          </w:p>
          <w:p w:rsidR="000D3CF5" w:rsidRPr="000D3CF5" w:rsidRDefault="000D3CF5" w:rsidP="00C5039D">
            <w:pPr>
              <w:jc w:val="center"/>
              <w:rPr>
                <w:rFonts w:ascii="Times New Roman" w:hAnsi="Times New Roman" w:cs="Times New Roman"/>
                <w:sz w:val="24"/>
                <w:szCs w:val="24"/>
              </w:rPr>
            </w:pPr>
          </w:p>
          <w:p w:rsidR="000D3CF5" w:rsidRPr="000D3CF5" w:rsidRDefault="000D3CF5" w:rsidP="00C5039D">
            <w:pPr>
              <w:jc w:val="center"/>
              <w:rPr>
                <w:rFonts w:ascii="Times New Roman" w:hAnsi="Times New Roman" w:cs="Times New Roman"/>
                <w:sz w:val="24"/>
                <w:szCs w:val="24"/>
              </w:rPr>
            </w:pPr>
            <w:r w:rsidRPr="000D3CF5">
              <w:rPr>
                <w:rFonts w:ascii="Times New Roman" w:hAnsi="Times New Roman" w:cs="Times New Roman"/>
                <w:sz w:val="24"/>
                <w:szCs w:val="24"/>
              </w:rPr>
              <w:t>63 % (17)</w:t>
            </w:r>
          </w:p>
        </w:tc>
        <w:tc>
          <w:tcPr>
            <w:tcW w:w="1968" w:type="dxa"/>
          </w:tcPr>
          <w:p w:rsidR="000D3CF5" w:rsidRPr="000D3CF5" w:rsidRDefault="000D3CF5" w:rsidP="00C5039D">
            <w:pPr>
              <w:jc w:val="center"/>
              <w:rPr>
                <w:rFonts w:ascii="Times New Roman" w:hAnsi="Times New Roman" w:cs="Times New Roman"/>
                <w:sz w:val="24"/>
                <w:szCs w:val="24"/>
              </w:rPr>
            </w:pPr>
          </w:p>
          <w:p w:rsidR="000D3CF5" w:rsidRPr="000D3CF5" w:rsidRDefault="000D3CF5" w:rsidP="00C5039D">
            <w:pPr>
              <w:jc w:val="center"/>
              <w:rPr>
                <w:rFonts w:ascii="Times New Roman" w:hAnsi="Times New Roman" w:cs="Times New Roman"/>
                <w:sz w:val="24"/>
                <w:szCs w:val="24"/>
              </w:rPr>
            </w:pPr>
          </w:p>
          <w:p w:rsidR="000D3CF5" w:rsidRPr="000D3CF5" w:rsidRDefault="000D3CF5" w:rsidP="00C5039D">
            <w:pPr>
              <w:jc w:val="center"/>
              <w:rPr>
                <w:rFonts w:ascii="Times New Roman" w:hAnsi="Times New Roman" w:cs="Times New Roman"/>
                <w:sz w:val="24"/>
                <w:szCs w:val="24"/>
              </w:rPr>
            </w:pPr>
            <w:r w:rsidRPr="000D3CF5">
              <w:rPr>
                <w:rFonts w:ascii="Times New Roman" w:hAnsi="Times New Roman" w:cs="Times New Roman"/>
                <w:sz w:val="24"/>
                <w:szCs w:val="24"/>
              </w:rPr>
              <w:t>0%</w:t>
            </w:r>
          </w:p>
        </w:tc>
        <w:tc>
          <w:tcPr>
            <w:tcW w:w="1970" w:type="dxa"/>
          </w:tcPr>
          <w:p w:rsidR="000D3CF5" w:rsidRPr="000D3CF5" w:rsidRDefault="000D3CF5" w:rsidP="00C5039D">
            <w:pPr>
              <w:jc w:val="center"/>
              <w:rPr>
                <w:rFonts w:ascii="Times New Roman" w:hAnsi="Times New Roman" w:cs="Times New Roman"/>
                <w:sz w:val="24"/>
                <w:szCs w:val="24"/>
              </w:rPr>
            </w:pPr>
          </w:p>
          <w:p w:rsidR="000D3CF5" w:rsidRPr="000D3CF5" w:rsidRDefault="000D3CF5" w:rsidP="00C5039D">
            <w:pPr>
              <w:jc w:val="center"/>
              <w:rPr>
                <w:rFonts w:ascii="Times New Roman" w:hAnsi="Times New Roman" w:cs="Times New Roman"/>
                <w:sz w:val="24"/>
                <w:szCs w:val="24"/>
              </w:rPr>
            </w:pPr>
          </w:p>
          <w:p w:rsidR="000D3CF5" w:rsidRPr="000D3CF5" w:rsidRDefault="000D3CF5" w:rsidP="00C5039D">
            <w:pPr>
              <w:jc w:val="center"/>
              <w:rPr>
                <w:rFonts w:ascii="Times New Roman" w:hAnsi="Times New Roman" w:cs="Times New Roman"/>
                <w:sz w:val="24"/>
                <w:szCs w:val="24"/>
              </w:rPr>
            </w:pPr>
            <w:r w:rsidRPr="000D3CF5">
              <w:rPr>
                <w:rFonts w:ascii="Times New Roman" w:hAnsi="Times New Roman" w:cs="Times New Roman"/>
                <w:sz w:val="24"/>
                <w:szCs w:val="24"/>
              </w:rPr>
              <w:t>0%</w:t>
            </w:r>
          </w:p>
        </w:tc>
      </w:tr>
    </w:tbl>
    <w:p w:rsidR="000D3CF5" w:rsidRPr="000D3CF5" w:rsidRDefault="000D3CF5" w:rsidP="000D3CF5">
      <w:pPr>
        <w:spacing w:after="0"/>
        <w:ind w:firstLine="600"/>
        <w:jc w:val="both"/>
        <w:rPr>
          <w:rFonts w:ascii="Times New Roman" w:hAnsi="Times New Roman" w:cs="Times New Roman"/>
          <w:sz w:val="24"/>
          <w:szCs w:val="24"/>
        </w:rPr>
      </w:pPr>
    </w:p>
    <w:p w:rsidR="009D64D0" w:rsidRPr="0038536D" w:rsidRDefault="009D64D0" w:rsidP="009D64D0">
      <w:pPr>
        <w:pStyle w:val="af1"/>
        <w:spacing w:line="276" w:lineRule="auto"/>
        <w:ind w:firstLine="709"/>
        <w:jc w:val="both"/>
        <w:rPr>
          <w:rFonts w:ascii="Times New Roman" w:hAnsi="Times New Roman"/>
          <w:color w:val="000000"/>
          <w:sz w:val="24"/>
          <w:szCs w:val="24"/>
        </w:rPr>
      </w:pPr>
      <w:r w:rsidRPr="0038536D">
        <w:rPr>
          <w:rFonts w:ascii="Times New Roman" w:hAnsi="Times New Roman"/>
          <w:color w:val="000000"/>
          <w:sz w:val="24"/>
          <w:szCs w:val="24"/>
        </w:rPr>
        <w:t xml:space="preserve">По результатам работы </w:t>
      </w:r>
      <w:r w:rsidRPr="0038536D">
        <w:rPr>
          <w:rFonts w:ascii="Times New Roman" w:hAnsi="Times New Roman"/>
          <w:sz w:val="24"/>
          <w:szCs w:val="24"/>
        </w:rPr>
        <w:t xml:space="preserve">методического объединения: «Мониторинг образовательного процесса» в </w:t>
      </w:r>
      <w:r w:rsidRPr="0038536D">
        <w:rPr>
          <w:rFonts w:ascii="Times New Roman" w:hAnsi="Times New Roman"/>
          <w:color w:val="000000"/>
          <w:sz w:val="24"/>
          <w:szCs w:val="24"/>
        </w:rPr>
        <w:t>202</w:t>
      </w:r>
      <w:r w:rsidR="004A25AA">
        <w:rPr>
          <w:rFonts w:ascii="Times New Roman" w:hAnsi="Times New Roman"/>
          <w:color w:val="000000"/>
          <w:sz w:val="24"/>
          <w:szCs w:val="24"/>
        </w:rPr>
        <w:t>2</w:t>
      </w:r>
      <w:r w:rsidR="00A57467">
        <w:rPr>
          <w:rFonts w:ascii="Times New Roman" w:hAnsi="Times New Roman"/>
          <w:color w:val="000000"/>
          <w:sz w:val="24"/>
          <w:szCs w:val="24"/>
        </w:rPr>
        <w:t>-202</w:t>
      </w:r>
      <w:r w:rsidR="004A25AA">
        <w:rPr>
          <w:rFonts w:ascii="Times New Roman" w:hAnsi="Times New Roman"/>
          <w:color w:val="000000"/>
          <w:sz w:val="24"/>
          <w:szCs w:val="24"/>
        </w:rPr>
        <w:t>3</w:t>
      </w:r>
      <w:r w:rsidR="00A57467">
        <w:rPr>
          <w:rFonts w:ascii="Times New Roman" w:hAnsi="Times New Roman"/>
          <w:color w:val="000000"/>
          <w:sz w:val="24"/>
          <w:szCs w:val="24"/>
        </w:rPr>
        <w:t xml:space="preserve"> учебном</w:t>
      </w:r>
      <w:r w:rsidRPr="0038536D">
        <w:rPr>
          <w:rFonts w:ascii="Times New Roman" w:hAnsi="Times New Roman"/>
          <w:color w:val="000000"/>
          <w:sz w:val="24"/>
          <w:szCs w:val="24"/>
        </w:rPr>
        <w:t xml:space="preserve"> году необходимо отметить, что исследовани</w:t>
      </w:r>
      <w:r>
        <w:rPr>
          <w:rFonts w:ascii="Times New Roman" w:hAnsi="Times New Roman"/>
          <w:color w:val="000000"/>
          <w:sz w:val="24"/>
          <w:szCs w:val="24"/>
        </w:rPr>
        <w:t>я</w:t>
      </w:r>
      <w:r w:rsidRPr="0038536D">
        <w:rPr>
          <w:rFonts w:ascii="Times New Roman" w:hAnsi="Times New Roman"/>
          <w:color w:val="000000"/>
          <w:sz w:val="24"/>
          <w:szCs w:val="24"/>
        </w:rPr>
        <w:t xml:space="preserve"> дали </w:t>
      </w:r>
      <w:r>
        <w:rPr>
          <w:rFonts w:ascii="Times New Roman" w:hAnsi="Times New Roman"/>
          <w:color w:val="000000"/>
          <w:sz w:val="24"/>
          <w:szCs w:val="24"/>
        </w:rPr>
        <w:t>большой объем данных</w:t>
      </w:r>
      <w:r w:rsidRPr="0038536D">
        <w:rPr>
          <w:rFonts w:ascii="Times New Roman" w:hAnsi="Times New Roman"/>
          <w:color w:val="000000"/>
          <w:sz w:val="24"/>
          <w:szCs w:val="24"/>
        </w:rPr>
        <w:t xml:space="preserve"> для </w:t>
      </w:r>
      <w:r>
        <w:rPr>
          <w:rFonts w:ascii="Times New Roman" w:hAnsi="Times New Roman"/>
          <w:color w:val="000000"/>
          <w:sz w:val="24"/>
          <w:szCs w:val="24"/>
        </w:rPr>
        <w:t>анализа и учета их в</w:t>
      </w:r>
      <w:r w:rsidRPr="0038536D">
        <w:rPr>
          <w:rFonts w:ascii="Times New Roman" w:hAnsi="Times New Roman"/>
          <w:color w:val="000000"/>
          <w:sz w:val="24"/>
          <w:szCs w:val="24"/>
        </w:rPr>
        <w:t xml:space="preserve"> дальнейшей работ</w:t>
      </w:r>
      <w:r>
        <w:rPr>
          <w:rFonts w:ascii="Times New Roman" w:hAnsi="Times New Roman"/>
          <w:color w:val="000000"/>
          <w:sz w:val="24"/>
          <w:szCs w:val="24"/>
        </w:rPr>
        <w:t>е</w:t>
      </w:r>
      <w:r w:rsidRPr="0038536D">
        <w:rPr>
          <w:rFonts w:ascii="Times New Roman" w:hAnsi="Times New Roman"/>
          <w:color w:val="000000"/>
          <w:sz w:val="24"/>
          <w:szCs w:val="24"/>
        </w:rPr>
        <w:t xml:space="preserve"> </w:t>
      </w:r>
      <w:r>
        <w:rPr>
          <w:rFonts w:ascii="Times New Roman" w:hAnsi="Times New Roman"/>
          <w:color w:val="000000"/>
          <w:sz w:val="24"/>
          <w:szCs w:val="24"/>
        </w:rPr>
        <w:t>по реализации дополнительных общеобразовательных программ, организации разнообразных видов деятельности и проведения консультаций с родителями (законными представителями) детей.</w:t>
      </w:r>
    </w:p>
    <w:p w:rsidR="009D64D0" w:rsidRDefault="009D64D0" w:rsidP="00246516">
      <w:pPr>
        <w:pStyle w:val="af1"/>
        <w:spacing w:line="276" w:lineRule="auto"/>
        <w:ind w:firstLine="709"/>
        <w:jc w:val="both"/>
        <w:rPr>
          <w:rFonts w:ascii="Times New Roman" w:hAnsi="Times New Roman"/>
          <w:sz w:val="24"/>
          <w:szCs w:val="24"/>
        </w:rPr>
      </w:pPr>
    </w:p>
    <w:p w:rsidR="00976B17" w:rsidRDefault="00976B17" w:rsidP="00510CD8">
      <w:pPr>
        <w:pStyle w:val="a4"/>
        <w:numPr>
          <w:ilvl w:val="0"/>
          <w:numId w:val="38"/>
        </w:numPr>
        <w:tabs>
          <w:tab w:val="left" w:pos="0"/>
        </w:tabs>
        <w:spacing w:before="0" w:beforeAutospacing="0" w:after="0" w:afterAutospacing="0"/>
        <w:ind w:left="0" w:firstLine="0"/>
        <w:jc w:val="center"/>
        <w:rPr>
          <w:b/>
          <w:color w:val="333333"/>
        </w:rPr>
      </w:pPr>
      <w:r w:rsidRPr="00976B17">
        <w:rPr>
          <w:b/>
          <w:color w:val="333333"/>
        </w:rPr>
        <w:t>Условия осуществления образовательного процесса</w:t>
      </w:r>
    </w:p>
    <w:p w:rsidR="00E6051F" w:rsidRPr="00976B17" w:rsidRDefault="00E6051F" w:rsidP="00976B17">
      <w:pPr>
        <w:pStyle w:val="a4"/>
        <w:tabs>
          <w:tab w:val="left" w:pos="0"/>
        </w:tabs>
        <w:spacing w:before="0" w:beforeAutospacing="0" w:after="0" w:afterAutospacing="0"/>
        <w:jc w:val="center"/>
        <w:rPr>
          <w:b/>
          <w:color w:val="333333"/>
        </w:rPr>
      </w:pPr>
    </w:p>
    <w:p w:rsidR="00976B17" w:rsidRPr="00976B17" w:rsidRDefault="00976B17" w:rsidP="00976B17">
      <w:pPr>
        <w:pStyle w:val="a4"/>
        <w:tabs>
          <w:tab w:val="left" w:pos="0"/>
        </w:tabs>
        <w:spacing w:before="0" w:beforeAutospacing="0" w:after="0" w:afterAutospacing="0"/>
        <w:ind w:firstLine="540"/>
        <w:jc w:val="both"/>
      </w:pPr>
      <w:r w:rsidRPr="00976B17">
        <w:rPr>
          <w:b/>
          <w:i/>
        </w:rPr>
        <w:t xml:space="preserve">Режим работы учреждения. </w:t>
      </w:r>
      <w:r w:rsidRPr="00976B17">
        <w:t>ДЮЦ «Рифей» работает все 7 дней в неделю в соответствии с утвержденным расписанием каждого педагога в каждом детском творческом коллективе. Время работы ДЮЦ «Рифей»:</w:t>
      </w:r>
    </w:p>
    <w:p w:rsidR="00976B17" w:rsidRPr="00976B17" w:rsidRDefault="00976B17" w:rsidP="00147609">
      <w:pPr>
        <w:pStyle w:val="a4"/>
        <w:numPr>
          <w:ilvl w:val="0"/>
          <w:numId w:val="3"/>
        </w:numPr>
        <w:tabs>
          <w:tab w:val="left" w:pos="720"/>
        </w:tabs>
        <w:spacing w:before="0" w:beforeAutospacing="0" w:after="0" w:afterAutospacing="0"/>
        <w:ind w:left="720"/>
        <w:jc w:val="both"/>
      </w:pPr>
      <w:r w:rsidRPr="00976B17">
        <w:t>понедельник: 8.30 – 20.00</w:t>
      </w:r>
    </w:p>
    <w:p w:rsidR="00976B17" w:rsidRPr="00976B17" w:rsidRDefault="00976B17" w:rsidP="00147609">
      <w:pPr>
        <w:pStyle w:val="a4"/>
        <w:numPr>
          <w:ilvl w:val="0"/>
          <w:numId w:val="3"/>
        </w:numPr>
        <w:tabs>
          <w:tab w:val="left" w:pos="720"/>
        </w:tabs>
        <w:spacing w:before="0" w:beforeAutospacing="0" w:after="0" w:afterAutospacing="0"/>
        <w:ind w:left="720"/>
        <w:jc w:val="both"/>
      </w:pPr>
      <w:r w:rsidRPr="00976B17">
        <w:t>вторник: 8.30 – 20.00</w:t>
      </w:r>
    </w:p>
    <w:p w:rsidR="00976B17" w:rsidRPr="00976B17" w:rsidRDefault="00976B17" w:rsidP="00147609">
      <w:pPr>
        <w:pStyle w:val="a4"/>
        <w:numPr>
          <w:ilvl w:val="0"/>
          <w:numId w:val="3"/>
        </w:numPr>
        <w:tabs>
          <w:tab w:val="left" w:pos="720"/>
        </w:tabs>
        <w:spacing w:before="0" w:beforeAutospacing="0" w:after="0" w:afterAutospacing="0"/>
        <w:ind w:left="720"/>
        <w:jc w:val="both"/>
      </w:pPr>
      <w:r w:rsidRPr="00976B17">
        <w:t>среда: 8.30 – 20.00</w:t>
      </w:r>
    </w:p>
    <w:p w:rsidR="00976B17" w:rsidRPr="00976B17" w:rsidRDefault="00976B17" w:rsidP="00147609">
      <w:pPr>
        <w:pStyle w:val="a4"/>
        <w:numPr>
          <w:ilvl w:val="0"/>
          <w:numId w:val="3"/>
        </w:numPr>
        <w:tabs>
          <w:tab w:val="left" w:pos="720"/>
        </w:tabs>
        <w:spacing w:before="0" w:beforeAutospacing="0" w:after="0" w:afterAutospacing="0"/>
        <w:ind w:left="720"/>
        <w:jc w:val="both"/>
      </w:pPr>
      <w:r w:rsidRPr="00976B17">
        <w:t>четверг: 8.30 – 20.00</w:t>
      </w:r>
    </w:p>
    <w:p w:rsidR="00976B17" w:rsidRPr="00976B17" w:rsidRDefault="00976B17" w:rsidP="00147609">
      <w:pPr>
        <w:pStyle w:val="a4"/>
        <w:numPr>
          <w:ilvl w:val="0"/>
          <w:numId w:val="3"/>
        </w:numPr>
        <w:tabs>
          <w:tab w:val="left" w:pos="720"/>
        </w:tabs>
        <w:spacing w:before="0" w:beforeAutospacing="0" w:after="0" w:afterAutospacing="0"/>
        <w:ind w:left="720"/>
        <w:jc w:val="both"/>
      </w:pPr>
      <w:r w:rsidRPr="00976B17">
        <w:t>пятница: 8.30 – 20.00</w:t>
      </w:r>
    </w:p>
    <w:p w:rsidR="00976B17" w:rsidRPr="00976B17" w:rsidRDefault="00976B17" w:rsidP="00147609">
      <w:pPr>
        <w:pStyle w:val="a4"/>
        <w:numPr>
          <w:ilvl w:val="0"/>
          <w:numId w:val="3"/>
        </w:numPr>
        <w:tabs>
          <w:tab w:val="left" w:pos="720"/>
        </w:tabs>
        <w:spacing w:before="0" w:beforeAutospacing="0" w:after="0" w:afterAutospacing="0"/>
        <w:ind w:left="720"/>
        <w:jc w:val="both"/>
      </w:pPr>
      <w:r w:rsidRPr="00976B17">
        <w:t>суббота: 8.30 – 20.00</w:t>
      </w:r>
    </w:p>
    <w:p w:rsidR="00976B17" w:rsidRPr="00976B17" w:rsidRDefault="00976B17" w:rsidP="00147609">
      <w:pPr>
        <w:pStyle w:val="a4"/>
        <w:numPr>
          <w:ilvl w:val="0"/>
          <w:numId w:val="3"/>
        </w:numPr>
        <w:tabs>
          <w:tab w:val="left" w:pos="720"/>
        </w:tabs>
        <w:spacing w:before="0" w:beforeAutospacing="0" w:after="0" w:afterAutospacing="0"/>
        <w:ind w:left="720"/>
        <w:jc w:val="both"/>
      </w:pPr>
      <w:r w:rsidRPr="00976B17">
        <w:t>воскресенье: 8.30 – 20.00</w:t>
      </w:r>
    </w:p>
    <w:p w:rsidR="00976B17" w:rsidRPr="00976B17" w:rsidRDefault="00976B17" w:rsidP="00976B17">
      <w:pPr>
        <w:pStyle w:val="a4"/>
        <w:tabs>
          <w:tab w:val="left" w:pos="0"/>
        </w:tabs>
        <w:spacing w:before="0" w:beforeAutospacing="0" w:after="0" w:afterAutospacing="0"/>
        <w:ind w:firstLine="540"/>
        <w:jc w:val="both"/>
      </w:pPr>
      <w:r w:rsidRPr="00976B17">
        <w:t xml:space="preserve">Время работы конкретного педагога и конкретного творческого коллектива можно узнать на сайте ДЮЦ «Рифей» </w:t>
      </w:r>
      <w:hyperlink r:id="rId47" w:history="1">
        <w:r w:rsidRPr="0032159A">
          <w:rPr>
            <w:rStyle w:val="a3"/>
            <w:color w:val="auto"/>
            <w:u w:val="none"/>
            <w:lang w:val="en-US"/>
          </w:rPr>
          <w:t>www</w:t>
        </w:r>
        <w:r w:rsidRPr="0032159A">
          <w:rPr>
            <w:rStyle w:val="a3"/>
            <w:color w:val="auto"/>
            <w:u w:val="none"/>
          </w:rPr>
          <w:t>.</w:t>
        </w:r>
        <w:r w:rsidRPr="0032159A">
          <w:rPr>
            <w:rStyle w:val="a3"/>
            <w:color w:val="auto"/>
            <w:u w:val="none"/>
            <w:lang w:val="en-US"/>
          </w:rPr>
          <w:t>perm</w:t>
        </w:r>
        <w:r w:rsidRPr="0032159A">
          <w:rPr>
            <w:rStyle w:val="a3"/>
            <w:color w:val="auto"/>
            <w:u w:val="none"/>
          </w:rPr>
          <w:t>-</w:t>
        </w:r>
        <w:proofErr w:type="spellStart"/>
        <w:r w:rsidRPr="0032159A">
          <w:rPr>
            <w:rStyle w:val="a3"/>
            <w:color w:val="auto"/>
            <w:u w:val="none"/>
            <w:lang w:val="en-US"/>
          </w:rPr>
          <w:t>rifey</w:t>
        </w:r>
        <w:proofErr w:type="spellEnd"/>
        <w:r w:rsidRPr="0032159A">
          <w:rPr>
            <w:rStyle w:val="a3"/>
            <w:color w:val="auto"/>
            <w:u w:val="none"/>
          </w:rPr>
          <w:t>.</w:t>
        </w:r>
        <w:proofErr w:type="spellStart"/>
        <w:r w:rsidRPr="0032159A">
          <w:rPr>
            <w:rStyle w:val="a3"/>
            <w:color w:val="auto"/>
            <w:u w:val="none"/>
            <w:lang w:val="en-US"/>
          </w:rPr>
          <w:t>narod</w:t>
        </w:r>
        <w:proofErr w:type="spellEnd"/>
        <w:r w:rsidRPr="0032159A">
          <w:rPr>
            <w:rStyle w:val="a3"/>
            <w:color w:val="auto"/>
            <w:u w:val="none"/>
          </w:rPr>
          <w:t>.</w:t>
        </w:r>
        <w:r w:rsidRPr="0032159A">
          <w:rPr>
            <w:rStyle w:val="a3"/>
            <w:color w:val="auto"/>
            <w:u w:val="none"/>
            <w:lang w:val="en-US"/>
          </w:rPr>
          <w:t>ru</w:t>
        </w:r>
      </w:hyperlink>
      <w:r w:rsidRPr="0032159A">
        <w:t>,</w:t>
      </w:r>
      <w:r w:rsidRPr="00976B17">
        <w:t xml:space="preserve"> а также у заместителя директора</w:t>
      </w:r>
      <w:r w:rsidRPr="00976B17">
        <w:rPr>
          <w:color w:val="333333"/>
        </w:rPr>
        <w:t xml:space="preserve"> </w:t>
      </w:r>
      <w:r w:rsidRPr="00976B17">
        <w:t>Скокло Ольги Викторовны по телефону: 226-28-66.</w:t>
      </w:r>
    </w:p>
    <w:p w:rsidR="0032159A" w:rsidRDefault="00976B17" w:rsidP="004A25AA">
      <w:pPr>
        <w:pStyle w:val="Style13"/>
        <w:widowControl/>
        <w:spacing w:line="240" w:lineRule="auto"/>
        <w:ind w:firstLine="567"/>
        <w:jc w:val="both"/>
        <w:rPr>
          <w:rStyle w:val="FontStyle18"/>
          <w:sz w:val="24"/>
          <w:szCs w:val="24"/>
        </w:rPr>
      </w:pPr>
      <w:r w:rsidRPr="00976B17">
        <w:rPr>
          <w:b/>
          <w:i/>
        </w:rPr>
        <w:t>Учебно-материальная база.</w:t>
      </w:r>
      <w:r w:rsidRPr="00976B17">
        <w:t xml:space="preserve"> Все кабинеты соответствуют требованиям по оснащенности для ведения образовательного процесса в современном образовательном учреждении. Занятия организованы в оборудованных кабинетах, соответствующих современным требованиям и требованиям надзорных органов. </w:t>
      </w:r>
    </w:p>
    <w:p w:rsidR="0032159A" w:rsidRDefault="0032159A" w:rsidP="00976B17">
      <w:pPr>
        <w:pStyle w:val="Style13"/>
        <w:widowControl/>
        <w:spacing w:line="240" w:lineRule="auto"/>
        <w:ind w:firstLine="0"/>
        <w:jc w:val="both"/>
        <w:rPr>
          <w:rStyle w:val="FontStyle18"/>
          <w:sz w:val="24"/>
          <w:szCs w:val="24"/>
        </w:rPr>
      </w:pPr>
    </w:p>
    <w:p w:rsidR="0032159A" w:rsidRPr="00976B17" w:rsidRDefault="0032159A" w:rsidP="00976B17">
      <w:pPr>
        <w:pStyle w:val="Style13"/>
        <w:widowControl/>
        <w:spacing w:line="240" w:lineRule="auto"/>
        <w:ind w:firstLine="0"/>
        <w:jc w:val="both"/>
        <w:rPr>
          <w:rStyle w:val="FontStyle18"/>
          <w:sz w:val="24"/>
          <w:szCs w:val="24"/>
        </w:rPr>
      </w:pPr>
    </w:p>
    <w:tbl>
      <w:tblPr>
        <w:tblW w:w="10773" w:type="dxa"/>
        <w:tblInd w:w="40" w:type="dxa"/>
        <w:tblLayout w:type="fixed"/>
        <w:tblCellMar>
          <w:left w:w="40" w:type="dxa"/>
          <w:right w:w="40" w:type="dxa"/>
        </w:tblCellMar>
        <w:tblLook w:val="04A0" w:firstRow="1" w:lastRow="0" w:firstColumn="1" w:lastColumn="0" w:noHBand="0" w:noVBand="1"/>
      </w:tblPr>
      <w:tblGrid>
        <w:gridCol w:w="720"/>
        <w:gridCol w:w="1980"/>
        <w:gridCol w:w="1080"/>
        <w:gridCol w:w="1080"/>
        <w:gridCol w:w="854"/>
        <w:gridCol w:w="1374"/>
        <w:gridCol w:w="1276"/>
        <w:gridCol w:w="2409"/>
      </w:tblGrid>
      <w:tr w:rsidR="004A25AA" w:rsidRPr="00976B17" w:rsidTr="00DE4C82">
        <w:tc>
          <w:tcPr>
            <w:tcW w:w="720" w:type="dxa"/>
            <w:tcBorders>
              <w:top w:val="single" w:sz="6" w:space="0" w:color="auto"/>
              <w:left w:val="single" w:sz="6" w:space="0" w:color="auto"/>
              <w:bottom w:val="nil"/>
              <w:right w:val="single" w:sz="6" w:space="0" w:color="auto"/>
            </w:tcBorders>
            <w:hideMark/>
          </w:tcPr>
          <w:p w:rsidR="004A25AA" w:rsidRPr="0041524C" w:rsidRDefault="004A25AA" w:rsidP="004A25AA">
            <w:pPr>
              <w:pStyle w:val="Style7"/>
              <w:jc w:val="center"/>
              <w:rPr>
                <w:rStyle w:val="FontStyle19"/>
              </w:rPr>
            </w:pPr>
            <w:r w:rsidRPr="0041524C">
              <w:rPr>
                <w:rStyle w:val="FontStyle19"/>
              </w:rPr>
              <w:t>№</w:t>
            </w:r>
          </w:p>
        </w:tc>
        <w:tc>
          <w:tcPr>
            <w:tcW w:w="1980" w:type="dxa"/>
            <w:tcBorders>
              <w:top w:val="single" w:sz="6" w:space="0" w:color="auto"/>
              <w:left w:val="single" w:sz="6" w:space="0" w:color="auto"/>
              <w:bottom w:val="nil"/>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 xml:space="preserve">Наименование кабинетов, лабораторных, учебных классов, иных помещений </w:t>
            </w:r>
            <w:r w:rsidRPr="0041524C">
              <w:rPr>
                <w:rStyle w:val="FontStyle18"/>
                <w:sz w:val="24"/>
                <w:szCs w:val="24"/>
              </w:rPr>
              <w:lastRenderedPageBreak/>
              <w:t>для учебной деятельности</w:t>
            </w:r>
          </w:p>
        </w:tc>
        <w:tc>
          <w:tcPr>
            <w:tcW w:w="1080" w:type="dxa"/>
            <w:tcBorders>
              <w:top w:val="single" w:sz="6" w:space="0" w:color="auto"/>
              <w:left w:val="single" w:sz="6" w:space="0" w:color="auto"/>
              <w:bottom w:val="nil"/>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lastRenderedPageBreak/>
              <w:t>Необходимое количество</w:t>
            </w:r>
          </w:p>
        </w:tc>
        <w:tc>
          <w:tcPr>
            <w:tcW w:w="1080" w:type="dxa"/>
            <w:tcBorders>
              <w:top w:val="single" w:sz="6" w:space="0" w:color="auto"/>
              <w:left w:val="single" w:sz="6" w:space="0" w:color="auto"/>
              <w:bottom w:val="nil"/>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Фактически имеется</w:t>
            </w:r>
          </w:p>
        </w:tc>
        <w:tc>
          <w:tcPr>
            <w:tcW w:w="854" w:type="dxa"/>
            <w:tcBorders>
              <w:top w:val="single" w:sz="6" w:space="0" w:color="auto"/>
              <w:left w:val="single" w:sz="6" w:space="0" w:color="auto"/>
              <w:bottom w:val="nil"/>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Оснащенность</w:t>
            </w:r>
            <w:proofErr w:type="gramStart"/>
            <w:r w:rsidRPr="0041524C">
              <w:rPr>
                <w:rStyle w:val="FontStyle18"/>
                <w:sz w:val="24"/>
                <w:szCs w:val="24"/>
              </w:rPr>
              <w:t xml:space="preserve"> (%)</w:t>
            </w:r>
            <w:proofErr w:type="gramEnd"/>
          </w:p>
        </w:tc>
        <w:tc>
          <w:tcPr>
            <w:tcW w:w="1374" w:type="dxa"/>
            <w:tcBorders>
              <w:top w:val="single" w:sz="6" w:space="0" w:color="auto"/>
              <w:left w:val="single" w:sz="6" w:space="0" w:color="auto"/>
              <w:bottom w:val="nil"/>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Наличие инструкции по технике безопасности</w:t>
            </w:r>
          </w:p>
        </w:tc>
        <w:tc>
          <w:tcPr>
            <w:tcW w:w="1276" w:type="dxa"/>
            <w:tcBorders>
              <w:top w:val="single" w:sz="6" w:space="0" w:color="auto"/>
              <w:left w:val="single" w:sz="6" w:space="0" w:color="auto"/>
              <w:bottom w:val="nil"/>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Наличие акта, разрешения</w:t>
            </w:r>
          </w:p>
        </w:tc>
        <w:tc>
          <w:tcPr>
            <w:tcW w:w="2409" w:type="dxa"/>
            <w:tcBorders>
              <w:top w:val="single" w:sz="6" w:space="0" w:color="auto"/>
              <w:left w:val="single" w:sz="6" w:space="0" w:color="auto"/>
              <w:bottom w:val="nil"/>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Наличие и состояние учебной мебели (количество комплектов, соответствие ГОСТ)</w:t>
            </w:r>
          </w:p>
        </w:tc>
      </w:tr>
      <w:tr w:rsidR="004A25AA" w:rsidRPr="00976B17" w:rsidTr="00DE4C82">
        <w:tc>
          <w:tcPr>
            <w:tcW w:w="720" w:type="dxa"/>
            <w:tcBorders>
              <w:top w:val="single" w:sz="6" w:space="0" w:color="auto"/>
              <w:left w:val="single" w:sz="6" w:space="0" w:color="auto"/>
              <w:bottom w:val="single" w:sz="4" w:space="0" w:color="auto"/>
              <w:right w:val="single" w:sz="6" w:space="0" w:color="auto"/>
            </w:tcBorders>
            <w:hideMark/>
          </w:tcPr>
          <w:p w:rsidR="004A25AA" w:rsidRPr="0041524C" w:rsidRDefault="004A25AA" w:rsidP="004A25AA">
            <w:pPr>
              <w:pStyle w:val="Style2"/>
            </w:pPr>
            <w:r w:rsidRPr="0041524C">
              <w:lastRenderedPageBreak/>
              <w:t>1</w:t>
            </w:r>
          </w:p>
        </w:tc>
        <w:tc>
          <w:tcPr>
            <w:tcW w:w="1980" w:type="dxa"/>
            <w:tcBorders>
              <w:top w:val="single" w:sz="6" w:space="0" w:color="auto"/>
              <w:left w:val="single" w:sz="6" w:space="0" w:color="auto"/>
              <w:bottom w:val="single" w:sz="4" w:space="0" w:color="auto"/>
              <w:right w:val="single" w:sz="6" w:space="0" w:color="auto"/>
            </w:tcBorders>
            <w:hideMark/>
          </w:tcPr>
          <w:p w:rsidR="004A25AA" w:rsidRPr="0041524C" w:rsidRDefault="004A25AA" w:rsidP="004A25AA">
            <w:pPr>
              <w:pStyle w:val="Style14"/>
              <w:spacing w:line="240" w:lineRule="auto"/>
              <w:rPr>
                <w:rStyle w:val="FontStyle18"/>
                <w:sz w:val="24"/>
                <w:szCs w:val="24"/>
              </w:rPr>
            </w:pPr>
            <w:r w:rsidRPr="0041524C">
              <w:rPr>
                <w:rStyle w:val="FontStyle18"/>
                <w:sz w:val="24"/>
                <w:szCs w:val="24"/>
              </w:rPr>
              <w:t>Хореография</w:t>
            </w:r>
          </w:p>
        </w:tc>
        <w:tc>
          <w:tcPr>
            <w:tcW w:w="1080" w:type="dxa"/>
            <w:tcBorders>
              <w:top w:val="single" w:sz="6" w:space="0" w:color="auto"/>
              <w:left w:val="single" w:sz="6" w:space="0" w:color="auto"/>
              <w:bottom w:val="single" w:sz="4"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4</w:t>
            </w:r>
          </w:p>
        </w:tc>
        <w:tc>
          <w:tcPr>
            <w:tcW w:w="1080" w:type="dxa"/>
            <w:tcBorders>
              <w:top w:val="single" w:sz="6" w:space="0" w:color="auto"/>
              <w:left w:val="single" w:sz="6" w:space="0" w:color="auto"/>
              <w:bottom w:val="single" w:sz="4"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4</w:t>
            </w:r>
          </w:p>
        </w:tc>
        <w:tc>
          <w:tcPr>
            <w:tcW w:w="854" w:type="dxa"/>
            <w:tcBorders>
              <w:top w:val="single" w:sz="6" w:space="0" w:color="auto"/>
              <w:left w:val="single" w:sz="6" w:space="0" w:color="auto"/>
              <w:bottom w:val="single" w:sz="4"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100%</w:t>
            </w:r>
          </w:p>
        </w:tc>
        <w:tc>
          <w:tcPr>
            <w:tcW w:w="1374" w:type="dxa"/>
            <w:tcBorders>
              <w:top w:val="single" w:sz="6" w:space="0" w:color="auto"/>
              <w:left w:val="single" w:sz="6" w:space="0" w:color="auto"/>
              <w:bottom w:val="single" w:sz="4"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имеется</w:t>
            </w:r>
          </w:p>
        </w:tc>
        <w:tc>
          <w:tcPr>
            <w:tcW w:w="1276" w:type="dxa"/>
            <w:tcBorders>
              <w:top w:val="single" w:sz="6" w:space="0" w:color="auto"/>
              <w:left w:val="single" w:sz="6" w:space="0" w:color="auto"/>
              <w:bottom w:val="single" w:sz="4"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имеется</w:t>
            </w:r>
          </w:p>
        </w:tc>
        <w:tc>
          <w:tcPr>
            <w:tcW w:w="2409" w:type="dxa"/>
            <w:tcBorders>
              <w:top w:val="single" w:sz="6" w:space="0" w:color="auto"/>
              <w:left w:val="single" w:sz="6" w:space="0" w:color="auto"/>
              <w:bottom w:val="single" w:sz="4"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соответствует</w:t>
            </w:r>
          </w:p>
        </w:tc>
      </w:tr>
      <w:tr w:rsidR="004A25AA" w:rsidRPr="00976B17" w:rsidTr="00DE4C82">
        <w:tc>
          <w:tcPr>
            <w:tcW w:w="720" w:type="dxa"/>
            <w:tcBorders>
              <w:top w:val="single" w:sz="4" w:space="0" w:color="auto"/>
              <w:left w:val="single" w:sz="4" w:space="0" w:color="auto"/>
              <w:bottom w:val="single" w:sz="4" w:space="0" w:color="auto"/>
              <w:right w:val="single" w:sz="4" w:space="0" w:color="auto"/>
            </w:tcBorders>
            <w:hideMark/>
          </w:tcPr>
          <w:p w:rsidR="004A25AA" w:rsidRPr="0041524C" w:rsidRDefault="004A25AA" w:rsidP="004A25AA">
            <w:pPr>
              <w:pStyle w:val="Style2"/>
            </w:pPr>
            <w:r w:rsidRPr="0041524C">
              <w:t>2</w:t>
            </w:r>
          </w:p>
        </w:tc>
        <w:tc>
          <w:tcPr>
            <w:tcW w:w="1980" w:type="dxa"/>
            <w:tcBorders>
              <w:top w:val="single" w:sz="4" w:space="0" w:color="auto"/>
              <w:left w:val="single" w:sz="4" w:space="0" w:color="auto"/>
              <w:bottom w:val="single" w:sz="4" w:space="0" w:color="auto"/>
              <w:right w:val="single" w:sz="4" w:space="0" w:color="auto"/>
            </w:tcBorders>
            <w:hideMark/>
          </w:tcPr>
          <w:p w:rsidR="004A25AA" w:rsidRPr="0041524C" w:rsidRDefault="004A25AA" w:rsidP="004A25AA">
            <w:pPr>
              <w:pStyle w:val="Style14"/>
              <w:spacing w:line="240" w:lineRule="auto"/>
              <w:rPr>
                <w:rStyle w:val="FontStyle18"/>
                <w:sz w:val="24"/>
                <w:szCs w:val="24"/>
              </w:rPr>
            </w:pPr>
            <w:r w:rsidRPr="0041524C">
              <w:rPr>
                <w:rStyle w:val="FontStyle18"/>
                <w:sz w:val="24"/>
                <w:szCs w:val="24"/>
              </w:rPr>
              <w:t>Индивидуальные занятия на музыкальных инструментах</w:t>
            </w:r>
          </w:p>
        </w:tc>
        <w:tc>
          <w:tcPr>
            <w:tcW w:w="1080" w:type="dxa"/>
            <w:tcBorders>
              <w:top w:val="single" w:sz="4" w:space="0" w:color="auto"/>
              <w:left w:val="single" w:sz="4" w:space="0" w:color="auto"/>
              <w:bottom w:val="single" w:sz="4" w:space="0" w:color="auto"/>
              <w:right w:val="single" w:sz="4"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6</w:t>
            </w:r>
          </w:p>
        </w:tc>
        <w:tc>
          <w:tcPr>
            <w:tcW w:w="1080" w:type="dxa"/>
            <w:tcBorders>
              <w:top w:val="single" w:sz="4" w:space="0" w:color="auto"/>
              <w:left w:val="single" w:sz="4" w:space="0" w:color="auto"/>
              <w:bottom w:val="single" w:sz="4" w:space="0" w:color="auto"/>
              <w:right w:val="single" w:sz="4"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6</w:t>
            </w:r>
          </w:p>
        </w:tc>
        <w:tc>
          <w:tcPr>
            <w:tcW w:w="854" w:type="dxa"/>
            <w:tcBorders>
              <w:top w:val="single" w:sz="4" w:space="0" w:color="auto"/>
              <w:left w:val="single" w:sz="4" w:space="0" w:color="auto"/>
              <w:bottom w:val="single" w:sz="4" w:space="0" w:color="auto"/>
              <w:right w:val="single" w:sz="4"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100%</w:t>
            </w:r>
          </w:p>
        </w:tc>
        <w:tc>
          <w:tcPr>
            <w:tcW w:w="1374" w:type="dxa"/>
            <w:tcBorders>
              <w:top w:val="single" w:sz="4" w:space="0" w:color="auto"/>
              <w:left w:val="single" w:sz="4" w:space="0" w:color="auto"/>
              <w:bottom w:val="single" w:sz="4" w:space="0" w:color="auto"/>
              <w:right w:val="single" w:sz="4"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имеется</w:t>
            </w:r>
          </w:p>
        </w:tc>
        <w:tc>
          <w:tcPr>
            <w:tcW w:w="1276" w:type="dxa"/>
            <w:tcBorders>
              <w:top w:val="single" w:sz="4" w:space="0" w:color="auto"/>
              <w:left w:val="single" w:sz="4" w:space="0" w:color="auto"/>
              <w:bottom w:val="single" w:sz="4" w:space="0" w:color="auto"/>
              <w:right w:val="single" w:sz="4"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имеется</w:t>
            </w:r>
          </w:p>
        </w:tc>
        <w:tc>
          <w:tcPr>
            <w:tcW w:w="2409" w:type="dxa"/>
            <w:tcBorders>
              <w:top w:val="single" w:sz="4" w:space="0" w:color="auto"/>
              <w:left w:val="single" w:sz="4" w:space="0" w:color="auto"/>
              <w:bottom w:val="single" w:sz="4" w:space="0" w:color="auto"/>
              <w:right w:val="single" w:sz="4"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соответствует</w:t>
            </w:r>
          </w:p>
        </w:tc>
      </w:tr>
      <w:tr w:rsidR="004A25AA" w:rsidRPr="00976B17" w:rsidTr="00DE4C82">
        <w:tc>
          <w:tcPr>
            <w:tcW w:w="720" w:type="dxa"/>
            <w:tcBorders>
              <w:top w:val="single" w:sz="4" w:space="0" w:color="auto"/>
              <w:left w:val="single" w:sz="4" w:space="0" w:color="auto"/>
              <w:bottom w:val="single" w:sz="4" w:space="0" w:color="auto"/>
              <w:right w:val="single" w:sz="4" w:space="0" w:color="auto"/>
            </w:tcBorders>
            <w:hideMark/>
          </w:tcPr>
          <w:p w:rsidR="004A25AA" w:rsidRPr="0041524C" w:rsidRDefault="004A25AA" w:rsidP="004A25AA">
            <w:pPr>
              <w:pStyle w:val="Style2"/>
            </w:pPr>
            <w:r w:rsidRPr="0041524C">
              <w:t>3</w:t>
            </w:r>
          </w:p>
        </w:tc>
        <w:tc>
          <w:tcPr>
            <w:tcW w:w="1980" w:type="dxa"/>
            <w:tcBorders>
              <w:top w:val="single" w:sz="4" w:space="0" w:color="auto"/>
              <w:left w:val="single" w:sz="4" w:space="0" w:color="auto"/>
              <w:bottom w:val="single" w:sz="4" w:space="0" w:color="auto"/>
              <w:right w:val="single" w:sz="4" w:space="0" w:color="auto"/>
            </w:tcBorders>
            <w:hideMark/>
          </w:tcPr>
          <w:p w:rsidR="004A25AA" w:rsidRPr="0041524C" w:rsidRDefault="004A25AA" w:rsidP="004A25AA">
            <w:pPr>
              <w:pStyle w:val="Style14"/>
              <w:spacing w:line="240" w:lineRule="auto"/>
              <w:rPr>
                <w:rStyle w:val="FontStyle18"/>
                <w:sz w:val="24"/>
                <w:szCs w:val="24"/>
              </w:rPr>
            </w:pPr>
            <w:r w:rsidRPr="0041524C">
              <w:rPr>
                <w:rStyle w:val="FontStyle18"/>
                <w:sz w:val="24"/>
                <w:szCs w:val="24"/>
              </w:rPr>
              <w:t>Музей истории Индустриального района</w:t>
            </w:r>
          </w:p>
        </w:tc>
        <w:tc>
          <w:tcPr>
            <w:tcW w:w="1080" w:type="dxa"/>
            <w:tcBorders>
              <w:top w:val="single" w:sz="4" w:space="0" w:color="auto"/>
              <w:left w:val="single" w:sz="4" w:space="0" w:color="auto"/>
              <w:bottom w:val="single" w:sz="4" w:space="0" w:color="auto"/>
              <w:right w:val="single" w:sz="4" w:space="0" w:color="auto"/>
            </w:tcBorders>
            <w:hideMark/>
          </w:tcPr>
          <w:p w:rsidR="004A25AA" w:rsidRPr="0041524C" w:rsidRDefault="004A25AA" w:rsidP="004A25AA">
            <w:pPr>
              <w:pStyle w:val="Style2"/>
              <w:jc w:val="center"/>
            </w:pPr>
            <w:r w:rsidRPr="0041524C">
              <w:t>5</w:t>
            </w:r>
          </w:p>
        </w:tc>
        <w:tc>
          <w:tcPr>
            <w:tcW w:w="1080" w:type="dxa"/>
            <w:tcBorders>
              <w:top w:val="single" w:sz="4" w:space="0" w:color="auto"/>
              <w:left w:val="single" w:sz="4" w:space="0" w:color="auto"/>
              <w:bottom w:val="single" w:sz="4" w:space="0" w:color="auto"/>
              <w:right w:val="single" w:sz="4" w:space="0" w:color="auto"/>
            </w:tcBorders>
            <w:hideMark/>
          </w:tcPr>
          <w:p w:rsidR="004A25AA" w:rsidRPr="0041524C" w:rsidRDefault="004A25AA" w:rsidP="004A25AA">
            <w:pPr>
              <w:pStyle w:val="Style2"/>
              <w:jc w:val="center"/>
            </w:pPr>
            <w:r w:rsidRPr="0041524C">
              <w:t>5</w:t>
            </w:r>
          </w:p>
        </w:tc>
        <w:tc>
          <w:tcPr>
            <w:tcW w:w="854" w:type="dxa"/>
            <w:tcBorders>
              <w:top w:val="single" w:sz="4" w:space="0" w:color="auto"/>
              <w:left w:val="single" w:sz="4" w:space="0" w:color="auto"/>
              <w:bottom w:val="single" w:sz="4" w:space="0" w:color="auto"/>
              <w:right w:val="single" w:sz="4"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100%</w:t>
            </w:r>
          </w:p>
        </w:tc>
        <w:tc>
          <w:tcPr>
            <w:tcW w:w="1374" w:type="dxa"/>
            <w:tcBorders>
              <w:top w:val="single" w:sz="4" w:space="0" w:color="auto"/>
              <w:left w:val="single" w:sz="4" w:space="0" w:color="auto"/>
              <w:bottom w:val="single" w:sz="4" w:space="0" w:color="auto"/>
              <w:right w:val="single" w:sz="4"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имеется</w:t>
            </w:r>
          </w:p>
        </w:tc>
        <w:tc>
          <w:tcPr>
            <w:tcW w:w="1276" w:type="dxa"/>
            <w:tcBorders>
              <w:top w:val="single" w:sz="4" w:space="0" w:color="auto"/>
              <w:left w:val="single" w:sz="4" w:space="0" w:color="auto"/>
              <w:bottom w:val="single" w:sz="4" w:space="0" w:color="auto"/>
              <w:right w:val="single" w:sz="4"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имеется</w:t>
            </w:r>
          </w:p>
        </w:tc>
        <w:tc>
          <w:tcPr>
            <w:tcW w:w="2409" w:type="dxa"/>
            <w:tcBorders>
              <w:top w:val="single" w:sz="4" w:space="0" w:color="auto"/>
              <w:left w:val="single" w:sz="4" w:space="0" w:color="auto"/>
              <w:bottom w:val="single" w:sz="4" w:space="0" w:color="auto"/>
              <w:right w:val="single" w:sz="4"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соответствует</w:t>
            </w:r>
          </w:p>
        </w:tc>
      </w:tr>
      <w:tr w:rsidR="004A25AA" w:rsidRPr="00976B17" w:rsidTr="00DE4C82">
        <w:tc>
          <w:tcPr>
            <w:tcW w:w="720" w:type="dxa"/>
            <w:tcBorders>
              <w:top w:val="single" w:sz="4" w:space="0" w:color="auto"/>
              <w:left w:val="single" w:sz="4" w:space="0" w:color="auto"/>
              <w:bottom w:val="single" w:sz="4" w:space="0" w:color="auto"/>
              <w:right w:val="single" w:sz="4" w:space="0" w:color="auto"/>
            </w:tcBorders>
            <w:hideMark/>
          </w:tcPr>
          <w:p w:rsidR="004A25AA" w:rsidRPr="0041524C" w:rsidRDefault="004A25AA" w:rsidP="004A25AA">
            <w:pPr>
              <w:pStyle w:val="Style2"/>
            </w:pPr>
            <w:r w:rsidRPr="0041524C">
              <w:t>4</w:t>
            </w:r>
          </w:p>
        </w:tc>
        <w:tc>
          <w:tcPr>
            <w:tcW w:w="1980" w:type="dxa"/>
            <w:tcBorders>
              <w:top w:val="single" w:sz="4" w:space="0" w:color="auto"/>
              <w:left w:val="single" w:sz="4" w:space="0" w:color="auto"/>
              <w:bottom w:val="single" w:sz="4" w:space="0" w:color="auto"/>
              <w:right w:val="single" w:sz="4" w:space="0" w:color="auto"/>
            </w:tcBorders>
            <w:hideMark/>
          </w:tcPr>
          <w:p w:rsidR="004A25AA" w:rsidRPr="0041524C" w:rsidRDefault="004A25AA" w:rsidP="004A25AA">
            <w:pPr>
              <w:pStyle w:val="Style14"/>
              <w:spacing w:line="240" w:lineRule="auto"/>
              <w:rPr>
                <w:rStyle w:val="FontStyle18"/>
                <w:sz w:val="24"/>
                <w:szCs w:val="24"/>
              </w:rPr>
            </w:pPr>
            <w:r w:rsidRPr="0041524C">
              <w:rPr>
                <w:rStyle w:val="FontStyle18"/>
                <w:sz w:val="24"/>
                <w:szCs w:val="24"/>
              </w:rPr>
              <w:t>Вокальный ансамбль «Камертон»</w:t>
            </w:r>
          </w:p>
        </w:tc>
        <w:tc>
          <w:tcPr>
            <w:tcW w:w="1080" w:type="dxa"/>
            <w:tcBorders>
              <w:top w:val="single" w:sz="4" w:space="0" w:color="auto"/>
              <w:left w:val="single" w:sz="4" w:space="0" w:color="auto"/>
              <w:bottom w:val="single" w:sz="4" w:space="0" w:color="auto"/>
              <w:right w:val="single" w:sz="4"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1</w:t>
            </w:r>
          </w:p>
        </w:tc>
        <w:tc>
          <w:tcPr>
            <w:tcW w:w="1080" w:type="dxa"/>
            <w:tcBorders>
              <w:top w:val="single" w:sz="4" w:space="0" w:color="auto"/>
              <w:left w:val="single" w:sz="4" w:space="0" w:color="auto"/>
              <w:bottom w:val="single" w:sz="4" w:space="0" w:color="auto"/>
              <w:right w:val="single" w:sz="4"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1</w:t>
            </w:r>
          </w:p>
        </w:tc>
        <w:tc>
          <w:tcPr>
            <w:tcW w:w="854" w:type="dxa"/>
            <w:tcBorders>
              <w:top w:val="single" w:sz="4" w:space="0" w:color="auto"/>
              <w:left w:val="single" w:sz="4" w:space="0" w:color="auto"/>
              <w:bottom w:val="single" w:sz="4" w:space="0" w:color="auto"/>
              <w:right w:val="single" w:sz="4"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100%</w:t>
            </w:r>
          </w:p>
        </w:tc>
        <w:tc>
          <w:tcPr>
            <w:tcW w:w="1374" w:type="dxa"/>
            <w:tcBorders>
              <w:top w:val="single" w:sz="4" w:space="0" w:color="auto"/>
              <w:left w:val="single" w:sz="4" w:space="0" w:color="auto"/>
              <w:bottom w:val="single" w:sz="4" w:space="0" w:color="auto"/>
              <w:right w:val="single" w:sz="4"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имеется</w:t>
            </w:r>
          </w:p>
        </w:tc>
        <w:tc>
          <w:tcPr>
            <w:tcW w:w="1276" w:type="dxa"/>
            <w:tcBorders>
              <w:top w:val="single" w:sz="4" w:space="0" w:color="auto"/>
              <w:left w:val="single" w:sz="4" w:space="0" w:color="auto"/>
              <w:bottom w:val="single" w:sz="4" w:space="0" w:color="auto"/>
              <w:right w:val="single" w:sz="4"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имеется</w:t>
            </w:r>
          </w:p>
        </w:tc>
        <w:tc>
          <w:tcPr>
            <w:tcW w:w="2409" w:type="dxa"/>
            <w:tcBorders>
              <w:top w:val="single" w:sz="4" w:space="0" w:color="auto"/>
              <w:left w:val="single" w:sz="4" w:space="0" w:color="auto"/>
              <w:bottom w:val="single" w:sz="4" w:space="0" w:color="auto"/>
              <w:right w:val="single" w:sz="4"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соответствует</w:t>
            </w:r>
          </w:p>
        </w:tc>
      </w:tr>
      <w:tr w:rsidR="004A25AA" w:rsidRPr="00976B17" w:rsidTr="00DE4C82">
        <w:tc>
          <w:tcPr>
            <w:tcW w:w="720" w:type="dxa"/>
            <w:tcBorders>
              <w:top w:val="single" w:sz="4" w:space="0" w:color="auto"/>
              <w:left w:val="single" w:sz="6" w:space="0" w:color="auto"/>
              <w:bottom w:val="single" w:sz="6" w:space="0" w:color="auto"/>
              <w:right w:val="single" w:sz="6" w:space="0" w:color="auto"/>
            </w:tcBorders>
            <w:hideMark/>
          </w:tcPr>
          <w:p w:rsidR="004A25AA" w:rsidRPr="0041524C" w:rsidRDefault="004A25AA" w:rsidP="004A25AA">
            <w:pPr>
              <w:pStyle w:val="Style2"/>
            </w:pPr>
            <w:r w:rsidRPr="0041524C">
              <w:t>5</w:t>
            </w:r>
          </w:p>
        </w:tc>
        <w:tc>
          <w:tcPr>
            <w:tcW w:w="1980" w:type="dxa"/>
            <w:tcBorders>
              <w:top w:val="single" w:sz="4"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rPr>
                <w:rStyle w:val="FontStyle18"/>
                <w:sz w:val="24"/>
                <w:szCs w:val="24"/>
              </w:rPr>
            </w:pPr>
            <w:r w:rsidRPr="0041524C">
              <w:rPr>
                <w:rStyle w:val="FontStyle18"/>
                <w:sz w:val="24"/>
                <w:szCs w:val="24"/>
              </w:rPr>
              <w:t>Музыкальный театр «Образ»</w:t>
            </w:r>
          </w:p>
        </w:tc>
        <w:tc>
          <w:tcPr>
            <w:tcW w:w="1080" w:type="dxa"/>
            <w:tcBorders>
              <w:top w:val="single" w:sz="4"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1</w:t>
            </w:r>
          </w:p>
        </w:tc>
        <w:tc>
          <w:tcPr>
            <w:tcW w:w="1080" w:type="dxa"/>
            <w:tcBorders>
              <w:top w:val="single" w:sz="4"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1</w:t>
            </w:r>
          </w:p>
        </w:tc>
        <w:tc>
          <w:tcPr>
            <w:tcW w:w="854" w:type="dxa"/>
            <w:tcBorders>
              <w:top w:val="single" w:sz="4"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100%</w:t>
            </w:r>
          </w:p>
        </w:tc>
        <w:tc>
          <w:tcPr>
            <w:tcW w:w="1374" w:type="dxa"/>
            <w:tcBorders>
              <w:top w:val="single" w:sz="4"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имеется</w:t>
            </w:r>
          </w:p>
        </w:tc>
        <w:tc>
          <w:tcPr>
            <w:tcW w:w="1276" w:type="dxa"/>
            <w:tcBorders>
              <w:top w:val="single" w:sz="4"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имеется</w:t>
            </w:r>
          </w:p>
        </w:tc>
        <w:tc>
          <w:tcPr>
            <w:tcW w:w="2409" w:type="dxa"/>
            <w:tcBorders>
              <w:top w:val="single" w:sz="4"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соответствует</w:t>
            </w:r>
          </w:p>
        </w:tc>
      </w:tr>
      <w:tr w:rsidR="004A25AA" w:rsidRPr="00976B17" w:rsidTr="00DE4C82">
        <w:tc>
          <w:tcPr>
            <w:tcW w:w="720"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2"/>
            </w:pPr>
            <w:r w:rsidRPr="0041524C">
              <w:t>6</w:t>
            </w:r>
          </w:p>
        </w:tc>
        <w:tc>
          <w:tcPr>
            <w:tcW w:w="1980"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rPr>
                <w:rStyle w:val="FontStyle18"/>
                <w:sz w:val="24"/>
                <w:szCs w:val="24"/>
              </w:rPr>
            </w:pPr>
            <w:r w:rsidRPr="0041524C">
              <w:rPr>
                <w:rStyle w:val="FontStyle18"/>
                <w:sz w:val="24"/>
                <w:szCs w:val="24"/>
              </w:rPr>
              <w:t>Актовый зал</w:t>
            </w:r>
          </w:p>
        </w:tc>
        <w:tc>
          <w:tcPr>
            <w:tcW w:w="1080"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1</w:t>
            </w:r>
          </w:p>
        </w:tc>
        <w:tc>
          <w:tcPr>
            <w:tcW w:w="1080"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1</w:t>
            </w:r>
          </w:p>
        </w:tc>
        <w:tc>
          <w:tcPr>
            <w:tcW w:w="854"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100%</w:t>
            </w:r>
          </w:p>
        </w:tc>
        <w:tc>
          <w:tcPr>
            <w:tcW w:w="1374"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имеется</w:t>
            </w:r>
          </w:p>
        </w:tc>
        <w:tc>
          <w:tcPr>
            <w:tcW w:w="1276"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имеется</w:t>
            </w:r>
          </w:p>
        </w:tc>
        <w:tc>
          <w:tcPr>
            <w:tcW w:w="2409"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соответствует</w:t>
            </w:r>
          </w:p>
        </w:tc>
      </w:tr>
      <w:tr w:rsidR="004A25AA" w:rsidRPr="00976B17" w:rsidTr="00DE4C82">
        <w:tc>
          <w:tcPr>
            <w:tcW w:w="720"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2"/>
            </w:pPr>
            <w:r w:rsidRPr="0041524C">
              <w:t>7</w:t>
            </w:r>
          </w:p>
        </w:tc>
        <w:tc>
          <w:tcPr>
            <w:tcW w:w="1980"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rPr>
                <w:rStyle w:val="FontStyle18"/>
                <w:sz w:val="24"/>
                <w:szCs w:val="24"/>
              </w:rPr>
            </w:pPr>
            <w:r w:rsidRPr="0041524C">
              <w:rPr>
                <w:rStyle w:val="FontStyle18"/>
                <w:sz w:val="24"/>
                <w:szCs w:val="24"/>
              </w:rPr>
              <w:t>«Образ»- «Звуки музыки»</w:t>
            </w:r>
          </w:p>
        </w:tc>
        <w:tc>
          <w:tcPr>
            <w:tcW w:w="1080"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1</w:t>
            </w:r>
          </w:p>
        </w:tc>
        <w:tc>
          <w:tcPr>
            <w:tcW w:w="1080"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1</w:t>
            </w:r>
          </w:p>
        </w:tc>
        <w:tc>
          <w:tcPr>
            <w:tcW w:w="854"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100%</w:t>
            </w:r>
          </w:p>
        </w:tc>
        <w:tc>
          <w:tcPr>
            <w:tcW w:w="1374"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имеется</w:t>
            </w:r>
          </w:p>
        </w:tc>
        <w:tc>
          <w:tcPr>
            <w:tcW w:w="1276"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имеется</w:t>
            </w:r>
          </w:p>
        </w:tc>
        <w:tc>
          <w:tcPr>
            <w:tcW w:w="2409"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соответствует</w:t>
            </w:r>
          </w:p>
        </w:tc>
      </w:tr>
      <w:tr w:rsidR="004A25AA" w:rsidRPr="00976B17" w:rsidTr="00DE4C82">
        <w:tc>
          <w:tcPr>
            <w:tcW w:w="720"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2"/>
            </w:pPr>
            <w:r w:rsidRPr="0041524C">
              <w:t>8</w:t>
            </w:r>
          </w:p>
        </w:tc>
        <w:tc>
          <w:tcPr>
            <w:tcW w:w="1980"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rPr>
                <w:rStyle w:val="FontStyle18"/>
                <w:sz w:val="24"/>
                <w:szCs w:val="24"/>
              </w:rPr>
            </w:pPr>
            <w:r w:rsidRPr="0041524C">
              <w:rPr>
                <w:rStyle w:val="FontStyle18"/>
                <w:sz w:val="24"/>
                <w:szCs w:val="24"/>
              </w:rPr>
              <w:t>Театральная студия «КиноТеатр»</w:t>
            </w:r>
          </w:p>
        </w:tc>
        <w:tc>
          <w:tcPr>
            <w:tcW w:w="1080"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1</w:t>
            </w:r>
          </w:p>
        </w:tc>
        <w:tc>
          <w:tcPr>
            <w:tcW w:w="1080"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1</w:t>
            </w:r>
          </w:p>
        </w:tc>
        <w:tc>
          <w:tcPr>
            <w:tcW w:w="854"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100%</w:t>
            </w:r>
          </w:p>
        </w:tc>
        <w:tc>
          <w:tcPr>
            <w:tcW w:w="1374"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имеется</w:t>
            </w:r>
          </w:p>
        </w:tc>
        <w:tc>
          <w:tcPr>
            <w:tcW w:w="1276"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имеется</w:t>
            </w:r>
          </w:p>
        </w:tc>
        <w:tc>
          <w:tcPr>
            <w:tcW w:w="2409"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соответствует</w:t>
            </w:r>
          </w:p>
        </w:tc>
      </w:tr>
      <w:tr w:rsidR="004A25AA" w:rsidRPr="00976B17" w:rsidTr="00DE4C82">
        <w:tc>
          <w:tcPr>
            <w:tcW w:w="720"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2"/>
            </w:pPr>
            <w:r w:rsidRPr="0041524C">
              <w:t>9</w:t>
            </w:r>
          </w:p>
        </w:tc>
        <w:tc>
          <w:tcPr>
            <w:tcW w:w="1980"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rPr>
                <w:rStyle w:val="FontStyle18"/>
                <w:sz w:val="24"/>
                <w:szCs w:val="24"/>
              </w:rPr>
            </w:pPr>
            <w:r w:rsidRPr="0041524C">
              <w:rPr>
                <w:rStyle w:val="FontStyle18"/>
                <w:sz w:val="24"/>
                <w:szCs w:val="24"/>
              </w:rPr>
              <w:t>«Образ» - «Музыкально-театральный класс»</w:t>
            </w:r>
          </w:p>
        </w:tc>
        <w:tc>
          <w:tcPr>
            <w:tcW w:w="1080"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1</w:t>
            </w:r>
          </w:p>
        </w:tc>
        <w:tc>
          <w:tcPr>
            <w:tcW w:w="1080"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1</w:t>
            </w:r>
          </w:p>
        </w:tc>
        <w:tc>
          <w:tcPr>
            <w:tcW w:w="854"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100%</w:t>
            </w:r>
          </w:p>
        </w:tc>
        <w:tc>
          <w:tcPr>
            <w:tcW w:w="1374"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имеется</w:t>
            </w:r>
          </w:p>
        </w:tc>
        <w:tc>
          <w:tcPr>
            <w:tcW w:w="1276"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имеется</w:t>
            </w:r>
          </w:p>
        </w:tc>
        <w:tc>
          <w:tcPr>
            <w:tcW w:w="2409"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соответствует</w:t>
            </w:r>
          </w:p>
        </w:tc>
      </w:tr>
      <w:tr w:rsidR="004A25AA" w:rsidRPr="00976B17" w:rsidTr="00DE4C82">
        <w:tc>
          <w:tcPr>
            <w:tcW w:w="720"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2"/>
            </w:pPr>
            <w:r w:rsidRPr="0041524C">
              <w:t>10</w:t>
            </w:r>
          </w:p>
        </w:tc>
        <w:tc>
          <w:tcPr>
            <w:tcW w:w="1980"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rPr>
                <w:rStyle w:val="FontStyle18"/>
                <w:sz w:val="24"/>
                <w:szCs w:val="24"/>
              </w:rPr>
            </w:pPr>
            <w:r w:rsidRPr="0041524C">
              <w:rPr>
                <w:rStyle w:val="FontStyle18"/>
                <w:sz w:val="24"/>
                <w:szCs w:val="24"/>
              </w:rPr>
              <w:t>«Образ» - «Театр, где играют дети»</w:t>
            </w:r>
          </w:p>
        </w:tc>
        <w:tc>
          <w:tcPr>
            <w:tcW w:w="1080"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1</w:t>
            </w:r>
          </w:p>
        </w:tc>
        <w:tc>
          <w:tcPr>
            <w:tcW w:w="1080"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1</w:t>
            </w:r>
          </w:p>
        </w:tc>
        <w:tc>
          <w:tcPr>
            <w:tcW w:w="854"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100%</w:t>
            </w:r>
          </w:p>
        </w:tc>
        <w:tc>
          <w:tcPr>
            <w:tcW w:w="1374"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имеется</w:t>
            </w:r>
          </w:p>
        </w:tc>
        <w:tc>
          <w:tcPr>
            <w:tcW w:w="1276"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имеется</w:t>
            </w:r>
          </w:p>
        </w:tc>
        <w:tc>
          <w:tcPr>
            <w:tcW w:w="2409"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соответствует</w:t>
            </w:r>
          </w:p>
        </w:tc>
      </w:tr>
      <w:tr w:rsidR="004A25AA" w:rsidRPr="00976B17" w:rsidTr="00DE4C82">
        <w:tc>
          <w:tcPr>
            <w:tcW w:w="720"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2"/>
            </w:pPr>
            <w:r w:rsidRPr="0041524C">
              <w:t>11</w:t>
            </w:r>
          </w:p>
        </w:tc>
        <w:tc>
          <w:tcPr>
            <w:tcW w:w="1980"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rPr>
                <w:rStyle w:val="FontStyle18"/>
                <w:sz w:val="24"/>
                <w:szCs w:val="24"/>
              </w:rPr>
            </w:pPr>
            <w:r w:rsidRPr="0041524C">
              <w:rPr>
                <w:rStyle w:val="FontStyle18"/>
                <w:sz w:val="24"/>
                <w:szCs w:val="24"/>
              </w:rPr>
              <w:t>«Образ» – «Музыкально-эстетическое развитие»</w:t>
            </w:r>
          </w:p>
        </w:tc>
        <w:tc>
          <w:tcPr>
            <w:tcW w:w="1080"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1</w:t>
            </w:r>
          </w:p>
        </w:tc>
        <w:tc>
          <w:tcPr>
            <w:tcW w:w="1080"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1</w:t>
            </w:r>
          </w:p>
        </w:tc>
        <w:tc>
          <w:tcPr>
            <w:tcW w:w="854"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100%</w:t>
            </w:r>
          </w:p>
        </w:tc>
        <w:tc>
          <w:tcPr>
            <w:tcW w:w="1374"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имеется</w:t>
            </w:r>
          </w:p>
        </w:tc>
        <w:tc>
          <w:tcPr>
            <w:tcW w:w="1276"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имеется</w:t>
            </w:r>
          </w:p>
        </w:tc>
        <w:tc>
          <w:tcPr>
            <w:tcW w:w="2409"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соответствует</w:t>
            </w:r>
          </w:p>
        </w:tc>
      </w:tr>
      <w:tr w:rsidR="004A25AA" w:rsidRPr="00976B17" w:rsidTr="00DE4C82">
        <w:tc>
          <w:tcPr>
            <w:tcW w:w="720"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2"/>
            </w:pPr>
            <w:r w:rsidRPr="0041524C">
              <w:t>12</w:t>
            </w:r>
          </w:p>
        </w:tc>
        <w:tc>
          <w:tcPr>
            <w:tcW w:w="1980"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rPr>
                <w:rStyle w:val="FontStyle18"/>
                <w:sz w:val="24"/>
                <w:szCs w:val="24"/>
              </w:rPr>
            </w:pPr>
            <w:r w:rsidRPr="0041524C">
              <w:rPr>
                <w:rStyle w:val="FontStyle18"/>
                <w:sz w:val="24"/>
                <w:szCs w:val="24"/>
              </w:rPr>
              <w:t>«Образ» - «Умный дошколёнок»</w:t>
            </w:r>
          </w:p>
        </w:tc>
        <w:tc>
          <w:tcPr>
            <w:tcW w:w="1080"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1</w:t>
            </w:r>
          </w:p>
        </w:tc>
        <w:tc>
          <w:tcPr>
            <w:tcW w:w="1080"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1</w:t>
            </w:r>
          </w:p>
        </w:tc>
        <w:tc>
          <w:tcPr>
            <w:tcW w:w="854"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100%</w:t>
            </w:r>
          </w:p>
        </w:tc>
        <w:tc>
          <w:tcPr>
            <w:tcW w:w="1374"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имеется</w:t>
            </w:r>
          </w:p>
        </w:tc>
        <w:tc>
          <w:tcPr>
            <w:tcW w:w="1276"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имеется</w:t>
            </w:r>
          </w:p>
        </w:tc>
        <w:tc>
          <w:tcPr>
            <w:tcW w:w="2409"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соответствует</w:t>
            </w:r>
          </w:p>
        </w:tc>
      </w:tr>
      <w:tr w:rsidR="004A25AA" w:rsidRPr="00976B17" w:rsidTr="00DE4C82">
        <w:tc>
          <w:tcPr>
            <w:tcW w:w="720"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2"/>
            </w:pPr>
            <w:r w:rsidRPr="0041524C">
              <w:t>13</w:t>
            </w:r>
          </w:p>
        </w:tc>
        <w:tc>
          <w:tcPr>
            <w:tcW w:w="1980"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rPr>
                <w:rStyle w:val="FontStyle18"/>
                <w:sz w:val="24"/>
                <w:szCs w:val="24"/>
              </w:rPr>
            </w:pPr>
            <w:r w:rsidRPr="0041524C">
              <w:rPr>
                <w:rStyle w:val="FontStyle18"/>
                <w:sz w:val="24"/>
                <w:szCs w:val="24"/>
              </w:rPr>
              <w:t>«Азбука общения»</w:t>
            </w:r>
          </w:p>
        </w:tc>
        <w:tc>
          <w:tcPr>
            <w:tcW w:w="1080"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1</w:t>
            </w:r>
          </w:p>
        </w:tc>
        <w:tc>
          <w:tcPr>
            <w:tcW w:w="1080"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1</w:t>
            </w:r>
          </w:p>
        </w:tc>
        <w:tc>
          <w:tcPr>
            <w:tcW w:w="854"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100%</w:t>
            </w:r>
          </w:p>
        </w:tc>
        <w:tc>
          <w:tcPr>
            <w:tcW w:w="1374"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имеется</w:t>
            </w:r>
          </w:p>
        </w:tc>
        <w:tc>
          <w:tcPr>
            <w:tcW w:w="1276"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имеется</w:t>
            </w:r>
          </w:p>
        </w:tc>
        <w:tc>
          <w:tcPr>
            <w:tcW w:w="2409"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соответствует</w:t>
            </w:r>
          </w:p>
        </w:tc>
      </w:tr>
      <w:tr w:rsidR="004A25AA" w:rsidRPr="00976B17" w:rsidTr="00DE4C82">
        <w:tc>
          <w:tcPr>
            <w:tcW w:w="720"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2"/>
            </w:pPr>
            <w:r w:rsidRPr="0041524C">
              <w:t>14</w:t>
            </w:r>
          </w:p>
        </w:tc>
        <w:tc>
          <w:tcPr>
            <w:tcW w:w="1980"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rPr>
                <w:rStyle w:val="FontStyle18"/>
                <w:sz w:val="24"/>
                <w:szCs w:val="24"/>
              </w:rPr>
            </w:pPr>
            <w:r w:rsidRPr="0041524C">
              <w:rPr>
                <w:rStyle w:val="FontStyle18"/>
                <w:sz w:val="24"/>
                <w:szCs w:val="24"/>
              </w:rPr>
              <w:t>«Театр»</w:t>
            </w:r>
          </w:p>
        </w:tc>
        <w:tc>
          <w:tcPr>
            <w:tcW w:w="1080"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1</w:t>
            </w:r>
          </w:p>
        </w:tc>
        <w:tc>
          <w:tcPr>
            <w:tcW w:w="1080"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1</w:t>
            </w:r>
          </w:p>
        </w:tc>
        <w:tc>
          <w:tcPr>
            <w:tcW w:w="854"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100%</w:t>
            </w:r>
          </w:p>
        </w:tc>
        <w:tc>
          <w:tcPr>
            <w:tcW w:w="1374"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имеется</w:t>
            </w:r>
          </w:p>
        </w:tc>
        <w:tc>
          <w:tcPr>
            <w:tcW w:w="1276"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имеется</w:t>
            </w:r>
          </w:p>
        </w:tc>
        <w:tc>
          <w:tcPr>
            <w:tcW w:w="2409"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соответствует</w:t>
            </w:r>
          </w:p>
        </w:tc>
      </w:tr>
      <w:tr w:rsidR="004A25AA" w:rsidRPr="00976B17" w:rsidTr="00DE4C82">
        <w:tc>
          <w:tcPr>
            <w:tcW w:w="720"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2"/>
            </w:pPr>
            <w:r w:rsidRPr="0041524C">
              <w:t>15</w:t>
            </w:r>
          </w:p>
        </w:tc>
        <w:tc>
          <w:tcPr>
            <w:tcW w:w="1980"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rPr>
                <w:rStyle w:val="FontStyle18"/>
                <w:sz w:val="24"/>
                <w:szCs w:val="24"/>
              </w:rPr>
            </w:pPr>
            <w:r w:rsidRPr="0041524C">
              <w:rPr>
                <w:rStyle w:val="FontStyle18"/>
                <w:sz w:val="24"/>
                <w:szCs w:val="24"/>
              </w:rPr>
              <w:t>«Авиамоделирование»</w:t>
            </w:r>
          </w:p>
        </w:tc>
        <w:tc>
          <w:tcPr>
            <w:tcW w:w="1080"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1</w:t>
            </w:r>
          </w:p>
        </w:tc>
        <w:tc>
          <w:tcPr>
            <w:tcW w:w="1080"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1</w:t>
            </w:r>
          </w:p>
        </w:tc>
        <w:tc>
          <w:tcPr>
            <w:tcW w:w="854"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100%</w:t>
            </w:r>
          </w:p>
        </w:tc>
        <w:tc>
          <w:tcPr>
            <w:tcW w:w="1374"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имеется</w:t>
            </w:r>
          </w:p>
        </w:tc>
        <w:tc>
          <w:tcPr>
            <w:tcW w:w="1276"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имеется</w:t>
            </w:r>
          </w:p>
        </w:tc>
        <w:tc>
          <w:tcPr>
            <w:tcW w:w="2409"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соответствует</w:t>
            </w:r>
          </w:p>
        </w:tc>
      </w:tr>
      <w:tr w:rsidR="004A25AA" w:rsidRPr="00976B17" w:rsidTr="00DE4C82">
        <w:tc>
          <w:tcPr>
            <w:tcW w:w="720"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2"/>
            </w:pPr>
            <w:r w:rsidRPr="0041524C">
              <w:t>16</w:t>
            </w:r>
          </w:p>
        </w:tc>
        <w:tc>
          <w:tcPr>
            <w:tcW w:w="1980"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rPr>
                <w:rStyle w:val="FontStyle18"/>
                <w:sz w:val="24"/>
                <w:szCs w:val="24"/>
              </w:rPr>
            </w:pPr>
            <w:r w:rsidRPr="0041524C">
              <w:rPr>
                <w:rStyle w:val="FontStyle18"/>
                <w:sz w:val="24"/>
                <w:szCs w:val="24"/>
              </w:rPr>
              <w:t>Фотостудия «Атмосфера»</w:t>
            </w:r>
          </w:p>
        </w:tc>
        <w:tc>
          <w:tcPr>
            <w:tcW w:w="1080"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1</w:t>
            </w:r>
          </w:p>
        </w:tc>
        <w:tc>
          <w:tcPr>
            <w:tcW w:w="1080"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1</w:t>
            </w:r>
          </w:p>
        </w:tc>
        <w:tc>
          <w:tcPr>
            <w:tcW w:w="854"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100%</w:t>
            </w:r>
          </w:p>
        </w:tc>
        <w:tc>
          <w:tcPr>
            <w:tcW w:w="1374"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имеется</w:t>
            </w:r>
          </w:p>
        </w:tc>
        <w:tc>
          <w:tcPr>
            <w:tcW w:w="1276"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имеется</w:t>
            </w:r>
          </w:p>
        </w:tc>
        <w:tc>
          <w:tcPr>
            <w:tcW w:w="2409"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соответствует</w:t>
            </w:r>
          </w:p>
        </w:tc>
      </w:tr>
      <w:tr w:rsidR="004A25AA" w:rsidRPr="00976B17" w:rsidTr="00DE4C82">
        <w:tc>
          <w:tcPr>
            <w:tcW w:w="720"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2"/>
            </w:pPr>
            <w:r w:rsidRPr="0041524C">
              <w:t>17</w:t>
            </w:r>
          </w:p>
        </w:tc>
        <w:tc>
          <w:tcPr>
            <w:tcW w:w="1980"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rPr>
                <w:rStyle w:val="FontStyle18"/>
                <w:sz w:val="24"/>
                <w:szCs w:val="24"/>
              </w:rPr>
            </w:pPr>
            <w:r w:rsidRPr="0041524C">
              <w:rPr>
                <w:rStyle w:val="FontStyle18"/>
                <w:sz w:val="24"/>
                <w:szCs w:val="24"/>
              </w:rPr>
              <w:t>Центр эколого-биологических исследований и природоохранной работы</w:t>
            </w:r>
          </w:p>
        </w:tc>
        <w:tc>
          <w:tcPr>
            <w:tcW w:w="1080"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1</w:t>
            </w:r>
          </w:p>
        </w:tc>
        <w:tc>
          <w:tcPr>
            <w:tcW w:w="1080"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1</w:t>
            </w:r>
          </w:p>
        </w:tc>
        <w:tc>
          <w:tcPr>
            <w:tcW w:w="854"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100%</w:t>
            </w:r>
          </w:p>
        </w:tc>
        <w:tc>
          <w:tcPr>
            <w:tcW w:w="1374"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имеется</w:t>
            </w:r>
          </w:p>
        </w:tc>
        <w:tc>
          <w:tcPr>
            <w:tcW w:w="1276"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имеется</w:t>
            </w:r>
          </w:p>
        </w:tc>
        <w:tc>
          <w:tcPr>
            <w:tcW w:w="2409"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соответствует</w:t>
            </w:r>
          </w:p>
        </w:tc>
      </w:tr>
      <w:tr w:rsidR="004A25AA" w:rsidRPr="00976B17" w:rsidTr="00DE4C82">
        <w:tc>
          <w:tcPr>
            <w:tcW w:w="720"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2"/>
            </w:pPr>
            <w:r w:rsidRPr="0041524C">
              <w:t>18</w:t>
            </w:r>
          </w:p>
        </w:tc>
        <w:tc>
          <w:tcPr>
            <w:tcW w:w="1980"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rPr>
                <w:rStyle w:val="FontStyle18"/>
                <w:sz w:val="24"/>
                <w:szCs w:val="24"/>
              </w:rPr>
            </w:pPr>
            <w:r w:rsidRPr="0041524C">
              <w:rPr>
                <w:rStyle w:val="FontStyle18"/>
                <w:sz w:val="24"/>
                <w:szCs w:val="24"/>
              </w:rPr>
              <w:t>«Ракетокосмическое моделирование»</w:t>
            </w:r>
          </w:p>
        </w:tc>
        <w:tc>
          <w:tcPr>
            <w:tcW w:w="1080"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1</w:t>
            </w:r>
          </w:p>
        </w:tc>
        <w:tc>
          <w:tcPr>
            <w:tcW w:w="1080"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1</w:t>
            </w:r>
          </w:p>
        </w:tc>
        <w:tc>
          <w:tcPr>
            <w:tcW w:w="854"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100%</w:t>
            </w:r>
          </w:p>
        </w:tc>
        <w:tc>
          <w:tcPr>
            <w:tcW w:w="1374"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имеется</w:t>
            </w:r>
          </w:p>
        </w:tc>
        <w:tc>
          <w:tcPr>
            <w:tcW w:w="1276"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имеется</w:t>
            </w:r>
          </w:p>
        </w:tc>
        <w:tc>
          <w:tcPr>
            <w:tcW w:w="2409"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соответствует</w:t>
            </w:r>
          </w:p>
        </w:tc>
      </w:tr>
      <w:tr w:rsidR="004A25AA" w:rsidRPr="00976B17" w:rsidTr="00DE4C82">
        <w:tc>
          <w:tcPr>
            <w:tcW w:w="720"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2"/>
            </w:pPr>
            <w:r w:rsidRPr="0041524C">
              <w:t>19</w:t>
            </w:r>
          </w:p>
        </w:tc>
        <w:tc>
          <w:tcPr>
            <w:tcW w:w="1980"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rPr>
                <w:rStyle w:val="FontStyle18"/>
                <w:sz w:val="24"/>
                <w:szCs w:val="24"/>
              </w:rPr>
            </w:pPr>
            <w:r w:rsidRPr="0041524C">
              <w:rPr>
                <w:rStyle w:val="FontStyle18"/>
                <w:sz w:val="24"/>
                <w:szCs w:val="24"/>
              </w:rPr>
              <w:t>Зал досуговых программ</w:t>
            </w:r>
          </w:p>
        </w:tc>
        <w:tc>
          <w:tcPr>
            <w:tcW w:w="1080"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2</w:t>
            </w:r>
          </w:p>
        </w:tc>
        <w:tc>
          <w:tcPr>
            <w:tcW w:w="1080"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2</w:t>
            </w:r>
          </w:p>
        </w:tc>
        <w:tc>
          <w:tcPr>
            <w:tcW w:w="854"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100%</w:t>
            </w:r>
          </w:p>
        </w:tc>
        <w:tc>
          <w:tcPr>
            <w:tcW w:w="1374"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имеется</w:t>
            </w:r>
          </w:p>
        </w:tc>
        <w:tc>
          <w:tcPr>
            <w:tcW w:w="1276"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имеется</w:t>
            </w:r>
          </w:p>
        </w:tc>
        <w:tc>
          <w:tcPr>
            <w:tcW w:w="2409"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соответствует</w:t>
            </w:r>
          </w:p>
        </w:tc>
      </w:tr>
      <w:tr w:rsidR="004A25AA" w:rsidRPr="00976B17" w:rsidTr="00DE4C82">
        <w:tc>
          <w:tcPr>
            <w:tcW w:w="720"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2"/>
            </w:pPr>
            <w:r w:rsidRPr="0041524C">
              <w:lastRenderedPageBreak/>
              <w:t>20</w:t>
            </w:r>
          </w:p>
        </w:tc>
        <w:tc>
          <w:tcPr>
            <w:tcW w:w="1980"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rPr>
                <w:rStyle w:val="FontStyle18"/>
                <w:sz w:val="24"/>
                <w:szCs w:val="24"/>
              </w:rPr>
            </w:pPr>
            <w:r w:rsidRPr="0041524C">
              <w:rPr>
                <w:rStyle w:val="FontStyle18"/>
                <w:sz w:val="24"/>
                <w:szCs w:val="24"/>
              </w:rPr>
              <w:t>«Сувенирная игрушка»</w:t>
            </w:r>
          </w:p>
        </w:tc>
        <w:tc>
          <w:tcPr>
            <w:tcW w:w="1080"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1</w:t>
            </w:r>
          </w:p>
        </w:tc>
        <w:tc>
          <w:tcPr>
            <w:tcW w:w="1080"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1</w:t>
            </w:r>
          </w:p>
        </w:tc>
        <w:tc>
          <w:tcPr>
            <w:tcW w:w="854"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100%</w:t>
            </w:r>
          </w:p>
        </w:tc>
        <w:tc>
          <w:tcPr>
            <w:tcW w:w="1374"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имеется</w:t>
            </w:r>
          </w:p>
        </w:tc>
        <w:tc>
          <w:tcPr>
            <w:tcW w:w="1276"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имеется</w:t>
            </w:r>
          </w:p>
        </w:tc>
        <w:tc>
          <w:tcPr>
            <w:tcW w:w="2409"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соответствует</w:t>
            </w:r>
          </w:p>
        </w:tc>
      </w:tr>
      <w:tr w:rsidR="004A25AA" w:rsidRPr="00976B17" w:rsidTr="00DE4C82">
        <w:tc>
          <w:tcPr>
            <w:tcW w:w="720"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2"/>
            </w:pPr>
            <w:r w:rsidRPr="0041524C">
              <w:t>21</w:t>
            </w:r>
          </w:p>
        </w:tc>
        <w:tc>
          <w:tcPr>
            <w:tcW w:w="1980"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rPr>
                <w:rStyle w:val="FontStyle18"/>
                <w:sz w:val="24"/>
                <w:szCs w:val="24"/>
              </w:rPr>
            </w:pPr>
            <w:proofErr w:type="gramStart"/>
            <w:r w:rsidRPr="0041524C">
              <w:rPr>
                <w:rStyle w:val="FontStyle18"/>
                <w:sz w:val="24"/>
                <w:szCs w:val="24"/>
              </w:rPr>
              <w:t>ИЗО</w:t>
            </w:r>
            <w:proofErr w:type="gramEnd"/>
            <w:r w:rsidRPr="0041524C">
              <w:rPr>
                <w:rStyle w:val="FontStyle18"/>
                <w:sz w:val="24"/>
                <w:szCs w:val="24"/>
              </w:rPr>
              <w:t xml:space="preserve"> студия</w:t>
            </w:r>
          </w:p>
        </w:tc>
        <w:tc>
          <w:tcPr>
            <w:tcW w:w="1080"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3</w:t>
            </w:r>
          </w:p>
        </w:tc>
        <w:tc>
          <w:tcPr>
            <w:tcW w:w="1080"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3</w:t>
            </w:r>
          </w:p>
        </w:tc>
        <w:tc>
          <w:tcPr>
            <w:tcW w:w="854"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100%</w:t>
            </w:r>
          </w:p>
        </w:tc>
        <w:tc>
          <w:tcPr>
            <w:tcW w:w="1374"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имеется</w:t>
            </w:r>
          </w:p>
        </w:tc>
        <w:tc>
          <w:tcPr>
            <w:tcW w:w="1276"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имеется</w:t>
            </w:r>
          </w:p>
        </w:tc>
        <w:tc>
          <w:tcPr>
            <w:tcW w:w="2409"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соответствует</w:t>
            </w:r>
          </w:p>
        </w:tc>
      </w:tr>
      <w:tr w:rsidR="004A25AA" w:rsidRPr="00976B17" w:rsidTr="00DE4C82">
        <w:tc>
          <w:tcPr>
            <w:tcW w:w="720"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2"/>
            </w:pPr>
            <w:r w:rsidRPr="0041524C">
              <w:t>22</w:t>
            </w:r>
          </w:p>
        </w:tc>
        <w:tc>
          <w:tcPr>
            <w:tcW w:w="1980"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rPr>
                <w:rStyle w:val="FontStyle18"/>
                <w:sz w:val="24"/>
                <w:szCs w:val="24"/>
              </w:rPr>
            </w:pPr>
            <w:r w:rsidRPr="0041524C">
              <w:rPr>
                <w:rStyle w:val="FontStyle18"/>
                <w:sz w:val="24"/>
                <w:szCs w:val="24"/>
              </w:rPr>
              <w:t>«Сольфеджио, музыкальная литература, хор»</w:t>
            </w:r>
          </w:p>
        </w:tc>
        <w:tc>
          <w:tcPr>
            <w:tcW w:w="1080"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1</w:t>
            </w:r>
          </w:p>
        </w:tc>
        <w:tc>
          <w:tcPr>
            <w:tcW w:w="1080"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1</w:t>
            </w:r>
          </w:p>
        </w:tc>
        <w:tc>
          <w:tcPr>
            <w:tcW w:w="854"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100%</w:t>
            </w:r>
          </w:p>
        </w:tc>
        <w:tc>
          <w:tcPr>
            <w:tcW w:w="1374"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имеется</w:t>
            </w:r>
          </w:p>
        </w:tc>
        <w:tc>
          <w:tcPr>
            <w:tcW w:w="1276"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имеется</w:t>
            </w:r>
          </w:p>
        </w:tc>
        <w:tc>
          <w:tcPr>
            <w:tcW w:w="2409"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соответствует</w:t>
            </w:r>
          </w:p>
        </w:tc>
      </w:tr>
      <w:tr w:rsidR="004A25AA" w:rsidRPr="00976B17" w:rsidTr="00DE4C82">
        <w:tc>
          <w:tcPr>
            <w:tcW w:w="720"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2"/>
            </w:pPr>
            <w:r w:rsidRPr="0041524C">
              <w:t>23</w:t>
            </w:r>
          </w:p>
        </w:tc>
        <w:tc>
          <w:tcPr>
            <w:tcW w:w="1980"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rPr>
                <w:rStyle w:val="FontStyle18"/>
                <w:sz w:val="24"/>
                <w:szCs w:val="24"/>
              </w:rPr>
            </w:pPr>
            <w:r w:rsidRPr="0041524C">
              <w:rPr>
                <w:rStyle w:val="FontStyle18"/>
                <w:sz w:val="24"/>
                <w:szCs w:val="24"/>
              </w:rPr>
              <w:t>Театр моды «Стиль»</w:t>
            </w:r>
          </w:p>
        </w:tc>
        <w:tc>
          <w:tcPr>
            <w:tcW w:w="1080"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1</w:t>
            </w:r>
          </w:p>
        </w:tc>
        <w:tc>
          <w:tcPr>
            <w:tcW w:w="1080"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1</w:t>
            </w:r>
          </w:p>
        </w:tc>
        <w:tc>
          <w:tcPr>
            <w:tcW w:w="854"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100%</w:t>
            </w:r>
          </w:p>
        </w:tc>
        <w:tc>
          <w:tcPr>
            <w:tcW w:w="1374"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имеется</w:t>
            </w:r>
          </w:p>
        </w:tc>
        <w:tc>
          <w:tcPr>
            <w:tcW w:w="1276"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имеется</w:t>
            </w:r>
          </w:p>
        </w:tc>
        <w:tc>
          <w:tcPr>
            <w:tcW w:w="2409"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соответствует</w:t>
            </w:r>
          </w:p>
        </w:tc>
      </w:tr>
      <w:tr w:rsidR="004A25AA" w:rsidRPr="00976B17" w:rsidTr="00DE4C82">
        <w:tc>
          <w:tcPr>
            <w:tcW w:w="720"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2"/>
            </w:pPr>
            <w:r w:rsidRPr="0041524C">
              <w:t>24</w:t>
            </w:r>
          </w:p>
        </w:tc>
        <w:tc>
          <w:tcPr>
            <w:tcW w:w="1980"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rPr>
                <w:rStyle w:val="FontStyle18"/>
                <w:sz w:val="24"/>
                <w:szCs w:val="24"/>
              </w:rPr>
            </w:pPr>
            <w:r w:rsidRPr="0041524C">
              <w:rPr>
                <w:rStyle w:val="FontStyle18"/>
                <w:sz w:val="24"/>
                <w:szCs w:val="24"/>
              </w:rPr>
              <w:t>«Лего-робототехника»</w:t>
            </w:r>
          </w:p>
        </w:tc>
        <w:tc>
          <w:tcPr>
            <w:tcW w:w="1080"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1</w:t>
            </w:r>
          </w:p>
        </w:tc>
        <w:tc>
          <w:tcPr>
            <w:tcW w:w="1080"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1</w:t>
            </w:r>
          </w:p>
        </w:tc>
        <w:tc>
          <w:tcPr>
            <w:tcW w:w="854"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100%</w:t>
            </w:r>
          </w:p>
        </w:tc>
        <w:tc>
          <w:tcPr>
            <w:tcW w:w="1374"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имеется</w:t>
            </w:r>
          </w:p>
        </w:tc>
        <w:tc>
          <w:tcPr>
            <w:tcW w:w="1276"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имеется</w:t>
            </w:r>
          </w:p>
        </w:tc>
        <w:tc>
          <w:tcPr>
            <w:tcW w:w="2409" w:type="dxa"/>
            <w:tcBorders>
              <w:top w:val="single" w:sz="6" w:space="0" w:color="auto"/>
              <w:left w:val="single" w:sz="6" w:space="0" w:color="auto"/>
              <w:bottom w:val="single" w:sz="6" w:space="0" w:color="auto"/>
              <w:right w:val="single" w:sz="6" w:space="0" w:color="auto"/>
            </w:tcBorders>
            <w:hideMark/>
          </w:tcPr>
          <w:p w:rsidR="004A25AA" w:rsidRPr="0041524C" w:rsidRDefault="004A25AA" w:rsidP="004A25AA">
            <w:pPr>
              <w:pStyle w:val="Style14"/>
              <w:spacing w:line="240" w:lineRule="auto"/>
              <w:jc w:val="center"/>
              <w:rPr>
                <w:rStyle w:val="FontStyle18"/>
                <w:sz w:val="24"/>
                <w:szCs w:val="24"/>
              </w:rPr>
            </w:pPr>
            <w:r w:rsidRPr="0041524C">
              <w:rPr>
                <w:rStyle w:val="FontStyle18"/>
                <w:sz w:val="24"/>
                <w:szCs w:val="24"/>
              </w:rPr>
              <w:t>соответствует</w:t>
            </w:r>
          </w:p>
        </w:tc>
      </w:tr>
    </w:tbl>
    <w:p w:rsidR="00976B17" w:rsidRPr="00976B17" w:rsidRDefault="00976B17" w:rsidP="00976B17">
      <w:pPr>
        <w:spacing w:after="0"/>
        <w:jc w:val="both"/>
        <w:rPr>
          <w:rFonts w:ascii="Times New Roman" w:hAnsi="Times New Roman" w:cs="Times New Roman"/>
          <w:color w:val="FF0000"/>
          <w:sz w:val="24"/>
          <w:szCs w:val="24"/>
        </w:rPr>
      </w:pPr>
    </w:p>
    <w:p w:rsidR="00976B17" w:rsidRPr="00976B17" w:rsidRDefault="00976B17" w:rsidP="00976B17">
      <w:pPr>
        <w:pStyle w:val="a4"/>
        <w:tabs>
          <w:tab w:val="left" w:pos="0"/>
        </w:tabs>
        <w:spacing w:before="0" w:beforeAutospacing="0" w:after="0" w:afterAutospacing="0"/>
        <w:ind w:firstLine="540"/>
        <w:jc w:val="both"/>
        <w:rPr>
          <w:b/>
          <w:i/>
        </w:rPr>
      </w:pPr>
      <w:r w:rsidRPr="00976B17">
        <w:rPr>
          <w:b/>
          <w:i/>
        </w:rPr>
        <w:t>Условия для досуговой деятельности. Организация каникулярного отдыха.</w:t>
      </w:r>
    </w:p>
    <w:p w:rsidR="00E8259D" w:rsidRDefault="00E8259D" w:rsidP="00976B17">
      <w:pPr>
        <w:pStyle w:val="a4"/>
        <w:tabs>
          <w:tab w:val="left" w:pos="0"/>
        </w:tabs>
        <w:spacing w:before="0" w:beforeAutospacing="0" w:after="0" w:afterAutospacing="0"/>
        <w:ind w:firstLine="540"/>
        <w:jc w:val="both"/>
      </w:pPr>
    </w:p>
    <w:p w:rsidR="00976B17" w:rsidRDefault="00976B17" w:rsidP="00976B17">
      <w:pPr>
        <w:pStyle w:val="a4"/>
        <w:tabs>
          <w:tab w:val="left" w:pos="0"/>
        </w:tabs>
        <w:spacing w:before="0" w:beforeAutospacing="0" w:after="0" w:afterAutospacing="0"/>
        <w:ind w:firstLine="540"/>
        <w:jc w:val="both"/>
      </w:pPr>
      <w:r w:rsidRPr="00976B17">
        <w:t>В ДЮЦ «Рифей» налажено сетевое взаимодействие  со школами Индустриального района и других районов г. Перми, для которых проводятся игровые, досуговые, просветительские, экскурсионные программы. Программы реализуются педагогами дополнительного образования и педагогами-организаторами ДЮЦ «Рифей», победителями Всероссийского конкурса авторов и ведущих игровых программ «Созвездие игры» в Санкт-Петербурге, победителями конкурсов «Первые шаги», «Неординарный учитель», «Молодо – не зелено».</w:t>
      </w:r>
    </w:p>
    <w:p w:rsidR="00DC516E" w:rsidRDefault="00DC516E" w:rsidP="00DC516E">
      <w:pPr>
        <w:spacing w:after="0"/>
        <w:ind w:firstLine="540"/>
        <w:jc w:val="both"/>
        <w:rPr>
          <w:rFonts w:ascii="Times New Roman" w:hAnsi="Times New Roman" w:cs="Times New Roman"/>
          <w:sz w:val="24"/>
          <w:szCs w:val="24"/>
        </w:rPr>
      </w:pPr>
      <w:r w:rsidRPr="005C2C38">
        <w:rPr>
          <w:rFonts w:ascii="Times New Roman" w:hAnsi="Times New Roman" w:cs="Times New Roman"/>
          <w:sz w:val="24"/>
          <w:szCs w:val="24"/>
        </w:rPr>
        <w:t>В течение 202</w:t>
      </w:r>
      <w:r>
        <w:rPr>
          <w:rFonts w:ascii="Times New Roman" w:hAnsi="Times New Roman" w:cs="Times New Roman"/>
          <w:sz w:val="24"/>
          <w:szCs w:val="24"/>
        </w:rPr>
        <w:t>3-2024 учебного</w:t>
      </w:r>
      <w:r w:rsidRPr="005C2C38">
        <w:rPr>
          <w:rFonts w:ascii="Times New Roman" w:hAnsi="Times New Roman" w:cs="Times New Roman"/>
          <w:sz w:val="24"/>
          <w:szCs w:val="24"/>
        </w:rPr>
        <w:t xml:space="preserve"> года с привлечением в</w:t>
      </w:r>
      <w:r>
        <w:rPr>
          <w:rFonts w:ascii="Times New Roman" w:hAnsi="Times New Roman" w:cs="Times New Roman"/>
          <w:sz w:val="24"/>
          <w:szCs w:val="24"/>
        </w:rPr>
        <w:t>небюджетных сре</w:t>
      </w:r>
      <w:proofErr w:type="gramStart"/>
      <w:r>
        <w:rPr>
          <w:rFonts w:ascii="Times New Roman" w:hAnsi="Times New Roman" w:cs="Times New Roman"/>
          <w:sz w:val="24"/>
          <w:szCs w:val="24"/>
        </w:rPr>
        <w:t>дств пр</w:t>
      </w:r>
      <w:proofErr w:type="gramEnd"/>
      <w:r>
        <w:rPr>
          <w:rFonts w:ascii="Times New Roman" w:hAnsi="Times New Roman" w:cs="Times New Roman"/>
          <w:sz w:val="24"/>
          <w:szCs w:val="24"/>
        </w:rPr>
        <w:t xml:space="preserve">оведены 402 </w:t>
      </w:r>
      <w:r w:rsidRPr="005C2C38">
        <w:rPr>
          <w:rFonts w:ascii="Times New Roman" w:hAnsi="Times New Roman" w:cs="Times New Roman"/>
          <w:sz w:val="24"/>
          <w:szCs w:val="24"/>
        </w:rPr>
        <w:t xml:space="preserve">досуговых образовательных и экскурсионных программ для </w:t>
      </w:r>
      <w:r>
        <w:rPr>
          <w:rFonts w:ascii="Times New Roman" w:hAnsi="Times New Roman" w:cs="Times New Roman"/>
          <w:sz w:val="24"/>
          <w:szCs w:val="24"/>
        </w:rPr>
        <w:t>13 204</w:t>
      </w:r>
      <w:r w:rsidRPr="005C2C38">
        <w:rPr>
          <w:rFonts w:ascii="Times New Roman" w:hAnsi="Times New Roman" w:cs="Times New Roman"/>
          <w:sz w:val="24"/>
          <w:szCs w:val="24"/>
        </w:rPr>
        <w:t xml:space="preserve"> детей Индустриального района и города Перми. </w:t>
      </w:r>
      <w:r>
        <w:rPr>
          <w:rFonts w:ascii="Times New Roman" w:hAnsi="Times New Roman" w:cs="Times New Roman"/>
          <w:sz w:val="24"/>
          <w:szCs w:val="24"/>
        </w:rPr>
        <w:t>Летом 2024 года проведено 36 образовательных трехдневных практик с привлечением 702 детей.</w:t>
      </w:r>
    </w:p>
    <w:p w:rsidR="0032159A" w:rsidRPr="00976B17" w:rsidRDefault="0032159A" w:rsidP="00B10711">
      <w:pPr>
        <w:pStyle w:val="a4"/>
        <w:spacing w:before="0" w:beforeAutospacing="0" w:after="0" w:afterAutospacing="0"/>
        <w:ind w:firstLine="709"/>
        <w:jc w:val="both"/>
      </w:pPr>
      <w:r>
        <w:t xml:space="preserve">В связи с невозможностью организации лагеря досуга и отдыха на базе ДЮЦ «Рифей», ввиду отсутствия медицинского сопровождения, </w:t>
      </w:r>
      <w:r w:rsidR="004E1C9F">
        <w:t>в июне</w:t>
      </w:r>
      <w:r>
        <w:t xml:space="preserve"> 202</w:t>
      </w:r>
      <w:r w:rsidR="00DC516E">
        <w:t>4</w:t>
      </w:r>
      <w:r>
        <w:t xml:space="preserve"> года был</w:t>
      </w:r>
      <w:r w:rsidR="00272689">
        <w:t>а</w:t>
      </w:r>
      <w:r>
        <w:t xml:space="preserve"> </w:t>
      </w:r>
      <w:r w:rsidR="00272689">
        <w:t>успешно реализована</w:t>
      </w:r>
      <w:r>
        <w:t xml:space="preserve"> </w:t>
      </w:r>
      <w:r w:rsidR="004E1C9F">
        <w:t xml:space="preserve">на внебюджетной основе </w:t>
      </w:r>
      <w:r w:rsidR="00E10F3F">
        <w:t>образовательные практики «</w:t>
      </w:r>
      <w:r w:rsidR="00DC516E">
        <w:t>Рифей» - Дом, где счастливы дети»</w:t>
      </w:r>
      <w:r w:rsidR="004E1C9F">
        <w:t xml:space="preserve">, включающая в себя </w:t>
      </w:r>
      <w:r w:rsidR="002A3B70">
        <w:t>6</w:t>
      </w:r>
      <w:r w:rsidR="004E1C9F">
        <w:t xml:space="preserve"> </w:t>
      </w:r>
      <w:r w:rsidR="00E10F3F">
        <w:t xml:space="preserve">трехдневных девятичасовых </w:t>
      </w:r>
      <w:r w:rsidR="004E1C9F">
        <w:t>часовых разнообразных образовательных практикумов из разных образовательных областей.</w:t>
      </w:r>
    </w:p>
    <w:p w:rsidR="00FA57AA" w:rsidRPr="00B44112" w:rsidRDefault="00FA57AA" w:rsidP="00FA57AA">
      <w:pPr>
        <w:spacing w:after="0" w:line="240" w:lineRule="auto"/>
        <w:ind w:firstLine="708"/>
        <w:jc w:val="both"/>
        <w:rPr>
          <w:rFonts w:ascii="Times New Roman" w:hAnsi="Times New Roman"/>
          <w:sz w:val="24"/>
        </w:rPr>
      </w:pPr>
      <w:r w:rsidRPr="00B44112">
        <w:rPr>
          <w:rFonts w:ascii="Times New Roman" w:hAnsi="Times New Roman"/>
          <w:sz w:val="24"/>
        </w:rPr>
        <w:t xml:space="preserve">В программе приняли участие ученики образовательных учреждений города Перми в возрасте от 7 до 14 лет. </w:t>
      </w:r>
      <w:r>
        <w:rPr>
          <w:rFonts w:ascii="Times New Roman" w:hAnsi="Times New Roman"/>
          <w:sz w:val="24"/>
        </w:rPr>
        <w:t xml:space="preserve">Все участников программы – 117 человек. </w:t>
      </w:r>
    </w:p>
    <w:p w:rsidR="00FA57AA" w:rsidRPr="00B44112" w:rsidRDefault="00FA57AA" w:rsidP="00FA57AA">
      <w:pPr>
        <w:spacing w:after="0" w:line="240" w:lineRule="auto"/>
        <w:ind w:firstLine="708"/>
        <w:jc w:val="both"/>
        <w:rPr>
          <w:rFonts w:ascii="Times New Roman" w:hAnsi="Times New Roman"/>
          <w:sz w:val="24"/>
        </w:rPr>
      </w:pPr>
      <w:r w:rsidRPr="00B44112">
        <w:rPr>
          <w:rFonts w:ascii="Times New Roman" w:hAnsi="Times New Roman"/>
          <w:sz w:val="24"/>
        </w:rPr>
        <w:t xml:space="preserve">Данная программа была посвящена юбилейной дате  - </w:t>
      </w:r>
      <w:r>
        <w:rPr>
          <w:rFonts w:ascii="Times New Roman" w:hAnsi="Times New Roman"/>
          <w:sz w:val="24"/>
        </w:rPr>
        <w:t>60</w:t>
      </w:r>
      <w:r w:rsidR="00272689">
        <w:rPr>
          <w:rFonts w:ascii="Times New Roman" w:hAnsi="Times New Roman"/>
          <w:sz w:val="24"/>
        </w:rPr>
        <w:t>-</w:t>
      </w:r>
      <w:r>
        <w:rPr>
          <w:rFonts w:ascii="Times New Roman" w:hAnsi="Times New Roman"/>
          <w:sz w:val="24"/>
        </w:rPr>
        <w:t>лети</w:t>
      </w:r>
      <w:r w:rsidR="00272689">
        <w:rPr>
          <w:rFonts w:ascii="Times New Roman" w:hAnsi="Times New Roman"/>
          <w:sz w:val="24"/>
        </w:rPr>
        <w:t>ю</w:t>
      </w:r>
      <w:r>
        <w:rPr>
          <w:rFonts w:ascii="Times New Roman" w:hAnsi="Times New Roman"/>
          <w:sz w:val="24"/>
        </w:rPr>
        <w:t xml:space="preserve"> со дня образования МАУ ДО ДЮЦ «Рифей»</w:t>
      </w:r>
      <w:r w:rsidRPr="00B44112">
        <w:rPr>
          <w:rFonts w:ascii="Times New Roman" w:hAnsi="Times New Roman"/>
          <w:sz w:val="24"/>
        </w:rPr>
        <w:t xml:space="preserve">. </w:t>
      </w:r>
    </w:p>
    <w:p w:rsidR="00FA57AA" w:rsidRPr="00B44112" w:rsidRDefault="00FA57AA" w:rsidP="00FA57AA">
      <w:pPr>
        <w:spacing w:after="0" w:line="240" w:lineRule="auto"/>
        <w:ind w:firstLine="708"/>
        <w:jc w:val="both"/>
        <w:rPr>
          <w:rFonts w:ascii="Times New Roman" w:hAnsi="Times New Roman"/>
          <w:sz w:val="24"/>
        </w:rPr>
      </w:pPr>
      <w:r w:rsidRPr="00B44112">
        <w:rPr>
          <w:rFonts w:ascii="Times New Roman" w:hAnsi="Times New Roman"/>
          <w:sz w:val="24"/>
        </w:rPr>
        <w:t xml:space="preserve">В процессе реализации программы были проведены следующие мероприятии, программы и события: </w:t>
      </w:r>
    </w:p>
    <w:p w:rsidR="00FA57AA" w:rsidRPr="00B44112" w:rsidRDefault="00FA57AA" w:rsidP="00510CD8">
      <w:pPr>
        <w:pStyle w:val="af3"/>
        <w:numPr>
          <w:ilvl w:val="0"/>
          <w:numId w:val="67"/>
        </w:numPr>
        <w:spacing w:after="0" w:line="240" w:lineRule="auto"/>
        <w:jc w:val="both"/>
        <w:rPr>
          <w:rFonts w:ascii="Times New Roman" w:hAnsi="Times New Roman"/>
          <w:sz w:val="24"/>
        </w:rPr>
      </w:pPr>
      <w:r w:rsidRPr="00B44112">
        <w:rPr>
          <w:rFonts w:ascii="Times New Roman" w:hAnsi="Times New Roman"/>
          <w:sz w:val="24"/>
        </w:rPr>
        <w:t xml:space="preserve">Были проведены </w:t>
      </w:r>
      <w:r w:rsidR="00272689">
        <w:rPr>
          <w:rFonts w:ascii="Times New Roman" w:hAnsi="Times New Roman"/>
          <w:sz w:val="24"/>
        </w:rPr>
        <w:t>еже</w:t>
      </w:r>
      <w:r w:rsidRPr="00B44112">
        <w:rPr>
          <w:rFonts w:ascii="Times New Roman" w:hAnsi="Times New Roman"/>
          <w:sz w:val="24"/>
        </w:rPr>
        <w:t>дневные оздоровительные зарядки.</w:t>
      </w:r>
    </w:p>
    <w:p w:rsidR="00FA57AA" w:rsidRPr="00B44112" w:rsidRDefault="00FA57AA" w:rsidP="00510CD8">
      <w:pPr>
        <w:pStyle w:val="af3"/>
        <w:numPr>
          <w:ilvl w:val="0"/>
          <w:numId w:val="67"/>
        </w:numPr>
        <w:spacing w:after="0" w:line="240" w:lineRule="auto"/>
        <w:jc w:val="both"/>
        <w:rPr>
          <w:rFonts w:ascii="Times New Roman" w:hAnsi="Times New Roman"/>
          <w:sz w:val="24"/>
        </w:rPr>
      </w:pPr>
      <w:r w:rsidRPr="00B44112">
        <w:rPr>
          <w:rFonts w:ascii="Times New Roman" w:hAnsi="Times New Roman"/>
          <w:sz w:val="24"/>
        </w:rPr>
        <w:t xml:space="preserve">Состоялись </w:t>
      </w:r>
      <w:r w:rsidR="00272689">
        <w:rPr>
          <w:rFonts w:ascii="Times New Roman" w:hAnsi="Times New Roman"/>
          <w:sz w:val="24"/>
        </w:rPr>
        <w:t>еже</w:t>
      </w:r>
      <w:r w:rsidRPr="00B44112">
        <w:rPr>
          <w:rFonts w:ascii="Times New Roman" w:hAnsi="Times New Roman"/>
          <w:sz w:val="24"/>
        </w:rPr>
        <w:t xml:space="preserve">дневные линейки. </w:t>
      </w:r>
    </w:p>
    <w:p w:rsidR="00FA57AA" w:rsidRDefault="00FA57AA" w:rsidP="00510CD8">
      <w:pPr>
        <w:pStyle w:val="af3"/>
        <w:numPr>
          <w:ilvl w:val="0"/>
          <w:numId w:val="67"/>
        </w:numPr>
        <w:spacing w:after="0" w:line="240" w:lineRule="auto"/>
        <w:jc w:val="both"/>
        <w:rPr>
          <w:rFonts w:ascii="Times New Roman" w:hAnsi="Times New Roman"/>
          <w:sz w:val="24"/>
        </w:rPr>
      </w:pPr>
      <w:proofErr w:type="gramStart"/>
      <w:r w:rsidRPr="00B44112">
        <w:rPr>
          <w:rFonts w:ascii="Times New Roman" w:hAnsi="Times New Roman"/>
          <w:sz w:val="24"/>
        </w:rPr>
        <w:t>Реализованы 6 образовательных</w:t>
      </w:r>
      <w:r>
        <w:rPr>
          <w:rFonts w:ascii="Times New Roman" w:hAnsi="Times New Roman"/>
          <w:sz w:val="24"/>
        </w:rPr>
        <w:t xml:space="preserve"> летних </w:t>
      </w:r>
      <w:r w:rsidRPr="00B44112">
        <w:rPr>
          <w:rFonts w:ascii="Times New Roman" w:hAnsi="Times New Roman"/>
          <w:sz w:val="24"/>
        </w:rPr>
        <w:t xml:space="preserve"> </w:t>
      </w:r>
      <w:r w:rsidR="00272689">
        <w:rPr>
          <w:rFonts w:ascii="Times New Roman" w:hAnsi="Times New Roman"/>
          <w:sz w:val="24"/>
        </w:rPr>
        <w:t xml:space="preserve">социальных </w:t>
      </w:r>
      <w:r w:rsidRPr="00B44112">
        <w:rPr>
          <w:rFonts w:ascii="Times New Roman" w:hAnsi="Times New Roman"/>
          <w:sz w:val="24"/>
        </w:rPr>
        <w:t xml:space="preserve">практик глубокого погружения: </w:t>
      </w:r>
      <w:proofErr w:type="gramEnd"/>
    </w:p>
    <w:p w:rsidR="00FA57AA" w:rsidRDefault="00FA57AA" w:rsidP="00FA57AA">
      <w:pPr>
        <w:pStyle w:val="af3"/>
        <w:spacing w:after="0" w:line="240" w:lineRule="auto"/>
        <w:ind w:left="1068"/>
        <w:jc w:val="both"/>
        <w:rPr>
          <w:rFonts w:ascii="Times New Roman" w:hAnsi="Times New Roman"/>
          <w:sz w:val="24"/>
        </w:rPr>
      </w:pPr>
    </w:p>
    <w:tbl>
      <w:tblPr>
        <w:tblW w:w="10065"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28"/>
        <w:gridCol w:w="3969"/>
        <w:gridCol w:w="2268"/>
      </w:tblGrid>
      <w:tr w:rsidR="00FA57AA" w:rsidRPr="00BA7CE3" w:rsidTr="00BE3446">
        <w:tc>
          <w:tcPr>
            <w:tcW w:w="3828" w:type="dxa"/>
          </w:tcPr>
          <w:p w:rsidR="00FA57AA" w:rsidRPr="00BA7CE3" w:rsidRDefault="00FA57AA" w:rsidP="00BE3446">
            <w:pPr>
              <w:spacing w:after="0" w:line="240" w:lineRule="auto"/>
              <w:ind w:left="743"/>
              <w:jc w:val="center"/>
              <w:rPr>
                <w:rFonts w:ascii="Times New Roman" w:hAnsi="Times New Roman"/>
                <w:b/>
                <w:i/>
                <w:sz w:val="24"/>
              </w:rPr>
            </w:pPr>
            <w:r w:rsidRPr="00BA7CE3">
              <w:rPr>
                <w:rFonts w:ascii="Times New Roman" w:hAnsi="Times New Roman"/>
                <w:b/>
                <w:i/>
                <w:sz w:val="24"/>
              </w:rPr>
              <w:t>Название практики</w:t>
            </w:r>
          </w:p>
        </w:tc>
        <w:tc>
          <w:tcPr>
            <w:tcW w:w="3969" w:type="dxa"/>
          </w:tcPr>
          <w:p w:rsidR="00FA57AA" w:rsidRPr="00BA7CE3" w:rsidRDefault="00FA57AA" w:rsidP="00FA57AA">
            <w:pPr>
              <w:spacing w:after="0" w:line="240" w:lineRule="auto"/>
              <w:jc w:val="center"/>
              <w:rPr>
                <w:rFonts w:ascii="Times New Roman" w:hAnsi="Times New Roman"/>
                <w:b/>
                <w:i/>
                <w:sz w:val="24"/>
              </w:rPr>
            </w:pPr>
            <w:r w:rsidRPr="00BA7CE3">
              <w:rPr>
                <w:rFonts w:ascii="Times New Roman" w:hAnsi="Times New Roman"/>
                <w:b/>
                <w:i/>
                <w:sz w:val="24"/>
              </w:rPr>
              <w:t xml:space="preserve">Краткая  аннотация программы </w:t>
            </w:r>
          </w:p>
        </w:tc>
        <w:tc>
          <w:tcPr>
            <w:tcW w:w="2268" w:type="dxa"/>
          </w:tcPr>
          <w:p w:rsidR="00FA57AA" w:rsidRPr="00BA7CE3" w:rsidRDefault="00FA57AA" w:rsidP="00FA57AA">
            <w:pPr>
              <w:spacing w:after="0" w:line="240" w:lineRule="auto"/>
              <w:jc w:val="center"/>
              <w:rPr>
                <w:rFonts w:ascii="Times New Roman" w:hAnsi="Times New Roman"/>
                <w:b/>
                <w:i/>
                <w:sz w:val="24"/>
              </w:rPr>
            </w:pPr>
            <w:r w:rsidRPr="00BA7CE3">
              <w:rPr>
                <w:rFonts w:ascii="Times New Roman" w:hAnsi="Times New Roman"/>
                <w:b/>
                <w:i/>
                <w:sz w:val="24"/>
              </w:rPr>
              <w:t>Ссылка на итог.</w:t>
            </w:r>
          </w:p>
        </w:tc>
      </w:tr>
      <w:tr w:rsidR="00FA57AA" w:rsidRPr="00BA7CE3" w:rsidTr="00BE3446">
        <w:tc>
          <w:tcPr>
            <w:tcW w:w="3828" w:type="dxa"/>
          </w:tcPr>
          <w:p w:rsidR="00FA57AA" w:rsidRPr="00BA7CE3" w:rsidRDefault="00FA57AA" w:rsidP="00FA57AA">
            <w:pPr>
              <w:spacing w:after="0" w:line="240" w:lineRule="auto"/>
              <w:jc w:val="center"/>
              <w:rPr>
                <w:rFonts w:ascii="Times New Roman" w:hAnsi="Times New Roman"/>
                <w:b/>
                <w:sz w:val="24"/>
                <w:szCs w:val="32"/>
              </w:rPr>
            </w:pPr>
            <w:r w:rsidRPr="00BA7CE3">
              <w:rPr>
                <w:rFonts w:ascii="Times New Roman" w:hAnsi="Times New Roman"/>
                <w:b/>
                <w:sz w:val="24"/>
                <w:szCs w:val="32"/>
              </w:rPr>
              <w:t>«Театр пантомимы»</w:t>
            </w:r>
          </w:p>
          <w:p w:rsidR="00FA57AA" w:rsidRPr="00BA7CE3" w:rsidRDefault="00FA57AA" w:rsidP="00FA57AA">
            <w:pPr>
              <w:spacing w:after="0" w:line="240" w:lineRule="auto"/>
              <w:jc w:val="both"/>
              <w:rPr>
                <w:rFonts w:ascii="Times New Roman" w:hAnsi="Times New Roman"/>
                <w:szCs w:val="32"/>
              </w:rPr>
            </w:pPr>
            <w:r w:rsidRPr="00BA7CE3">
              <w:rPr>
                <w:rFonts w:ascii="Times New Roman" w:hAnsi="Times New Roman"/>
                <w:szCs w:val="32"/>
              </w:rPr>
              <w:t xml:space="preserve">Авторы: </w:t>
            </w:r>
          </w:p>
          <w:p w:rsidR="00FA57AA" w:rsidRPr="00BA7CE3" w:rsidRDefault="00FA57AA" w:rsidP="00FA57AA">
            <w:pPr>
              <w:spacing w:after="0" w:line="240" w:lineRule="auto"/>
              <w:rPr>
                <w:rFonts w:ascii="Times New Roman" w:hAnsi="Times New Roman"/>
                <w:szCs w:val="24"/>
              </w:rPr>
            </w:pPr>
            <w:r w:rsidRPr="00BA7CE3">
              <w:rPr>
                <w:rFonts w:ascii="Times New Roman" w:hAnsi="Times New Roman"/>
                <w:b/>
                <w:szCs w:val="24"/>
              </w:rPr>
              <w:t>Иргебаева Анастасия Романовна</w:t>
            </w:r>
            <w:r w:rsidRPr="00BA7CE3">
              <w:rPr>
                <w:rFonts w:ascii="Times New Roman" w:hAnsi="Times New Roman"/>
                <w:szCs w:val="24"/>
              </w:rPr>
              <w:t>,</w:t>
            </w:r>
          </w:p>
          <w:p w:rsidR="00FA57AA" w:rsidRPr="00BA7CE3" w:rsidRDefault="00FA57AA" w:rsidP="00FA57AA">
            <w:pPr>
              <w:spacing w:after="0" w:line="240" w:lineRule="auto"/>
              <w:rPr>
                <w:rFonts w:ascii="Times New Roman" w:hAnsi="Times New Roman"/>
                <w:szCs w:val="24"/>
              </w:rPr>
            </w:pPr>
            <w:r w:rsidRPr="00BA7CE3">
              <w:rPr>
                <w:rFonts w:ascii="Times New Roman" w:hAnsi="Times New Roman"/>
                <w:szCs w:val="24"/>
              </w:rPr>
              <w:t>педагог дополнительного образования</w:t>
            </w:r>
          </w:p>
          <w:p w:rsidR="00FA57AA" w:rsidRPr="00BA7CE3" w:rsidRDefault="00FA57AA" w:rsidP="00FA57AA">
            <w:pPr>
              <w:spacing w:after="0" w:line="240" w:lineRule="auto"/>
              <w:rPr>
                <w:rFonts w:ascii="Times New Roman" w:hAnsi="Times New Roman"/>
                <w:szCs w:val="24"/>
              </w:rPr>
            </w:pPr>
            <w:r w:rsidRPr="00BA7CE3">
              <w:rPr>
                <w:rFonts w:ascii="Times New Roman" w:hAnsi="Times New Roman"/>
                <w:szCs w:val="24"/>
              </w:rPr>
              <w:t>высшей квалификационной категории</w:t>
            </w:r>
          </w:p>
          <w:p w:rsidR="00FA57AA" w:rsidRPr="00BA7CE3" w:rsidRDefault="00FA57AA" w:rsidP="00FA57AA">
            <w:pPr>
              <w:spacing w:after="0" w:line="240" w:lineRule="auto"/>
              <w:rPr>
                <w:rFonts w:ascii="Times New Roman" w:hAnsi="Times New Roman"/>
                <w:b/>
                <w:szCs w:val="24"/>
              </w:rPr>
            </w:pPr>
            <w:r w:rsidRPr="00BA7CE3">
              <w:rPr>
                <w:rFonts w:ascii="Times New Roman" w:hAnsi="Times New Roman"/>
                <w:b/>
                <w:szCs w:val="24"/>
              </w:rPr>
              <w:t>Вялкова Диана Александровна</w:t>
            </w:r>
          </w:p>
          <w:p w:rsidR="00FA57AA" w:rsidRPr="00BA7CE3" w:rsidRDefault="00FA57AA" w:rsidP="00FA57AA">
            <w:pPr>
              <w:spacing w:after="0" w:line="240" w:lineRule="auto"/>
              <w:rPr>
                <w:rFonts w:ascii="Times New Roman" w:hAnsi="Times New Roman"/>
                <w:sz w:val="24"/>
              </w:rPr>
            </w:pPr>
            <w:r w:rsidRPr="00BA7CE3">
              <w:rPr>
                <w:rFonts w:ascii="Times New Roman" w:hAnsi="Times New Roman"/>
                <w:szCs w:val="24"/>
              </w:rPr>
              <w:t>педагог дополнительного образования</w:t>
            </w:r>
          </w:p>
        </w:tc>
        <w:tc>
          <w:tcPr>
            <w:tcW w:w="3969" w:type="dxa"/>
          </w:tcPr>
          <w:p w:rsidR="00FA57AA" w:rsidRPr="00BA7CE3" w:rsidRDefault="00FA57AA" w:rsidP="00FA57AA">
            <w:pPr>
              <w:spacing w:after="0" w:line="240" w:lineRule="auto"/>
              <w:jc w:val="both"/>
              <w:rPr>
                <w:rFonts w:ascii="Times New Roman" w:hAnsi="Times New Roman"/>
                <w:szCs w:val="24"/>
              </w:rPr>
            </w:pPr>
            <w:r w:rsidRPr="00BA7CE3">
              <w:rPr>
                <w:rFonts w:ascii="Times New Roman" w:hAnsi="Times New Roman"/>
                <w:szCs w:val="24"/>
              </w:rPr>
              <w:t>Во время прохождения практики, дети смогли познакомиться с разновидностями театров, в особенности с искусством пантомимы, узнали, где можно посетить театры в родном городе. При реализации разных форм взаимодействия создавались условия для развития эстетического вкуса, участники смогли раскрыть свои творческие способности, раскрепоститься и успешно работали в  команде.</w:t>
            </w:r>
          </w:p>
          <w:p w:rsidR="00FA57AA" w:rsidRPr="00BA7CE3" w:rsidRDefault="00FA57AA" w:rsidP="00FA57AA">
            <w:pPr>
              <w:spacing w:after="0" w:line="240" w:lineRule="auto"/>
              <w:jc w:val="both"/>
              <w:rPr>
                <w:rFonts w:ascii="Times New Roman" w:hAnsi="Times New Roman"/>
                <w:szCs w:val="24"/>
              </w:rPr>
            </w:pPr>
          </w:p>
          <w:p w:rsidR="00FA57AA" w:rsidRPr="00BA7CE3" w:rsidRDefault="00FA57AA" w:rsidP="00FA57AA">
            <w:pPr>
              <w:spacing w:before="120" w:after="0" w:line="240" w:lineRule="auto"/>
              <w:jc w:val="both"/>
              <w:rPr>
                <w:rFonts w:ascii="Times New Roman" w:hAnsi="Times New Roman"/>
                <w:szCs w:val="24"/>
              </w:rPr>
            </w:pPr>
            <w:r w:rsidRPr="00BA7CE3">
              <w:rPr>
                <w:rFonts w:ascii="Times New Roman" w:hAnsi="Times New Roman"/>
                <w:b/>
                <w:i/>
                <w:szCs w:val="24"/>
              </w:rPr>
              <w:lastRenderedPageBreak/>
              <w:t>Открытием</w:t>
            </w:r>
            <w:r w:rsidRPr="00BA7CE3">
              <w:rPr>
                <w:rFonts w:ascii="Times New Roman" w:hAnsi="Times New Roman"/>
                <w:szCs w:val="24"/>
              </w:rPr>
              <w:t xml:space="preserve"> летней образовательной практики стало  проба себя в роли артиста театра пантомимы.</w:t>
            </w:r>
          </w:p>
          <w:p w:rsidR="00FA57AA" w:rsidRPr="00BA7CE3" w:rsidRDefault="00FA57AA" w:rsidP="00FA57AA">
            <w:pPr>
              <w:spacing w:after="0" w:line="240" w:lineRule="auto"/>
              <w:jc w:val="both"/>
              <w:rPr>
                <w:rFonts w:ascii="Times New Roman" w:hAnsi="Times New Roman"/>
                <w:sz w:val="24"/>
              </w:rPr>
            </w:pPr>
            <w:r w:rsidRPr="00BA7CE3">
              <w:rPr>
                <w:rFonts w:ascii="Times New Roman" w:hAnsi="Times New Roman"/>
                <w:szCs w:val="24"/>
              </w:rPr>
              <w:t xml:space="preserve">Каждый отряд подготовил и показал свой мини-спектакль в жанре пантомимы. </w:t>
            </w:r>
          </w:p>
        </w:tc>
        <w:tc>
          <w:tcPr>
            <w:tcW w:w="2268" w:type="dxa"/>
          </w:tcPr>
          <w:p w:rsidR="00FA57AA" w:rsidRPr="00BA7CE3" w:rsidRDefault="00FA57AA" w:rsidP="00FA57AA">
            <w:pPr>
              <w:spacing w:after="0" w:line="240" w:lineRule="auto"/>
              <w:jc w:val="both"/>
              <w:rPr>
                <w:rFonts w:ascii="Times New Roman" w:hAnsi="Times New Roman"/>
                <w:sz w:val="24"/>
              </w:rPr>
            </w:pPr>
            <w:hyperlink r:id="rId48" w:history="1">
              <w:r w:rsidRPr="00BA7CE3">
                <w:rPr>
                  <w:rStyle w:val="a3"/>
                </w:rPr>
                <w:t>https://disk.yandex.ru/d/4DWQ9CYozBJLuw</w:t>
              </w:r>
            </w:hyperlink>
            <w:r w:rsidRPr="00BA7CE3">
              <w:rPr>
                <w:rFonts w:ascii="Times New Roman" w:hAnsi="Times New Roman"/>
              </w:rPr>
              <w:t xml:space="preserve"> </w:t>
            </w:r>
          </w:p>
        </w:tc>
      </w:tr>
      <w:tr w:rsidR="00FA57AA" w:rsidRPr="00BA7CE3" w:rsidTr="00BE3446">
        <w:tc>
          <w:tcPr>
            <w:tcW w:w="3828" w:type="dxa"/>
          </w:tcPr>
          <w:p w:rsidR="00FA57AA" w:rsidRPr="00BA7CE3" w:rsidRDefault="00FA57AA" w:rsidP="00FA57AA">
            <w:pPr>
              <w:spacing w:after="0" w:line="240" w:lineRule="auto"/>
              <w:ind w:right="283"/>
              <w:jc w:val="both"/>
              <w:rPr>
                <w:rFonts w:ascii="Times New Roman" w:hAnsi="Times New Roman"/>
                <w:b/>
                <w:sz w:val="24"/>
                <w:szCs w:val="36"/>
              </w:rPr>
            </w:pPr>
            <w:r w:rsidRPr="00BA7CE3">
              <w:rPr>
                <w:rFonts w:ascii="Times New Roman" w:hAnsi="Times New Roman"/>
                <w:b/>
                <w:sz w:val="24"/>
                <w:szCs w:val="36"/>
              </w:rPr>
              <w:lastRenderedPageBreak/>
              <w:t xml:space="preserve"> «Ложки тонкие, изящные, звонкие!» </w:t>
            </w:r>
          </w:p>
          <w:p w:rsidR="00FA57AA" w:rsidRPr="00BA7CE3" w:rsidRDefault="00FA57AA" w:rsidP="00FA57AA">
            <w:pPr>
              <w:spacing w:after="0" w:line="240" w:lineRule="auto"/>
              <w:ind w:right="283"/>
              <w:jc w:val="both"/>
              <w:rPr>
                <w:rFonts w:ascii="Times New Roman" w:hAnsi="Times New Roman"/>
                <w:sz w:val="24"/>
                <w:szCs w:val="36"/>
              </w:rPr>
            </w:pPr>
            <w:r w:rsidRPr="00BA7CE3">
              <w:rPr>
                <w:rFonts w:ascii="Times New Roman" w:hAnsi="Times New Roman"/>
                <w:sz w:val="24"/>
                <w:szCs w:val="36"/>
              </w:rPr>
              <w:t xml:space="preserve">Автор: </w:t>
            </w:r>
          </w:p>
          <w:p w:rsidR="00FA57AA" w:rsidRPr="00BA7CE3" w:rsidRDefault="00FA57AA" w:rsidP="00FA57AA">
            <w:pPr>
              <w:spacing w:after="0" w:line="240" w:lineRule="auto"/>
              <w:ind w:right="283"/>
              <w:jc w:val="both"/>
              <w:rPr>
                <w:rFonts w:ascii="Times New Roman" w:hAnsi="Times New Roman"/>
                <w:b/>
                <w:szCs w:val="36"/>
              </w:rPr>
            </w:pPr>
            <w:r w:rsidRPr="00BA7CE3">
              <w:rPr>
                <w:rFonts w:ascii="Times New Roman" w:hAnsi="Times New Roman"/>
                <w:b/>
                <w:szCs w:val="36"/>
              </w:rPr>
              <w:t xml:space="preserve">Колчанов Роберт Робертович </w:t>
            </w:r>
          </w:p>
          <w:p w:rsidR="00FA57AA" w:rsidRPr="00BA7CE3" w:rsidRDefault="00FA57AA" w:rsidP="00FA57AA">
            <w:pPr>
              <w:spacing w:after="0" w:line="240" w:lineRule="auto"/>
              <w:rPr>
                <w:rFonts w:ascii="Times New Roman" w:hAnsi="Times New Roman"/>
                <w:szCs w:val="24"/>
              </w:rPr>
            </w:pPr>
            <w:r w:rsidRPr="00BA7CE3">
              <w:rPr>
                <w:rFonts w:ascii="Times New Roman" w:hAnsi="Times New Roman"/>
                <w:szCs w:val="24"/>
              </w:rPr>
              <w:t>педагог дополнительного образования</w:t>
            </w:r>
          </w:p>
          <w:p w:rsidR="00FA57AA" w:rsidRPr="00BA7CE3" w:rsidRDefault="00FA57AA" w:rsidP="00FA57AA">
            <w:pPr>
              <w:spacing w:after="0" w:line="240" w:lineRule="auto"/>
              <w:rPr>
                <w:rFonts w:ascii="Times New Roman" w:hAnsi="Times New Roman"/>
                <w:szCs w:val="24"/>
              </w:rPr>
            </w:pPr>
            <w:r w:rsidRPr="00BA7CE3">
              <w:rPr>
                <w:rFonts w:ascii="Times New Roman" w:hAnsi="Times New Roman"/>
                <w:szCs w:val="24"/>
              </w:rPr>
              <w:t>высшей квалификационной категории</w:t>
            </w:r>
          </w:p>
          <w:p w:rsidR="00FA57AA" w:rsidRPr="00BA7CE3" w:rsidRDefault="00FA57AA" w:rsidP="00FA57AA">
            <w:pPr>
              <w:spacing w:after="0" w:line="240" w:lineRule="auto"/>
              <w:ind w:right="283"/>
              <w:jc w:val="both"/>
              <w:rPr>
                <w:rFonts w:ascii="Times New Roman" w:hAnsi="Times New Roman"/>
                <w:sz w:val="24"/>
                <w:szCs w:val="36"/>
              </w:rPr>
            </w:pPr>
          </w:p>
          <w:p w:rsidR="00FA57AA" w:rsidRPr="00BA7CE3" w:rsidRDefault="00FA57AA" w:rsidP="00FA57AA">
            <w:pPr>
              <w:spacing w:after="0" w:line="240" w:lineRule="auto"/>
              <w:jc w:val="center"/>
              <w:rPr>
                <w:rFonts w:ascii="Times New Roman" w:hAnsi="Times New Roman"/>
                <w:b/>
                <w:szCs w:val="32"/>
              </w:rPr>
            </w:pPr>
          </w:p>
        </w:tc>
        <w:tc>
          <w:tcPr>
            <w:tcW w:w="3969" w:type="dxa"/>
          </w:tcPr>
          <w:p w:rsidR="00FA57AA" w:rsidRPr="00BA7CE3" w:rsidRDefault="00FA57AA" w:rsidP="00FA57AA">
            <w:pPr>
              <w:widowControl w:val="0"/>
              <w:tabs>
                <w:tab w:val="left" w:pos="0"/>
              </w:tabs>
              <w:suppressAutoHyphens/>
              <w:spacing w:after="0" w:line="240" w:lineRule="auto"/>
              <w:jc w:val="both"/>
              <w:rPr>
                <w:rFonts w:ascii="Times New Roman" w:hAnsi="Times New Roman"/>
                <w:szCs w:val="24"/>
              </w:rPr>
            </w:pPr>
            <w:r w:rsidRPr="00BA7CE3">
              <w:rPr>
                <w:rFonts w:ascii="Times New Roman" w:eastAsia="Calibri" w:hAnsi="Times New Roman"/>
                <w:szCs w:val="24"/>
              </w:rPr>
              <w:t xml:space="preserve">Каждый участник практики  смог проявить себя за время обучения максимально в творческом плане. </w:t>
            </w:r>
          </w:p>
          <w:p w:rsidR="00FA57AA" w:rsidRPr="00BA7CE3" w:rsidRDefault="00FA57AA" w:rsidP="00FA57AA">
            <w:pPr>
              <w:widowControl w:val="0"/>
              <w:tabs>
                <w:tab w:val="left" w:pos="0"/>
              </w:tabs>
              <w:suppressAutoHyphens/>
              <w:spacing w:after="0" w:line="240" w:lineRule="auto"/>
              <w:jc w:val="both"/>
              <w:rPr>
                <w:rFonts w:ascii="Times New Roman" w:eastAsia="Calibri" w:hAnsi="Times New Roman"/>
                <w:szCs w:val="24"/>
              </w:rPr>
            </w:pPr>
            <w:r w:rsidRPr="00BA7CE3">
              <w:rPr>
                <w:rFonts w:ascii="Times New Roman" w:hAnsi="Times New Roman"/>
                <w:szCs w:val="24"/>
              </w:rPr>
              <w:t>Реализация данной практики дала</w:t>
            </w:r>
            <w:r w:rsidRPr="00BA7CE3">
              <w:rPr>
                <w:rFonts w:ascii="Times New Roman" w:hAnsi="Times New Roman"/>
                <w:b/>
                <w:szCs w:val="24"/>
              </w:rPr>
              <w:t xml:space="preserve"> </w:t>
            </w:r>
            <w:r w:rsidRPr="00BA7CE3">
              <w:rPr>
                <w:rFonts w:ascii="Times New Roman" w:hAnsi="Times New Roman"/>
                <w:szCs w:val="24"/>
              </w:rPr>
              <w:t xml:space="preserve"> </w:t>
            </w:r>
            <w:r w:rsidRPr="00BA7CE3">
              <w:rPr>
                <w:rFonts w:ascii="Times New Roman" w:eastAsia="Calibri" w:hAnsi="Times New Roman"/>
                <w:szCs w:val="24"/>
              </w:rPr>
              <w:t>возможность погрузиться в мир ритма, понять значимость ритма в музыкальном искусстве, поупражняться в его исполнении, узнать, какими нотами записывается ритм и, наконец, разучить стройную, художественно законченную ритмическую партитуру.</w:t>
            </w:r>
          </w:p>
          <w:p w:rsidR="00FA57AA" w:rsidRPr="00BA7CE3" w:rsidRDefault="00FA57AA" w:rsidP="00FA57AA">
            <w:pPr>
              <w:autoSpaceDE w:val="0"/>
              <w:autoSpaceDN w:val="0"/>
              <w:spacing w:after="0" w:line="240" w:lineRule="auto"/>
              <w:jc w:val="both"/>
              <w:rPr>
                <w:rFonts w:ascii="Times New Roman" w:hAnsi="Times New Roman"/>
                <w:szCs w:val="24"/>
              </w:rPr>
            </w:pPr>
            <w:r w:rsidRPr="00BA7CE3">
              <w:rPr>
                <w:rFonts w:ascii="Times New Roman" w:hAnsi="Times New Roman"/>
                <w:b/>
                <w:szCs w:val="24"/>
              </w:rPr>
              <w:t>Открытием</w:t>
            </w:r>
            <w:r w:rsidRPr="00BA7CE3">
              <w:rPr>
                <w:rFonts w:ascii="Times New Roman" w:hAnsi="Times New Roman"/>
                <w:szCs w:val="24"/>
              </w:rPr>
              <w:t xml:space="preserve"> летней образовательной практики стало  знакомство с удивительно широкими исполнительскими приёмами игры на музыкальных ложках. Каждый отряд смог продемонстрировать свой творческий номер игры на ложках.  </w:t>
            </w:r>
          </w:p>
          <w:p w:rsidR="00FA57AA" w:rsidRPr="00BA7CE3" w:rsidRDefault="00FA57AA" w:rsidP="00FA57AA">
            <w:pPr>
              <w:autoSpaceDE w:val="0"/>
              <w:autoSpaceDN w:val="0"/>
              <w:spacing w:after="0" w:line="240" w:lineRule="auto"/>
              <w:jc w:val="both"/>
              <w:rPr>
                <w:rFonts w:ascii="Times New Roman" w:hAnsi="Times New Roman"/>
                <w:sz w:val="24"/>
                <w:szCs w:val="24"/>
              </w:rPr>
            </w:pPr>
          </w:p>
        </w:tc>
        <w:tc>
          <w:tcPr>
            <w:tcW w:w="2268" w:type="dxa"/>
          </w:tcPr>
          <w:p w:rsidR="00FA57AA" w:rsidRPr="00BA7CE3" w:rsidRDefault="00FA57AA" w:rsidP="00FA57AA">
            <w:pPr>
              <w:spacing w:after="0" w:line="240" w:lineRule="auto"/>
              <w:jc w:val="both"/>
              <w:rPr>
                <w:rFonts w:ascii="Times New Roman" w:hAnsi="Times New Roman"/>
              </w:rPr>
            </w:pPr>
            <w:hyperlink r:id="rId49" w:history="1">
              <w:r w:rsidRPr="00BA7CE3">
                <w:rPr>
                  <w:rStyle w:val="a3"/>
                </w:rPr>
                <w:t>https://disk.yandex.ru/d/C8lTiNUKOrgPFA</w:t>
              </w:r>
            </w:hyperlink>
            <w:r w:rsidRPr="00BA7CE3">
              <w:rPr>
                <w:rFonts w:ascii="Times New Roman" w:hAnsi="Times New Roman"/>
              </w:rPr>
              <w:t xml:space="preserve"> </w:t>
            </w:r>
          </w:p>
        </w:tc>
      </w:tr>
      <w:tr w:rsidR="00FA57AA" w:rsidRPr="00BA7CE3" w:rsidTr="00BE3446">
        <w:tc>
          <w:tcPr>
            <w:tcW w:w="3828" w:type="dxa"/>
          </w:tcPr>
          <w:p w:rsidR="00FA57AA" w:rsidRPr="00BA7CE3" w:rsidRDefault="00FA57AA" w:rsidP="00FA57AA">
            <w:pPr>
              <w:spacing w:after="0" w:line="240" w:lineRule="auto"/>
              <w:jc w:val="center"/>
              <w:rPr>
                <w:rFonts w:ascii="Times New Roman" w:hAnsi="Times New Roman"/>
                <w:b/>
                <w:sz w:val="24"/>
                <w:szCs w:val="32"/>
              </w:rPr>
            </w:pPr>
            <w:r w:rsidRPr="00BA7CE3">
              <w:rPr>
                <w:rFonts w:ascii="Times New Roman" w:hAnsi="Times New Roman"/>
                <w:b/>
                <w:sz w:val="24"/>
                <w:szCs w:val="32"/>
              </w:rPr>
              <w:t>«Мы первые!»</w:t>
            </w:r>
          </w:p>
          <w:p w:rsidR="00FA57AA" w:rsidRPr="00BA7CE3" w:rsidRDefault="00FA57AA" w:rsidP="00FA57AA">
            <w:pPr>
              <w:spacing w:after="0" w:line="240" w:lineRule="auto"/>
              <w:ind w:right="283"/>
              <w:jc w:val="both"/>
              <w:rPr>
                <w:rFonts w:ascii="Times New Roman" w:hAnsi="Times New Roman"/>
                <w:szCs w:val="36"/>
              </w:rPr>
            </w:pPr>
            <w:r w:rsidRPr="00BA7CE3">
              <w:rPr>
                <w:rFonts w:ascii="Times New Roman" w:hAnsi="Times New Roman"/>
                <w:szCs w:val="36"/>
              </w:rPr>
              <w:t xml:space="preserve">Авторы: </w:t>
            </w:r>
          </w:p>
          <w:p w:rsidR="00FA57AA" w:rsidRPr="00BA7CE3" w:rsidRDefault="00FA57AA" w:rsidP="00FA57AA">
            <w:pPr>
              <w:spacing w:after="0" w:line="240" w:lineRule="auto"/>
              <w:ind w:right="283"/>
              <w:jc w:val="both"/>
              <w:rPr>
                <w:rFonts w:ascii="Times New Roman" w:hAnsi="Times New Roman"/>
                <w:b/>
                <w:szCs w:val="36"/>
              </w:rPr>
            </w:pPr>
            <w:r w:rsidRPr="00BA7CE3">
              <w:rPr>
                <w:rFonts w:ascii="Times New Roman" w:hAnsi="Times New Roman"/>
                <w:b/>
                <w:szCs w:val="36"/>
              </w:rPr>
              <w:t xml:space="preserve">Менькова Ирина </w:t>
            </w:r>
          </w:p>
          <w:p w:rsidR="00FA57AA" w:rsidRPr="00BA7CE3" w:rsidRDefault="00FA57AA" w:rsidP="00FA57AA">
            <w:pPr>
              <w:spacing w:after="0" w:line="240" w:lineRule="auto"/>
              <w:ind w:right="283"/>
              <w:jc w:val="both"/>
              <w:rPr>
                <w:rFonts w:ascii="Times New Roman" w:hAnsi="Times New Roman"/>
                <w:b/>
                <w:szCs w:val="36"/>
              </w:rPr>
            </w:pPr>
            <w:r w:rsidRPr="00BA7CE3">
              <w:rPr>
                <w:rFonts w:ascii="Times New Roman" w:hAnsi="Times New Roman"/>
                <w:b/>
                <w:szCs w:val="36"/>
              </w:rPr>
              <w:t xml:space="preserve">Анатольевна </w:t>
            </w:r>
          </w:p>
          <w:p w:rsidR="00FA57AA" w:rsidRPr="00BA7CE3" w:rsidRDefault="00FA57AA" w:rsidP="00FA57AA">
            <w:pPr>
              <w:spacing w:after="0" w:line="240" w:lineRule="auto"/>
              <w:rPr>
                <w:rFonts w:ascii="Times New Roman" w:hAnsi="Times New Roman"/>
                <w:szCs w:val="24"/>
              </w:rPr>
            </w:pPr>
            <w:r w:rsidRPr="00BA7CE3">
              <w:rPr>
                <w:rFonts w:ascii="Times New Roman" w:hAnsi="Times New Roman"/>
                <w:szCs w:val="24"/>
              </w:rPr>
              <w:t>педагог дополнительного образования</w:t>
            </w:r>
          </w:p>
          <w:p w:rsidR="00FA57AA" w:rsidRPr="00BA7CE3" w:rsidRDefault="00FA57AA" w:rsidP="00FA57AA">
            <w:pPr>
              <w:spacing w:after="0" w:line="240" w:lineRule="auto"/>
              <w:rPr>
                <w:rFonts w:ascii="Times New Roman" w:hAnsi="Times New Roman"/>
                <w:szCs w:val="24"/>
              </w:rPr>
            </w:pPr>
            <w:r w:rsidRPr="00BA7CE3">
              <w:rPr>
                <w:rFonts w:ascii="Times New Roman" w:hAnsi="Times New Roman"/>
                <w:szCs w:val="24"/>
              </w:rPr>
              <w:t>высшей квалификационной категории</w:t>
            </w:r>
          </w:p>
          <w:p w:rsidR="00FA57AA" w:rsidRPr="00BA7CE3" w:rsidRDefault="00FA57AA" w:rsidP="00FA57AA">
            <w:pPr>
              <w:spacing w:after="0" w:line="240" w:lineRule="auto"/>
              <w:ind w:right="283"/>
              <w:jc w:val="both"/>
              <w:rPr>
                <w:rFonts w:ascii="Times New Roman" w:hAnsi="Times New Roman"/>
                <w:b/>
                <w:szCs w:val="36"/>
              </w:rPr>
            </w:pPr>
            <w:r w:rsidRPr="00BA7CE3">
              <w:rPr>
                <w:rFonts w:ascii="Times New Roman" w:hAnsi="Times New Roman"/>
                <w:b/>
                <w:szCs w:val="36"/>
              </w:rPr>
              <w:t xml:space="preserve">Третьякова Светлана Николаевна </w:t>
            </w:r>
          </w:p>
          <w:p w:rsidR="00FA57AA" w:rsidRPr="00BA7CE3" w:rsidRDefault="00FA57AA" w:rsidP="00FA57AA">
            <w:pPr>
              <w:spacing w:after="0" w:line="240" w:lineRule="auto"/>
              <w:rPr>
                <w:rFonts w:ascii="Times New Roman" w:hAnsi="Times New Roman"/>
                <w:szCs w:val="24"/>
              </w:rPr>
            </w:pPr>
            <w:r w:rsidRPr="00BA7CE3">
              <w:rPr>
                <w:rFonts w:ascii="Times New Roman" w:hAnsi="Times New Roman"/>
                <w:szCs w:val="24"/>
              </w:rPr>
              <w:t>педагог дополнительного образования</w:t>
            </w:r>
          </w:p>
          <w:p w:rsidR="00FA57AA" w:rsidRPr="00BA7CE3" w:rsidRDefault="00FA57AA" w:rsidP="00FA57AA">
            <w:pPr>
              <w:spacing w:after="0" w:line="240" w:lineRule="auto"/>
              <w:rPr>
                <w:rFonts w:ascii="Times New Roman" w:hAnsi="Times New Roman"/>
                <w:szCs w:val="24"/>
              </w:rPr>
            </w:pPr>
            <w:r w:rsidRPr="00BA7CE3">
              <w:rPr>
                <w:rFonts w:ascii="Times New Roman" w:hAnsi="Times New Roman"/>
                <w:szCs w:val="24"/>
              </w:rPr>
              <w:t>высшей квалификационной категории</w:t>
            </w:r>
          </w:p>
          <w:p w:rsidR="00FA57AA" w:rsidRPr="00BA7CE3" w:rsidRDefault="00FA57AA" w:rsidP="00FA57AA">
            <w:pPr>
              <w:spacing w:after="0" w:line="240" w:lineRule="auto"/>
              <w:ind w:right="283"/>
              <w:jc w:val="both"/>
              <w:rPr>
                <w:rFonts w:ascii="Times New Roman" w:hAnsi="Times New Roman"/>
                <w:b/>
                <w:szCs w:val="36"/>
              </w:rPr>
            </w:pPr>
          </w:p>
          <w:p w:rsidR="00FA57AA" w:rsidRPr="00BA7CE3" w:rsidRDefault="00FA57AA" w:rsidP="00FA57AA">
            <w:pPr>
              <w:spacing w:after="0" w:line="240" w:lineRule="auto"/>
              <w:ind w:right="283"/>
              <w:jc w:val="both"/>
              <w:rPr>
                <w:rFonts w:ascii="Times New Roman" w:hAnsi="Times New Roman"/>
                <w:b/>
                <w:sz w:val="24"/>
                <w:szCs w:val="36"/>
              </w:rPr>
            </w:pPr>
          </w:p>
        </w:tc>
        <w:tc>
          <w:tcPr>
            <w:tcW w:w="3969" w:type="dxa"/>
          </w:tcPr>
          <w:p w:rsidR="00FA57AA" w:rsidRPr="00BA7CE3" w:rsidRDefault="00FA57AA" w:rsidP="00FA57AA">
            <w:pPr>
              <w:spacing w:after="0" w:line="240" w:lineRule="auto"/>
              <w:jc w:val="both"/>
              <w:rPr>
                <w:rFonts w:ascii="Times New Roman" w:hAnsi="Times New Roman"/>
                <w:szCs w:val="24"/>
              </w:rPr>
            </w:pPr>
            <w:r w:rsidRPr="00BA7CE3">
              <w:rPr>
                <w:rFonts w:ascii="Times New Roman" w:hAnsi="Times New Roman"/>
                <w:szCs w:val="24"/>
              </w:rPr>
              <w:t>За время проведения практики дети смогли</w:t>
            </w:r>
            <w:r w:rsidRPr="00BA7CE3">
              <w:rPr>
                <w:rFonts w:ascii="Times New Roman" w:hAnsi="Times New Roman"/>
                <w:b/>
                <w:i/>
                <w:szCs w:val="24"/>
              </w:rPr>
              <w:t xml:space="preserve"> </w:t>
            </w:r>
            <w:r w:rsidRPr="00BA7CE3">
              <w:rPr>
                <w:rFonts w:ascii="Times New Roman" w:hAnsi="Times New Roman"/>
                <w:szCs w:val="24"/>
              </w:rPr>
              <w:t xml:space="preserve"> погрузиться в исследовательскую и творческую деятельность, через проведение опытов и экспериментов</w:t>
            </w:r>
            <w:proofErr w:type="gramStart"/>
            <w:r w:rsidRPr="00BA7CE3">
              <w:rPr>
                <w:rFonts w:ascii="Times New Roman" w:hAnsi="Times New Roman"/>
                <w:szCs w:val="24"/>
              </w:rPr>
              <w:t>.</w:t>
            </w:r>
            <w:proofErr w:type="gramEnd"/>
            <w:r w:rsidRPr="00BA7CE3">
              <w:rPr>
                <w:rFonts w:ascii="Times New Roman" w:hAnsi="Times New Roman"/>
                <w:szCs w:val="24"/>
              </w:rPr>
              <w:t xml:space="preserve"> </w:t>
            </w:r>
            <w:proofErr w:type="gramStart"/>
            <w:r w:rsidRPr="00BA7CE3">
              <w:rPr>
                <w:rFonts w:ascii="Times New Roman" w:hAnsi="Times New Roman"/>
                <w:szCs w:val="24"/>
              </w:rPr>
              <w:t>з</w:t>
            </w:r>
            <w:proofErr w:type="gramEnd"/>
            <w:r w:rsidRPr="00BA7CE3">
              <w:rPr>
                <w:rFonts w:ascii="Times New Roman" w:hAnsi="Times New Roman"/>
                <w:szCs w:val="24"/>
              </w:rPr>
              <w:t xml:space="preserve">акрепили  и расширили свое  представление о невесомости и материалах, которые используются  при конструировании изделий.   </w:t>
            </w:r>
          </w:p>
          <w:p w:rsidR="00FA57AA" w:rsidRPr="00BA7CE3" w:rsidRDefault="00FA57AA" w:rsidP="00FA57AA">
            <w:pPr>
              <w:spacing w:after="0" w:line="240" w:lineRule="auto"/>
              <w:jc w:val="both"/>
              <w:rPr>
                <w:rFonts w:ascii="Times New Roman" w:hAnsi="Times New Roman"/>
                <w:szCs w:val="24"/>
              </w:rPr>
            </w:pPr>
            <w:r w:rsidRPr="00BA7CE3">
              <w:rPr>
                <w:rFonts w:ascii="Times New Roman" w:hAnsi="Times New Roman"/>
                <w:szCs w:val="24"/>
              </w:rPr>
              <w:t>Открытием летней образовательной практики стала  демонстрация того, что невесомость можно ощутить и на Земле, а также в возможности изменять технические и весовые характеристики материалов при проведении экспериментов.</w:t>
            </w:r>
          </w:p>
          <w:p w:rsidR="00FA57AA" w:rsidRPr="00BA7CE3" w:rsidRDefault="00FA57AA" w:rsidP="00FA57AA">
            <w:pPr>
              <w:widowControl w:val="0"/>
              <w:tabs>
                <w:tab w:val="left" w:pos="0"/>
              </w:tabs>
              <w:suppressAutoHyphens/>
              <w:spacing w:after="0" w:line="240" w:lineRule="auto"/>
              <w:jc w:val="both"/>
              <w:rPr>
                <w:rFonts w:ascii="Times New Roman" w:eastAsia="Calibri" w:hAnsi="Times New Roman"/>
                <w:szCs w:val="24"/>
              </w:rPr>
            </w:pPr>
            <w:r w:rsidRPr="00BA7CE3">
              <w:rPr>
                <w:rFonts w:ascii="Times New Roman" w:hAnsi="Times New Roman"/>
                <w:szCs w:val="24"/>
              </w:rPr>
              <w:t>Исследовательская деятельность летней образовательной практики заключалась  в том, что дети ставили эксперименты, что позволило им расширить круг своих знаний о космическом пространстве и космических объектах.</w:t>
            </w:r>
          </w:p>
        </w:tc>
        <w:tc>
          <w:tcPr>
            <w:tcW w:w="2268" w:type="dxa"/>
          </w:tcPr>
          <w:p w:rsidR="00FA57AA" w:rsidRPr="00BA7CE3" w:rsidRDefault="00FA57AA" w:rsidP="00FA57AA">
            <w:pPr>
              <w:spacing w:after="0" w:line="240" w:lineRule="auto"/>
              <w:jc w:val="both"/>
              <w:rPr>
                <w:rFonts w:ascii="Times New Roman" w:hAnsi="Times New Roman"/>
              </w:rPr>
            </w:pPr>
            <w:hyperlink r:id="rId50" w:history="1">
              <w:r w:rsidRPr="00BA7CE3">
                <w:rPr>
                  <w:rStyle w:val="a3"/>
                </w:rPr>
                <w:t>https://disk.yandex.ru/d/hxazU1ugau3NDQ</w:t>
              </w:r>
            </w:hyperlink>
            <w:r w:rsidRPr="00BA7CE3">
              <w:rPr>
                <w:rFonts w:ascii="Times New Roman" w:hAnsi="Times New Roman"/>
              </w:rPr>
              <w:t xml:space="preserve"> </w:t>
            </w:r>
          </w:p>
        </w:tc>
      </w:tr>
      <w:tr w:rsidR="00FA57AA" w:rsidRPr="00BA7CE3" w:rsidTr="00BE3446">
        <w:tc>
          <w:tcPr>
            <w:tcW w:w="3828" w:type="dxa"/>
          </w:tcPr>
          <w:p w:rsidR="00FA57AA" w:rsidRPr="00BA7CE3" w:rsidRDefault="00FA57AA" w:rsidP="00FA57AA">
            <w:pPr>
              <w:spacing w:after="0" w:line="240" w:lineRule="auto"/>
              <w:jc w:val="center"/>
              <w:rPr>
                <w:rFonts w:ascii="Times New Roman" w:hAnsi="Times New Roman"/>
                <w:b/>
                <w:sz w:val="24"/>
                <w:szCs w:val="32"/>
              </w:rPr>
            </w:pPr>
            <w:r w:rsidRPr="00BA7CE3">
              <w:rPr>
                <w:rFonts w:ascii="Times New Roman" w:hAnsi="Times New Roman"/>
                <w:b/>
                <w:sz w:val="24"/>
                <w:szCs w:val="32"/>
              </w:rPr>
              <w:t>«Чудо росписи»</w:t>
            </w:r>
          </w:p>
          <w:p w:rsidR="00FA57AA" w:rsidRPr="00BA7CE3" w:rsidRDefault="00FA57AA" w:rsidP="00FA57AA">
            <w:pPr>
              <w:spacing w:after="0" w:line="240" w:lineRule="auto"/>
              <w:ind w:right="283"/>
              <w:jc w:val="both"/>
              <w:rPr>
                <w:rFonts w:ascii="Times New Roman" w:hAnsi="Times New Roman"/>
                <w:szCs w:val="36"/>
              </w:rPr>
            </w:pPr>
            <w:r w:rsidRPr="00BA7CE3">
              <w:rPr>
                <w:rFonts w:ascii="Times New Roman" w:hAnsi="Times New Roman"/>
                <w:szCs w:val="36"/>
              </w:rPr>
              <w:t xml:space="preserve">Авторы: </w:t>
            </w:r>
          </w:p>
          <w:p w:rsidR="00FA57AA" w:rsidRPr="00BA7CE3" w:rsidRDefault="00FA57AA" w:rsidP="00FA57AA">
            <w:pPr>
              <w:spacing w:after="0" w:line="240" w:lineRule="auto"/>
              <w:ind w:right="283"/>
              <w:jc w:val="both"/>
              <w:rPr>
                <w:rFonts w:ascii="Times New Roman" w:hAnsi="Times New Roman"/>
                <w:b/>
                <w:szCs w:val="36"/>
              </w:rPr>
            </w:pPr>
            <w:r w:rsidRPr="00BA7CE3">
              <w:rPr>
                <w:rFonts w:ascii="Times New Roman" w:hAnsi="Times New Roman"/>
                <w:b/>
                <w:szCs w:val="36"/>
              </w:rPr>
              <w:t xml:space="preserve">Мордухович Наталья Викторовна </w:t>
            </w:r>
          </w:p>
          <w:p w:rsidR="00FA57AA" w:rsidRPr="00BA7CE3" w:rsidRDefault="00FA57AA" w:rsidP="00FA57AA">
            <w:pPr>
              <w:spacing w:after="0" w:line="240" w:lineRule="auto"/>
              <w:rPr>
                <w:rFonts w:ascii="Times New Roman" w:hAnsi="Times New Roman"/>
                <w:szCs w:val="24"/>
              </w:rPr>
            </w:pPr>
            <w:r w:rsidRPr="00BA7CE3">
              <w:rPr>
                <w:rFonts w:ascii="Times New Roman" w:hAnsi="Times New Roman"/>
                <w:szCs w:val="24"/>
              </w:rPr>
              <w:t>педагог дополнительного образования</w:t>
            </w:r>
          </w:p>
          <w:p w:rsidR="00FA57AA" w:rsidRPr="00BA7CE3" w:rsidRDefault="00FA57AA" w:rsidP="00FA57AA">
            <w:pPr>
              <w:spacing w:after="0" w:line="240" w:lineRule="auto"/>
              <w:rPr>
                <w:rFonts w:ascii="Times New Roman" w:hAnsi="Times New Roman"/>
                <w:szCs w:val="24"/>
              </w:rPr>
            </w:pPr>
            <w:r w:rsidRPr="00BA7CE3">
              <w:rPr>
                <w:rFonts w:ascii="Times New Roman" w:hAnsi="Times New Roman"/>
                <w:szCs w:val="24"/>
              </w:rPr>
              <w:t>высшей квалификационной категории</w:t>
            </w:r>
          </w:p>
          <w:p w:rsidR="00FA57AA" w:rsidRPr="00BA7CE3" w:rsidRDefault="00FA57AA" w:rsidP="00FA57AA">
            <w:pPr>
              <w:spacing w:after="0" w:line="240" w:lineRule="auto"/>
              <w:ind w:right="283"/>
              <w:jc w:val="both"/>
              <w:rPr>
                <w:rFonts w:ascii="Times New Roman" w:hAnsi="Times New Roman"/>
                <w:b/>
                <w:szCs w:val="36"/>
              </w:rPr>
            </w:pPr>
            <w:r w:rsidRPr="00BA7CE3">
              <w:rPr>
                <w:rFonts w:ascii="Times New Roman" w:hAnsi="Times New Roman"/>
                <w:b/>
                <w:szCs w:val="36"/>
              </w:rPr>
              <w:lastRenderedPageBreak/>
              <w:t xml:space="preserve">Степаненко Эльвира Рафаильевна </w:t>
            </w:r>
          </w:p>
          <w:p w:rsidR="00FA57AA" w:rsidRPr="00BA7CE3" w:rsidRDefault="00FA57AA" w:rsidP="00FA57AA">
            <w:pPr>
              <w:spacing w:after="0" w:line="240" w:lineRule="auto"/>
              <w:rPr>
                <w:rFonts w:ascii="Times New Roman" w:hAnsi="Times New Roman"/>
                <w:szCs w:val="24"/>
              </w:rPr>
            </w:pPr>
            <w:r w:rsidRPr="00BA7CE3">
              <w:rPr>
                <w:rFonts w:ascii="Times New Roman" w:hAnsi="Times New Roman"/>
                <w:szCs w:val="24"/>
              </w:rPr>
              <w:t>педагог дополнительного образования</w:t>
            </w:r>
          </w:p>
          <w:p w:rsidR="00FA57AA" w:rsidRPr="00BA7CE3" w:rsidRDefault="00FA57AA" w:rsidP="00FA57AA">
            <w:pPr>
              <w:spacing w:after="0" w:line="240" w:lineRule="auto"/>
              <w:rPr>
                <w:rFonts w:ascii="Times New Roman" w:hAnsi="Times New Roman"/>
                <w:b/>
                <w:sz w:val="24"/>
                <w:szCs w:val="32"/>
              </w:rPr>
            </w:pPr>
            <w:r w:rsidRPr="00BA7CE3">
              <w:rPr>
                <w:rFonts w:ascii="Times New Roman" w:hAnsi="Times New Roman"/>
                <w:szCs w:val="24"/>
              </w:rPr>
              <w:t>высшей квалификационной категории</w:t>
            </w:r>
          </w:p>
        </w:tc>
        <w:tc>
          <w:tcPr>
            <w:tcW w:w="3969" w:type="dxa"/>
          </w:tcPr>
          <w:p w:rsidR="00FA57AA" w:rsidRPr="00BA7CE3" w:rsidRDefault="00FA57AA" w:rsidP="00FA57AA">
            <w:pPr>
              <w:spacing w:after="0" w:line="240" w:lineRule="auto"/>
              <w:jc w:val="both"/>
              <w:rPr>
                <w:rFonts w:ascii="Times New Roman" w:hAnsi="Times New Roman"/>
                <w:szCs w:val="24"/>
              </w:rPr>
            </w:pPr>
            <w:r w:rsidRPr="00BA7CE3">
              <w:rPr>
                <w:rFonts w:ascii="Times New Roman" w:hAnsi="Times New Roman"/>
                <w:szCs w:val="24"/>
              </w:rPr>
              <w:lastRenderedPageBreak/>
              <w:t>Данная  программа приобщила участников к культурному наследию  русского песенного творчества  и  народным промыслам. Открытием</w:t>
            </w:r>
            <w:r w:rsidRPr="00BA7CE3">
              <w:rPr>
                <w:rFonts w:ascii="Times New Roman" w:hAnsi="Times New Roman"/>
                <w:b/>
                <w:i/>
                <w:szCs w:val="24"/>
              </w:rPr>
              <w:t xml:space="preserve"> </w:t>
            </w:r>
            <w:r w:rsidRPr="00BA7CE3">
              <w:rPr>
                <w:rFonts w:ascii="Times New Roman" w:hAnsi="Times New Roman"/>
                <w:szCs w:val="24"/>
              </w:rPr>
              <w:t xml:space="preserve">летней образовательной практики стало  то, каждый  ребёнок  смог творчески выразить себя, изучил </w:t>
            </w:r>
            <w:r w:rsidRPr="00BA7CE3">
              <w:rPr>
                <w:rFonts w:ascii="Times New Roman" w:hAnsi="Times New Roman"/>
                <w:szCs w:val="24"/>
              </w:rPr>
              <w:lastRenderedPageBreak/>
              <w:t>народные песни Прикамья, проникнулся  ремёслами старины.</w:t>
            </w:r>
          </w:p>
          <w:p w:rsidR="00FA57AA" w:rsidRPr="00BA7CE3" w:rsidRDefault="00FA57AA" w:rsidP="00FA57AA">
            <w:pPr>
              <w:spacing w:after="0" w:line="240" w:lineRule="auto"/>
              <w:jc w:val="both"/>
              <w:rPr>
                <w:rFonts w:ascii="Times New Roman" w:hAnsi="Times New Roman"/>
                <w:szCs w:val="24"/>
              </w:rPr>
            </w:pPr>
            <w:r w:rsidRPr="00BA7CE3">
              <w:rPr>
                <w:rFonts w:ascii="Times New Roman" w:hAnsi="Times New Roman"/>
                <w:szCs w:val="24"/>
              </w:rPr>
              <w:t>Исследовательская деятельность летней образовательной практики заключалась  в том, что участники выявили скрытые связи между искусствами  (музыкальным и прикладным) и применили  на практике.</w:t>
            </w:r>
          </w:p>
        </w:tc>
        <w:tc>
          <w:tcPr>
            <w:tcW w:w="2268" w:type="dxa"/>
          </w:tcPr>
          <w:p w:rsidR="00FA57AA" w:rsidRPr="00BA7CE3" w:rsidRDefault="00FA57AA" w:rsidP="00FA57AA">
            <w:pPr>
              <w:spacing w:after="0" w:line="240" w:lineRule="auto"/>
              <w:jc w:val="both"/>
              <w:rPr>
                <w:rFonts w:ascii="Times New Roman" w:hAnsi="Times New Roman"/>
              </w:rPr>
            </w:pPr>
            <w:hyperlink r:id="rId51" w:history="1">
              <w:r w:rsidRPr="00BA7CE3">
                <w:rPr>
                  <w:rStyle w:val="a3"/>
                </w:rPr>
                <w:t>https://disk.yandex.ru/d/pv8dGKR6VDKhgA</w:t>
              </w:r>
            </w:hyperlink>
            <w:r w:rsidRPr="00BA7CE3">
              <w:rPr>
                <w:rFonts w:ascii="Times New Roman" w:hAnsi="Times New Roman"/>
              </w:rPr>
              <w:t xml:space="preserve"> </w:t>
            </w:r>
          </w:p>
        </w:tc>
      </w:tr>
      <w:tr w:rsidR="00FA57AA" w:rsidRPr="00BA7CE3" w:rsidTr="00BE3446">
        <w:tc>
          <w:tcPr>
            <w:tcW w:w="3828" w:type="dxa"/>
          </w:tcPr>
          <w:p w:rsidR="00FA57AA" w:rsidRPr="00BA7CE3" w:rsidRDefault="00FA57AA" w:rsidP="00FA57AA">
            <w:pPr>
              <w:pBdr>
                <w:top w:val="nil"/>
                <w:left w:val="nil"/>
                <w:bottom w:val="nil"/>
                <w:right w:val="nil"/>
                <w:between w:val="nil"/>
              </w:pBdr>
              <w:spacing w:after="0" w:line="240" w:lineRule="auto"/>
              <w:jc w:val="center"/>
              <w:rPr>
                <w:rFonts w:ascii="Times New Roman" w:hAnsi="Times New Roman"/>
                <w:color w:val="000000"/>
                <w:sz w:val="24"/>
                <w:szCs w:val="32"/>
              </w:rPr>
            </w:pPr>
            <w:r w:rsidRPr="00BA7CE3">
              <w:rPr>
                <w:rFonts w:ascii="Times New Roman" w:hAnsi="Times New Roman"/>
                <w:b/>
                <w:color w:val="000000"/>
                <w:sz w:val="24"/>
                <w:szCs w:val="32"/>
              </w:rPr>
              <w:lastRenderedPageBreak/>
              <w:t>«</w:t>
            </w:r>
            <w:proofErr w:type="spellStart"/>
            <w:r w:rsidRPr="00BA7CE3">
              <w:rPr>
                <w:rFonts w:ascii="Times New Roman" w:hAnsi="Times New Roman"/>
                <w:b/>
                <w:sz w:val="24"/>
                <w:szCs w:val="32"/>
              </w:rPr>
              <w:t>МультПривет</w:t>
            </w:r>
            <w:proofErr w:type="spellEnd"/>
            <w:r w:rsidRPr="00BA7CE3">
              <w:rPr>
                <w:rFonts w:ascii="Times New Roman" w:hAnsi="Times New Roman"/>
                <w:b/>
                <w:color w:val="000000"/>
                <w:sz w:val="24"/>
                <w:szCs w:val="32"/>
              </w:rPr>
              <w:t>»</w:t>
            </w:r>
          </w:p>
          <w:p w:rsidR="00FA57AA" w:rsidRPr="00BA7CE3" w:rsidRDefault="00FA57AA" w:rsidP="00FA57AA">
            <w:pPr>
              <w:tabs>
                <w:tab w:val="left" w:pos="532"/>
              </w:tabs>
              <w:spacing w:after="0" w:line="240" w:lineRule="auto"/>
              <w:jc w:val="both"/>
              <w:rPr>
                <w:rFonts w:ascii="Times New Roman" w:hAnsi="Times New Roman"/>
                <w:szCs w:val="32"/>
              </w:rPr>
            </w:pPr>
            <w:r w:rsidRPr="00BA7CE3">
              <w:rPr>
                <w:rFonts w:ascii="Times New Roman" w:hAnsi="Times New Roman"/>
                <w:szCs w:val="32"/>
              </w:rPr>
              <w:t>Автор:</w:t>
            </w:r>
          </w:p>
          <w:p w:rsidR="00FA57AA" w:rsidRPr="00BA7CE3" w:rsidRDefault="00FA57AA" w:rsidP="00FA57AA">
            <w:pPr>
              <w:tabs>
                <w:tab w:val="left" w:pos="532"/>
              </w:tabs>
              <w:spacing w:after="0" w:line="240" w:lineRule="auto"/>
              <w:jc w:val="both"/>
              <w:rPr>
                <w:rFonts w:ascii="Times New Roman" w:hAnsi="Times New Roman"/>
                <w:b/>
                <w:sz w:val="24"/>
                <w:szCs w:val="32"/>
              </w:rPr>
            </w:pPr>
            <w:r w:rsidRPr="00BA7CE3">
              <w:rPr>
                <w:rFonts w:ascii="Times New Roman" w:hAnsi="Times New Roman"/>
                <w:b/>
                <w:sz w:val="24"/>
                <w:szCs w:val="32"/>
              </w:rPr>
              <w:t xml:space="preserve">Осташевская </w:t>
            </w:r>
          </w:p>
          <w:p w:rsidR="00FA57AA" w:rsidRPr="00BA7CE3" w:rsidRDefault="00FA57AA" w:rsidP="00FA57AA">
            <w:pPr>
              <w:tabs>
                <w:tab w:val="left" w:pos="532"/>
              </w:tabs>
              <w:spacing w:after="0" w:line="240" w:lineRule="auto"/>
              <w:jc w:val="both"/>
              <w:rPr>
                <w:rFonts w:ascii="Times New Roman" w:hAnsi="Times New Roman"/>
                <w:sz w:val="24"/>
                <w:szCs w:val="32"/>
              </w:rPr>
            </w:pPr>
            <w:r w:rsidRPr="00BA7CE3">
              <w:rPr>
                <w:rFonts w:ascii="Times New Roman" w:hAnsi="Times New Roman"/>
                <w:b/>
                <w:sz w:val="24"/>
                <w:szCs w:val="32"/>
              </w:rPr>
              <w:t>Екатерина Алексеевна</w:t>
            </w:r>
            <w:r w:rsidRPr="00BA7CE3">
              <w:rPr>
                <w:rFonts w:ascii="Times New Roman" w:hAnsi="Times New Roman"/>
                <w:sz w:val="24"/>
                <w:szCs w:val="32"/>
              </w:rPr>
              <w:t xml:space="preserve"> </w:t>
            </w:r>
          </w:p>
          <w:p w:rsidR="00FA57AA" w:rsidRPr="00BA7CE3" w:rsidRDefault="00FA57AA" w:rsidP="00FA57AA">
            <w:pPr>
              <w:tabs>
                <w:tab w:val="left" w:pos="532"/>
              </w:tabs>
              <w:spacing w:after="0" w:line="240" w:lineRule="auto"/>
              <w:jc w:val="both"/>
              <w:rPr>
                <w:rFonts w:ascii="Times New Roman" w:hAnsi="Times New Roman"/>
                <w:sz w:val="24"/>
                <w:szCs w:val="32"/>
              </w:rPr>
            </w:pPr>
            <w:r w:rsidRPr="00BA7CE3">
              <w:rPr>
                <w:rFonts w:ascii="Times New Roman" w:hAnsi="Times New Roman"/>
                <w:szCs w:val="32"/>
              </w:rPr>
              <w:t xml:space="preserve">педагог дополнительного образования первой квалификационной категории </w:t>
            </w:r>
          </w:p>
        </w:tc>
        <w:tc>
          <w:tcPr>
            <w:tcW w:w="3969" w:type="dxa"/>
          </w:tcPr>
          <w:p w:rsidR="00FA57AA" w:rsidRPr="00BA7CE3" w:rsidRDefault="00FA57AA" w:rsidP="00FA57AA">
            <w:pPr>
              <w:pBdr>
                <w:top w:val="nil"/>
                <w:left w:val="nil"/>
                <w:bottom w:val="nil"/>
                <w:right w:val="nil"/>
                <w:between w:val="nil"/>
              </w:pBdr>
              <w:spacing w:after="0" w:line="240" w:lineRule="auto"/>
              <w:jc w:val="both"/>
              <w:rPr>
                <w:rFonts w:ascii="Times New Roman" w:hAnsi="Times New Roman"/>
                <w:szCs w:val="24"/>
              </w:rPr>
            </w:pPr>
            <w:r w:rsidRPr="00BA7CE3">
              <w:rPr>
                <w:rFonts w:ascii="Times New Roman" w:hAnsi="Times New Roman"/>
                <w:color w:val="000000"/>
                <w:szCs w:val="24"/>
              </w:rPr>
              <w:t>Реализация данной практики дала возможность</w:t>
            </w:r>
            <w:r w:rsidRPr="00BA7CE3">
              <w:rPr>
                <w:rFonts w:ascii="Times New Roman" w:hAnsi="Times New Roman"/>
                <w:b/>
                <w:color w:val="000000"/>
                <w:szCs w:val="24"/>
              </w:rPr>
              <w:t xml:space="preserve"> </w:t>
            </w:r>
            <w:r w:rsidRPr="00BA7CE3">
              <w:rPr>
                <w:rFonts w:ascii="Times New Roman" w:hAnsi="Times New Roman"/>
                <w:szCs w:val="24"/>
              </w:rPr>
              <w:t xml:space="preserve"> задать детям правильные нравственные ориентиры, которые отсутствуют в большинстве современных масс-медиа продуктах. В каждом блоке содержания практики  ребенок изучал этапы создания мультфильмов, начиная с написания сценария и заканчивая разработкой кадров, озвучиванием и монтажом.</w:t>
            </w:r>
            <w:r w:rsidRPr="00BA7CE3">
              <w:rPr>
                <w:rFonts w:ascii="Times New Roman" w:hAnsi="Times New Roman"/>
                <w:color w:val="000000"/>
                <w:szCs w:val="24"/>
              </w:rPr>
              <w:t xml:space="preserve"> Открытием летней образовательной практики стало</w:t>
            </w:r>
            <w:r w:rsidRPr="00BA7CE3">
              <w:rPr>
                <w:rFonts w:ascii="Times New Roman" w:hAnsi="Times New Roman"/>
                <w:szCs w:val="24"/>
              </w:rPr>
              <w:t xml:space="preserve"> переход детей от созерцателей к создателям </w:t>
            </w:r>
            <w:proofErr w:type="spellStart"/>
            <w:r w:rsidRPr="00BA7CE3">
              <w:rPr>
                <w:rFonts w:ascii="Times New Roman" w:hAnsi="Times New Roman"/>
                <w:szCs w:val="24"/>
              </w:rPr>
              <w:t>мульт</w:t>
            </w:r>
            <w:proofErr w:type="spellEnd"/>
            <w:r w:rsidRPr="00BA7CE3">
              <w:rPr>
                <w:rFonts w:ascii="Times New Roman" w:hAnsi="Times New Roman"/>
                <w:szCs w:val="24"/>
              </w:rPr>
              <w:t xml:space="preserve">-продукта. </w:t>
            </w:r>
            <w:r w:rsidRPr="00BA7CE3">
              <w:rPr>
                <w:rFonts w:ascii="Times New Roman" w:hAnsi="Times New Roman"/>
                <w:color w:val="000000"/>
                <w:szCs w:val="24"/>
              </w:rPr>
              <w:t>Исследовательская деятельность летней образовательной практики состояла в организации проектной деятельности</w:t>
            </w:r>
            <w:r w:rsidRPr="00BA7CE3">
              <w:rPr>
                <w:rFonts w:ascii="Times New Roman" w:hAnsi="Times New Roman"/>
                <w:szCs w:val="24"/>
              </w:rPr>
              <w:t>: от идеи до результата</w:t>
            </w:r>
          </w:p>
        </w:tc>
        <w:tc>
          <w:tcPr>
            <w:tcW w:w="2268" w:type="dxa"/>
          </w:tcPr>
          <w:p w:rsidR="00FA57AA" w:rsidRPr="00BA7CE3" w:rsidRDefault="00FA57AA" w:rsidP="00FA57AA">
            <w:pPr>
              <w:spacing w:after="0" w:line="240" w:lineRule="auto"/>
              <w:jc w:val="both"/>
              <w:rPr>
                <w:rFonts w:ascii="Times New Roman" w:hAnsi="Times New Roman"/>
              </w:rPr>
            </w:pPr>
            <w:hyperlink r:id="rId52" w:history="1">
              <w:r w:rsidRPr="00BA7CE3">
                <w:rPr>
                  <w:rStyle w:val="a3"/>
                </w:rPr>
                <w:t>https://disk.yandex.ru/d/C8m5mhwrN8s6rA</w:t>
              </w:r>
            </w:hyperlink>
            <w:r w:rsidRPr="00BA7CE3">
              <w:rPr>
                <w:rFonts w:ascii="Times New Roman" w:hAnsi="Times New Roman"/>
              </w:rPr>
              <w:t xml:space="preserve"> </w:t>
            </w:r>
          </w:p>
        </w:tc>
      </w:tr>
      <w:tr w:rsidR="00FA57AA" w:rsidRPr="00BA7CE3" w:rsidTr="00BE3446">
        <w:tc>
          <w:tcPr>
            <w:tcW w:w="3828" w:type="dxa"/>
          </w:tcPr>
          <w:p w:rsidR="00FA57AA" w:rsidRPr="00BA7CE3" w:rsidRDefault="00FA57AA" w:rsidP="00FA57AA">
            <w:pPr>
              <w:spacing w:after="0" w:line="240" w:lineRule="auto"/>
              <w:jc w:val="center"/>
              <w:rPr>
                <w:rFonts w:ascii="Times New Roman" w:hAnsi="Times New Roman"/>
                <w:b/>
                <w:sz w:val="24"/>
                <w:szCs w:val="28"/>
              </w:rPr>
            </w:pPr>
            <w:r w:rsidRPr="00BA7CE3">
              <w:rPr>
                <w:rFonts w:ascii="Times New Roman" w:hAnsi="Times New Roman"/>
                <w:b/>
                <w:sz w:val="24"/>
                <w:szCs w:val="28"/>
              </w:rPr>
              <w:t>«Круглый год хоровод»</w:t>
            </w:r>
          </w:p>
          <w:p w:rsidR="00FA57AA" w:rsidRPr="00BA7CE3" w:rsidRDefault="00FA57AA" w:rsidP="00FA57AA">
            <w:pPr>
              <w:spacing w:after="0" w:line="240" w:lineRule="auto"/>
              <w:ind w:right="283"/>
              <w:jc w:val="both"/>
              <w:rPr>
                <w:rFonts w:ascii="Times New Roman" w:hAnsi="Times New Roman"/>
                <w:szCs w:val="36"/>
              </w:rPr>
            </w:pPr>
            <w:r w:rsidRPr="00BA7CE3">
              <w:rPr>
                <w:rFonts w:ascii="Times New Roman" w:hAnsi="Times New Roman"/>
                <w:szCs w:val="36"/>
              </w:rPr>
              <w:t xml:space="preserve">Авторы: </w:t>
            </w:r>
          </w:p>
          <w:p w:rsidR="00FA57AA" w:rsidRPr="00BA7CE3" w:rsidRDefault="00FA57AA" w:rsidP="00FA57AA">
            <w:pPr>
              <w:spacing w:after="0" w:line="240" w:lineRule="auto"/>
              <w:ind w:right="283"/>
              <w:jc w:val="both"/>
              <w:rPr>
                <w:rFonts w:ascii="Times New Roman" w:hAnsi="Times New Roman"/>
                <w:b/>
                <w:szCs w:val="36"/>
              </w:rPr>
            </w:pPr>
            <w:r w:rsidRPr="00BA7CE3">
              <w:rPr>
                <w:rFonts w:ascii="Times New Roman" w:hAnsi="Times New Roman"/>
                <w:b/>
                <w:szCs w:val="36"/>
              </w:rPr>
              <w:t xml:space="preserve">Семёнова Татьяна Расиловна </w:t>
            </w:r>
          </w:p>
          <w:p w:rsidR="00FA57AA" w:rsidRPr="00BA7CE3" w:rsidRDefault="00FA57AA" w:rsidP="00FA57AA">
            <w:pPr>
              <w:spacing w:after="0" w:line="240" w:lineRule="auto"/>
              <w:rPr>
                <w:rFonts w:ascii="Times New Roman" w:hAnsi="Times New Roman"/>
                <w:szCs w:val="24"/>
              </w:rPr>
            </w:pPr>
            <w:r w:rsidRPr="00BA7CE3">
              <w:rPr>
                <w:rFonts w:ascii="Times New Roman" w:hAnsi="Times New Roman"/>
                <w:szCs w:val="24"/>
              </w:rPr>
              <w:t>педагог дополнительного образования</w:t>
            </w:r>
          </w:p>
          <w:p w:rsidR="00FA57AA" w:rsidRPr="00BA7CE3" w:rsidRDefault="00FA57AA" w:rsidP="00FA57AA">
            <w:pPr>
              <w:spacing w:after="0" w:line="240" w:lineRule="auto"/>
              <w:rPr>
                <w:rFonts w:ascii="Times New Roman" w:hAnsi="Times New Roman"/>
                <w:szCs w:val="24"/>
              </w:rPr>
            </w:pPr>
            <w:r w:rsidRPr="00BA7CE3">
              <w:rPr>
                <w:rFonts w:ascii="Times New Roman" w:hAnsi="Times New Roman"/>
                <w:szCs w:val="24"/>
              </w:rPr>
              <w:t>высшей квалификационной категории</w:t>
            </w:r>
          </w:p>
          <w:p w:rsidR="00FA57AA" w:rsidRPr="00BA7CE3" w:rsidRDefault="00FA57AA" w:rsidP="00FA57AA">
            <w:pPr>
              <w:spacing w:after="0" w:line="240" w:lineRule="auto"/>
              <w:ind w:right="283"/>
              <w:jc w:val="both"/>
              <w:rPr>
                <w:rFonts w:ascii="Times New Roman" w:hAnsi="Times New Roman"/>
                <w:b/>
                <w:szCs w:val="36"/>
              </w:rPr>
            </w:pPr>
            <w:r w:rsidRPr="00BA7CE3">
              <w:rPr>
                <w:rFonts w:ascii="Times New Roman" w:hAnsi="Times New Roman"/>
                <w:b/>
                <w:szCs w:val="36"/>
              </w:rPr>
              <w:t xml:space="preserve">Халяпина Ирина Владимировна </w:t>
            </w:r>
          </w:p>
          <w:p w:rsidR="00FA57AA" w:rsidRPr="00BA7CE3" w:rsidRDefault="00FA57AA" w:rsidP="00FA57AA">
            <w:pPr>
              <w:spacing w:after="0" w:line="240" w:lineRule="auto"/>
              <w:rPr>
                <w:rFonts w:ascii="Times New Roman" w:hAnsi="Times New Roman"/>
                <w:szCs w:val="24"/>
              </w:rPr>
            </w:pPr>
            <w:r w:rsidRPr="00BA7CE3">
              <w:rPr>
                <w:rFonts w:ascii="Times New Roman" w:hAnsi="Times New Roman"/>
                <w:szCs w:val="24"/>
              </w:rPr>
              <w:t>педагог дополнительного образования</w:t>
            </w:r>
          </w:p>
          <w:p w:rsidR="00FA57AA" w:rsidRPr="00BA7CE3" w:rsidRDefault="00FA57AA" w:rsidP="00FA57AA">
            <w:pPr>
              <w:jc w:val="both"/>
              <w:rPr>
                <w:rFonts w:ascii="Times New Roman" w:hAnsi="Times New Roman"/>
                <w:b/>
                <w:sz w:val="24"/>
                <w:szCs w:val="28"/>
              </w:rPr>
            </w:pPr>
            <w:r w:rsidRPr="00BA7CE3">
              <w:rPr>
                <w:rFonts w:ascii="Times New Roman" w:hAnsi="Times New Roman"/>
                <w:szCs w:val="24"/>
              </w:rPr>
              <w:t>высшей квалификационной категории</w:t>
            </w:r>
          </w:p>
          <w:p w:rsidR="00FA57AA" w:rsidRPr="00BA7CE3" w:rsidRDefault="00FA57AA" w:rsidP="00FA57AA">
            <w:pPr>
              <w:pBdr>
                <w:top w:val="nil"/>
                <w:left w:val="nil"/>
                <w:bottom w:val="nil"/>
                <w:right w:val="nil"/>
                <w:between w:val="nil"/>
              </w:pBdr>
              <w:spacing w:after="0" w:line="240" w:lineRule="auto"/>
              <w:jc w:val="center"/>
              <w:rPr>
                <w:rFonts w:ascii="Times New Roman" w:hAnsi="Times New Roman"/>
                <w:b/>
                <w:color w:val="000000"/>
                <w:sz w:val="24"/>
                <w:szCs w:val="32"/>
              </w:rPr>
            </w:pPr>
          </w:p>
        </w:tc>
        <w:tc>
          <w:tcPr>
            <w:tcW w:w="3969" w:type="dxa"/>
          </w:tcPr>
          <w:p w:rsidR="00FA57AA" w:rsidRPr="00BA7CE3" w:rsidRDefault="00FA57AA" w:rsidP="00FA57AA">
            <w:pPr>
              <w:spacing w:after="0" w:line="240" w:lineRule="auto"/>
              <w:contextualSpacing/>
              <w:jc w:val="both"/>
              <w:rPr>
                <w:rFonts w:ascii="Times New Roman" w:hAnsi="Times New Roman"/>
                <w:sz w:val="24"/>
                <w:szCs w:val="24"/>
              </w:rPr>
            </w:pPr>
            <w:r w:rsidRPr="00BA7CE3">
              <w:rPr>
                <w:rFonts w:ascii="Times New Roman" w:hAnsi="Times New Roman"/>
                <w:szCs w:val="24"/>
              </w:rPr>
              <w:t>За краткий срок (9 часов) участники практики познакомились  с русскими народными календарными праздниками, разучили  и исполнили  фольклорные песни и народные танцы, показали  театрализованную зарисовку одного из народных традиционных праздников. Данная  практика предполагала  создание рейтинга новых интересных семейных традиций и праздников для введения их в обиход своей семьи. Благодаря активному взаимодействию участников летней практики, смене видов деятельности у учащихся развивались коммуникативные навыки, навыки самоорганизации, умение регулировать свое поведение в соответствии с принятыми в обществе социокультурными нормами и правилами. А связь культурного прошлого наших предков с традициями своей семьи способствовало   развитию нравственных ценностей и гражданско-патриотическому воспитанию.</w:t>
            </w:r>
          </w:p>
          <w:p w:rsidR="00FA57AA" w:rsidRPr="00BA7CE3" w:rsidRDefault="00FA57AA" w:rsidP="00FA57AA">
            <w:pPr>
              <w:pBdr>
                <w:top w:val="nil"/>
                <w:left w:val="nil"/>
                <w:bottom w:val="nil"/>
                <w:right w:val="nil"/>
                <w:between w:val="nil"/>
              </w:pBdr>
              <w:spacing w:after="0" w:line="240" w:lineRule="auto"/>
              <w:jc w:val="both"/>
              <w:rPr>
                <w:rFonts w:ascii="Times New Roman" w:hAnsi="Times New Roman"/>
                <w:color w:val="000000"/>
                <w:szCs w:val="24"/>
              </w:rPr>
            </w:pPr>
          </w:p>
        </w:tc>
        <w:tc>
          <w:tcPr>
            <w:tcW w:w="2268" w:type="dxa"/>
          </w:tcPr>
          <w:p w:rsidR="00FA57AA" w:rsidRPr="00BA7CE3" w:rsidRDefault="00FA57AA" w:rsidP="00FA57AA">
            <w:pPr>
              <w:spacing w:after="0" w:line="240" w:lineRule="auto"/>
              <w:jc w:val="both"/>
              <w:rPr>
                <w:rFonts w:ascii="Times New Roman" w:hAnsi="Times New Roman"/>
              </w:rPr>
            </w:pPr>
            <w:hyperlink r:id="rId53" w:history="1">
              <w:r w:rsidRPr="00BA7CE3">
                <w:rPr>
                  <w:rStyle w:val="a3"/>
                </w:rPr>
                <w:t>https://disk.yandex.ru/d/RJo97pOeUt1V5Q</w:t>
              </w:r>
            </w:hyperlink>
            <w:r w:rsidRPr="00BA7CE3">
              <w:rPr>
                <w:rFonts w:ascii="Times New Roman" w:hAnsi="Times New Roman"/>
              </w:rPr>
              <w:t xml:space="preserve"> </w:t>
            </w:r>
          </w:p>
        </w:tc>
      </w:tr>
    </w:tbl>
    <w:p w:rsidR="00FA57AA" w:rsidRDefault="00FA57AA" w:rsidP="00FA57AA">
      <w:pPr>
        <w:spacing w:after="0" w:line="240" w:lineRule="auto"/>
        <w:jc w:val="both"/>
        <w:rPr>
          <w:rFonts w:ascii="Times New Roman" w:hAnsi="Times New Roman"/>
          <w:sz w:val="24"/>
        </w:rPr>
      </w:pPr>
    </w:p>
    <w:p w:rsidR="00DE4C82" w:rsidRDefault="00DE4C82" w:rsidP="00976B17">
      <w:pPr>
        <w:pStyle w:val="a4"/>
        <w:spacing w:before="0" w:beforeAutospacing="0" w:after="0" w:afterAutospacing="0"/>
        <w:ind w:firstLine="540"/>
        <w:jc w:val="both"/>
        <w:rPr>
          <w:b/>
          <w:i/>
        </w:rPr>
      </w:pPr>
    </w:p>
    <w:p w:rsidR="00DE4C82" w:rsidRDefault="00DE4C82" w:rsidP="00976B17">
      <w:pPr>
        <w:pStyle w:val="a4"/>
        <w:spacing w:before="0" w:beforeAutospacing="0" w:after="0" w:afterAutospacing="0"/>
        <w:ind w:firstLine="540"/>
        <w:jc w:val="both"/>
        <w:rPr>
          <w:b/>
          <w:i/>
        </w:rPr>
      </w:pPr>
    </w:p>
    <w:p w:rsidR="00DE4C82" w:rsidRDefault="00DE4C82" w:rsidP="00976B17">
      <w:pPr>
        <w:pStyle w:val="a4"/>
        <w:spacing w:before="0" w:beforeAutospacing="0" w:after="0" w:afterAutospacing="0"/>
        <w:ind w:firstLine="540"/>
        <w:jc w:val="both"/>
        <w:rPr>
          <w:b/>
          <w:i/>
        </w:rPr>
      </w:pPr>
    </w:p>
    <w:p w:rsidR="00976B17" w:rsidRPr="00976B17" w:rsidRDefault="00A2725D" w:rsidP="00976B17">
      <w:pPr>
        <w:pStyle w:val="a4"/>
        <w:spacing w:before="0" w:beforeAutospacing="0" w:after="0" w:afterAutospacing="0"/>
        <w:ind w:firstLine="540"/>
        <w:jc w:val="both"/>
        <w:rPr>
          <w:b/>
          <w:i/>
        </w:rPr>
      </w:pPr>
      <w:r>
        <w:rPr>
          <w:b/>
          <w:i/>
        </w:rPr>
        <w:lastRenderedPageBreak/>
        <w:t>Организация питания</w:t>
      </w:r>
    </w:p>
    <w:p w:rsidR="00B10711" w:rsidRDefault="00B10711" w:rsidP="00976B17">
      <w:pPr>
        <w:pStyle w:val="a4"/>
        <w:tabs>
          <w:tab w:val="left" w:pos="0"/>
        </w:tabs>
        <w:spacing w:before="0" w:beforeAutospacing="0" w:after="0" w:afterAutospacing="0"/>
        <w:ind w:firstLine="540"/>
        <w:jc w:val="both"/>
      </w:pPr>
    </w:p>
    <w:p w:rsidR="00976B17" w:rsidRDefault="00976B17" w:rsidP="00B572B6">
      <w:pPr>
        <w:pStyle w:val="a4"/>
        <w:tabs>
          <w:tab w:val="left" w:pos="0"/>
        </w:tabs>
        <w:spacing w:before="0" w:beforeAutospacing="0" w:after="0" w:afterAutospacing="0"/>
        <w:ind w:firstLine="540"/>
        <w:jc w:val="both"/>
      </w:pPr>
      <w:r w:rsidRPr="00976B17">
        <w:t>Питание всех участников</w:t>
      </w:r>
      <w:r w:rsidR="0012320E">
        <w:t xml:space="preserve"> образовательного процесса в 202</w:t>
      </w:r>
      <w:r w:rsidR="00BE3446">
        <w:t>3</w:t>
      </w:r>
      <w:r w:rsidR="0012320E">
        <w:t>-202</w:t>
      </w:r>
      <w:r w:rsidR="00BE3446">
        <w:t>4</w:t>
      </w:r>
      <w:r w:rsidRPr="00976B17">
        <w:t xml:space="preserve"> учебном году осуществлялось в основном здании ДЮЦ «Рифей»</w:t>
      </w:r>
      <w:r w:rsidR="004E1C9F">
        <w:t xml:space="preserve"> (ул. Дениса Давыдова, 13)</w:t>
      </w:r>
      <w:r w:rsidRPr="00976B17">
        <w:t xml:space="preserve"> в столовой (ИП </w:t>
      </w:r>
      <w:proofErr w:type="spellStart"/>
      <w:r w:rsidRPr="00976B17">
        <w:t>Пищальникова</w:t>
      </w:r>
      <w:proofErr w:type="spellEnd"/>
      <w:r w:rsidRPr="00976B17">
        <w:t xml:space="preserve"> Н.Л.) на договорной основе. Для всех учащихся Школы полного дня было организовано 3-х разовое питание. Все остальные участники образовательного процесса (дети и педагоги) питались в обеденный перерыв и в перерывы между занятиями по своим личным графикам.</w:t>
      </w:r>
    </w:p>
    <w:p w:rsidR="00BE3446" w:rsidRDefault="00BE3446" w:rsidP="00B572B6">
      <w:pPr>
        <w:pStyle w:val="a4"/>
        <w:tabs>
          <w:tab w:val="left" w:pos="0"/>
        </w:tabs>
        <w:spacing w:before="0" w:beforeAutospacing="0" w:after="0" w:afterAutospacing="0"/>
        <w:ind w:firstLine="540"/>
        <w:jc w:val="both"/>
      </w:pPr>
    </w:p>
    <w:p w:rsidR="008A1B31" w:rsidRDefault="00626335" w:rsidP="00510CD8">
      <w:pPr>
        <w:pStyle w:val="a4"/>
        <w:numPr>
          <w:ilvl w:val="0"/>
          <w:numId w:val="38"/>
        </w:numPr>
        <w:tabs>
          <w:tab w:val="left" w:pos="0"/>
        </w:tabs>
        <w:spacing w:before="0" w:beforeAutospacing="0" w:after="0" w:afterAutospacing="0"/>
        <w:ind w:left="0" w:firstLine="0"/>
        <w:jc w:val="center"/>
        <w:rPr>
          <w:b/>
          <w:color w:val="333333"/>
        </w:rPr>
      </w:pPr>
      <w:r>
        <w:rPr>
          <w:b/>
          <w:color w:val="333333"/>
        </w:rPr>
        <w:t>Научно-методическое сопровождение деятельности</w:t>
      </w:r>
    </w:p>
    <w:p w:rsidR="00976B17" w:rsidRDefault="00626335" w:rsidP="008A1B31">
      <w:pPr>
        <w:pStyle w:val="a4"/>
        <w:tabs>
          <w:tab w:val="left" w:pos="0"/>
        </w:tabs>
        <w:spacing w:before="0" w:beforeAutospacing="0" w:after="0" w:afterAutospacing="0"/>
        <w:jc w:val="center"/>
        <w:rPr>
          <w:b/>
          <w:color w:val="333333"/>
        </w:rPr>
      </w:pPr>
      <w:r>
        <w:rPr>
          <w:b/>
          <w:color w:val="333333"/>
        </w:rPr>
        <w:t>педагогического коллектива</w:t>
      </w:r>
    </w:p>
    <w:p w:rsidR="00A2725D" w:rsidRPr="00976B17" w:rsidRDefault="00A2725D" w:rsidP="00B572B6">
      <w:pPr>
        <w:pStyle w:val="a4"/>
        <w:tabs>
          <w:tab w:val="left" w:pos="0"/>
        </w:tabs>
        <w:spacing w:before="0" w:beforeAutospacing="0" w:after="0" w:afterAutospacing="0"/>
        <w:ind w:left="720"/>
        <w:rPr>
          <w:b/>
          <w:color w:val="333333"/>
        </w:rPr>
      </w:pPr>
    </w:p>
    <w:p w:rsidR="00BE3446" w:rsidRPr="00700916" w:rsidRDefault="00BE3446" w:rsidP="00BE3446">
      <w:pPr>
        <w:spacing w:after="0" w:line="240" w:lineRule="auto"/>
        <w:ind w:firstLine="709"/>
        <w:jc w:val="both"/>
        <w:rPr>
          <w:rFonts w:ascii="Times New Roman" w:hAnsi="Times New Roman"/>
          <w:b/>
          <w:sz w:val="24"/>
          <w:szCs w:val="24"/>
        </w:rPr>
      </w:pPr>
      <w:r w:rsidRPr="00700916">
        <w:rPr>
          <w:rFonts w:ascii="Times New Roman" w:hAnsi="Times New Roman"/>
          <w:sz w:val="24"/>
          <w:szCs w:val="24"/>
        </w:rPr>
        <w:t>В годовом плане обозначена цель</w:t>
      </w:r>
      <w:r w:rsidRPr="00700916">
        <w:rPr>
          <w:rFonts w:ascii="Times New Roman" w:hAnsi="Times New Roman"/>
          <w:b/>
          <w:sz w:val="24"/>
          <w:szCs w:val="24"/>
        </w:rPr>
        <w:t xml:space="preserve"> </w:t>
      </w:r>
      <w:r w:rsidRPr="00700916">
        <w:rPr>
          <w:rFonts w:ascii="Times New Roman" w:hAnsi="Times New Roman"/>
          <w:sz w:val="24"/>
          <w:szCs w:val="24"/>
        </w:rPr>
        <w:t>научно-методического сопровождения образовательной деятельности:</w:t>
      </w:r>
      <w:r w:rsidRPr="00700916">
        <w:rPr>
          <w:rFonts w:ascii="Times New Roman" w:hAnsi="Times New Roman"/>
          <w:b/>
          <w:sz w:val="24"/>
          <w:szCs w:val="24"/>
        </w:rPr>
        <w:t xml:space="preserve"> </w:t>
      </w:r>
      <w:r w:rsidRPr="00700916">
        <w:rPr>
          <w:rFonts w:ascii="Times New Roman" w:eastAsia="Times New Roman" w:hAnsi="Times New Roman"/>
          <w:b/>
          <w:sz w:val="24"/>
          <w:szCs w:val="24"/>
        </w:rPr>
        <w:t xml:space="preserve"> </w:t>
      </w:r>
      <w:r w:rsidRPr="00700916">
        <w:rPr>
          <w:rFonts w:ascii="Times New Roman" w:eastAsia="Times New Roman" w:hAnsi="Times New Roman"/>
          <w:sz w:val="24"/>
          <w:szCs w:val="24"/>
        </w:rPr>
        <w:t>создание условий для  роста профессионального развития и самореализации  педагогических кадров через включение их в разнообразные современные инновационные направления деятельности для достижения наиболее эффективных  результатов.</w:t>
      </w:r>
    </w:p>
    <w:p w:rsidR="00BE3446" w:rsidRPr="00700916" w:rsidRDefault="00BE3446" w:rsidP="00BE3446">
      <w:pPr>
        <w:spacing w:after="0" w:line="240" w:lineRule="auto"/>
        <w:ind w:firstLine="709"/>
        <w:jc w:val="both"/>
        <w:rPr>
          <w:rFonts w:ascii="Times New Roman" w:hAnsi="Times New Roman"/>
          <w:sz w:val="24"/>
          <w:szCs w:val="24"/>
        </w:rPr>
      </w:pPr>
      <w:r w:rsidRPr="00700916">
        <w:rPr>
          <w:rFonts w:ascii="Times New Roman" w:hAnsi="Times New Roman"/>
          <w:sz w:val="24"/>
          <w:szCs w:val="24"/>
        </w:rPr>
        <w:t>Научно-методическое сопровождение образовательной деятельности ДЮЦ «Рифей» проводится в 2023-2024 учебном году в соответствии с планом по следующим направлениям:</w:t>
      </w:r>
    </w:p>
    <w:p w:rsidR="00BE3446" w:rsidRPr="00700916" w:rsidRDefault="00BE3446" w:rsidP="00510CD8">
      <w:pPr>
        <w:numPr>
          <w:ilvl w:val="0"/>
          <w:numId w:val="68"/>
        </w:numPr>
        <w:tabs>
          <w:tab w:val="left" w:pos="969"/>
        </w:tabs>
        <w:spacing w:after="0" w:line="240" w:lineRule="auto"/>
        <w:jc w:val="both"/>
        <w:rPr>
          <w:rFonts w:ascii="Times New Roman" w:hAnsi="Times New Roman"/>
          <w:sz w:val="24"/>
          <w:szCs w:val="24"/>
        </w:rPr>
      </w:pPr>
      <w:r w:rsidRPr="00700916">
        <w:rPr>
          <w:rFonts w:ascii="Times New Roman" w:hAnsi="Times New Roman"/>
          <w:sz w:val="24"/>
          <w:szCs w:val="24"/>
        </w:rPr>
        <w:t>Повышения квалификации педагогов через курсы повышения квалификации;</w:t>
      </w:r>
    </w:p>
    <w:p w:rsidR="00BE3446" w:rsidRPr="00700916" w:rsidRDefault="00BE3446" w:rsidP="00510CD8">
      <w:pPr>
        <w:numPr>
          <w:ilvl w:val="0"/>
          <w:numId w:val="68"/>
        </w:numPr>
        <w:tabs>
          <w:tab w:val="left" w:pos="969"/>
        </w:tabs>
        <w:spacing w:after="0" w:line="240" w:lineRule="auto"/>
        <w:jc w:val="both"/>
        <w:rPr>
          <w:rFonts w:ascii="Times New Roman" w:hAnsi="Times New Roman"/>
          <w:sz w:val="24"/>
          <w:szCs w:val="24"/>
        </w:rPr>
      </w:pPr>
      <w:r w:rsidRPr="00700916">
        <w:rPr>
          <w:rFonts w:ascii="Times New Roman" w:hAnsi="Times New Roman"/>
          <w:sz w:val="24"/>
          <w:szCs w:val="24"/>
        </w:rPr>
        <w:t>Участие педагогов в управлении учреждением (педсоветы, методические объединения, ВТК, рабочие группы);</w:t>
      </w:r>
    </w:p>
    <w:p w:rsidR="00BE3446" w:rsidRPr="00700916" w:rsidRDefault="00BE3446" w:rsidP="00510CD8">
      <w:pPr>
        <w:numPr>
          <w:ilvl w:val="0"/>
          <w:numId w:val="68"/>
        </w:numPr>
        <w:tabs>
          <w:tab w:val="left" w:pos="969"/>
        </w:tabs>
        <w:spacing w:after="0" w:line="240" w:lineRule="auto"/>
        <w:jc w:val="both"/>
        <w:rPr>
          <w:rFonts w:ascii="Times New Roman" w:hAnsi="Times New Roman"/>
          <w:sz w:val="24"/>
          <w:szCs w:val="24"/>
        </w:rPr>
      </w:pPr>
      <w:r w:rsidRPr="00700916">
        <w:rPr>
          <w:rFonts w:ascii="Times New Roman" w:hAnsi="Times New Roman"/>
          <w:sz w:val="24"/>
          <w:szCs w:val="24"/>
        </w:rPr>
        <w:t xml:space="preserve">Создание условий для проявления творческих способностей педагогов через участие в системе конкурсов профессионального мастерства, фестивалей, конференций и семинаров  на институциональном, муниципальном, краевом, всероссийском уровнях; </w:t>
      </w:r>
    </w:p>
    <w:p w:rsidR="00BE3446" w:rsidRPr="00700916" w:rsidRDefault="00BE3446" w:rsidP="00510CD8">
      <w:pPr>
        <w:numPr>
          <w:ilvl w:val="0"/>
          <w:numId w:val="68"/>
        </w:numPr>
        <w:tabs>
          <w:tab w:val="left" w:pos="969"/>
        </w:tabs>
        <w:spacing w:after="0" w:line="240" w:lineRule="auto"/>
        <w:jc w:val="both"/>
        <w:rPr>
          <w:rFonts w:ascii="Times New Roman" w:hAnsi="Times New Roman"/>
          <w:sz w:val="24"/>
          <w:szCs w:val="24"/>
        </w:rPr>
      </w:pPr>
      <w:r w:rsidRPr="00700916">
        <w:rPr>
          <w:rFonts w:ascii="Times New Roman" w:hAnsi="Times New Roman"/>
          <w:sz w:val="24"/>
          <w:szCs w:val="24"/>
        </w:rPr>
        <w:t>Обеспечение методическое сопровождение педагогов для успешного прохождения  аттестации педагогов на первую и высшую квалификационную категорию и подтверждения соответствия педагогических работников занимаемым ими должностям на основе оценки их профессиональной деятельности.</w:t>
      </w:r>
    </w:p>
    <w:p w:rsidR="00626335" w:rsidRPr="008446C6" w:rsidRDefault="00626335" w:rsidP="00626335">
      <w:pPr>
        <w:spacing w:after="0" w:line="240" w:lineRule="auto"/>
        <w:ind w:firstLine="709"/>
        <w:rPr>
          <w:rFonts w:ascii="Times New Roman" w:hAnsi="Times New Roman"/>
          <w:b/>
          <w:sz w:val="24"/>
          <w:szCs w:val="24"/>
        </w:rPr>
      </w:pPr>
      <w:r w:rsidRPr="009D18FD">
        <w:rPr>
          <w:rFonts w:ascii="Times New Roman" w:hAnsi="Times New Roman"/>
          <w:sz w:val="24"/>
          <w:szCs w:val="24"/>
        </w:rPr>
        <w:t xml:space="preserve">По </w:t>
      </w:r>
      <w:r>
        <w:rPr>
          <w:rFonts w:ascii="Times New Roman" w:hAnsi="Times New Roman"/>
          <w:sz w:val="24"/>
          <w:szCs w:val="24"/>
        </w:rPr>
        <w:t xml:space="preserve">каждому направлению были </w:t>
      </w:r>
      <w:r w:rsidR="004E1C9F">
        <w:rPr>
          <w:rFonts w:ascii="Times New Roman" w:hAnsi="Times New Roman"/>
          <w:sz w:val="24"/>
          <w:szCs w:val="24"/>
        </w:rPr>
        <w:t xml:space="preserve">четко </w:t>
      </w:r>
      <w:r>
        <w:rPr>
          <w:rFonts w:ascii="Times New Roman" w:hAnsi="Times New Roman"/>
          <w:sz w:val="24"/>
          <w:szCs w:val="24"/>
        </w:rPr>
        <w:t xml:space="preserve">определены </w:t>
      </w:r>
      <w:r w:rsidRPr="009D18FD">
        <w:rPr>
          <w:rFonts w:ascii="Times New Roman" w:hAnsi="Times New Roman"/>
          <w:sz w:val="24"/>
          <w:szCs w:val="24"/>
        </w:rPr>
        <w:t>задачи по их реализации.</w:t>
      </w:r>
    </w:p>
    <w:p w:rsidR="00626335" w:rsidRDefault="00626335" w:rsidP="00626335">
      <w:pPr>
        <w:pStyle w:val="msobodytexttext-alignleftcolorrgb000text-transformnoneline-heightnormaltext-indent2695ptletter-spacingnormalfont-stylenormalfont-variantnormalfont-weightnormalmargin-right88ptmargin-left1245ptword-spacing0pxwhite-spacenormalorphans2widows"/>
        <w:spacing w:before="0" w:beforeAutospacing="0" w:after="0" w:afterAutospacing="0"/>
        <w:ind w:firstLine="709"/>
        <w:jc w:val="both"/>
        <w:rPr>
          <w:rStyle w:val="line-height115font-familytimesnewromanseriffont-size12pt"/>
        </w:rPr>
      </w:pPr>
      <w:r w:rsidRPr="009D18FD">
        <w:rPr>
          <w:rStyle w:val="line-height115font-familytimesnewromanseriffont-size12pt"/>
        </w:rPr>
        <w:t>Структура методической деятельности учреждения представлена несколькими уровнями и является разветвленной, что объясняется разнообразием направлений деятельности и взаимосвяз</w:t>
      </w:r>
      <w:r w:rsidR="004E1C9F">
        <w:rPr>
          <w:rStyle w:val="line-height115font-familytimesnewromanseriffont-size12pt"/>
        </w:rPr>
        <w:t>ями</w:t>
      </w:r>
      <w:r w:rsidRPr="009D18FD">
        <w:rPr>
          <w:rStyle w:val="line-height115font-familytimesnewromanseriffont-size12pt"/>
        </w:rPr>
        <w:t xml:space="preserve"> с методическими объединениями, временными творческими коллективами </w:t>
      </w:r>
      <w:r>
        <w:rPr>
          <w:rStyle w:val="line-height115font-familytimesnewromanseriffont-size12pt"/>
        </w:rPr>
        <w:t xml:space="preserve">как </w:t>
      </w:r>
      <w:r w:rsidRPr="009D18FD">
        <w:rPr>
          <w:rStyle w:val="line-height115font-familytimesnewromanseriffont-size12pt"/>
        </w:rPr>
        <w:t>внутри самого учреждения, так и за его пределами.</w:t>
      </w:r>
    </w:p>
    <w:p w:rsidR="00BE3446" w:rsidRPr="00016CAE" w:rsidRDefault="00BE3446" w:rsidP="00BE3446">
      <w:pPr>
        <w:tabs>
          <w:tab w:val="left" w:pos="969"/>
        </w:tabs>
        <w:spacing w:after="0" w:line="240" w:lineRule="auto"/>
        <w:ind w:firstLine="684"/>
        <w:jc w:val="both"/>
        <w:rPr>
          <w:rFonts w:ascii="Times New Roman" w:hAnsi="Times New Roman"/>
          <w:b/>
          <w:i/>
          <w:sz w:val="24"/>
          <w:szCs w:val="24"/>
        </w:rPr>
      </w:pPr>
      <w:r w:rsidRPr="00016CAE">
        <w:rPr>
          <w:rFonts w:ascii="Times New Roman" w:hAnsi="Times New Roman"/>
          <w:b/>
          <w:i/>
          <w:sz w:val="24"/>
          <w:szCs w:val="24"/>
        </w:rPr>
        <w:t>В течение  2023-2024 учебного года (с 01.06.2023г по 31.05.2024 г.) повысили свой профессиональный уровень через курсы повышения квалификации (от 16 часов) 8 педагогических работников (15 %), директор и  2 заместителя директора.</w:t>
      </w:r>
    </w:p>
    <w:p w:rsidR="00BE3446" w:rsidRPr="00700916" w:rsidRDefault="00BE3446" w:rsidP="00BE3446">
      <w:pPr>
        <w:spacing w:after="0" w:line="240" w:lineRule="auto"/>
        <w:ind w:firstLine="709"/>
        <w:jc w:val="both"/>
        <w:rPr>
          <w:rFonts w:ascii="Times New Roman" w:hAnsi="Times New Roman"/>
          <w:sz w:val="24"/>
          <w:szCs w:val="24"/>
        </w:rPr>
      </w:pPr>
      <w:r w:rsidRPr="00700916">
        <w:rPr>
          <w:rFonts w:ascii="Times New Roman" w:hAnsi="Times New Roman"/>
          <w:sz w:val="24"/>
          <w:szCs w:val="24"/>
        </w:rPr>
        <w:t>Приоритетными направлениями в повышении квалификации в этом учебном году были:</w:t>
      </w:r>
    </w:p>
    <w:p w:rsidR="00BE3446" w:rsidRPr="00E651F7" w:rsidRDefault="00BE3446" w:rsidP="00510CD8">
      <w:pPr>
        <w:numPr>
          <w:ilvl w:val="0"/>
          <w:numId w:val="49"/>
        </w:numPr>
        <w:spacing w:after="0" w:line="240" w:lineRule="auto"/>
        <w:ind w:left="851" w:hanging="357"/>
        <w:jc w:val="both"/>
        <w:rPr>
          <w:rFonts w:ascii="Times New Roman" w:hAnsi="Times New Roman"/>
          <w:i/>
          <w:sz w:val="24"/>
          <w:szCs w:val="24"/>
        </w:rPr>
      </w:pPr>
      <w:r w:rsidRPr="002064E4">
        <w:rPr>
          <w:rFonts w:ascii="Times New Roman" w:eastAsia="Times New Roman" w:hAnsi="Times New Roman"/>
          <w:sz w:val="24"/>
          <w:szCs w:val="24"/>
        </w:rPr>
        <w:t>Менеджмент в образовании: обеспечение развития и эффективной деятельности образовательной организации дополнительного образования детей (</w:t>
      </w:r>
      <w:r w:rsidRPr="00E651F7">
        <w:rPr>
          <w:rFonts w:ascii="Times New Roman" w:eastAsia="Times New Roman" w:hAnsi="Times New Roman"/>
          <w:i/>
          <w:sz w:val="24"/>
          <w:szCs w:val="24"/>
        </w:rPr>
        <w:t>Титлянова Г.Н., Скокло О.В)</w:t>
      </w:r>
    </w:p>
    <w:p w:rsidR="00BE3446" w:rsidRDefault="00BE3446" w:rsidP="00510CD8">
      <w:pPr>
        <w:numPr>
          <w:ilvl w:val="0"/>
          <w:numId w:val="49"/>
        </w:numPr>
        <w:spacing w:after="0" w:line="240" w:lineRule="auto"/>
        <w:ind w:left="851" w:hanging="357"/>
        <w:jc w:val="both"/>
        <w:rPr>
          <w:rFonts w:ascii="Times New Roman" w:hAnsi="Times New Roman"/>
          <w:i/>
          <w:sz w:val="24"/>
          <w:szCs w:val="24"/>
        </w:rPr>
      </w:pPr>
      <w:r w:rsidRPr="00C4768C">
        <w:rPr>
          <w:rFonts w:ascii="Times New Roman" w:hAnsi="Times New Roman"/>
          <w:sz w:val="24"/>
          <w:szCs w:val="24"/>
        </w:rPr>
        <w:t>Социальные сети и интернет-</w:t>
      </w:r>
      <w:proofErr w:type="spellStart"/>
      <w:r w:rsidRPr="00C4768C">
        <w:rPr>
          <w:rFonts w:ascii="Times New Roman" w:hAnsi="Times New Roman"/>
          <w:sz w:val="24"/>
          <w:szCs w:val="24"/>
        </w:rPr>
        <w:t>сообшества</w:t>
      </w:r>
      <w:proofErr w:type="spellEnd"/>
      <w:r w:rsidRPr="00C4768C">
        <w:rPr>
          <w:rFonts w:ascii="Times New Roman" w:hAnsi="Times New Roman"/>
          <w:sz w:val="24"/>
          <w:szCs w:val="24"/>
        </w:rPr>
        <w:t xml:space="preserve"> в работе детской школы искусств</w:t>
      </w:r>
      <w:r w:rsidRPr="00A35000">
        <w:rPr>
          <w:rFonts w:ascii="Times New Roman" w:hAnsi="Times New Roman"/>
          <w:i/>
          <w:sz w:val="24"/>
          <w:szCs w:val="24"/>
        </w:rPr>
        <w:t xml:space="preserve"> (Титлянова Г.Н., Ягубков Н.А., Пешкова О.С.);</w:t>
      </w:r>
    </w:p>
    <w:p w:rsidR="00BE3446" w:rsidRPr="00786883" w:rsidRDefault="00BE3446" w:rsidP="00510CD8">
      <w:pPr>
        <w:numPr>
          <w:ilvl w:val="0"/>
          <w:numId w:val="49"/>
        </w:numPr>
        <w:spacing w:after="0" w:line="240" w:lineRule="auto"/>
        <w:ind w:left="851" w:hanging="357"/>
        <w:jc w:val="both"/>
        <w:rPr>
          <w:rFonts w:ascii="Times New Roman" w:hAnsi="Times New Roman"/>
          <w:i/>
          <w:sz w:val="24"/>
          <w:szCs w:val="24"/>
        </w:rPr>
      </w:pPr>
      <w:r w:rsidRPr="004868EC">
        <w:rPr>
          <w:rFonts w:ascii="Times New Roman" w:hAnsi="Times New Roman"/>
          <w:sz w:val="24"/>
          <w:szCs w:val="24"/>
        </w:rPr>
        <w:t>Школьный театр</w:t>
      </w:r>
      <w:r>
        <w:rPr>
          <w:rFonts w:ascii="Times New Roman" w:hAnsi="Times New Roman"/>
          <w:i/>
          <w:sz w:val="24"/>
          <w:szCs w:val="24"/>
        </w:rPr>
        <w:t xml:space="preserve"> </w:t>
      </w:r>
      <w:proofErr w:type="gramStart"/>
      <w:r>
        <w:rPr>
          <w:rFonts w:ascii="Times New Roman" w:hAnsi="Times New Roman"/>
          <w:i/>
          <w:sz w:val="24"/>
          <w:szCs w:val="24"/>
        </w:rPr>
        <w:t xml:space="preserve">( </w:t>
      </w:r>
      <w:proofErr w:type="gramEnd"/>
      <w:r>
        <w:rPr>
          <w:rFonts w:ascii="Times New Roman" w:hAnsi="Times New Roman"/>
          <w:i/>
          <w:sz w:val="24"/>
          <w:szCs w:val="24"/>
        </w:rPr>
        <w:t xml:space="preserve">Иргебаева </w:t>
      </w:r>
      <w:proofErr w:type="spellStart"/>
      <w:r>
        <w:rPr>
          <w:rFonts w:ascii="Times New Roman" w:hAnsi="Times New Roman"/>
          <w:i/>
          <w:sz w:val="24"/>
          <w:szCs w:val="24"/>
        </w:rPr>
        <w:t>А.Р.,Вялкова</w:t>
      </w:r>
      <w:proofErr w:type="spellEnd"/>
      <w:r>
        <w:rPr>
          <w:rFonts w:ascii="Times New Roman" w:hAnsi="Times New Roman"/>
          <w:i/>
          <w:sz w:val="24"/>
          <w:szCs w:val="24"/>
        </w:rPr>
        <w:t xml:space="preserve"> Д.А., Соколова Л.Л.)</w:t>
      </w:r>
    </w:p>
    <w:p w:rsidR="00BE3446" w:rsidRPr="00700916" w:rsidRDefault="00BE3446" w:rsidP="00510CD8">
      <w:pPr>
        <w:numPr>
          <w:ilvl w:val="0"/>
          <w:numId w:val="49"/>
        </w:numPr>
        <w:spacing w:after="0" w:line="240" w:lineRule="auto"/>
        <w:ind w:left="851" w:hanging="357"/>
        <w:jc w:val="both"/>
        <w:rPr>
          <w:rFonts w:ascii="Times New Roman" w:hAnsi="Times New Roman"/>
          <w:i/>
          <w:sz w:val="24"/>
          <w:szCs w:val="24"/>
        </w:rPr>
      </w:pPr>
      <w:r w:rsidRPr="000224E2">
        <w:rPr>
          <w:rFonts w:ascii="Times New Roman" w:hAnsi="Times New Roman"/>
          <w:sz w:val="24"/>
          <w:szCs w:val="24"/>
        </w:rPr>
        <w:t>Артикуляция и фонетика. Секрет создани</w:t>
      </w:r>
      <w:r>
        <w:rPr>
          <w:rFonts w:ascii="Times New Roman" w:hAnsi="Times New Roman"/>
          <w:sz w:val="24"/>
          <w:szCs w:val="24"/>
        </w:rPr>
        <w:t xml:space="preserve">я успешного эстрадного номера </w:t>
      </w:r>
      <w:r w:rsidRPr="00700916">
        <w:rPr>
          <w:rFonts w:ascii="Times New Roman" w:hAnsi="Times New Roman"/>
          <w:i/>
          <w:sz w:val="24"/>
          <w:szCs w:val="24"/>
        </w:rPr>
        <w:t>(Клюкач М.Б., Соколова Л.Л., Клюкач Д.Р.)</w:t>
      </w:r>
      <w:r>
        <w:rPr>
          <w:rFonts w:ascii="Times New Roman" w:hAnsi="Times New Roman"/>
          <w:i/>
          <w:sz w:val="24"/>
          <w:szCs w:val="24"/>
        </w:rPr>
        <w:t>;</w:t>
      </w:r>
    </w:p>
    <w:p w:rsidR="00BE3446" w:rsidRDefault="00BE3446" w:rsidP="00510CD8">
      <w:pPr>
        <w:numPr>
          <w:ilvl w:val="0"/>
          <w:numId w:val="49"/>
        </w:numPr>
        <w:spacing w:after="0" w:line="240" w:lineRule="auto"/>
        <w:ind w:left="851" w:hanging="357"/>
        <w:jc w:val="both"/>
        <w:rPr>
          <w:rFonts w:ascii="Times New Roman" w:hAnsi="Times New Roman"/>
          <w:sz w:val="24"/>
          <w:szCs w:val="24"/>
        </w:rPr>
      </w:pPr>
      <w:r w:rsidRPr="000224E2">
        <w:rPr>
          <w:rFonts w:ascii="Times New Roman" w:hAnsi="Times New Roman"/>
          <w:sz w:val="24"/>
          <w:szCs w:val="24"/>
        </w:rPr>
        <w:t>Школьная театральная педагогика в контексте современного</w:t>
      </w:r>
      <w:r>
        <w:rPr>
          <w:rFonts w:ascii="Times New Roman" w:hAnsi="Times New Roman"/>
          <w:sz w:val="24"/>
          <w:szCs w:val="24"/>
        </w:rPr>
        <w:t xml:space="preserve"> образования. Перформативность и социальный театр</w:t>
      </w:r>
      <w:r w:rsidRPr="000224E2">
        <w:rPr>
          <w:rFonts w:ascii="Times New Roman" w:hAnsi="Times New Roman"/>
          <w:sz w:val="24"/>
          <w:szCs w:val="24"/>
        </w:rPr>
        <w:t xml:space="preserve"> (</w:t>
      </w:r>
      <w:r w:rsidRPr="00700916">
        <w:rPr>
          <w:rFonts w:ascii="Times New Roman" w:hAnsi="Times New Roman"/>
          <w:i/>
          <w:sz w:val="24"/>
          <w:szCs w:val="24"/>
        </w:rPr>
        <w:t>Иргебаева А.Р.)</w:t>
      </w:r>
      <w:r>
        <w:rPr>
          <w:rFonts w:ascii="Times New Roman" w:hAnsi="Times New Roman"/>
          <w:i/>
          <w:sz w:val="24"/>
          <w:szCs w:val="24"/>
        </w:rPr>
        <w:t>;</w:t>
      </w:r>
    </w:p>
    <w:p w:rsidR="00BE3446" w:rsidRDefault="00BE3446" w:rsidP="00510CD8">
      <w:pPr>
        <w:numPr>
          <w:ilvl w:val="0"/>
          <w:numId w:val="49"/>
        </w:numPr>
        <w:spacing w:after="0" w:line="240" w:lineRule="auto"/>
        <w:ind w:left="851" w:hanging="357"/>
        <w:jc w:val="both"/>
        <w:rPr>
          <w:rFonts w:ascii="Times New Roman" w:hAnsi="Times New Roman"/>
          <w:sz w:val="24"/>
          <w:szCs w:val="24"/>
        </w:rPr>
      </w:pPr>
      <w:r w:rsidRPr="000224E2">
        <w:rPr>
          <w:rFonts w:ascii="Times New Roman" w:hAnsi="Times New Roman"/>
          <w:sz w:val="24"/>
          <w:szCs w:val="24"/>
        </w:rPr>
        <w:t>Индивидуализация в образовательном процессе»  (</w:t>
      </w:r>
      <w:r w:rsidRPr="00700916">
        <w:rPr>
          <w:rFonts w:ascii="Times New Roman" w:hAnsi="Times New Roman"/>
          <w:i/>
          <w:sz w:val="24"/>
          <w:szCs w:val="24"/>
        </w:rPr>
        <w:t>Иргебаева А.Р</w:t>
      </w:r>
      <w:r w:rsidRPr="000224E2">
        <w:rPr>
          <w:rFonts w:ascii="Times New Roman" w:hAnsi="Times New Roman"/>
          <w:sz w:val="24"/>
          <w:szCs w:val="24"/>
        </w:rPr>
        <w:t>.)</w:t>
      </w:r>
      <w:r>
        <w:rPr>
          <w:rFonts w:ascii="Times New Roman" w:hAnsi="Times New Roman"/>
          <w:sz w:val="24"/>
          <w:szCs w:val="24"/>
        </w:rPr>
        <w:t>;</w:t>
      </w:r>
    </w:p>
    <w:p w:rsidR="00BE3446" w:rsidRPr="00E651F7" w:rsidRDefault="00BE3446" w:rsidP="00510CD8">
      <w:pPr>
        <w:numPr>
          <w:ilvl w:val="0"/>
          <w:numId w:val="49"/>
        </w:numPr>
        <w:spacing w:after="0" w:line="240" w:lineRule="auto"/>
        <w:ind w:left="851" w:hanging="357"/>
        <w:jc w:val="both"/>
        <w:rPr>
          <w:rFonts w:ascii="Times New Roman" w:hAnsi="Times New Roman"/>
          <w:sz w:val="24"/>
          <w:szCs w:val="24"/>
        </w:rPr>
      </w:pPr>
      <w:r w:rsidRPr="00E651F7">
        <w:rPr>
          <w:rFonts w:ascii="Times New Roman" w:hAnsi="Times New Roman"/>
          <w:sz w:val="24"/>
          <w:szCs w:val="24"/>
        </w:rPr>
        <w:t>Школьные музеи: от идеи до воплощения (</w:t>
      </w:r>
      <w:r w:rsidRPr="00E651F7">
        <w:rPr>
          <w:rFonts w:ascii="Times New Roman" w:hAnsi="Times New Roman"/>
          <w:i/>
          <w:sz w:val="24"/>
          <w:szCs w:val="24"/>
        </w:rPr>
        <w:t>Пешкова О.С</w:t>
      </w:r>
      <w:r w:rsidRPr="00E651F7">
        <w:rPr>
          <w:rFonts w:ascii="Times New Roman" w:hAnsi="Times New Roman"/>
          <w:sz w:val="24"/>
          <w:szCs w:val="24"/>
        </w:rPr>
        <w:t>.)</w:t>
      </w:r>
    </w:p>
    <w:p w:rsidR="00BE3446" w:rsidRPr="00C4768C" w:rsidRDefault="00BE3446" w:rsidP="00510CD8">
      <w:pPr>
        <w:numPr>
          <w:ilvl w:val="0"/>
          <w:numId w:val="49"/>
        </w:numPr>
        <w:spacing w:after="0" w:line="240" w:lineRule="auto"/>
        <w:ind w:left="851" w:hanging="357"/>
        <w:jc w:val="both"/>
        <w:rPr>
          <w:rFonts w:ascii="Times New Roman" w:hAnsi="Times New Roman"/>
          <w:sz w:val="24"/>
          <w:szCs w:val="24"/>
        </w:rPr>
      </w:pPr>
      <w:r w:rsidRPr="000224E2">
        <w:rPr>
          <w:rFonts w:ascii="Times New Roman" w:hAnsi="Times New Roman"/>
          <w:sz w:val="24"/>
          <w:szCs w:val="24"/>
        </w:rPr>
        <w:t xml:space="preserve"> «Технология управления конфликтом в современной образовательной организации»  (</w:t>
      </w:r>
      <w:r w:rsidRPr="00700916">
        <w:rPr>
          <w:rFonts w:ascii="Times New Roman" w:hAnsi="Times New Roman"/>
          <w:i/>
          <w:sz w:val="24"/>
          <w:szCs w:val="24"/>
        </w:rPr>
        <w:t>Иргебаева А.Р.).</w:t>
      </w:r>
    </w:p>
    <w:p w:rsidR="00BE3446" w:rsidRPr="00C4768C" w:rsidRDefault="00BE3446" w:rsidP="00510CD8">
      <w:pPr>
        <w:numPr>
          <w:ilvl w:val="0"/>
          <w:numId w:val="49"/>
        </w:numPr>
        <w:spacing w:after="0" w:line="240" w:lineRule="auto"/>
        <w:ind w:left="851" w:hanging="357"/>
        <w:jc w:val="both"/>
        <w:rPr>
          <w:rFonts w:ascii="Times New Roman" w:hAnsi="Times New Roman"/>
          <w:sz w:val="24"/>
          <w:szCs w:val="24"/>
        </w:rPr>
      </w:pPr>
      <w:r w:rsidRPr="00C4768C">
        <w:rPr>
          <w:rFonts w:ascii="Times New Roman" w:hAnsi="Times New Roman"/>
          <w:sz w:val="24"/>
          <w:szCs w:val="24"/>
        </w:rPr>
        <w:t>Дополнительное образование детей в 2023 году: внедрение новых педагогических технологий</w:t>
      </w:r>
      <w:r>
        <w:rPr>
          <w:rFonts w:ascii="Times New Roman" w:hAnsi="Times New Roman"/>
          <w:i/>
          <w:sz w:val="24"/>
          <w:szCs w:val="24"/>
        </w:rPr>
        <w:t xml:space="preserve"> (Ипатова Т.С.)</w:t>
      </w:r>
    </w:p>
    <w:p w:rsidR="00BE3446" w:rsidRPr="00FE0642" w:rsidRDefault="00BE3446" w:rsidP="00510CD8">
      <w:pPr>
        <w:numPr>
          <w:ilvl w:val="0"/>
          <w:numId w:val="49"/>
        </w:numPr>
        <w:spacing w:after="0" w:line="240" w:lineRule="auto"/>
        <w:ind w:left="851" w:hanging="357"/>
        <w:jc w:val="both"/>
        <w:rPr>
          <w:rFonts w:ascii="Times New Roman" w:hAnsi="Times New Roman"/>
          <w:sz w:val="24"/>
          <w:szCs w:val="24"/>
        </w:rPr>
      </w:pPr>
      <w:r w:rsidRPr="00C4768C">
        <w:rPr>
          <w:rFonts w:ascii="Times New Roman" w:hAnsi="Times New Roman"/>
          <w:sz w:val="24"/>
          <w:szCs w:val="24"/>
        </w:rPr>
        <w:lastRenderedPageBreak/>
        <w:t xml:space="preserve">Эстрадный вокал в рамках </w:t>
      </w:r>
      <w:r w:rsidRPr="00C4768C">
        <w:rPr>
          <w:rFonts w:ascii="Times New Roman" w:hAnsi="Times New Roman"/>
          <w:sz w:val="24"/>
          <w:szCs w:val="24"/>
          <w:lang w:val="en-US"/>
        </w:rPr>
        <w:t>XIV</w:t>
      </w:r>
      <w:r w:rsidRPr="00C4768C">
        <w:rPr>
          <w:rFonts w:ascii="Times New Roman" w:hAnsi="Times New Roman"/>
          <w:sz w:val="24"/>
          <w:szCs w:val="24"/>
        </w:rPr>
        <w:t xml:space="preserve"> межрегионального фестиваля-конкурса творчества детей и молодежи «Альф»</w:t>
      </w:r>
      <w:r>
        <w:rPr>
          <w:rFonts w:ascii="Times New Roman" w:hAnsi="Times New Roman"/>
          <w:i/>
          <w:sz w:val="24"/>
          <w:szCs w:val="24"/>
        </w:rPr>
        <w:t xml:space="preserve"> (Клюкач М.Б.) </w:t>
      </w:r>
    </w:p>
    <w:p w:rsidR="00BE3446" w:rsidRPr="00A35000" w:rsidRDefault="00BE3446" w:rsidP="00510CD8">
      <w:pPr>
        <w:numPr>
          <w:ilvl w:val="0"/>
          <w:numId w:val="49"/>
        </w:numPr>
        <w:spacing w:after="0" w:line="240" w:lineRule="auto"/>
        <w:ind w:left="851" w:hanging="357"/>
        <w:jc w:val="both"/>
        <w:rPr>
          <w:rFonts w:ascii="Times New Roman" w:hAnsi="Times New Roman"/>
          <w:sz w:val="24"/>
          <w:szCs w:val="24"/>
        </w:rPr>
      </w:pPr>
      <w:r>
        <w:rPr>
          <w:rFonts w:ascii="Times New Roman" w:hAnsi="Times New Roman"/>
          <w:sz w:val="24"/>
          <w:szCs w:val="24"/>
        </w:rPr>
        <w:t xml:space="preserve">Обучение и воспитание в соответствии с ФОП и ФПВ как основа стратегии суверенного образования </w:t>
      </w:r>
      <w:r w:rsidRPr="00FE0642">
        <w:rPr>
          <w:rFonts w:ascii="Times New Roman" w:hAnsi="Times New Roman"/>
          <w:i/>
          <w:sz w:val="24"/>
          <w:szCs w:val="24"/>
        </w:rPr>
        <w:t>(Мордух</w:t>
      </w:r>
      <w:r>
        <w:rPr>
          <w:rFonts w:ascii="Times New Roman" w:hAnsi="Times New Roman"/>
          <w:i/>
          <w:sz w:val="24"/>
          <w:szCs w:val="24"/>
        </w:rPr>
        <w:t>о</w:t>
      </w:r>
      <w:r w:rsidRPr="00FE0642">
        <w:rPr>
          <w:rFonts w:ascii="Times New Roman" w:hAnsi="Times New Roman"/>
          <w:i/>
          <w:sz w:val="24"/>
          <w:szCs w:val="24"/>
        </w:rPr>
        <w:t>вич Н.В.)</w:t>
      </w:r>
    </w:p>
    <w:p w:rsidR="00BE3446" w:rsidRDefault="00BE3446" w:rsidP="00BE3446">
      <w:pPr>
        <w:spacing w:after="0" w:line="240" w:lineRule="auto"/>
        <w:ind w:left="357" w:firstLine="351"/>
        <w:jc w:val="both"/>
        <w:rPr>
          <w:rFonts w:ascii="Times New Roman" w:hAnsi="Times New Roman"/>
          <w:sz w:val="24"/>
          <w:szCs w:val="24"/>
        </w:rPr>
      </w:pPr>
      <w:r w:rsidRPr="00700916">
        <w:rPr>
          <w:rFonts w:ascii="Times New Roman" w:hAnsi="Times New Roman"/>
          <w:sz w:val="24"/>
          <w:szCs w:val="24"/>
        </w:rPr>
        <w:t xml:space="preserve">Педагогические работники обучались на курсах повышения квалификации на базе  ФГБОУ </w:t>
      </w:r>
      <w:proofErr w:type="gramStart"/>
      <w:r w:rsidRPr="00700916">
        <w:rPr>
          <w:rFonts w:ascii="Times New Roman" w:hAnsi="Times New Roman"/>
          <w:sz w:val="24"/>
          <w:szCs w:val="24"/>
        </w:rPr>
        <w:t>ВО</w:t>
      </w:r>
      <w:proofErr w:type="gramEnd"/>
      <w:r w:rsidRPr="00700916">
        <w:rPr>
          <w:rFonts w:ascii="Times New Roman" w:hAnsi="Times New Roman"/>
          <w:sz w:val="24"/>
          <w:szCs w:val="24"/>
        </w:rPr>
        <w:t xml:space="preserve"> «Пермский государственный институт культуры,  ГАУДО «Краевой центр художественного образования «Росток», ООО «МЭО»</w:t>
      </w:r>
      <w:r>
        <w:rPr>
          <w:rFonts w:ascii="Times New Roman" w:hAnsi="Times New Roman"/>
          <w:sz w:val="24"/>
          <w:szCs w:val="24"/>
        </w:rPr>
        <w:t xml:space="preserve">, Москва, </w:t>
      </w:r>
      <w:r w:rsidRPr="002064E4">
        <w:rPr>
          <w:rFonts w:ascii="Times New Roman" w:eastAsia="Times New Roman" w:hAnsi="Times New Roman"/>
          <w:sz w:val="24"/>
          <w:szCs w:val="24"/>
        </w:rPr>
        <w:t>ООО «Центр непрерывного образования и инноваций», Санкт-Петербург</w:t>
      </w:r>
      <w:r>
        <w:rPr>
          <w:rFonts w:ascii="Times New Roman" w:eastAsia="Times New Roman" w:hAnsi="Times New Roman"/>
          <w:sz w:val="24"/>
          <w:szCs w:val="24"/>
        </w:rPr>
        <w:t>, Российского института театрального искусства – ГИТИС, Москва.</w:t>
      </w:r>
    </w:p>
    <w:p w:rsidR="00BE3446" w:rsidRPr="004F777F" w:rsidRDefault="00BE3446" w:rsidP="00BE3446">
      <w:pPr>
        <w:spacing w:after="0" w:line="240" w:lineRule="auto"/>
        <w:jc w:val="both"/>
        <w:rPr>
          <w:rFonts w:ascii="Times New Roman" w:hAnsi="Times New Roman"/>
          <w:bCs/>
          <w:color w:val="212529"/>
          <w:sz w:val="24"/>
          <w:szCs w:val="24"/>
        </w:rPr>
      </w:pPr>
    </w:p>
    <w:p w:rsidR="00BE3446" w:rsidRPr="00016CAE" w:rsidRDefault="00BE3446" w:rsidP="00016CAE">
      <w:pPr>
        <w:spacing w:after="0" w:line="240" w:lineRule="auto"/>
        <w:ind w:left="720"/>
        <w:jc w:val="both"/>
        <w:rPr>
          <w:rFonts w:ascii="Times New Roman" w:hAnsi="Times New Roman"/>
          <w:b/>
          <w:i/>
          <w:sz w:val="24"/>
          <w:szCs w:val="24"/>
        </w:rPr>
      </w:pPr>
      <w:r w:rsidRPr="00016CAE">
        <w:rPr>
          <w:rFonts w:ascii="Times New Roman" w:hAnsi="Times New Roman"/>
          <w:b/>
          <w:i/>
          <w:sz w:val="24"/>
          <w:szCs w:val="24"/>
        </w:rPr>
        <w:t>Информационно-методическое сопровождение профессиональной деятельностью</w:t>
      </w:r>
    </w:p>
    <w:p w:rsidR="00BE3446" w:rsidRPr="00016CAE" w:rsidRDefault="00BE3446" w:rsidP="00BE3446">
      <w:pPr>
        <w:spacing w:after="0" w:line="240" w:lineRule="auto"/>
        <w:jc w:val="both"/>
        <w:rPr>
          <w:rFonts w:ascii="Times New Roman" w:hAnsi="Times New Roman"/>
          <w:b/>
          <w:i/>
          <w:sz w:val="24"/>
          <w:szCs w:val="24"/>
        </w:rPr>
      </w:pPr>
      <w:r w:rsidRPr="00016CAE">
        <w:rPr>
          <w:rFonts w:ascii="Times New Roman" w:hAnsi="Times New Roman"/>
          <w:b/>
          <w:i/>
          <w:sz w:val="24"/>
          <w:szCs w:val="24"/>
        </w:rPr>
        <w:t>значимая часть единого образовательного пространства ДЮЦ «Рифей», поэтому методическая поддержка и совершенствование профессиональной квалификации педагогов осуществляется в учреждении в следующих формах:</w:t>
      </w:r>
    </w:p>
    <w:p w:rsidR="00BE3446" w:rsidRPr="009D18FD" w:rsidRDefault="00BE3446" w:rsidP="00510CD8">
      <w:pPr>
        <w:numPr>
          <w:ilvl w:val="0"/>
          <w:numId w:val="50"/>
        </w:numPr>
        <w:tabs>
          <w:tab w:val="left" w:pos="1026"/>
        </w:tabs>
        <w:spacing w:after="0" w:line="240" w:lineRule="auto"/>
        <w:ind w:left="0" w:firstLine="709"/>
        <w:jc w:val="both"/>
        <w:rPr>
          <w:rFonts w:ascii="Times New Roman" w:hAnsi="Times New Roman"/>
          <w:sz w:val="24"/>
          <w:szCs w:val="24"/>
        </w:rPr>
      </w:pPr>
      <w:r w:rsidRPr="009D18FD">
        <w:rPr>
          <w:rFonts w:ascii="Times New Roman" w:hAnsi="Times New Roman"/>
          <w:sz w:val="24"/>
          <w:szCs w:val="24"/>
        </w:rPr>
        <w:t xml:space="preserve"> участие в работе педагогических советов;</w:t>
      </w:r>
    </w:p>
    <w:p w:rsidR="00BE3446" w:rsidRPr="006557C5" w:rsidRDefault="00BE3446" w:rsidP="00510CD8">
      <w:pPr>
        <w:numPr>
          <w:ilvl w:val="0"/>
          <w:numId w:val="50"/>
        </w:numPr>
        <w:tabs>
          <w:tab w:val="left" w:pos="1026"/>
        </w:tabs>
        <w:spacing w:after="0" w:line="240" w:lineRule="auto"/>
        <w:ind w:left="0" w:firstLine="709"/>
        <w:jc w:val="both"/>
        <w:rPr>
          <w:rFonts w:ascii="Times New Roman" w:hAnsi="Times New Roman"/>
          <w:sz w:val="24"/>
          <w:szCs w:val="24"/>
        </w:rPr>
      </w:pPr>
      <w:r w:rsidRPr="009D18FD">
        <w:rPr>
          <w:rFonts w:ascii="Times New Roman" w:hAnsi="Times New Roman"/>
          <w:sz w:val="24"/>
          <w:szCs w:val="24"/>
        </w:rPr>
        <w:t xml:space="preserve"> </w:t>
      </w:r>
      <w:r w:rsidRPr="006557C5">
        <w:rPr>
          <w:rFonts w:ascii="Times New Roman" w:hAnsi="Times New Roman"/>
          <w:sz w:val="24"/>
          <w:szCs w:val="24"/>
        </w:rPr>
        <w:t>участие в работе методических объединениях: «Мониторинг образовательного процесса», «Музыкальная студи», «Декоративно-прикладное творчество», «Хореографическое творчество», «Социальное партнерство», «Гражданское и патриотическое воспитание», «Театральное творчество», «Детская общественная организация самоуправления детей «Республика «Риферия», «Конкурсно-фестивальное движение»;</w:t>
      </w:r>
    </w:p>
    <w:p w:rsidR="00BE3446" w:rsidRPr="00750583" w:rsidRDefault="00BE3446" w:rsidP="00510CD8">
      <w:pPr>
        <w:numPr>
          <w:ilvl w:val="0"/>
          <w:numId w:val="50"/>
        </w:numPr>
        <w:tabs>
          <w:tab w:val="clear" w:pos="700"/>
          <w:tab w:val="num" w:pos="1134"/>
          <w:tab w:val="left" w:pos="1276"/>
        </w:tabs>
        <w:spacing w:after="0" w:line="240" w:lineRule="auto"/>
        <w:ind w:left="1134" w:hanging="425"/>
        <w:jc w:val="both"/>
        <w:rPr>
          <w:rFonts w:ascii="Times New Roman" w:hAnsi="Times New Roman"/>
          <w:sz w:val="24"/>
          <w:szCs w:val="24"/>
        </w:rPr>
      </w:pPr>
      <w:r>
        <w:rPr>
          <w:rFonts w:ascii="Times New Roman" w:hAnsi="Times New Roman"/>
          <w:sz w:val="24"/>
          <w:szCs w:val="24"/>
        </w:rPr>
        <w:t xml:space="preserve">участие в составе методического объединения «Мониторинг образовательного процесса» по следующим направлениям мониторинговых исследований: </w:t>
      </w:r>
      <w:proofErr w:type="gramStart"/>
      <w:r>
        <w:rPr>
          <w:rFonts w:ascii="Times New Roman" w:hAnsi="Times New Roman"/>
          <w:sz w:val="24"/>
          <w:szCs w:val="24"/>
        </w:rPr>
        <w:t xml:space="preserve">«Развитие детской одаренности в Школе полного дня» (руководитель </w:t>
      </w:r>
      <w:r w:rsidRPr="006557C5">
        <w:rPr>
          <w:rFonts w:ascii="Times New Roman" w:hAnsi="Times New Roman"/>
          <w:i/>
          <w:sz w:val="24"/>
          <w:szCs w:val="24"/>
        </w:rPr>
        <w:t xml:space="preserve">Дружинина Н.И) </w:t>
      </w:r>
      <w:r>
        <w:rPr>
          <w:rFonts w:ascii="Times New Roman" w:hAnsi="Times New Roman"/>
          <w:sz w:val="24"/>
          <w:szCs w:val="24"/>
        </w:rPr>
        <w:t xml:space="preserve">«Личностное развитие детей группы риска и детей, находящихся в социально-опасном положении» (руководитель </w:t>
      </w:r>
      <w:r w:rsidRPr="006557C5">
        <w:rPr>
          <w:rFonts w:ascii="Times New Roman" w:hAnsi="Times New Roman"/>
          <w:i/>
          <w:sz w:val="24"/>
          <w:szCs w:val="24"/>
        </w:rPr>
        <w:t>Епишина О.В</w:t>
      </w:r>
      <w:r>
        <w:rPr>
          <w:rFonts w:ascii="Times New Roman" w:hAnsi="Times New Roman"/>
          <w:sz w:val="24"/>
          <w:szCs w:val="24"/>
        </w:rPr>
        <w:t xml:space="preserve">.), «Детские образцовые коллективы» (руководитель </w:t>
      </w:r>
      <w:r w:rsidRPr="006557C5">
        <w:rPr>
          <w:rFonts w:ascii="Times New Roman" w:hAnsi="Times New Roman"/>
          <w:i/>
          <w:sz w:val="24"/>
          <w:szCs w:val="24"/>
        </w:rPr>
        <w:t>Шабалина Е.В</w:t>
      </w:r>
      <w:r>
        <w:rPr>
          <w:rFonts w:ascii="Times New Roman" w:hAnsi="Times New Roman"/>
          <w:sz w:val="24"/>
          <w:szCs w:val="24"/>
        </w:rPr>
        <w:t xml:space="preserve">.), «Развитие социальной  и коммуникативной компетентности у учащихся клуба по месту жительства (руководитель </w:t>
      </w:r>
      <w:r w:rsidRPr="006557C5">
        <w:rPr>
          <w:rFonts w:ascii="Times New Roman" w:hAnsi="Times New Roman"/>
          <w:i/>
          <w:sz w:val="24"/>
          <w:szCs w:val="24"/>
        </w:rPr>
        <w:t>Меновщикова С.Г</w:t>
      </w:r>
      <w:r>
        <w:rPr>
          <w:rFonts w:ascii="Times New Roman" w:hAnsi="Times New Roman"/>
          <w:sz w:val="24"/>
          <w:szCs w:val="24"/>
        </w:rPr>
        <w:t xml:space="preserve">.), «Развитие надпредметных компетенций в объединении «Фотостудия «Атмосфера» (руководитель </w:t>
      </w:r>
      <w:r w:rsidRPr="006557C5">
        <w:rPr>
          <w:rFonts w:ascii="Times New Roman" w:hAnsi="Times New Roman"/>
          <w:i/>
          <w:sz w:val="24"/>
          <w:szCs w:val="24"/>
        </w:rPr>
        <w:t>Бояркина О.В</w:t>
      </w:r>
      <w:r>
        <w:rPr>
          <w:rFonts w:ascii="Times New Roman" w:hAnsi="Times New Roman"/>
          <w:sz w:val="24"/>
          <w:szCs w:val="24"/>
        </w:rPr>
        <w:t>.), «Сформированность</w:t>
      </w:r>
      <w:proofErr w:type="gramEnd"/>
      <w:r>
        <w:rPr>
          <w:rFonts w:ascii="Times New Roman" w:hAnsi="Times New Roman"/>
          <w:sz w:val="24"/>
          <w:szCs w:val="24"/>
        </w:rPr>
        <w:t xml:space="preserve"> личностных качеств, необходимых в современных профессиях» (</w:t>
      </w:r>
      <w:r w:rsidRPr="00750583">
        <w:rPr>
          <w:rFonts w:ascii="Times New Roman" w:hAnsi="Times New Roman"/>
          <w:sz w:val="24"/>
          <w:szCs w:val="24"/>
        </w:rPr>
        <w:t xml:space="preserve">руководитель </w:t>
      </w:r>
      <w:r w:rsidRPr="006557C5">
        <w:rPr>
          <w:rFonts w:ascii="Times New Roman" w:hAnsi="Times New Roman"/>
          <w:i/>
          <w:sz w:val="24"/>
          <w:szCs w:val="24"/>
        </w:rPr>
        <w:t>Пешкова О.С.)</w:t>
      </w:r>
    </w:p>
    <w:p w:rsidR="00BE3446" w:rsidRPr="009D18FD" w:rsidRDefault="00BE3446" w:rsidP="00510CD8">
      <w:pPr>
        <w:numPr>
          <w:ilvl w:val="0"/>
          <w:numId w:val="50"/>
        </w:numPr>
        <w:tabs>
          <w:tab w:val="clear" w:pos="700"/>
          <w:tab w:val="num" w:pos="1134"/>
          <w:tab w:val="left" w:pos="1276"/>
        </w:tabs>
        <w:spacing w:after="0" w:line="240" w:lineRule="auto"/>
        <w:ind w:left="1134" w:hanging="425"/>
        <w:jc w:val="both"/>
        <w:rPr>
          <w:rFonts w:ascii="Times New Roman" w:hAnsi="Times New Roman"/>
          <w:sz w:val="24"/>
          <w:szCs w:val="24"/>
        </w:rPr>
      </w:pPr>
      <w:r w:rsidRPr="009D18FD">
        <w:rPr>
          <w:rFonts w:ascii="Times New Roman" w:hAnsi="Times New Roman"/>
          <w:sz w:val="24"/>
          <w:szCs w:val="24"/>
        </w:rPr>
        <w:t xml:space="preserve">участие в работе художественного совета (руководитель </w:t>
      </w:r>
      <w:r w:rsidRPr="006557C5">
        <w:rPr>
          <w:rFonts w:ascii="Times New Roman" w:hAnsi="Times New Roman"/>
          <w:i/>
          <w:sz w:val="24"/>
          <w:szCs w:val="24"/>
        </w:rPr>
        <w:t>Титлянова Г.Н</w:t>
      </w:r>
      <w:r w:rsidRPr="009D18FD">
        <w:rPr>
          <w:rFonts w:ascii="Times New Roman" w:hAnsi="Times New Roman"/>
          <w:sz w:val="24"/>
          <w:szCs w:val="24"/>
        </w:rPr>
        <w:t>.);</w:t>
      </w:r>
    </w:p>
    <w:p w:rsidR="00BE3446" w:rsidRPr="006A24AE" w:rsidRDefault="00BE3446" w:rsidP="00510CD8">
      <w:pPr>
        <w:numPr>
          <w:ilvl w:val="0"/>
          <w:numId w:val="50"/>
        </w:numPr>
        <w:tabs>
          <w:tab w:val="clear" w:pos="700"/>
          <w:tab w:val="num" w:pos="1134"/>
          <w:tab w:val="left" w:pos="1276"/>
        </w:tabs>
        <w:spacing w:after="0" w:line="240" w:lineRule="auto"/>
        <w:ind w:left="1134" w:hanging="425"/>
        <w:jc w:val="both"/>
        <w:rPr>
          <w:rFonts w:ascii="Times New Roman" w:hAnsi="Times New Roman"/>
          <w:sz w:val="24"/>
          <w:szCs w:val="24"/>
        </w:rPr>
      </w:pPr>
      <w:r w:rsidRPr="009D18FD">
        <w:rPr>
          <w:rFonts w:ascii="Times New Roman" w:hAnsi="Times New Roman"/>
          <w:sz w:val="24"/>
          <w:szCs w:val="24"/>
        </w:rPr>
        <w:t>участие в работе временных творчес</w:t>
      </w:r>
      <w:r>
        <w:rPr>
          <w:rFonts w:ascii="Times New Roman" w:hAnsi="Times New Roman"/>
          <w:sz w:val="24"/>
          <w:szCs w:val="24"/>
        </w:rPr>
        <w:t xml:space="preserve">ких коллективов: «Развитие техносферы в ДЮЦ «Рифей» (руководитель </w:t>
      </w:r>
      <w:r w:rsidRPr="006557C5">
        <w:rPr>
          <w:rFonts w:ascii="Times New Roman" w:hAnsi="Times New Roman"/>
          <w:i/>
          <w:sz w:val="24"/>
          <w:szCs w:val="24"/>
        </w:rPr>
        <w:t>Бояркина О.В.),</w:t>
      </w:r>
      <w:r>
        <w:rPr>
          <w:rFonts w:ascii="Times New Roman" w:hAnsi="Times New Roman"/>
          <w:sz w:val="24"/>
          <w:szCs w:val="24"/>
        </w:rPr>
        <w:t xml:space="preserve"> «Работа с детьми с ОВЗ и детьми с тяжелыми ментальными нарушениями» (руководитель </w:t>
      </w:r>
      <w:r w:rsidRPr="006557C5">
        <w:rPr>
          <w:rFonts w:ascii="Times New Roman" w:hAnsi="Times New Roman"/>
          <w:i/>
          <w:sz w:val="24"/>
          <w:szCs w:val="24"/>
        </w:rPr>
        <w:t>Скокло О.В</w:t>
      </w:r>
      <w:r>
        <w:rPr>
          <w:rFonts w:ascii="Times New Roman" w:hAnsi="Times New Roman"/>
          <w:sz w:val="24"/>
          <w:szCs w:val="24"/>
        </w:rPr>
        <w:t xml:space="preserve">.), «Развитие детской одаренности» (руководитель  </w:t>
      </w:r>
      <w:r w:rsidRPr="006557C5">
        <w:rPr>
          <w:rFonts w:ascii="Times New Roman" w:hAnsi="Times New Roman"/>
          <w:i/>
          <w:sz w:val="24"/>
          <w:szCs w:val="24"/>
        </w:rPr>
        <w:t>Шабалина Е.В</w:t>
      </w:r>
      <w:r>
        <w:rPr>
          <w:rFonts w:ascii="Times New Roman" w:hAnsi="Times New Roman"/>
          <w:sz w:val="24"/>
          <w:szCs w:val="24"/>
        </w:rPr>
        <w:t>.);</w:t>
      </w:r>
    </w:p>
    <w:p w:rsidR="00BE3446" w:rsidRPr="008E1384" w:rsidRDefault="00BE3446" w:rsidP="00510CD8">
      <w:pPr>
        <w:numPr>
          <w:ilvl w:val="0"/>
          <w:numId w:val="50"/>
        </w:numPr>
        <w:tabs>
          <w:tab w:val="clear" w:pos="700"/>
          <w:tab w:val="num" w:pos="1134"/>
          <w:tab w:val="left" w:pos="1276"/>
        </w:tabs>
        <w:spacing w:after="0" w:line="240" w:lineRule="auto"/>
        <w:ind w:left="1134" w:hanging="425"/>
        <w:jc w:val="both"/>
        <w:rPr>
          <w:rFonts w:ascii="Times New Roman" w:hAnsi="Times New Roman"/>
          <w:sz w:val="24"/>
          <w:szCs w:val="24"/>
        </w:rPr>
      </w:pPr>
      <w:r w:rsidRPr="008E1384">
        <w:rPr>
          <w:rFonts w:ascii="Times New Roman" w:hAnsi="Times New Roman"/>
          <w:sz w:val="24"/>
          <w:szCs w:val="24"/>
        </w:rPr>
        <w:t>аттестация педагогов на квалификационные категории в форме</w:t>
      </w:r>
      <w:r>
        <w:rPr>
          <w:rFonts w:ascii="Times New Roman" w:hAnsi="Times New Roman"/>
          <w:sz w:val="24"/>
          <w:szCs w:val="24"/>
        </w:rPr>
        <w:t xml:space="preserve"> представления в электронном </w:t>
      </w:r>
      <w:r w:rsidRPr="008E1384">
        <w:rPr>
          <w:rFonts w:ascii="Times New Roman" w:hAnsi="Times New Roman"/>
          <w:sz w:val="24"/>
          <w:szCs w:val="24"/>
        </w:rPr>
        <w:t>или в бумажном виде материалов, подтверждающих  результативность профессиональной деятельност</w:t>
      </w:r>
      <w:r>
        <w:rPr>
          <w:rFonts w:ascii="Times New Roman" w:hAnsi="Times New Roman"/>
          <w:sz w:val="24"/>
          <w:szCs w:val="24"/>
        </w:rPr>
        <w:t>и</w:t>
      </w:r>
      <w:r w:rsidRPr="008E1384">
        <w:rPr>
          <w:rFonts w:ascii="Times New Roman" w:hAnsi="Times New Roman"/>
          <w:sz w:val="24"/>
          <w:szCs w:val="24"/>
        </w:rPr>
        <w:t>;</w:t>
      </w:r>
    </w:p>
    <w:p w:rsidR="00BE3446" w:rsidRPr="004A1470" w:rsidRDefault="00BE3446" w:rsidP="00510CD8">
      <w:pPr>
        <w:numPr>
          <w:ilvl w:val="0"/>
          <w:numId w:val="50"/>
        </w:numPr>
        <w:tabs>
          <w:tab w:val="clear" w:pos="700"/>
          <w:tab w:val="num" w:pos="1134"/>
          <w:tab w:val="left" w:pos="1276"/>
        </w:tabs>
        <w:spacing w:after="0" w:line="240" w:lineRule="auto"/>
        <w:ind w:left="1134" w:hanging="425"/>
        <w:jc w:val="both"/>
        <w:rPr>
          <w:rFonts w:ascii="Times New Roman" w:hAnsi="Times New Roman"/>
          <w:sz w:val="24"/>
          <w:szCs w:val="24"/>
        </w:rPr>
      </w:pPr>
      <w:r w:rsidRPr="009D18FD">
        <w:rPr>
          <w:rFonts w:ascii="Times New Roman" w:hAnsi="Times New Roman"/>
          <w:sz w:val="24"/>
          <w:szCs w:val="24"/>
        </w:rPr>
        <w:t>сотрудничество с образовательными учреждениями района, города, края, России с целью трансляции передового педагогического опыта, повышения качества образования, удовлетворения социального заказа, укрепления имиджа ДЮЦ «Рифей»;</w:t>
      </w:r>
    </w:p>
    <w:p w:rsidR="00BE3446" w:rsidRDefault="00BE3446" w:rsidP="00510CD8">
      <w:pPr>
        <w:numPr>
          <w:ilvl w:val="0"/>
          <w:numId w:val="50"/>
        </w:numPr>
        <w:tabs>
          <w:tab w:val="clear" w:pos="700"/>
          <w:tab w:val="num" w:pos="1134"/>
          <w:tab w:val="left" w:pos="1276"/>
        </w:tabs>
        <w:spacing w:after="0" w:line="240" w:lineRule="auto"/>
        <w:ind w:left="1134" w:hanging="425"/>
        <w:jc w:val="both"/>
        <w:rPr>
          <w:rFonts w:ascii="Times New Roman" w:hAnsi="Times New Roman"/>
          <w:sz w:val="24"/>
          <w:szCs w:val="24"/>
        </w:rPr>
      </w:pPr>
      <w:r w:rsidRPr="009D18FD">
        <w:rPr>
          <w:rFonts w:ascii="Times New Roman" w:hAnsi="Times New Roman"/>
          <w:sz w:val="24"/>
          <w:szCs w:val="24"/>
        </w:rPr>
        <w:t>трансляция педагогического опыта на городских, краевых, всероссийских конференциях</w:t>
      </w:r>
      <w:r>
        <w:rPr>
          <w:rFonts w:ascii="Times New Roman" w:hAnsi="Times New Roman"/>
          <w:sz w:val="24"/>
          <w:szCs w:val="24"/>
        </w:rPr>
        <w:t xml:space="preserve"> и форумах</w:t>
      </w:r>
      <w:r w:rsidRPr="009D18FD">
        <w:rPr>
          <w:rFonts w:ascii="Times New Roman" w:hAnsi="Times New Roman"/>
          <w:sz w:val="24"/>
          <w:szCs w:val="24"/>
        </w:rPr>
        <w:t>;</w:t>
      </w:r>
    </w:p>
    <w:p w:rsidR="00BE3446" w:rsidRPr="00845E50" w:rsidRDefault="00BE3446" w:rsidP="00510CD8">
      <w:pPr>
        <w:numPr>
          <w:ilvl w:val="0"/>
          <w:numId w:val="50"/>
        </w:numPr>
        <w:tabs>
          <w:tab w:val="clear" w:pos="700"/>
          <w:tab w:val="num" w:pos="1134"/>
          <w:tab w:val="left" w:pos="1276"/>
        </w:tabs>
        <w:spacing w:after="0" w:line="240" w:lineRule="auto"/>
        <w:ind w:left="1134" w:hanging="425"/>
        <w:jc w:val="both"/>
        <w:rPr>
          <w:rFonts w:ascii="Times New Roman" w:hAnsi="Times New Roman"/>
          <w:sz w:val="24"/>
          <w:szCs w:val="24"/>
        </w:rPr>
      </w:pPr>
      <w:r w:rsidRPr="00845E50">
        <w:rPr>
          <w:rFonts w:ascii="Times New Roman" w:hAnsi="Times New Roman"/>
          <w:sz w:val="24"/>
          <w:szCs w:val="24"/>
        </w:rPr>
        <w:t>трансляция педагогического опыта на городском методическом объединении педагогов дополнительного образования;</w:t>
      </w:r>
    </w:p>
    <w:p w:rsidR="00BE3446" w:rsidRPr="009D18FD" w:rsidRDefault="00BE3446" w:rsidP="00510CD8">
      <w:pPr>
        <w:numPr>
          <w:ilvl w:val="0"/>
          <w:numId w:val="50"/>
        </w:numPr>
        <w:tabs>
          <w:tab w:val="clear" w:pos="700"/>
          <w:tab w:val="num" w:pos="1134"/>
          <w:tab w:val="left" w:pos="1276"/>
        </w:tabs>
        <w:spacing w:after="0" w:line="240" w:lineRule="auto"/>
        <w:ind w:left="1134" w:hanging="425"/>
        <w:jc w:val="both"/>
        <w:rPr>
          <w:rFonts w:ascii="Times New Roman" w:hAnsi="Times New Roman"/>
          <w:sz w:val="24"/>
          <w:szCs w:val="24"/>
        </w:rPr>
      </w:pPr>
      <w:r w:rsidRPr="009D18FD">
        <w:rPr>
          <w:rFonts w:ascii="Times New Roman" w:hAnsi="Times New Roman"/>
          <w:sz w:val="24"/>
          <w:szCs w:val="24"/>
        </w:rPr>
        <w:t>участие в конкурсах профессионального мастерства институционального, муниципального, регионального и всероссийских уровнях;</w:t>
      </w:r>
    </w:p>
    <w:p w:rsidR="00BE3446" w:rsidRPr="009D18FD" w:rsidRDefault="00BE3446" w:rsidP="00510CD8">
      <w:pPr>
        <w:numPr>
          <w:ilvl w:val="0"/>
          <w:numId w:val="50"/>
        </w:numPr>
        <w:tabs>
          <w:tab w:val="clear" w:pos="700"/>
          <w:tab w:val="num" w:pos="1134"/>
          <w:tab w:val="left" w:pos="1276"/>
        </w:tabs>
        <w:spacing w:after="0" w:line="240" w:lineRule="auto"/>
        <w:ind w:left="1134" w:hanging="425"/>
        <w:jc w:val="both"/>
        <w:rPr>
          <w:rFonts w:ascii="Times New Roman" w:hAnsi="Times New Roman"/>
          <w:sz w:val="24"/>
          <w:szCs w:val="24"/>
        </w:rPr>
      </w:pPr>
      <w:r>
        <w:rPr>
          <w:rFonts w:ascii="Times New Roman" w:hAnsi="Times New Roman"/>
          <w:sz w:val="24"/>
          <w:szCs w:val="24"/>
        </w:rPr>
        <w:t>участие в работе инновационной площадки</w:t>
      </w:r>
      <w:r w:rsidRPr="009D18FD">
        <w:rPr>
          <w:rFonts w:ascii="Times New Roman" w:hAnsi="Times New Roman"/>
          <w:sz w:val="24"/>
          <w:szCs w:val="24"/>
        </w:rPr>
        <w:t xml:space="preserve"> в социально-значимых проектах институционального, муниципального, регионального и всероссийского уровней;</w:t>
      </w:r>
    </w:p>
    <w:p w:rsidR="00BE3446" w:rsidRPr="00291809" w:rsidRDefault="00BE3446" w:rsidP="00510CD8">
      <w:pPr>
        <w:numPr>
          <w:ilvl w:val="0"/>
          <w:numId w:val="50"/>
        </w:numPr>
        <w:tabs>
          <w:tab w:val="clear" w:pos="700"/>
          <w:tab w:val="num" w:pos="1134"/>
          <w:tab w:val="left" w:pos="1276"/>
        </w:tabs>
        <w:spacing w:after="0" w:line="240" w:lineRule="auto"/>
        <w:ind w:left="1134" w:hanging="425"/>
        <w:jc w:val="both"/>
        <w:rPr>
          <w:rFonts w:ascii="Times New Roman" w:hAnsi="Times New Roman"/>
          <w:sz w:val="24"/>
          <w:szCs w:val="24"/>
        </w:rPr>
      </w:pPr>
      <w:r w:rsidRPr="009D18FD">
        <w:rPr>
          <w:rFonts w:ascii="Times New Roman" w:hAnsi="Times New Roman"/>
          <w:sz w:val="24"/>
          <w:szCs w:val="24"/>
        </w:rPr>
        <w:t>организация на базе центра учебной и производственной практики студентов</w:t>
      </w:r>
      <w:r>
        <w:rPr>
          <w:rFonts w:ascii="Times New Roman" w:hAnsi="Times New Roman"/>
          <w:sz w:val="24"/>
          <w:szCs w:val="24"/>
        </w:rPr>
        <w:t xml:space="preserve"> ГБПОУ</w:t>
      </w:r>
      <w:r>
        <w:t xml:space="preserve"> </w:t>
      </w:r>
      <w:r w:rsidRPr="006262EB">
        <w:rPr>
          <w:rFonts w:ascii="Times New Roman" w:hAnsi="Times New Roman"/>
          <w:sz w:val="24"/>
          <w:szCs w:val="24"/>
        </w:rPr>
        <w:t>«Пермский профессионально-педагогический колледж»</w:t>
      </w:r>
      <w:r>
        <w:rPr>
          <w:rFonts w:ascii="Times New Roman" w:hAnsi="Times New Roman"/>
          <w:sz w:val="24"/>
          <w:szCs w:val="24"/>
        </w:rPr>
        <w:t>,</w:t>
      </w:r>
      <w:r w:rsidRPr="009D18FD">
        <w:rPr>
          <w:rFonts w:ascii="Times New Roman" w:hAnsi="Times New Roman"/>
          <w:sz w:val="24"/>
          <w:szCs w:val="24"/>
        </w:rPr>
        <w:t xml:space="preserve"> </w:t>
      </w:r>
      <w:r>
        <w:rPr>
          <w:rFonts w:ascii="Times New Roman" w:hAnsi="Times New Roman"/>
          <w:sz w:val="24"/>
          <w:szCs w:val="24"/>
        </w:rPr>
        <w:t>КГАПОУ «Пермский краевой колледж «Оникс»</w:t>
      </w:r>
      <w:r w:rsidRPr="009D18FD">
        <w:rPr>
          <w:rFonts w:ascii="Times New Roman" w:hAnsi="Times New Roman"/>
          <w:sz w:val="24"/>
          <w:szCs w:val="24"/>
        </w:rPr>
        <w:t xml:space="preserve">, </w:t>
      </w:r>
      <w:r>
        <w:rPr>
          <w:rFonts w:ascii="Times New Roman" w:hAnsi="Times New Roman"/>
          <w:sz w:val="24"/>
          <w:szCs w:val="24"/>
        </w:rPr>
        <w:t xml:space="preserve">ГБПОУ «Пермский краевой колледж искусств и культуры», ГБПОУ </w:t>
      </w:r>
      <w:r>
        <w:rPr>
          <w:rFonts w:ascii="Times New Roman" w:hAnsi="Times New Roman"/>
          <w:sz w:val="24"/>
          <w:szCs w:val="24"/>
        </w:rPr>
        <w:lastRenderedPageBreak/>
        <w:t xml:space="preserve">«Пермский музыкальный колледж» и магистров ФГАОУ </w:t>
      </w:r>
      <w:proofErr w:type="gramStart"/>
      <w:r>
        <w:rPr>
          <w:rFonts w:ascii="Times New Roman" w:hAnsi="Times New Roman"/>
          <w:sz w:val="24"/>
          <w:szCs w:val="24"/>
        </w:rPr>
        <w:t>ВО</w:t>
      </w:r>
      <w:proofErr w:type="gramEnd"/>
      <w:r>
        <w:rPr>
          <w:rFonts w:ascii="Times New Roman" w:hAnsi="Times New Roman"/>
          <w:sz w:val="24"/>
          <w:szCs w:val="24"/>
        </w:rPr>
        <w:t xml:space="preserve"> </w:t>
      </w:r>
      <w:r w:rsidRPr="00291809">
        <w:rPr>
          <w:rFonts w:ascii="Times New Roman" w:hAnsi="Times New Roman"/>
          <w:sz w:val="24"/>
          <w:szCs w:val="24"/>
        </w:rPr>
        <w:t>«Пермский государственный национальный исследовательский университет»</w:t>
      </w:r>
      <w:r>
        <w:rPr>
          <w:rFonts w:ascii="Times New Roman" w:hAnsi="Times New Roman"/>
          <w:sz w:val="24"/>
          <w:szCs w:val="24"/>
        </w:rPr>
        <w:t>.</w:t>
      </w:r>
    </w:p>
    <w:p w:rsidR="00BE3446" w:rsidRPr="009D18FD" w:rsidRDefault="00BE3446" w:rsidP="00510CD8">
      <w:pPr>
        <w:numPr>
          <w:ilvl w:val="0"/>
          <w:numId w:val="50"/>
        </w:numPr>
        <w:tabs>
          <w:tab w:val="clear" w:pos="700"/>
          <w:tab w:val="num" w:pos="1134"/>
          <w:tab w:val="left" w:pos="1276"/>
        </w:tabs>
        <w:spacing w:after="0" w:line="240" w:lineRule="auto"/>
        <w:ind w:left="1134" w:hanging="425"/>
        <w:jc w:val="both"/>
        <w:rPr>
          <w:rFonts w:ascii="Times New Roman" w:hAnsi="Times New Roman"/>
          <w:sz w:val="24"/>
          <w:szCs w:val="24"/>
        </w:rPr>
      </w:pPr>
      <w:r w:rsidRPr="009D18FD">
        <w:rPr>
          <w:rFonts w:ascii="Times New Roman" w:hAnsi="Times New Roman"/>
          <w:sz w:val="24"/>
          <w:szCs w:val="24"/>
        </w:rPr>
        <w:t>публикация статей в научно-методических сборниках и СМИ;</w:t>
      </w:r>
    </w:p>
    <w:p w:rsidR="00BE3446" w:rsidRPr="009D18FD" w:rsidRDefault="00BE3446" w:rsidP="00510CD8">
      <w:pPr>
        <w:numPr>
          <w:ilvl w:val="0"/>
          <w:numId w:val="50"/>
        </w:numPr>
        <w:tabs>
          <w:tab w:val="clear" w:pos="700"/>
          <w:tab w:val="num" w:pos="1134"/>
          <w:tab w:val="left" w:pos="1276"/>
        </w:tabs>
        <w:spacing w:after="0" w:line="240" w:lineRule="auto"/>
        <w:ind w:left="1134" w:hanging="425"/>
        <w:jc w:val="both"/>
        <w:rPr>
          <w:rFonts w:ascii="Times New Roman" w:hAnsi="Times New Roman"/>
          <w:sz w:val="24"/>
          <w:szCs w:val="24"/>
        </w:rPr>
      </w:pPr>
      <w:r w:rsidRPr="009D18FD">
        <w:rPr>
          <w:rFonts w:ascii="Times New Roman" w:hAnsi="Times New Roman"/>
          <w:sz w:val="24"/>
          <w:szCs w:val="24"/>
        </w:rPr>
        <w:t xml:space="preserve">проведение индивидуальных и групповых консультаций для педагогов. </w:t>
      </w:r>
    </w:p>
    <w:p w:rsidR="00BE3446" w:rsidRPr="00BE3446" w:rsidRDefault="00BE3446" w:rsidP="00BE3446">
      <w:pPr>
        <w:pStyle w:val="msobodytexttext-alignleftcolorrgb000text-transformnoneline-heightnormaltext-indent2695ptletter-spacingnormalfont-stylenormalfont-variantnormalfont-weightnormalmargin-right88ptmargin-left1245ptword-spacing0pxwhite-spacenormalorphans2widows"/>
        <w:spacing w:before="0" w:beforeAutospacing="0" w:after="0" w:afterAutospacing="0"/>
        <w:ind w:firstLine="684"/>
        <w:jc w:val="both"/>
        <w:rPr>
          <w:rStyle w:val="line-height115font-familytimesnewromanseriffont-size12pt"/>
        </w:rPr>
      </w:pPr>
    </w:p>
    <w:p w:rsidR="00016CAE" w:rsidRDefault="00016CAE" w:rsidP="00016CAE">
      <w:pPr>
        <w:spacing w:after="0" w:line="240" w:lineRule="auto"/>
        <w:jc w:val="center"/>
        <w:rPr>
          <w:rFonts w:ascii="Times New Roman" w:hAnsi="Times New Roman"/>
          <w:b/>
          <w:i/>
          <w:sz w:val="24"/>
          <w:szCs w:val="24"/>
        </w:rPr>
      </w:pPr>
      <w:r w:rsidRPr="00C05671">
        <w:rPr>
          <w:rFonts w:ascii="Times New Roman" w:hAnsi="Times New Roman"/>
          <w:b/>
          <w:i/>
          <w:sz w:val="24"/>
          <w:szCs w:val="24"/>
        </w:rPr>
        <w:t>Трансляция педагогического опыта на научно-практических конференциях</w:t>
      </w:r>
      <w:r>
        <w:rPr>
          <w:rFonts w:ascii="Times New Roman" w:hAnsi="Times New Roman"/>
          <w:b/>
          <w:i/>
          <w:sz w:val="24"/>
          <w:szCs w:val="24"/>
        </w:rPr>
        <w:t>,</w:t>
      </w:r>
      <w:r w:rsidRPr="00C05671">
        <w:rPr>
          <w:rFonts w:ascii="Times New Roman" w:hAnsi="Times New Roman"/>
          <w:b/>
          <w:i/>
          <w:sz w:val="24"/>
          <w:szCs w:val="24"/>
        </w:rPr>
        <w:t xml:space="preserve"> семинарах </w:t>
      </w:r>
      <w:r>
        <w:rPr>
          <w:rFonts w:ascii="Times New Roman" w:hAnsi="Times New Roman"/>
          <w:b/>
          <w:i/>
          <w:sz w:val="24"/>
          <w:szCs w:val="24"/>
        </w:rPr>
        <w:t xml:space="preserve">                               </w:t>
      </w:r>
      <w:r w:rsidRPr="00C05671">
        <w:rPr>
          <w:rFonts w:ascii="Times New Roman" w:hAnsi="Times New Roman"/>
          <w:b/>
          <w:i/>
          <w:sz w:val="24"/>
          <w:szCs w:val="24"/>
        </w:rPr>
        <w:t>и педагогических форумах</w:t>
      </w:r>
    </w:p>
    <w:p w:rsidR="00016CAE" w:rsidRPr="00016CAE" w:rsidRDefault="00016CAE" w:rsidP="00016CAE">
      <w:pPr>
        <w:pStyle w:val="ab"/>
        <w:ind w:firstLine="708"/>
        <w:jc w:val="both"/>
      </w:pPr>
      <w:r w:rsidRPr="00064AD9">
        <w:rPr>
          <w:b/>
          <w:i/>
        </w:rPr>
        <w:t xml:space="preserve"> </w:t>
      </w:r>
      <w:r w:rsidRPr="00016CAE">
        <w:t xml:space="preserve">В течение 2023-2024 учебного года 23 педагогических работников, что составляет 43 % коллектива, представили опыт работы учреждения и опыт своей работы на международных, всероссийских, краевых, муниципальных конференциях и форумах.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8"/>
        <w:gridCol w:w="1701"/>
        <w:gridCol w:w="1843"/>
        <w:gridCol w:w="1559"/>
        <w:gridCol w:w="1985"/>
      </w:tblGrid>
      <w:tr w:rsidR="00016CAE" w:rsidRPr="00070D6C" w:rsidTr="00016CAE">
        <w:tc>
          <w:tcPr>
            <w:tcW w:w="3118" w:type="dxa"/>
            <w:vMerge w:val="restart"/>
            <w:shd w:val="clear" w:color="auto" w:fill="auto"/>
            <w:vAlign w:val="center"/>
          </w:tcPr>
          <w:p w:rsidR="00016CAE" w:rsidRPr="00935ECF" w:rsidRDefault="00016CAE" w:rsidP="00016CAE">
            <w:pPr>
              <w:spacing w:after="0" w:line="240" w:lineRule="auto"/>
              <w:jc w:val="center"/>
              <w:rPr>
                <w:rFonts w:ascii="Times New Roman" w:hAnsi="Times New Roman"/>
                <w:sz w:val="24"/>
                <w:szCs w:val="24"/>
                <w:shd w:val="clear" w:color="auto" w:fill="FFFFFF"/>
              </w:rPr>
            </w:pPr>
            <w:r w:rsidRPr="00935ECF">
              <w:rPr>
                <w:rFonts w:ascii="Times New Roman" w:hAnsi="Times New Roman"/>
                <w:sz w:val="24"/>
                <w:szCs w:val="24"/>
              </w:rPr>
              <w:t>Уровень</w:t>
            </w:r>
          </w:p>
        </w:tc>
        <w:tc>
          <w:tcPr>
            <w:tcW w:w="3544" w:type="dxa"/>
            <w:gridSpan w:val="2"/>
            <w:shd w:val="clear" w:color="auto" w:fill="auto"/>
            <w:vAlign w:val="center"/>
          </w:tcPr>
          <w:p w:rsidR="00016CAE" w:rsidRPr="00935ECF" w:rsidRDefault="00016CAE" w:rsidP="00016CAE">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2022-2023</w:t>
            </w:r>
          </w:p>
        </w:tc>
        <w:tc>
          <w:tcPr>
            <w:tcW w:w="3544" w:type="dxa"/>
            <w:gridSpan w:val="2"/>
            <w:shd w:val="clear" w:color="auto" w:fill="auto"/>
            <w:vAlign w:val="center"/>
          </w:tcPr>
          <w:p w:rsidR="00016CAE" w:rsidRPr="00070D6C" w:rsidRDefault="00016CAE" w:rsidP="00016CAE">
            <w:pPr>
              <w:spacing w:after="0" w:line="240" w:lineRule="auto"/>
              <w:jc w:val="center"/>
              <w:rPr>
                <w:rFonts w:ascii="Times New Roman" w:hAnsi="Times New Roman"/>
                <w:sz w:val="24"/>
                <w:szCs w:val="24"/>
                <w:shd w:val="clear" w:color="auto" w:fill="FFFFFF"/>
              </w:rPr>
            </w:pPr>
            <w:r w:rsidRPr="00070D6C">
              <w:rPr>
                <w:rFonts w:ascii="Times New Roman" w:hAnsi="Times New Roman"/>
                <w:sz w:val="24"/>
                <w:szCs w:val="24"/>
                <w:shd w:val="clear" w:color="auto" w:fill="FFFFFF"/>
              </w:rPr>
              <w:t>2023-202</w:t>
            </w:r>
            <w:r>
              <w:rPr>
                <w:rFonts w:ascii="Times New Roman" w:hAnsi="Times New Roman"/>
                <w:sz w:val="24"/>
                <w:szCs w:val="24"/>
                <w:shd w:val="clear" w:color="auto" w:fill="FFFFFF"/>
              </w:rPr>
              <w:t>4</w:t>
            </w:r>
          </w:p>
        </w:tc>
      </w:tr>
      <w:tr w:rsidR="00016CAE" w:rsidRPr="00070D6C" w:rsidTr="00016CAE">
        <w:tc>
          <w:tcPr>
            <w:tcW w:w="3118" w:type="dxa"/>
            <w:vMerge/>
            <w:shd w:val="clear" w:color="auto" w:fill="auto"/>
            <w:vAlign w:val="center"/>
          </w:tcPr>
          <w:p w:rsidR="00016CAE" w:rsidRPr="00935ECF" w:rsidRDefault="00016CAE" w:rsidP="00016CAE">
            <w:pPr>
              <w:spacing w:after="0" w:line="240" w:lineRule="auto"/>
              <w:jc w:val="center"/>
              <w:rPr>
                <w:rFonts w:ascii="Times New Roman" w:hAnsi="Times New Roman"/>
                <w:sz w:val="24"/>
                <w:szCs w:val="24"/>
              </w:rPr>
            </w:pPr>
          </w:p>
        </w:tc>
        <w:tc>
          <w:tcPr>
            <w:tcW w:w="1701" w:type="dxa"/>
            <w:shd w:val="clear" w:color="auto" w:fill="auto"/>
            <w:vAlign w:val="center"/>
          </w:tcPr>
          <w:p w:rsidR="00016CAE" w:rsidRPr="00935ECF" w:rsidRDefault="00016CAE" w:rsidP="00016CAE">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Количество педагогов</w:t>
            </w:r>
          </w:p>
        </w:tc>
        <w:tc>
          <w:tcPr>
            <w:tcW w:w="1843" w:type="dxa"/>
            <w:shd w:val="clear" w:color="auto" w:fill="auto"/>
            <w:vAlign w:val="center"/>
          </w:tcPr>
          <w:p w:rsidR="00016CAE" w:rsidRPr="00935ECF" w:rsidRDefault="00016CAE" w:rsidP="00016CAE">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w:t>
            </w:r>
          </w:p>
        </w:tc>
        <w:tc>
          <w:tcPr>
            <w:tcW w:w="1559" w:type="dxa"/>
            <w:shd w:val="clear" w:color="auto" w:fill="auto"/>
            <w:vAlign w:val="center"/>
          </w:tcPr>
          <w:p w:rsidR="00016CAE" w:rsidRPr="00070D6C" w:rsidRDefault="00016CAE" w:rsidP="00016CAE">
            <w:pPr>
              <w:spacing w:after="0" w:line="240" w:lineRule="auto"/>
              <w:jc w:val="center"/>
              <w:rPr>
                <w:rFonts w:ascii="Times New Roman" w:hAnsi="Times New Roman"/>
                <w:sz w:val="24"/>
                <w:szCs w:val="24"/>
                <w:shd w:val="clear" w:color="auto" w:fill="FFFFFF"/>
              </w:rPr>
            </w:pPr>
            <w:r w:rsidRPr="00070D6C">
              <w:rPr>
                <w:rFonts w:ascii="Times New Roman" w:hAnsi="Times New Roman"/>
                <w:sz w:val="24"/>
                <w:szCs w:val="24"/>
                <w:shd w:val="clear" w:color="auto" w:fill="FFFFFF"/>
              </w:rPr>
              <w:t>Количество педагогов</w:t>
            </w:r>
          </w:p>
        </w:tc>
        <w:tc>
          <w:tcPr>
            <w:tcW w:w="1985" w:type="dxa"/>
            <w:shd w:val="clear" w:color="auto" w:fill="auto"/>
            <w:vAlign w:val="center"/>
          </w:tcPr>
          <w:p w:rsidR="00016CAE" w:rsidRPr="00070D6C" w:rsidRDefault="00016CAE" w:rsidP="00016CAE">
            <w:pPr>
              <w:spacing w:after="0" w:line="240" w:lineRule="auto"/>
              <w:jc w:val="center"/>
              <w:rPr>
                <w:rFonts w:ascii="Times New Roman" w:hAnsi="Times New Roman"/>
                <w:sz w:val="24"/>
                <w:szCs w:val="24"/>
                <w:shd w:val="clear" w:color="auto" w:fill="FFFFFF"/>
              </w:rPr>
            </w:pPr>
            <w:r w:rsidRPr="00070D6C">
              <w:rPr>
                <w:rFonts w:ascii="Times New Roman" w:hAnsi="Times New Roman"/>
                <w:sz w:val="24"/>
                <w:szCs w:val="24"/>
                <w:shd w:val="clear" w:color="auto" w:fill="FFFFFF"/>
              </w:rPr>
              <w:t>%</w:t>
            </w:r>
          </w:p>
        </w:tc>
      </w:tr>
      <w:tr w:rsidR="00016CAE" w:rsidRPr="00070D6C" w:rsidTr="00016CAE">
        <w:tc>
          <w:tcPr>
            <w:tcW w:w="3118" w:type="dxa"/>
            <w:shd w:val="clear" w:color="auto" w:fill="auto"/>
          </w:tcPr>
          <w:p w:rsidR="00016CAE" w:rsidRPr="00B91E45" w:rsidRDefault="00016CAE" w:rsidP="00C5039D">
            <w:pPr>
              <w:pStyle w:val="ab"/>
              <w:jc w:val="both"/>
            </w:pPr>
            <w:r w:rsidRPr="00B91E45">
              <w:t>Международный уровень</w:t>
            </w:r>
          </w:p>
        </w:tc>
        <w:tc>
          <w:tcPr>
            <w:tcW w:w="1701" w:type="dxa"/>
            <w:shd w:val="clear" w:color="auto" w:fill="auto"/>
          </w:tcPr>
          <w:p w:rsidR="00016CAE" w:rsidRPr="008F31BE" w:rsidRDefault="00016CAE" w:rsidP="00C5039D">
            <w:pPr>
              <w:pStyle w:val="ab"/>
              <w:jc w:val="center"/>
            </w:pPr>
            <w:r>
              <w:t>7</w:t>
            </w:r>
          </w:p>
        </w:tc>
        <w:tc>
          <w:tcPr>
            <w:tcW w:w="1843" w:type="dxa"/>
            <w:shd w:val="clear" w:color="auto" w:fill="auto"/>
          </w:tcPr>
          <w:p w:rsidR="00016CAE" w:rsidRPr="008F31BE" w:rsidRDefault="00016CAE" w:rsidP="00C5039D">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13</w:t>
            </w:r>
            <w:r w:rsidRPr="008F31BE">
              <w:rPr>
                <w:rFonts w:ascii="Times New Roman" w:hAnsi="Times New Roman"/>
                <w:sz w:val="24"/>
                <w:szCs w:val="24"/>
                <w:shd w:val="clear" w:color="auto" w:fill="FFFFFF"/>
              </w:rPr>
              <w:t>%</w:t>
            </w:r>
          </w:p>
        </w:tc>
        <w:tc>
          <w:tcPr>
            <w:tcW w:w="1559" w:type="dxa"/>
            <w:shd w:val="clear" w:color="auto" w:fill="auto"/>
          </w:tcPr>
          <w:p w:rsidR="00016CAE" w:rsidRPr="00070D6C" w:rsidRDefault="00016CAE" w:rsidP="00C5039D">
            <w:pPr>
              <w:pStyle w:val="ab"/>
              <w:jc w:val="center"/>
            </w:pPr>
            <w:r>
              <w:t>8</w:t>
            </w:r>
          </w:p>
        </w:tc>
        <w:tc>
          <w:tcPr>
            <w:tcW w:w="1985" w:type="dxa"/>
            <w:shd w:val="clear" w:color="auto" w:fill="auto"/>
          </w:tcPr>
          <w:p w:rsidR="00016CAE" w:rsidRPr="00070D6C" w:rsidRDefault="00016CAE" w:rsidP="00C5039D">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15</w:t>
            </w:r>
            <w:r w:rsidRPr="00070D6C">
              <w:rPr>
                <w:rFonts w:ascii="Times New Roman" w:hAnsi="Times New Roman"/>
                <w:sz w:val="24"/>
                <w:szCs w:val="24"/>
                <w:shd w:val="clear" w:color="auto" w:fill="FFFFFF"/>
              </w:rPr>
              <w:t xml:space="preserve"> %</w:t>
            </w:r>
          </w:p>
        </w:tc>
      </w:tr>
      <w:tr w:rsidR="00016CAE" w:rsidRPr="00070D6C" w:rsidTr="00016CAE">
        <w:tc>
          <w:tcPr>
            <w:tcW w:w="3118" w:type="dxa"/>
            <w:shd w:val="clear" w:color="auto" w:fill="auto"/>
          </w:tcPr>
          <w:p w:rsidR="00016CAE" w:rsidRPr="00B91E45" w:rsidRDefault="00016CAE" w:rsidP="00C5039D">
            <w:pPr>
              <w:pStyle w:val="ab"/>
              <w:jc w:val="both"/>
            </w:pPr>
            <w:r w:rsidRPr="00B91E45">
              <w:t>Всероссийский уровень</w:t>
            </w:r>
          </w:p>
        </w:tc>
        <w:tc>
          <w:tcPr>
            <w:tcW w:w="1701" w:type="dxa"/>
            <w:shd w:val="clear" w:color="auto" w:fill="auto"/>
          </w:tcPr>
          <w:p w:rsidR="00016CAE" w:rsidRPr="008F31BE" w:rsidRDefault="00016CAE" w:rsidP="00C5039D">
            <w:pPr>
              <w:pStyle w:val="ab"/>
              <w:jc w:val="center"/>
            </w:pPr>
            <w:r>
              <w:t>7</w:t>
            </w:r>
          </w:p>
        </w:tc>
        <w:tc>
          <w:tcPr>
            <w:tcW w:w="1843" w:type="dxa"/>
            <w:shd w:val="clear" w:color="auto" w:fill="auto"/>
          </w:tcPr>
          <w:p w:rsidR="00016CAE" w:rsidRPr="008F31BE" w:rsidRDefault="00016CAE" w:rsidP="00C5039D">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13</w:t>
            </w:r>
            <w:r w:rsidRPr="008F31BE">
              <w:rPr>
                <w:rFonts w:ascii="Times New Roman" w:hAnsi="Times New Roman"/>
                <w:sz w:val="24"/>
                <w:szCs w:val="24"/>
                <w:shd w:val="clear" w:color="auto" w:fill="FFFFFF"/>
              </w:rPr>
              <w:t>%</w:t>
            </w:r>
          </w:p>
        </w:tc>
        <w:tc>
          <w:tcPr>
            <w:tcW w:w="1559" w:type="dxa"/>
            <w:shd w:val="clear" w:color="auto" w:fill="auto"/>
          </w:tcPr>
          <w:p w:rsidR="00016CAE" w:rsidRPr="00070D6C" w:rsidRDefault="00016CAE" w:rsidP="00C5039D">
            <w:pPr>
              <w:pStyle w:val="ab"/>
              <w:jc w:val="center"/>
            </w:pPr>
            <w:r w:rsidRPr="00070D6C">
              <w:t>22</w:t>
            </w:r>
          </w:p>
        </w:tc>
        <w:tc>
          <w:tcPr>
            <w:tcW w:w="1985" w:type="dxa"/>
            <w:shd w:val="clear" w:color="auto" w:fill="auto"/>
          </w:tcPr>
          <w:p w:rsidR="00016CAE" w:rsidRPr="00070D6C" w:rsidRDefault="00016CAE" w:rsidP="00C5039D">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42</w:t>
            </w:r>
            <w:r w:rsidRPr="00070D6C">
              <w:rPr>
                <w:rFonts w:ascii="Times New Roman" w:hAnsi="Times New Roman"/>
                <w:sz w:val="24"/>
                <w:szCs w:val="24"/>
                <w:shd w:val="clear" w:color="auto" w:fill="FFFFFF"/>
              </w:rPr>
              <w:t xml:space="preserve"> %</w:t>
            </w:r>
          </w:p>
        </w:tc>
      </w:tr>
      <w:tr w:rsidR="00016CAE" w:rsidRPr="00070D6C" w:rsidTr="00016CAE">
        <w:tc>
          <w:tcPr>
            <w:tcW w:w="3118" w:type="dxa"/>
            <w:shd w:val="clear" w:color="auto" w:fill="auto"/>
          </w:tcPr>
          <w:p w:rsidR="00016CAE" w:rsidRPr="00B91E45" w:rsidRDefault="00016CAE" w:rsidP="00C5039D">
            <w:pPr>
              <w:pStyle w:val="ab"/>
              <w:jc w:val="both"/>
            </w:pPr>
            <w:r w:rsidRPr="00B91E45">
              <w:t>Краевой  уровень</w:t>
            </w:r>
          </w:p>
        </w:tc>
        <w:tc>
          <w:tcPr>
            <w:tcW w:w="1701" w:type="dxa"/>
            <w:shd w:val="clear" w:color="auto" w:fill="auto"/>
          </w:tcPr>
          <w:p w:rsidR="00016CAE" w:rsidRPr="00E32A9C" w:rsidRDefault="00016CAE" w:rsidP="00C5039D">
            <w:pPr>
              <w:pStyle w:val="ab"/>
              <w:jc w:val="center"/>
            </w:pPr>
            <w:r w:rsidRPr="00E32A9C">
              <w:t>1</w:t>
            </w:r>
            <w:r>
              <w:t>1</w:t>
            </w:r>
          </w:p>
        </w:tc>
        <w:tc>
          <w:tcPr>
            <w:tcW w:w="1843" w:type="dxa"/>
            <w:shd w:val="clear" w:color="auto" w:fill="auto"/>
          </w:tcPr>
          <w:p w:rsidR="00016CAE" w:rsidRPr="00E32A9C" w:rsidRDefault="00016CAE" w:rsidP="00C5039D">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21</w:t>
            </w:r>
            <w:r w:rsidRPr="00E32A9C">
              <w:rPr>
                <w:rFonts w:ascii="Times New Roman" w:hAnsi="Times New Roman"/>
                <w:sz w:val="24"/>
                <w:szCs w:val="24"/>
                <w:shd w:val="clear" w:color="auto" w:fill="FFFFFF"/>
              </w:rPr>
              <w:t xml:space="preserve"> %</w:t>
            </w:r>
          </w:p>
        </w:tc>
        <w:tc>
          <w:tcPr>
            <w:tcW w:w="1559" w:type="dxa"/>
            <w:shd w:val="clear" w:color="auto" w:fill="auto"/>
          </w:tcPr>
          <w:p w:rsidR="00016CAE" w:rsidRPr="00070D6C" w:rsidRDefault="00016CAE" w:rsidP="00C5039D">
            <w:pPr>
              <w:pStyle w:val="ab"/>
              <w:jc w:val="center"/>
            </w:pPr>
            <w:r w:rsidRPr="00070D6C">
              <w:t>5</w:t>
            </w:r>
          </w:p>
        </w:tc>
        <w:tc>
          <w:tcPr>
            <w:tcW w:w="1985" w:type="dxa"/>
            <w:shd w:val="clear" w:color="auto" w:fill="auto"/>
          </w:tcPr>
          <w:p w:rsidR="00016CAE" w:rsidRPr="00070D6C" w:rsidRDefault="00016CAE" w:rsidP="00C5039D">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9</w:t>
            </w:r>
            <w:r w:rsidRPr="00070D6C">
              <w:rPr>
                <w:rFonts w:ascii="Times New Roman" w:hAnsi="Times New Roman"/>
                <w:sz w:val="24"/>
                <w:szCs w:val="24"/>
                <w:shd w:val="clear" w:color="auto" w:fill="FFFFFF"/>
              </w:rPr>
              <w:t xml:space="preserve"> %</w:t>
            </w:r>
          </w:p>
        </w:tc>
      </w:tr>
      <w:tr w:rsidR="00016CAE" w:rsidRPr="00070D6C" w:rsidTr="00016CAE">
        <w:tc>
          <w:tcPr>
            <w:tcW w:w="3118" w:type="dxa"/>
            <w:shd w:val="clear" w:color="auto" w:fill="auto"/>
          </w:tcPr>
          <w:p w:rsidR="00016CAE" w:rsidRPr="00B91E45" w:rsidRDefault="00016CAE" w:rsidP="00C5039D">
            <w:pPr>
              <w:pStyle w:val="ab"/>
              <w:jc w:val="both"/>
            </w:pPr>
            <w:r w:rsidRPr="00B91E45">
              <w:t>Муниципальный уровень</w:t>
            </w:r>
          </w:p>
        </w:tc>
        <w:tc>
          <w:tcPr>
            <w:tcW w:w="1701" w:type="dxa"/>
            <w:shd w:val="clear" w:color="auto" w:fill="auto"/>
          </w:tcPr>
          <w:p w:rsidR="00016CAE" w:rsidRPr="00E32A9C" w:rsidRDefault="00016CAE" w:rsidP="00C5039D">
            <w:pPr>
              <w:spacing w:after="0" w:line="240" w:lineRule="auto"/>
              <w:jc w:val="center"/>
              <w:rPr>
                <w:rFonts w:ascii="Times New Roman" w:hAnsi="Times New Roman"/>
                <w:sz w:val="24"/>
                <w:szCs w:val="24"/>
                <w:shd w:val="clear" w:color="auto" w:fill="FFFFFF"/>
              </w:rPr>
            </w:pPr>
            <w:r w:rsidRPr="00E32A9C">
              <w:rPr>
                <w:rFonts w:ascii="Times New Roman" w:hAnsi="Times New Roman"/>
                <w:sz w:val="24"/>
                <w:szCs w:val="24"/>
                <w:shd w:val="clear" w:color="auto" w:fill="FFFFFF"/>
              </w:rPr>
              <w:t>1</w:t>
            </w:r>
          </w:p>
        </w:tc>
        <w:tc>
          <w:tcPr>
            <w:tcW w:w="1843" w:type="dxa"/>
            <w:shd w:val="clear" w:color="auto" w:fill="auto"/>
          </w:tcPr>
          <w:p w:rsidR="00016CAE" w:rsidRPr="00E32A9C" w:rsidRDefault="00016CAE" w:rsidP="00C5039D">
            <w:pPr>
              <w:spacing w:after="0" w:line="240" w:lineRule="auto"/>
              <w:jc w:val="center"/>
              <w:rPr>
                <w:rFonts w:ascii="Times New Roman" w:hAnsi="Times New Roman"/>
                <w:sz w:val="24"/>
                <w:szCs w:val="24"/>
                <w:shd w:val="clear" w:color="auto" w:fill="FFFFFF"/>
              </w:rPr>
            </w:pPr>
            <w:r w:rsidRPr="00E32A9C">
              <w:rPr>
                <w:rFonts w:ascii="Times New Roman" w:hAnsi="Times New Roman"/>
                <w:sz w:val="24"/>
                <w:szCs w:val="24"/>
                <w:shd w:val="clear" w:color="auto" w:fill="FFFFFF"/>
              </w:rPr>
              <w:t>2 %</w:t>
            </w:r>
          </w:p>
        </w:tc>
        <w:tc>
          <w:tcPr>
            <w:tcW w:w="1559" w:type="dxa"/>
            <w:shd w:val="clear" w:color="auto" w:fill="auto"/>
          </w:tcPr>
          <w:p w:rsidR="00016CAE" w:rsidRPr="00070D6C" w:rsidRDefault="00016CAE" w:rsidP="00C5039D">
            <w:pPr>
              <w:spacing w:after="0" w:line="240" w:lineRule="auto"/>
              <w:jc w:val="center"/>
              <w:rPr>
                <w:rFonts w:ascii="Times New Roman" w:hAnsi="Times New Roman"/>
                <w:sz w:val="24"/>
                <w:szCs w:val="24"/>
                <w:shd w:val="clear" w:color="auto" w:fill="FFFFFF"/>
              </w:rPr>
            </w:pPr>
            <w:r w:rsidRPr="00070D6C">
              <w:rPr>
                <w:rFonts w:ascii="Times New Roman" w:hAnsi="Times New Roman"/>
                <w:sz w:val="24"/>
                <w:szCs w:val="24"/>
                <w:shd w:val="clear" w:color="auto" w:fill="FFFFFF"/>
              </w:rPr>
              <w:t>3</w:t>
            </w:r>
          </w:p>
        </w:tc>
        <w:tc>
          <w:tcPr>
            <w:tcW w:w="1985" w:type="dxa"/>
            <w:shd w:val="clear" w:color="auto" w:fill="auto"/>
          </w:tcPr>
          <w:p w:rsidR="00016CAE" w:rsidRPr="00070D6C" w:rsidRDefault="00016CAE" w:rsidP="00C5039D">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6</w:t>
            </w:r>
            <w:r w:rsidRPr="00070D6C">
              <w:rPr>
                <w:rFonts w:ascii="Times New Roman" w:hAnsi="Times New Roman"/>
                <w:sz w:val="24"/>
                <w:szCs w:val="24"/>
                <w:shd w:val="clear" w:color="auto" w:fill="FFFFFF"/>
              </w:rPr>
              <w:t xml:space="preserve"> %</w:t>
            </w:r>
          </w:p>
        </w:tc>
      </w:tr>
    </w:tbl>
    <w:p w:rsidR="00BE3446" w:rsidRDefault="00BE3446" w:rsidP="00626335">
      <w:pPr>
        <w:pStyle w:val="msobodytexttext-alignleftcolorrgb000text-transformnoneline-heightnormaltext-indent2695ptletter-spacingnormalfont-stylenormalfont-variantnormalfont-weightnormalmargin-right88ptmargin-left1245ptword-spacing0pxwhite-spacenormalorphans2widows"/>
        <w:spacing w:before="0" w:beforeAutospacing="0" w:after="0" w:afterAutospacing="0"/>
        <w:ind w:firstLine="709"/>
        <w:jc w:val="both"/>
        <w:rPr>
          <w:rStyle w:val="line-height115font-familytimesnewromanseriffont-size12pt"/>
        </w:rPr>
      </w:pPr>
    </w:p>
    <w:p w:rsidR="00BE3446" w:rsidRDefault="00016CAE" w:rsidP="00626335">
      <w:pPr>
        <w:pStyle w:val="msobodytexttext-alignleftcolorrgb000text-transformnoneline-heightnormaltext-indent2695ptletter-spacingnormalfont-stylenormalfont-variantnormalfont-weightnormalmargin-right88ptmargin-left1245ptword-spacing0pxwhite-spacenormalorphans2widows"/>
        <w:spacing w:before="0" w:beforeAutospacing="0" w:after="0" w:afterAutospacing="0"/>
        <w:ind w:firstLine="709"/>
        <w:jc w:val="both"/>
        <w:rPr>
          <w:rStyle w:val="line-height115font-familytimesnewromanseriffont-size12pt"/>
        </w:rPr>
      </w:pPr>
      <w:r>
        <w:rPr>
          <w:noProof/>
        </w:rPr>
        <w:drawing>
          <wp:inline distT="0" distB="0" distL="0" distR="0">
            <wp:extent cx="6039485" cy="1738630"/>
            <wp:effectExtent l="0" t="0" r="0" b="0"/>
            <wp:docPr id="40" name="Диаграмма 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016CAE" w:rsidRDefault="00016CAE" w:rsidP="00016CAE">
      <w:pPr>
        <w:pStyle w:val="Iauiue1"/>
        <w:jc w:val="center"/>
        <w:rPr>
          <w:b/>
        </w:rPr>
      </w:pPr>
      <w:r w:rsidRPr="00C05671">
        <w:rPr>
          <w:b/>
        </w:rPr>
        <w:t xml:space="preserve">Трансляция педагогического опыта на научно-практических конференциях </w:t>
      </w:r>
    </w:p>
    <w:p w:rsidR="00016CAE" w:rsidRPr="00C05671" w:rsidRDefault="00016CAE" w:rsidP="00016CAE">
      <w:pPr>
        <w:pStyle w:val="Iauiue1"/>
        <w:jc w:val="center"/>
        <w:rPr>
          <w:b/>
        </w:rPr>
      </w:pPr>
      <w:r w:rsidRPr="00C05671">
        <w:rPr>
          <w:b/>
        </w:rPr>
        <w:t xml:space="preserve">и педагогических </w:t>
      </w:r>
      <w:proofErr w:type="gramStart"/>
      <w:r w:rsidRPr="00C05671">
        <w:rPr>
          <w:b/>
        </w:rPr>
        <w:t>форумах</w:t>
      </w:r>
      <w:proofErr w:type="gramEnd"/>
      <w:r>
        <w:rPr>
          <w:b/>
        </w:rPr>
        <w:t xml:space="preserve"> в </w:t>
      </w:r>
      <w:r w:rsidRPr="00C05671">
        <w:rPr>
          <w:b/>
        </w:rPr>
        <w:t>2</w:t>
      </w:r>
      <w:r>
        <w:rPr>
          <w:b/>
        </w:rPr>
        <w:t>023-2024 учебном</w:t>
      </w:r>
      <w:r w:rsidRPr="00C05671">
        <w:rPr>
          <w:b/>
        </w:rPr>
        <w:t xml:space="preserve"> год</w:t>
      </w:r>
      <w:r>
        <w:rPr>
          <w:b/>
        </w:rPr>
        <w:t>у</w:t>
      </w:r>
    </w:p>
    <w:p w:rsidR="00016CAE" w:rsidRPr="003C189E" w:rsidRDefault="00016CAE" w:rsidP="00016CAE">
      <w:pPr>
        <w:pStyle w:val="Iauiue1"/>
        <w:jc w:val="right"/>
        <w:rPr>
          <w:b/>
          <w:i/>
        </w:rPr>
      </w:pPr>
    </w:p>
    <w:tbl>
      <w:tblPr>
        <w:tblW w:w="98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1842"/>
        <w:gridCol w:w="1580"/>
        <w:gridCol w:w="1995"/>
      </w:tblGrid>
      <w:tr w:rsidR="00016CAE" w:rsidRPr="00D76031" w:rsidTr="00C5039D">
        <w:tc>
          <w:tcPr>
            <w:tcW w:w="4395" w:type="dxa"/>
            <w:tcBorders>
              <w:top w:val="single" w:sz="4" w:space="0" w:color="auto"/>
              <w:left w:val="single" w:sz="4" w:space="0" w:color="auto"/>
              <w:bottom w:val="single" w:sz="4" w:space="0" w:color="auto"/>
              <w:right w:val="single" w:sz="4" w:space="0" w:color="auto"/>
            </w:tcBorders>
          </w:tcPr>
          <w:p w:rsidR="00016CAE" w:rsidRPr="00D76031" w:rsidRDefault="00016CAE" w:rsidP="00C5039D">
            <w:pPr>
              <w:pStyle w:val="Iauiue1"/>
              <w:jc w:val="center"/>
              <w:rPr>
                <w:b/>
              </w:rPr>
            </w:pPr>
            <w:r w:rsidRPr="00D76031">
              <w:rPr>
                <w:b/>
              </w:rPr>
              <w:t>Название  конференций  и педагогических форумов</w:t>
            </w:r>
          </w:p>
        </w:tc>
        <w:tc>
          <w:tcPr>
            <w:tcW w:w="1842" w:type="dxa"/>
            <w:tcBorders>
              <w:top w:val="single" w:sz="4" w:space="0" w:color="auto"/>
              <w:left w:val="single" w:sz="4" w:space="0" w:color="auto"/>
              <w:bottom w:val="single" w:sz="4" w:space="0" w:color="auto"/>
              <w:right w:val="single" w:sz="4" w:space="0" w:color="auto"/>
            </w:tcBorders>
          </w:tcPr>
          <w:p w:rsidR="00016CAE" w:rsidRPr="00D76031" w:rsidRDefault="00016CAE" w:rsidP="00C5039D">
            <w:pPr>
              <w:pStyle w:val="Iauiue1"/>
              <w:jc w:val="center"/>
              <w:rPr>
                <w:b/>
              </w:rPr>
            </w:pPr>
            <w:r w:rsidRPr="00D76031">
              <w:rPr>
                <w:b/>
              </w:rPr>
              <w:t>Место проведения</w:t>
            </w:r>
          </w:p>
          <w:p w:rsidR="00016CAE" w:rsidRPr="00D76031" w:rsidRDefault="00016CAE" w:rsidP="00C5039D">
            <w:pPr>
              <w:pStyle w:val="Iauiue1"/>
              <w:jc w:val="center"/>
              <w:rPr>
                <w:b/>
              </w:rPr>
            </w:pPr>
          </w:p>
        </w:tc>
        <w:tc>
          <w:tcPr>
            <w:tcW w:w="1580" w:type="dxa"/>
            <w:tcBorders>
              <w:top w:val="single" w:sz="4" w:space="0" w:color="auto"/>
              <w:left w:val="single" w:sz="4" w:space="0" w:color="auto"/>
              <w:bottom w:val="single" w:sz="4" w:space="0" w:color="auto"/>
              <w:right w:val="single" w:sz="4" w:space="0" w:color="auto"/>
            </w:tcBorders>
          </w:tcPr>
          <w:p w:rsidR="00016CAE" w:rsidRPr="00D76031" w:rsidRDefault="00016CAE" w:rsidP="00C5039D">
            <w:pPr>
              <w:pStyle w:val="Iauiue1"/>
              <w:jc w:val="center"/>
              <w:rPr>
                <w:b/>
              </w:rPr>
            </w:pPr>
            <w:r w:rsidRPr="00D76031">
              <w:rPr>
                <w:b/>
              </w:rPr>
              <w:t>Дата проведения</w:t>
            </w:r>
          </w:p>
        </w:tc>
        <w:tc>
          <w:tcPr>
            <w:tcW w:w="1995" w:type="dxa"/>
            <w:tcBorders>
              <w:top w:val="single" w:sz="4" w:space="0" w:color="auto"/>
              <w:left w:val="single" w:sz="4" w:space="0" w:color="auto"/>
              <w:bottom w:val="single" w:sz="4" w:space="0" w:color="auto"/>
              <w:right w:val="single" w:sz="4" w:space="0" w:color="auto"/>
            </w:tcBorders>
          </w:tcPr>
          <w:p w:rsidR="00016CAE" w:rsidRPr="00D76031" w:rsidRDefault="00016CAE" w:rsidP="00C5039D">
            <w:pPr>
              <w:pStyle w:val="Iauiue1"/>
              <w:jc w:val="center"/>
              <w:rPr>
                <w:b/>
              </w:rPr>
            </w:pPr>
            <w:r w:rsidRPr="00D76031">
              <w:rPr>
                <w:b/>
              </w:rPr>
              <w:t>Участники</w:t>
            </w:r>
          </w:p>
        </w:tc>
      </w:tr>
      <w:tr w:rsidR="00016CAE" w:rsidRPr="00D76031" w:rsidTr="00C5039D">
        <w:tc>
          <w:tcPr>
            <w:tcW w:w="9812" w:type="dxa"/>
            <w:gridSpan w:val="4"/>
            <w:tcBorders>
              <w:top w:val="single" w:sz="4" w:space="0" w:color="auto"/>
              <w:left w:val="single" w:sz="4" w:space="0" w:color="auto"/>
              <w:bottom w:val="single" w:sz="4" w:space="0" w:color="auto"/>
              <w:right w:val="single" w:sz="4" w:space="0" w:color="auto"/>
            </w:tcBorders>
            <w:shd w:val="clear" w:color="auto" w:fill="FF9900"/>
          </w:tcPr>
          <w:p w:rsidR="00016CAE" w:rsidRPr="00D76031" w:rsidRDefault="00016CAE" w:rsidP="00C5039D">
            <w:pPr>
              <w:pStyle w:val="Iauiue1"/>
              <w:jc w:val="center"/>
            </w:pPr>
            <w:r w:rsidRPr="00D76031">
              <w:rPr>
                <w:b/>
              </w:rPr>
              <w:t>Международный уровень</w:t>
            </w:r>
          </w:p>
        </w:tc>
      </w:tr>
      <w:tr w:rsidR="00016CAE" w:rsidRPr="00D76031" w:rsidTr="00C5039D">
        <w:tc>
          <w:tcPr>
            <w:tcW w:w="4395" w:type="dxa"/>
            <w:tcBorders>
              <w:top w:val="single" w:sz="4" w:space="0" w:color="auto"/>
              <w:left w:val="single" w:sz="4" w:space="0" w:color="auto"/>
              <w:bottom w:val="single" w:sz="4" w:space="0" w:color="auto"/>
              <w:right w:val="single" w:sz="4" w:space="0" w:color="auto"/>
            </w:tcBorders>
          </w:tcPr>
          <w:p w:rsidR="00016CAE" w:rsidRPr="00A37766" w:rsidRDefault="00016CAE" w:rsidP="00C5039D">
            <w:pPr>
              <w:pStyle w:val="Iauiue1"/>
              <w:rPr>
                <w:highlight w:val="yellow"/>
              </w:rPr>
            </w:pPr>
            <w:r w:rsidRPr="00E749C5">
              <w:rPr>
                <w:lang w:val="en-US"/>
              </w:rPr>
              <w:t>VI</w:t>
            </w:r>
            <w:r w:rsidRPr="00E749C5">
              <w:t xml:space="preserve"> Международная научно-практическая конференция «Дополнительное образование детей в изменяющемся мире: развитие востребованности, привлекательности, результативности»</w:t>
            </w:r>
          </w:p>
        </w:tc>
        <w:tc>
          <w:tcPr>
            <w:tcW w:w="1842" w:type="dxa"/>
            <w:tcBorders>
              <w:top w:val="single" w:sz="4" w:space="0" w:color="auto"/>
              <w:left w:val="single" w:sz="4" w:space="0" w:color="auto"/>
              <w:bottom w:val="single" w:sz="4" w:space="0" w:color="auto"/>
              <w:right w:val="single" w:sz="4" w:space="0" w:color="auto"/>
            </w:tcBorders>
          </w:tcPr>
          <w:p w:rsidR="00016CAE" w:rsidRPr="007F05A7" w:rsidRDefault="00016CAE" w:rsidP="00C5039D">
            <w:pPr>
              <w:pStyle w:val="Iauiue1"/>
              <w:jc w:val="center"/>
            </w:pPr>
            <w:r>
              <w:t>г. Челябинск</w:t>
            </w:r>
          </w:p>
        </w:tc>
        <w:tc>
          <w:tcPr>
            <w:tcW w:w="1580" w:type="dxa"/>
            <w:tcBorders>
              <w:top w:val="single" w:sz="4" w:space="0" w:color="auto"/>
              <w:left w:val="single" w:sz="4" w:space="0" w:color="auto"/>
              <w:bottom w:val="single" w:sz="4" w:space="0" w:color="auto"/>
              <w:right w:val="single" w:sz="4" w:space="0" w:color="auto"/>
            </w:tcBorders>
          </w:tcPr>
          <w:p w:rsidR="00016CAE" w:rsidRDefault="00016CAE" w:rsidP="00C5039D">
            <w:pPr>
              <w:pStyle w:val="Iauiue1"/>
              <w:jc w:val="center"/>
            </w:pPr>
            <w:r>
              <w:t>22.11-23.11.</w:t>
            </w:r>
          </w:p>
          <w:p w:rsidR="00016CAE" w:rsidRPr="007F05A7" w:rsidRDefault="00016CAE" w:rsidP="00C5039D">
            <w:pPr>
              <w:pStyle w:val="Iauiue1"/>
              <w:jc w:val="center"/>
            </w:pPr>
            <w:r>
              <w:t>2023 г.</w:t>
            </w:r>
          </w:p>
        </w:tc>
        <w:tc>
          <w:tcPr>
            <w:tcW w:w="1995" w:type="dxa"/>
            <w:tcBorders>
              <w:top w:val="single" w:sz="4" w:space="0" w:color="auto"/>
              <w:left w:val="single" w:sz="4" w:space="0" w:color="auto"/>
              <w:bottom w:val="single" w:sz="4" w:space="0" w:color="auto"/>
              <w:right w:val="single" w:sz="4" w:space="0" w:color="auto"/>
            </w:tcBorders>
          </w:tcPr>
          <w:p w:rsidR="00016CAE" w:rsidRPr="008E225F" w:rsidRDefault="00016CAE" w:rsidP="00C5039D">
            <w:pPr>
              <w:pStyle w:val="Iauiue1"/>
            </w:pPr>
            <w:r w:rsidRPr="008E225F">
              <w:t>Титлянова Г.Н.</w:t>
            </w:r>
          </w:p>
          <w:p w:rsidR="00016CAE" w:rsidRPr="008E225F" w:rsidRDefault="00016CAE" w:rsidP="00C5039D">
            <w:pPr>
              <w:pStyle w:val="Iauiue1"/>
            </w:pPr>
            <w:r w:rsidRPr="008E225F">
              <w:t>Ягубков Н.А.</w:t>
            </w:r>
          </w:p>
          <w:p w:rsidR="00016CAE" w:rsidRPr="008E225F" w:rsidRDefault="00016CAE" w:rsidP="00C5039D">
            <w:pPr>
              <w:pStyle w:val="Iauiue1"/>
            </w:pPr>
            <w:r w:rsidRPr="008E225F">
              <w:t>Иргебаева  А.Р.</w:t>
            </w:r>
          </w:p>
          <w:p w:rsidR="00016CAE" w:rsidRPr="008E225F" w:rsidRDefault="00016CAE" w:rsidP="00C5039D">
            <w:pPr>
              <w:pStyle w:val="Iauiue1"/>
            </w:pPr>
            <w:r w:rsidRPr="008E225F">
              <w:t>Халяпина И.В.</w:t>
            </w:r>
          </w:p>
          <w:p w:rsidR="00016CAE" w:rsidRPr="008E225F" w:rsidRDefault="00016CAE" w:rsidP="00C5039D">
            <w:pPr>
              <w:pStyle w:val="Iauiue1"/>
            </w:pPr>
            <w:r w:rsidRPr="008E225F">
              <w:t>Бояркина О.В.</w:t>
            </w:r>
          </w:p>
        </w:tc>
      </w:tr>
      <w:tr w:rsidR="00016CAE" w:rsidRPr="00D76031" w:rsidTr="00C5039D">
        <w:tc>
          <w:tcPr>
            <w:tcW w:w="4395" w:type="dxa"/>
            <w:tcBorders>
              <w:top w:val="single" w:sz="4" w:space="0" w:color="auto"/>
              <w:left w:val="single" w:sz="4" w:space="0" w:color="auto"/>
              <w:bottom w:val="single" w:sz="4" w:space="0" w:color="auto"/>
              <w:right w:val="single" w:sz="4" w:space="0" w:color="auto"/>
            </w:tcBorders>
          </w:tcPr>
          <w:p w:rsidR="00016CAE" w:rsidRPr="00671432" w:rsidRDefault="00016CAE" w:rsidP="00C5039D">
            <w:pPr>
              <w:pStyle w:val="Iauiue1"/>
            </w:pPr>
            <w:r>
              <w:rPr>
                <w:color w:val="000000"/>
                <w:szCs w:val="24"/>
                <w:shd w:val="clear" w:color="auto" w:fill="FFFFFF"/>
              </w:rPr>
              <w:t xml:space="preserve">Международная XII научная </w:t>
            </w:r>
            <w:r w:rsidRPr="00A533DB">
              <w:rPr>
                <w:color w:val="000000"/>
                <w:szCs w:val="24"/>
                <w:shd w:val="clear" w:color="auto" w:fill="FFFFFF"/>
              </w:rPr>
              <w:t>конференции «Образование как фактор развития интеллектуально-нравственного потенциала личности и современного общества</w:t>
            </w:r>
            <w:r>
              <w:rPr>
                <w:color w:val="000000"/>
                <w:szCs w:val="24"/>
                <w:shd w:val="clear" w:color="auto" w:fill="FFFFFF"/>
              </w:rPr>
              <w:t xml:space="preserve">, </w:t>
            </w:r>
            <w:r w:rsidRPr="00A533DB">
              <w:rPr>
                <w:color w:val="000000"/>
                <w:szCs w:val="24"/>
                <w:shd w:val="clear" w:color="auto" w:fill="FFFFFF"/>
              </w:rPr>
              <w:t>столетию академика И. П. Иванова посвящается»</w:t>
            </w:r>
          </w:p>
        </w:tc>
        <w:tc>
          <w:tcPr>
            <w:tcW w:w="1842" w:type="dxa"/>
            <w:tcBorders>
              <w:top w:val="single" w:sz="4" w:space="0" w:color="auto"/>
              <w:left w:val="single" w:sz="4" w:space="0" w:color="auto"/>
              <w:bottom w:val="single" w:sz="4" w:space="0" w:color="auto"/>
              <w:right w:val="single" w:sz="4" w:space="0" w:color="auto"/>
            </w:tcBorders>
          </w:tcPr>
          <w:p w:rsidR="00016CAE" w:rsidRDefault="00016CAE" w:rsidP="00C5039D">
            <w:pPr>
              <w:pStyle w:val="Iauiue1"/>
              <w:jc w:val="center"/>
            </w:pPr>
            <w:r>
              <w:t xml:space="preserve"> Санкт-Петербург</w:t>
            </w:r>
          </w:p>
        </w:tc>
        <w:tc>
          <w:tcPr>
            <w:tcW w:w="1580" w:type="dxa"/>
            <w:tcBorders>
              <w:top w:val="single" w:sz="4" w:space="0" w:color="auto"/>
              <w:left w:val="single" w:sz="4" w:space="0" w:color="auto"/>
              <w:bottom w:val="single" w:sz="4" w:space="0" w:color="auto"/>
              <w:right w:val="single" w:sz="4" w:space="0" w:color="auto"/>
            </w:tcBorders>
          </w:tcPr>
          <w:p w:rsidR="00016CAE" w:rsidRDefault="00016CAE" w:rsidP="00C5039D">
            <w:pPr>
              <w:pStyle w:val="Iauiue1"/>
              <w:jc w:val="center"/>
            </w:pPr>
            <w:r>
              <w:t>03.11.2023 г.</w:t>
            </w:r>
          </w:p>
        </w:tc>
        <w:tc>
          <w:tcPr>
            <w:tcW w:w="1995" w:type="dxa"/>
            <w:tcBorders>
              <w:top w:val="single" w:sz="4" w:space="0" w:color="auto"/>
              <w:left w:val="single" w:sz="4" w:space="0" w:color="auto"/>
              <w:bottom w:val="single" w:sz="4" w:space="0" w:color="auto"/>
              <w:right w:val="single" w:sz="4" w:space="0" w:color="auto"/>
            </w:tcBorders>
          </w:tcPr>
          <w:p w:rsidR="00016CAE" w:rsidRPr="008E225F" w:rsidRDefault="00016CAE" w:rsidP="00C5039D">
            <w:pPr>
              <w:pStyle w:val="Iauiue1"/>
            </w:pPr>
            <w:r w:rsidRPr="008E225F">
              <w:t>Клинова В.А.</w:t>
            </w:r>
          </w:p>
        </w:tc>
      </w:tr>
      <w:tr w:rsidR="00016CAE" w:rsidRPr="00D76031" w:rsidTr="00C5039D">
        <w:tc>
          <w:tcPr>
            <w:tcW w:w="4395" w:type="dxa"/>
            <w:tcBorders>
              <w:top w:val="single" w:sz="4" w:space="0" w:color="auto"/>
              <w:left w:val="single" w:sz="4" w:space="0" w:color="auto"/>
              <w:bottom w:val="single" w:sz="4" w:space="0" w:color="auto"/>
              <w:right w:val="single" w:sz="4" w:space="0" w:color="auto"/>
            </w:tcBorders>
          </w:tcPr>
          <w:p w:rsidR="00016CAE" w:rsidRPr="007A5712" w:rsidRDefault="00016CAE" w:rsidP="00C5039D">
            <w:pPr>
              <w:pStyle w:val="Iauiue1"/>
              <w:rPr>
                <w:color w:val="000000"/>
                <w:szCs w:val="24"/>
                <w:shd w:val="clear" w:color="auto" w:fill="FFFFFF"/>
              </w:rPr>
            </w:pPr>
            <w:proofErr w:type="gramStart"/>
            <w:r w:rsidRPr="007A5712">
              <w:rPr>
                <w:color w:val="000000"/>
                <w:szCs w:val="24"/>
                <w:shd w:val="clear" w:color="auto" w:fill="FFFFFF"/>
                <w:lang w:val="en-US"/>
              </w:rPr>
              <w:t>XIV</w:t>
            </w:r>
            <w:r w:rsidRPr="007A5712">
              <w:rPr>
                <w:color w:val="000000"/>
                <w:szCs w:val="24"/>
                <w:shd w:val="clear" w:color="auto" w:fill="FFFFFF"/>
              </w:rPr>
              <w:t xml:space="preserve">  Петербургский</w:t>
            </w:r>
            <w:proofErr w:type="gramEnd"/>
            <w:r w:rsidRPr="007A5712">
              <w:rPr>
                <w:color w:val="000000"/>
                <w:szCs w:val="24"/>
                <w:shd w:val="clear" w:color="auto" w:fill="FFFFFF"/>
              </w:rPr>
              <w:t xml:space="preserve"> международный образовательный форум. Дополнительное образование </w:t>
            </w:r>
            <w:proofErr w:type="gramStart"/>
            <w:r w:rsidRPr="007A5712">
              <w:rPr>
                <w:color w:val="000000"/>
                <w:szCs w:val="24"/>
                <w:shd w:val="clear" w:color="auto" w:fill="FFFFFF"/>
              </w:rPr>
              <w:t>–</w:t>
            </w:r>
            <w:r w:rsidRPr="007A5712">
              <w:rPr>
                <w:color w:val="000000"/>
                <w:szCs w:val="24"/>
                <w:shd w:val="clear" w:color="auto" w:fill="FFFFFF"/>
              </w:rPr>
              <w:lastRenderedPageBreak/>
              <w:t>у</w:t>
            </w:r>
            <w:proofErr w:type="gramEnd"/>
            <w:r w:rsidRPr="007A5712">
              <w:rPr>
                <w:color w:val="000000"/>
                <w:szCs w:val="24"/>
                <w:shd w:val="clear" w:color="auto" w:fill="FFFFFF"/>
              </w:rPr>
              <w:t>никальное пространство синергии. Интерактивный марафон решений</w:t>
            </w:r>
          </w:p>
        </w:tc>
        <w:tc>
          <w:tcPr>
            <w:tcW w:w="1842" w:type="dxa"/>
            <w:tcBorders>
              <w:top w:val="single" w:sz="4" w:space="0" w:color="auto"/>
              <w:left w:val="single" w:sz="4" w:space="0" w:color="auto"/>
              <w:bottom w:val="single" w:sz="4" w:space="0" w:color="auto"/>
              <w:right w:val="single" w:sz="4" w:space="0" w:color="auto"/>
            </w:tcBorders>
          </w:tcPr>
          <w:p w:rsidR="00016CAE" w:rsidRPr="007A5712" w:rsidRDefault="00016CAE" w:rsidP="00C5039D">
            <w:pPr>
              <w:pStyle w:val="Iauiue1"/>
              <w:jc w:val="center"/>
            </w:pPr>
            <w:r w:rsidRPr="007A5712">
              <w:lastRenderedPageBreak/>
              <w:t xml:space="preserve"> Санкт-Петербург</w:t>
            </w:r>
          </w:p>
        </w:tc>
        <w:tc>
          <w:tcPr>
            <w:tcW w:w="1580" w:type="dxa"/>
            <w:tcBorders>
              <w:top w:val="single" w:sz="4" w:space="0" w:color="auto"/>
              <w:left w:val="single" w:sz="4" w:space="0" w:color="auto"/>
              <w:bottom w:val="single" w:sz="4" w:space="0" w:color="auto"/>
              <w:right w:val="single" w:sz="4" w:space="0" w:color="auto"/>
            </w:tcBorders>
          </w:tcPr>
          <w:p w:rsidR="00016CAE" w:rsidRPr="007A5712" w:rsidRDefault="00016CAE" w:rsidP="00C5039D">
            <w:pPr>
              <w:pStyle w:val="Iauiue1"/>
              <w:jc w:val="center"/>
            </w:pPr>
            <w:r w:rsidRPr="007A5712">
              <w:t>27.03.2024 г.</w:t>
            </w:r>
          </w:p>
        </w:tc>
        <w:tc>
          <w:tcPr>
            <w:tcW w:w="1995" w:type="dxa"/>
            <w:tcBorders>
              <w:top w:val="single" w:sz="4" w:space="0" w:color="auto"/>
              <w:left w:val="single" w:sz="4" w:space="0" w:color="auto"/>
              <w:bottom w:val="single" w:sz="4" w:space="0" w:color="auto"/>
              <w:right w:val="single" w:sz="4" w:space="0" w:color="auto"/>
            </w:tcBorders>
          </w:tcPr>
          <w:p w:rsidR="00016CAE" w:rsidRPr="008E225F" w:rsidRDefault="00016CAE" w:rsidP="00C5039D">
            <w:pPr>
              <w:pStyle w:val="Iauiue1"/>
            </w:pPr>
            <w:r w:rsidRPr="008E225F">
              <w:t>Ягубков Н.А.</w:t>
            </w:r>
          </w:p>
          <w:p w:rsidR="00016CAE" w:rsidRPr="008E225F" w:rsidRDefault="00016CAE" w:rsidP="00C5039D">
            <w:pPr>
              <w:pStyle w:val="Iauiue1"/>
            </w:pPr>
            <w:r w:rsidRPr="008E225F">
              <w:t>Пешкова О.С.</w:t>
            </w:r>
          </w:p>
        </w:tc>
      </w:tr>
      <w:tr w:rsidR="00016CAE" w:rsidRPr="00D76031" w:rsidTr="00C5039D">
        <w:tc>
          <w:tcPr>
            <w:tcW w:w="4395" w:type="dxa"/>
            <w:tcBorders>
              <w:top w:val="single" w:sz="4" w:space="0" w:color="auto"/>
              <w:left w:val="single" w:sz="4" w:space="0" w:color="auto"/>
              <w:bottom w:val="single" w:sz="4" w:space="0" w:color="auto"/>
              <w:right w:val="single" w:sz="4" w:space="0" w:color="auto"/>
            </w:tcBorders>
          </w:tcPr>
          <w:p w:rsidR="00016CAE" w:rsidRPr="007A5712" w:rsidRDefault="00016CAE" w:rsidP="00C5039D">
            <w:pPr>
              <w:pStyle w:val="Iauiue1"/>
              <w:rPr>
                <w:color w:val="000000"/>
                <w:szCs w:val="24"/>
                <w:shd w:val="clear" w:color="auto" w:fill="FFFFFF"/>
              </w:rPr>
            </w:pPr>
            <w:proofErr w:type="gramStart"/>
            <w:r w:rsidRPr="007A5712">
              <w:rPr>
                <w:color w:val="000000"/>
                <w:szCs w:val="24"/>
                <w:shd w:val="clear" w:color="auto" w:fill="FFFFFF"/>
                <w:lang w:val="en-US"/>
              </w:rPr>
              <w:lastRenderedPageBreak/>
              <w:t>XIV</w:t>
            </w:r>
            <w:r w:rsidRPr="007A5712">
              <w:rPr>
                <w:color w:val="000000"/>
                <w:szCs w:val="24"/>
                <w:shd w:val="clear" w:color="auto" w:fill="FFFFFF"/>
              </w:rPr>
              <w:t xml:space="preserve">  Петербургский</w:t>
            </w:r>
            <w:proofErr w:type="gramEnd"/>
            <w:r w:rsidRPr="007A5712">
              <w:rPr>
                <w:color w:val="000000"/>
                <w:szCs w:val="24"/>
                <w:shd w:val="clear" w:color="auto" w:fill="FFFFFF"/>
              </w:rPr>
              <w:t xml:space="preserve"> международный образовательный форум.. </w:t>
            </w:r>
            <w:proofErr w:type="spellStart"/>
            <w:r w:rsidRPr="007A5712">
              <w:rPr>
                <w:color w:val="000000"/>
                <w:szCs w:val="24"/>
                <w:shd w:val="clear" w:color="auto" w:fill="FFFFFF"/>
              </w:rPr>
              <w:t>Межрегинальная</w:t>
            </w:r>
            <w:proofErr w:type="spellEnd"/>
            <w:r w:rsidRPr="007A5712">
              <w:rPr>
                <w:color w:val="000000"/>
                <w:szCs w:val="24"/>
                <w:shd w:val="clear" w:color="auto" w:fill="FFFFFF"/>
              </w:rPr>
              <w:t xml:space="preserve"> образовательная панорама «Методический мост «</w:t>
            </w:r>
            <w:proofErr w:type="spellStart"/>
            <w:r w:rsidRPr="007A5712">
              <w:rPr>
                <w:color w:val="000000"/>
                <w:szCs w:val="24"/>
                <w:shd w:val="clear" w:color="auto" w:fill="FFFFFF"/>
              </w:rPr>
              <w:t>СоБытие</w:t>
            </w:r>
            <w:proofErr w:type="spellEnd"/>
            <w:r w:rsidRPr="007A5712">
              <w:rPr>
                <w:color w:val="000000"/>
                <w:szCs w:val="24"/>
                <w:shd w:val="clear" w:color="auto" w:fill="FFFFFF"/>
              </w:rPr>
              <w:t xml:space="preserve"> в системе дополнительного образования»</w:t>
            </w:r>
          </w:p>
        </w:tc>
        <w:tc>
          <w:tcPr>
            <w:tcW w:w="1842" w:type="dxa"/>
            <w:tcBorders>
              <w:top w:val="single" w:sz="4" w:space="0" w:color="auto"/>
              <w:left w:val="single" w:sz="4" w:space="0" w:color="auto"/>
              <w:bottom w:val="single" w:sz="4" w:space="0" w:color="auto"/>
              <w:right w:val="single" w:sz="4" w:space="0" w:color="auto"/>
            </w:tcBorders>
          </w:tcPr>
          <w:p w:rsidR="00016CAE" w:rsidRPr="007A5712" w:rsidRDefault="00016CAE" w:rsidP="00C5039D">
            <w:pPr>
              <w:pStyle w:val="Iauiue1"/>
              <w:jc w:val="center"/>
            </w:pPr>
            <w:r w:rsidRPr="007A5712">
              <w:t>Санкт-Петербург</w:t>
            </w:r>
          </w:p>
        </w:tc>
        <w:tc>
          <w:tcPr>
            <w:tcW w:w="1580" w:type="dxa"/>
            <w:tcBorders>
              <w:top w:val="single" w:sz="4" w:space="0" w:color="auto"/>
              <w:left w:val="single" w:sz="4" w:space="0" w:color="auto"/>
              <w:bottom w:val="single" w:sz="4" w:space="0" w:color="auto"/>
              <w:right w:val="single" w:sz="4" w:space="0" w:color="auto"/>
            </w:tcBorders>
          </w:tcPr>
          <w:p w:rsidR="00016CAE" w:rsidRPr="007A5712" w:rsidRDefault="00016CAE" w:rsidP="00C5039D">
            <w:pPr>
              <w:pStyle w:val="Iauiue1"/>
              <w:jc w:val="center"/>
            </w:pPr>
            <w:r w:rsidRPr="007A5712">
              <w:t>28.03.2024 г.</w:t>
            </w:r>
          </w:p>
        </w:tc>
        <w:tc>
          <w:tcPr>
            <w:tcW w:w="1995" w:type="dxa"/>
            <w:tcBorders>
              <w:top w:val="single" w:sz="4" w:space="0" w:color="auto"/>
              <w:left w:val="single" w:sz="4" w:space="0" w:color="auto"/>
              <w:bottom w:val="single" w:sz="4" w:space="0" w:color="auto"/>
              <w:right w:val="single" w:sz="4" w:space="0" w:color="auto"/>
            </w:tcBorders>
          </w:tcPr>
          <w:p w:rsidR="00016CAE" w:rsidRPr="00553843" w:rsidRDefault="00016CAE" w:rsidP="00C5039D">
            <w:pPr>
              <w:pStyle w:val="Iauiue1"/>
            </w:pPr>
            <w:r w:rsidRPr="00553843">
              <w:t>Титлянова Г.Н.</w:t>
            </w:r>
          </w:p>
        </w:tc>
      </w:tr>
      <w:tr w:rsidR="00016CAE" w:rsidRPr="00D76031" w:rsidTr="00C5039D">
        <w:tc>
          <w:tcPr>
            <w:tcW w:w="4395" w:type="dxa"/>
            <w:tcBorders>
              <w:top w:val="single" w:sz="4" w:space="0" w:color="auto"/>
              <w:left w:val="single" w:sz="4" w:space="0" w:color="auto"/>
              <w:bottom w:val="single" w:sz="4" w:space="0" w:color="auto"/>
              <w:right w:val="single" w:sz="4" w:space="0" w:color="auto"/>
            </w:tcBorders>
          </w:tcPr>
          <w:p w:rsidR="00016CAE" w:rsidRPr="00BD4D86" w:rsidRDefault="00016CAE" w:rsidP="00C5039D">
            <w:pPr>
              <w:pStyle w:val="Iauiue1"/>
              <w:rPr>
                <w:color w:val="000000"/>
                <w:szCs w:val="24"/>
                <w:shd w:val="clear" w:color="auto" w:fill="FFFFFF"/>
              </w:rPr>
            </w:pPr>
            <w:r>
              <w:rPr>
                <w:color w:val="000000"/>
                <w:szCs w:val="24"/>
                <w:shd w:val="clear" w:color="auto" w:fill="FFFFFF"/>
              </w:rPr>
              <w:t xml:space="preserve"> Международная научно-практическая конференция «Воспитание детей и молодежи в открытом образовательном пространстве: потенциал общественного движения»</w:t>
            </w:r>
          </w:p>
        </w:tc>
        <w:tc>
          <w:tcPr>
            <w:tcW w:w="1842" w:type="dxa"/>
            <w:tcBorders>
              <w:top w:val="single" w:sz="4" w:space="0" w:color="auto"/>
              <w:left w:val="single" w:sz="4" w:space="0" w:color="auto"/>
              <w:bottom w:val="single" w:sz="4" w:space="0" w:color="auto"/>
              <w:right w:val="single" w:sz="4" w:space="0" w:color="auto"/>
            </w:tcBorders>
          </w:tcPr>
          <w:p w:rsidR="00016CAE" w:rsidRPr="007A5712" w:rsidRDefault="00016CAE" w:rsidP="00C5039D">
            <w:pPr>
              <w:pStyle w:val="Iauiue1"/>
              <w:jc w:val="center"/>
            </w:pPr>
            <w:r>
              <w:t>г. Пермь</w:t>
            </w:r>
          </w:p>
        </w:tc>
        <w:tc>
          <w:tcPr>
            <w:tcW w:w="1580" w:type="dxa"/>
            <w:tcBorders>
              <w:top w:val="single" w:sz="4" w:space="0" w:color="auto"/>
              <w:left w:val="single" w:sz="4" w:space="0" w:color="auto"/>
              <w:bottom w:val="single" w:sz="4" w:space="0" w:color="auto"/>
              <w:right w:val="single" w:sz="4" w:space="0" w:color="auto"/>
            </w:tcBorders>
          </w:tcPr>
          <w:p w:rsidR="00016CAE" w:rsidRPr="007A5712" w:rsidRDefault="00016CAE" w:rsidP="00C5039D">
            <w:pPr>
              <w:pStyle w:val="Iauiue1"/>
              <w:jc w:val="center"/>
            </w:pPr>
            <w:r>
              <w:t>20.02.2024 г.</w:t>
            </w:r>
          </w:p>
        </w:tc>
        <w:tc>
          <w:tcPr>
            <w:tcW w:w="1995" w:type="dxa"/>
            <w:tcBorders>
              <w:top w:val="single" w:sz="4" w:space="0" w:color="auto"/>
              <w:left w:val="single" w:sz="4" w:space="0" w:color="auto"/>
              <w:bottom w:val="single" w:sz="4" w:space="0" w:color="auto"/>
              <w:right w:val="single" w:sz="4" w:space="0" w:color="auto"/>
            </w:tcBorders>
          </w:tcPr>
          <w:p w:rsidR="00016CAE" w:rsidRPr="00553843" w:rsidRDefault="00016CAE" w:rsidP="00C5039D">
            <w:pPr>
              <w:pStyle w:val="Iauiue1"/>
            </w:pPr>
            <w:r>
              <w:t>Клинова В.А.</w:t>
            </w:r>
          </w:p>
        </w:tc>
      </w:tr>
      <w:tr w:rsidR="00016CAE" w:rsidRPr="00D76031" w:rsidTr="00C5039D">
        <w:tc>
          <w:tcPr>
            <w:tcW w:w="9812" w:type="dxa"/>
            <w:gridSpan w:val="4"/>
            <w:tcBorders>
              <w:top w:val="single" w:sz="4" w:space="0" w:color="auto"/>
              <w:left w:val="single" w:sz="4" w:space="0" w:color="auto"/>
              <w:bottom w:val="single" w:sz="4" w:space="0" w:color="auto"/>
              <w:right w:val="single" w:sz="4" w:space="0" w:color="auto"/>
            </w:tcBorders>
            <w:shd w:val="clear" w:color="auto" w:fill="FF9900"/>
          </w:tcPr>
          <w:p w:rsidR="00016CAE" w:rsidRPr="00D76031" w:rsidRDefault="00016CAE" w:rsidP="00C5039D">
            <w:pPr>
              <w:pStyle w:val="Iauiue1"/>
              <w:jc w:val="center"/>
            </w:pPr>
            <w:r w:rsidRPr="00D76031">
              <w:rPr>
                <w:b/>
              </w:rPr>
              <w:t>Всероссийский уровень</w:t>
            </w:r>
          </w:p>
        </w:tc>
      </w:tr>
      <w:tr w:rsidR="00016CAE" w:rsidRPr="00D76031" w:rsidTr="00C5039D">
        <w:trPr>
          <w:trHeight w:val="843"/>
        </w:trPr>
        <w:tc>
          <w:tcPr>
            <w:tcW w:w="4395" w:type="dxa"/>
            <w:tcBorders>
              <w:top w:val="single" w:sz="4" w:space="0" w:color="auto"/>
              <w:left w:val="single" w:sz="4" w:space="0" w:color="auto"/>
              <w:bottom w:val="single" w:sz="4" w:space="0" w:color="auto"/>
              <w:right w:val="single" w:sz="4" w:space="0" w:color="auto"/>
            </w:tcBorders>
          </w:tcPr>
          <w:p w:rsidR="00016CAE" w:rsidRPr="00EA1FC4" w:rsidRDefault="00016CAE" w:rsidP="00C5039D">
            <w:pPr>
              <w:autoSpaceDE w:val="0"/>
              <w:autoSpaceDN w:val="0"/>
              <w:adjustRightInd w:val="0"/>
              <w:spacing w:after="0" w:line="240" w:lineRule="auto"/>
              <w:rPr>
                <w:rFonts w:ascii="Times New Roman" w:eastAsia="Times New Roman" w:hAnsi="Times New Roman"/>
                <w:bCs/>
                <w:sz w:val="24"/>
                <w:szCs w:val="24"/>
              </w:rPr>
            </w:pPr>
            <w:r w:rsidRPr="00EA1FC4">
              <w:rPr>
                <w:rFonts w:ascii="Times New Roman" w:eastAsia="Times New Roman" w:hAnsi="Times New Roman"/>
                <w:bCs/>
                <w:sz w:val="24"/>
                <w:szCs w:val="24"/>
              </w:rPr>
              <w:t>Всероссийский социальный патриотический форум «Без срока давности: растим гражданина»</w:t>
            </w:r>
          </w:p>
        </w:tc>
        <w:tc>
          <w:tcPr>
            <w:tcW w:w="1842" w:type="dxa"/>
            <w:tcBorders>
              <w:top w:val="single" w:sz="4" w:space="0" w:color="auto"/>
              <w:left w:val="single" w:sz="4" w:space="0" w:color="auto"/>
              <w:bottom w:val="single" w:sz="4" w:space="0" w:color="auto"/>
              <w:right w:val="single" w:sz="4" w:space="0" w:color="auto"/>
            </w:tcBorders>
          </w:tcPr>
          <w:p w:rsidR="00016CAE" w:rsidRPr="00EA1FC4" w:rsidRDefault="00016CAE" w:rsidP="00C5039D">
            <w:pPr>
              <w:pStyle w:val="Iauiue1"/>
              <w:jc w:val="center"/>
              <w:rPr>
                <w:szCs w:val="24"/>
              </w:rPr>
            </w:pPr>
            <w:r w:rsidRPr="00EA1FC4">
              <w:rPr>
                <w:szCs w:val="24"/>
              </w:rPr>
              <w:t>Москва</w:t>
            </w:r>
          </w:p>
        </w:tc>
        <w:tc>
          <w:tcPr>
            <w:tcW w:w="1580" w:type="dxa"/>
            <w:tcBorders>
              <w:top w:val="single" w:sz="4" w:space="0" w:color="auto"/>
              <w:left w:val="single" w:sz="4" w:space="0" w:color="auto"/>
              <w:bottom w:val="single" w:sz="4" w:space="0" w:color="auto"/>
              <w:right w:val="single" w:sz="4" w:space="0" w:color="auto"/>
            </w:tcBorders>
          </w:tcPr>
          <w:p w:rsidR="00016CAE" w:rsidRPr="00EA1FC4" w:rsidRDefault="00016CAE" w:rsidP="00C5039D">
            <w:pPr>
              <w:pStyle w:val="Iauiue1"/>
              <w:jc w:val="center"/>
              <w:rPr>
                <w:szCs w:val="24"/>
              </w:rPr>
            </w:pPr>
            <w:r w:rsidRPr="00EA1FC4">
              <w:rPr>
                <w:szCs w:val="24"/>
              </w:rPr>
              <w:t>13.11-15.11.</w:t>
            </w:r>
          </w:p>
          <w:p w:rsidR="00016CAE" w:rsidRPr="00EA1FC4" w:rsidRDefault="00016CAE" w:rsidP="00C5039D">
            <w:pPr>
              <w:pStyle w:val="Iauiue1"/>
              <w:jc w:val="center"/>
              <w:rPr>
                <w:szCs w:val="24"/>
              </w:rPr>
            </w:pPr>
            <w:r w:rsidRPr="00EA1FC4">
              <w:rPr>
                <w:szCs w:val="24"/>
              </w:rPr>
              <w:t>2023 г.</w:t>
            </w:r>
          </w:p>
        </w:tc>
        <w:tc>
          <w:tcPr>
            <w:tcW w:w="1995" w:type="dxa"/>
            <w:tcBorders>
              <w:top w:val="single" w:sz="4" w:space="0" w:color="auto"/>
              <w:left w:val="single" w:sz="4" w:space="0" w:color="auto"/>
              <w:bottom w:val="single" w:sz="4" w:space="0" w:color="auto"/>
              <w:right w:val="single" w:sz="4" w:space="0" w:color="auto"/>
            </w:tcBorders>
          </w:tcPr>
          <w:p w:rsidR="00016CAE" w:rsidRPr="00EA1FC4" w:rsidRDefault="00016CAE" w:rsidP="00C5039D">
            <w:pPr>
              <w:pStyle w:val="Iauiue1"/>
              <w:rPr>
                <w:szCs w:val="24"/>
              </w:rPr>
            </w:pPr>
            <w:r w:rsidRPr="00EA1FC4">
              <w:rPr>
                <w:szCs w:val="24"/>
              </w:rPr>
              <w:t>Пешкова О.С.</w:t>
            </w:r>
          </w:p>
        </w:tc>
      </w:tr>
      <w:tr w:rsidR="00016CAE" w:rsidRPr="00D76031" w:rsidTr="00C5039D">
        <w:trPr>
          <w:trHeight w:val="843"/>
        </w:trPr>
        <w:tc>
          <w:tcPr>
            <w:tcW w:w="4395" w:type="dxa"/>
            <w:tcBorders>
              <w:top w:val="single" w:sz="4" w:space="0" w:color="auto"/>
              <w:left w:val="single" w:sz="4" w:space="0" w:color="auto"/>
              <w:bottom w:val="single" w:sz="4" w:space="0" w:color="auto"/>
              <w:right w:val="single" w:sz="4" w:space="0" w:color="auto"/>
            </w:tcBorders>
          </w:tcPr>
          <w:p w:rsidR="00016CAE" w:rsidRPr="00814E87" w:rsidRDefault="00016CAE" w:rsidP="00C5039D">
            <w:pPr>
              <w:autoSpaceDE w:val="0"/>
              <w:autoSpaceDN w:val="0"/>
              <w:adjustRightInd w:val="0"/>
              <w:spacing w:after="0" w:line="240" w:lineRule="auto"/>
              <w:rPr>
                <w:rFonts w:ascii="Times New Roman" w:eastAsia="Times New Roman" w:hAnsi="Times New Roman"/>
                <w:bCs/>
                <w:sz w:val="24"/>
                <w:szCs w:val="24"/>
              </w:rPr>
            </w:pPr>
            <w:r w:rsidRPr="001B799C">
              <w:rPr>
                <w:rFonts w:ascii="Times New Roman" w:hAnsi="Times New Roman"/>
                <w:color w:val="000000"/>
                <w:sz w:val="24"/>
                <w:szCs w:val="24"/>
                <w:shd w:val="clear" w:color="auto" w:fill="FFFFFF"/>
              </w:rPr>
              <w:t>Всероссийский форум «Без срока давности: уроки прошлого во имя будущего»</w:t>
            </w:r>
          </w:p>
        </w:tc>
        <w:tc>
          <w:tcPr>
            <w:tcW w:w="1842" w:type="dxa"/>
            <w:tcBorders>
              <w:top w:val="single" w:sz="4" w:space="0" w:color="auto"/>
              <w:left w:val="single" w:sz="4" w:space="0" w:color="auto"/>
              <w:bottom w:val="single" w:sz="4" w:space="0" w:color="auto"/>
              <w:right w:val="single" w:sz="4" w:space="0" w:color="auto"/>
            </w:tcBorders>
          </w:tcPr>
          <w:p w:rsidR="00016CAE" w:rsidRPr="00814E87" w:rsidRDefault="00016CAE" w:rsidP="00C5039D">
            <w:pPr>
              <w:pStyle w:val="Iauiue1"/>
              <w:jc w:val="center"/>
              <w:rPr>
                <w:szCs w:val="24"/>
              </w:rPr>
            </w:pPr>
            <w:r>
              <w:rPr>
                <w:szCs w:val="24"/>
              </w:rPr>
              <w:t xml:space="preserve"> Москва</w:t>
            </w:r>
          </w:p>
        </w:tc>
        <w:tc>
          <w:tcPr>
            <w:tcW w:w="1580" w:type="dxa"/>
            <w:tcBorders>
              <w:top w:val="single" w:sz="4" w:space="0" w:color="auto"/>
              <w:left w:val="single" w:sz="4" w:space="0" w:color="auto"/>
              <w:bottom w:val="single" w:sz="4" w:space="0" w:color="auto"/>
              <w:right w:val="single" w:sz="4" w:space="0" w:color="auto"/>
            </w:tcBorders>
          </w:tcPr>
          <w:p w:rsidR="00016CAE" w:rsidRDefault="00016CAE" w:rsidP="00C5039D">
            <w:pPr>
              <w:pStyle w:val="Iauiue1"/>
              <w:jc w:val="center"/>
              <w:rPr>
                <w:szCs w:val="24"/>
              </w:rPr>
            </w:pPr>
            <w:r>
              <w:rPr>
                <w:szCs w:val="24"/>
              </w:rPr>
              <w:t>2023 г.</w:t>
            </w:r>
          </w:p>
          <w:p w:rsidR="00016CAE" w:rsidRPr="00814E87" w:rsidRDefault="00016CAE" w:rsidP="00C5039D">
            <w:pPr>
              <w:pStyle w:val="Iauiue1"/>
              <w:jc w:val="center"/>
              <w:rPr>
                <w:szCs w:val="24"/>
              </w:rPr>
            </w:pPr>
            <w:r>
              <w:rPr>
                <w:szCs w:val="24"/>
              </w:rPr>
              <w:t>октябрь</w:t>
            </w:r>
          </w:p>
        </w:tc>
        <w:tc>
          <w:tcPr>
            <w:tcW w:w="1995" w:type="dxa"/>
            <w:tcBorders>
              <w:top w:val="single" w:sz="4" w:space="0" w:color="auto"/>
              <w:left w:val="single" w:sz="4" w:space="0" w:color="auto"/>
              <w:bottom w:val="single" w:sz="4" w:space="0" w:color="auto"/>
              <w:right w:val="single" w:sz="4" w:space="0" w:color="auto"/>
            </w:tcBorders>
          </w:tcPr>
          <w:p w:rsidR="00016CAE" w:rsidRDefault="00016CAE" w:rsidP="00C5039D">
            <w:pPr>
              <w:pStyle w:val="Iauiue1"/>
              <w:rPr>
                <w:szCs w:val="24"/>
              </w:rPr>
            </w:pPr>
            <w:r>
              <w:rPr>
                <w:szCs w:val="24"/>
              </w:rPr>
              <w:t>Ягубков Н.А.</w:t>
            </w:r>
          </w:p>
          <w:p w:rsidR="00016CAE" w:rsidRDefault="00016CAE" w:rsidP="00C5039D">
            <w:pPr>
              <w:pStyle w:val="Iauiue1"/>
              <w:rPr>
                <w:szCs w:val="24"/>
              </w:rPr>
            </w:pPr>
            <w:r>
              <w:rPr>
                <w:szCs w:val="24"/>
              </w:rPr>
              <w:t>Пешкова О.С.</w:t>
            </w:r>
          </w:p>
          <w:p w:rsidR="00016CAE" w:rsidRPr="00814E87" w:rsidRDefault="00016CAE" w:rsidP="00C5039D">
            <w:pPr>
              <w:pStyle w:val="Iauiue1"/>
              <w:rPr>
                <w:szCs w:val="24"/>
              </w:rPr>
            </w:pPr>
            <w:r>
              <w:rPr>
                <w:szCs w:val="24"/>
              </w:rPr>
              <w:t>Бояркина О.В.</w:t>
            </w:r>
          </w:p>
        </w:tc>
      </w:tr>
      <w:tr w:rsidR="00016CAE" w:rsidRPr="00D76031" w:rsidTr="00C5039D">
        <w:trPr>
          <w:trHeight w:val="843"/>
        </w:trPr>
        <w:tc>
          <w:tcPr>
            <w:tcW w:w="4395" w:type="dxa"/>
            <w:tcBorders>
              <w:top w:val="single" w:sz="4" w:space="0" w:color="auto"/>
              <w:left w:val="single" w:sz="4" w:space="0" w:color="auto"/>
              <w:bottom w:val="single" w:sz="4" w:space="0" w:color="auto"/>
              <w:right w:val="single" w:sz="4" w:space="0" w:color="auto"/>
            </w:tcBorders>
          </w:tcPr>
          <w:p w:rsidR="00016CAE" w:rsidRPr="001B799C" w:rsidRDefault="00016CAE" w:rsidP="00C5039D">
            <w:pPr>
              <w:autoSpaceDE w:val="0"/>
              <w:autoSpaceDN w:val="0"/>
              <w:adjustRightInd w:val="0"/>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Круглый  стол</w:t>
            </w:r>
            <w:r w:rsidRPr="00496D1A">
              <w:rPr>
                <w:rFonts w:ascii="Times New Roman" w:hAnsi="Times New Roman"/>
                <w:color w:val="000000"/>
                <w:sz w:val="24"/>
                <w:szCs w:val="24"/>
                <w:shd w:val="clear" w:color="auto" w:fill="FFFFFF"/>
              </w:rPr>
              <w:t xml:space="preserve"> «Современное воспитание молодежи. Быть патриотом на деле»</w:t>
            </w:r>
          </w:p>
        </w:tc>
        <w:tc>
          <w:tcPr>
            <w:tcW w:w="1842" w:type="dxa"/>
            <w:tcBorders>
              <w:top w:val="single" w:sz="4" w:space="0" w:color="auto"/>
              <w:left w:val="single" w:sz="4" w:space="0" w:color="auto"/>
              <w:bottom w:val="single" w:sz="4" w:space="0" w:color="auto"/>
              <w:right w:val="single" w:sz="4" w:space="0" w:color="auto"/>
            </w:tcBorders>
          </w:tcPr>
          <w:p w:rsidR="00016CAE" w:rsidRDefault="00016CAE" w:rsidP="00C5039D">
            <w:pPr>
              <w:pStyle w:val="Iauiue1"/>
              <w:jc w:val="center"/>
              <w:rPr>
                <w:szCs w:val="24"/>
              </w:rPr>
            </w:pPr>
            <w:r>
              <w:rPr>
                <w:szCs w:val="24"/>
              </w:rPr>
              <w:t>Москва</w:t>
            </w:r>
          </w:p>
        </w:tc>
        <w:tc>
          <w:tcPr>
            <w:tcW w:w="1580" w:type="dxa"/>
            <w:tcBorders>
              <w:top w:val="single" w:sz="4" w:space="0" w:color="auto"/>
              <w:left w:val="single" w:sz="4" w:space="0" w:color="auto"/>
              <w:bottom w:val="single" w:sz="4" w:space="0" w:color="auto"/>
              <w:right w:val="single" w:sz="4" w:space="0" w:color="auto"/>
            </w:tcBorders>
          </w:tcPr>
          <w:p w:rsidR="00016CAE" w:rsidRPr="00814E87" w:rsidRDefault="00016CAE" w:rsidP="00C5039D">
            <w:pPr>
              <w:pStyle w:val="Iauiue1"/>
              <w:jc w:val="center"/>
              <w:rPr>
                <w:szCs w:val="24"/>
              </w:rPr>
            </w:pPr>
            <w:r>
              <w:rPr>
                <w:szCs w:val="24"/>
              </w:rPr>
              <w:t>21.10.2023 г.</w:t>
            </w:r>
          </w:p>
        </w:tc>
        <w:tc>
          <w:tcPr>
            <w:tcW w:w="1995" w:type="dxa"/>
            <w:tcBorders>
              <w:top w:val="single" w:sz="4" w:space="0" w:color="auto"/>
              <w:left w:val="single" w:sz="4" w:space="0" w:color="auto"/>
              <w:bottom w:val="single" w:sz="4" w:space="0" w:color="auto"/>
              <w:right w:val="single" w:sz="4" w:space="0" w:color="auto"/>
            </w:tcBorders>
          </w:tcPr>
          <w:p w:rsidR="00016CAE" w:rsidRDefault="00016CAE" w:rsidP="00C5039D">
            <w:pPr>
              <w:pStyle w:val="Iauiue1"/>
              <w:rPr>
                <w:szCs w:val="24"/>
              </w:rPr>
            </w:pPr>
            <w:r>
              <w:rPr>
                <w:szCs w:val="24"/>
              </w:rPr>
              <w:t>Пешкова О.С.</w:t>
            </w:r>
          </w:p>
        </w:tc>
      </w:tr>
      <w:tr w:rsidR="00016CAE" w:rsidRPr="00D76031" w:rsidTr="00C5039D">
        <w:trPr>
          <w:trHeight w:val="653"/>
        </w:trPr>
        <w:tc>
          <w:tcPr>
            <w:tcW w:w="4395" w:type="dxa"/>
            <w:tcBorders>
              <w:top w:val="single" w:sz="4" w:space="0" w:color="auto"/>
              <w:left w:val="single" w:sz="4" w:space="0" w:color="auto"/>
              <w:bottom w:val="single" w:sz="4" w:space="0" w:color="auto"/>
              <w:right w:val="single" w:sz="4" w:space="0" w:color="auto"/>
            </w:tcBorders>
          </w:tcPr>
          <w:p w:rsidR="00016CAE" w:rsidRDefault="00016CAE" w:rsidP="00C5039D">
            <w:pPr>
              <w:autoSpaceDE w:val="0"/>
              <w:autoSpaceDN w:val="0"/>
              <w:adjustRightInd w:val="0"/>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 Всероссийский форум «</w:t>
            </w:r>
            <w:r w:rsidRPr="00496D1A">
              <w:rPr>
                <w:rFonts w:ascii="Times New Roman" w:hAnsi="Times New Roman"/>
                <w:color w:val="000000"/>
                <w:sz w:val="24"/>
                <w:szCs w:val="24"/>
                <w:shd w:val="clear" w:color="auto" w:fill="FFFFFF"/>
              </w:rPr>
              <w:t>Без срока давности: растим гражданина»</w:t>
            </w:r>
          </w:p>
        </w:tc>
        <w:tc>
          <w:tcPr>
            <w:tcW w:w="1842" w:type="dxa"/>
            <w:tcBorders>
              <w:top w:val="single" w:sz="4" w:space="0" w:color="auto"/>
              <w:left w:val="single" w:sz="4" w:space="0" w:color="auto"/>
              <w:bottom w:val="single" w:sz="4" w:space="0" w:color="auto"/>
              <w:right w:val="single" w:sz="4" w:space="0" w:color="auto"/>
            </w:tcBorders>
          </w:tcPr>
          <w:p w:rsidR="00016CAE" w:rsidRDefault="00016CAE" w:rsidP="00C5039D">
            <w:pPr>
              <w:pStyle w:val="Iauiue1"/>
              <w:jc w:val="center"/>
              <w:rPr>
                <w:szCs w:val="24"/>
              </w:rPr>
            </w:pPr>
            <w:r>
              <w:rPr>
                <w:szCs w:val="24"/>
              </w:rPr>
              <w:t xml:space="preserve"> Москва</w:t>
            </w:r>
          </w:p>
        </w:tc>
        <w:tc>
          <w:tcPr>
            <w:tcW w:w="1580" w:type="dxa"/>
            <w:tcBorders>
              <w:top w:val="single" w:sz="4" w:space="0" w:color="auto"/>
              <w:left w:val="single" w:sz="4" w:space="0" w:color="auto"/>
              <w:bottom w:val="single" w:sz="4" w:space="0" w:color="auto"/>
              <w:right w:val="single" w:sz="4" w:space="0" w:color="auto"/>
            </w:tcBorders>
          </w:tcPr>
          <w:p w:rsidR="00016CAE" w:rsidRDefault="00016CAE" w:rsidP="00C5039D">
            <w:pPr>
              <w:pStyle w:val="Iauiue1"/>
              <w:jc w:val="center"/>
              <w:rPr>
                <w:szCs w:val="24"/>
              </w:rPr>
            </w:pPr>
            <w:r>
              <w:rPr>
                <w:szCs w:val="24"/>
              </w:rPr>
              <w:t>13.11-15.11.</w:t>
            </w:r>
          </w:p>
          <w:p w:rsidR="00016CAE" w:rsidRDefault="00016CAE" w:rsidP="00C5039D">
            <w:pPr>
              <w:pStyle w:val="Iauiue1"/>
              <w:jc w:val="center"/>
              <w:rPr>
                <w:szCs w:val="24"/>
              </w:rPr>
            </w:pPr>
            <w:r>
              <w:rPr>
                <w:szCs w:val="24"/>
              </w:rPr>
              <w:t>2023 г.</w:t>
            </w:r>
          </w:p>
        </w:tc>
        <w:tc>
          <w:tcPr>
            <w:tcW w:w="1995" w:type="dxa"/>
            <w:tcBorders>
              <w:top w:val="single" w:sz="4" w:space="0" w:color="auto"/>
              <w:left w:val="single" w:sz="4" w:space="0" w:color="auto"/>
              <w:bottom w:val="single" w:sz="4" w:space="0" w:color="auto"/>
              <w:right w:val="single" w:sz="4" w:space="0" w:color="auto"/>
            </w:tcBorders>
          </w:tcPr>
          <w:p w:rsidR="00016CAE" w:rsidRDefault="00016CAE" w:rsidP="00C5039D">
            <w:pPr>
              <w:pStyle w:val="Iauiue1"/>
              <w:rPr>
                <w:szCs w:val="24"/>
              </w:rPr>
            </w:pPr>
            <w:r>
              <w:rPr>
                <w:szCs w:val="24"/>
              </w:rPr>
              <w:t>Пешкова О.С.</w:t>
            </w:r>
          </w:p>
        </w:tc>
      </w:tr>
      <w:tr w:rsidR="00016CAE" w:rsidRPr="00D76031" w:rsidTr="00C5039D">
        <w:trPr>
          <w:trHeight w:val="416"/>
        </w:trPr>
        <w:tc>
          <w:tcPr>
            <w:tcW w:w="4395" w:type="dxa"/>
            <w:tcBorders>
              <w:top w:val="single" w:sz="4" w:space="0" w:color="auto"/>
              <w:left w:val="single" w:sz="4" w:space="0" w:color="auto"/>
              <w:bottom w:val="single" w:sz="4" w:space="0" w:color="auto"/>
              <w:right w:val="single" w:sz="4" w:space="0" w:color="auto"/>
            </w:tcBorders>
          </w:tcPr>
          <w:p w:rsidR="00016CAE" w:rsidRPr="00592F93" w:rsidRDefault="00016CAE" w:rsidP="00C5039D">
            <w:pPr>
              <w:autoSpaceDE w:val="0"/>
              <w:autoSpaceDN w:val="0"/>
              <w:adjustRightInd w:val="0"/>
              <w:spacing w:after="0" w:line="240" w:lineRule="auto"/>
              <w:rPr>
                <w:rFonts w:ascii="Times New Roman" w:eastAsia="Times New Roman" w:hAnsi="Times New Roman"/>
                <w:bCs/>
                <w:sz w:val="24"/>
                <w:szCs w:val="24"/>
              </w:rPr>
            </w:pPr>
            <w:r w:rsidRPr="00592F93">
              <w:rPr>
                <w:rFonts w:ascii="Times New Roman" w:eastAsia="Times New Roman" w:hAnsi="Times New Roman"/>
                <w:bCs/>
                <w:sz w:val="24"/>
                <w:szCs w:val="24"/>
              </w:rPr>
              <w:t>Всероссийская конференция «История, теория и практика организации воспитательной работы с детьми и подростками»</w:t>
            </w:r>
          </w:p>
        </w:tc>
        <w:tc>
          <w:tcPr>
            <w:tcW w:w="1842" w:type="dxa"/>
            <w:tcBorders>
              <w:top w:val="single" w:sz="4" w:space="0" w:color="auto"/>
              <w:left w:val="single" w:sz="4" w:space="0" w:color="auto"/>
              <w:bottom w:val="single" w:sz="4" w:space="0" w:color="auto"/>
              <w:right w:val="single" w:sz="4" w:space="0" w:color="auto"/>
            </w:tcBorders>
          </w:tcPr>
          <w:p w:rsidR="00016CAE" w:rsidRPr="00592F93" w:rsidRDefault="00016CAE" w:rsidP="00C5039D">
            <w:pPr>
              <w:pStyle w:val="Iauiue1"/>
              <w:jc w:val="center"/>
              <w:rPr>
                <w:szCs w:val="24"/>
              </w:rPr>
            </w:pPr>
            <w:r w:rsidRPr="00592F93">
              <w:rPr>
                <w:szCs w:val="24"/>
              </w:rPr>
              <w:t xml:space="preserve"> Москва</w:t>
            </w:r>
          </w:p>
        </w:tc>
        <w:tc>
          <w:tcPr>
            <w:tcW w:w="1580" w:type="dxa"/>
            <w:tcBorders>
              <w:top w:val="single" w:sz="4" w:space="0" w:color="auto"/>
              <w:left w:val="single" w:sz="4" w:space="0" w:color="auto"/>
              <w:bottom w:val="single" w:sz="4" w:space="0" w:color="auto"/>
              <w:right w:val="single" w:sz="4" w:space="0" w:color="auto"/>
            </w:tcBorders>
          </w:tcPr>
          <w:p w:rsidR="00016CAE" w:rsidRPr="00592F93" w:rsidRDefault="00016CAE" w:rsidP="00C5039D">
            <w:pPr>
              <w:pStyle w:val="Iauiue1"/>
              <w:jc w:val="center"/>
              <w:rPr>
                <w:szCs w:val="24"/>
              </w:rPr>
            </w:pPr>
            <w:r w:rsidRPr="00592F93">
              <w:rPr>
                <w:szCs w:val="24"/>
              </w:rPr>
              <w:t>16.11.- 17.11.</w:t>
            </w:r>
          </w:p>
          <w:p w:rsidR="00016CAE" w:rsidRPr="00592F93" w:rsidRDefault="00016CAE" w:rsidP="00C5039D">
            <w:pPr>
              <w:pStyle w:val="Iauiue1"/>
              <w:jc w:val="center"/>
              <w:rPr>
                <w:szCs w:val="24"/>
              </w:rPr>
            </w:pPr>
            <w:r w:rsidRPr="00592F93">
              <w:rPr>
                <w:szCs w:val="24"/>
              </w:rPr>
              <w:t>2023 г.</w:t>
            </w:r>
          </w:p>
        </w:tc>
        <w:tc>
          <w:tcPr>
            <w:tcW w:w="1995" w:type="dxa"/>
            <w:tcBorders>
              <w:top w:val="single" w:sz="4" w:space="0" w:color="auto"/>
              <w:left w:val="single" w:sz="4" w:space="0" w:color="auto"/>
              <w:bottom w:val="single" w:sz="4" w:space="0" w:color="auto"/>
              <w:right w:val="single" w:sz="4" w:space="0" w:color="auto"/>
            </w:tcBorders>
          </w:tcPr>
          <w:p w:rsidR="00016CAE" w:rsidRPr="00592F93" w:rsidRDefault="00016CAE" w:rsidP="00C5039D">
            <w:pPr>
              <w:pStyle w:val="Iauiue1"/>
              <w:rPr>
                <w:szCs w:val="24"/>
              </w:rPr>
            </w:pPr>
            <w:r w:rsidRPr="00592F93">
              <w:rPr>
                <w:szCs w:val="24"/>
              </w:rPr>
              <w:t>Клинова В.А.</w:t>
            </w:r>
          </w:p>
        </w:tc>
      </w:tr>
      <w:tr w:rsidR="00016CAE" w:rsidRPr="00D76031" w:rsidTr="00C5039D">
        <w:trPr>
          <w:trHeight w:val="843"/>
        </w:trPr>
        <w:tc>
          <w:tcPr>
            <w:tcW w:w="4395" w:type="dxa"/>
            <w:tcBorders>
              <w:top w:val="single" w:sz="4" w:space="0" w:color="auto"/>
              <w:left w:val="single" w:sz="4" w:space="0" w:color="auto"/>
              <w:bottom w:val="single" w:sz="4" w:space="0" w:color="auto"/>
              <w:right w:val="single" w:sz="4" w:space="0" w:color="auto"/>
            </w:tcBorders>
          </w:tcPr>
          <w:p w:rsidR="00016CAE" w:rsidRPr="00132002" w:rsidRDefault="00016CAE" w:rsidP="00C5039D">
            <w:pPr>
              <w:spacing w:after="0" w:line="240" w:lineRule="auto"/>
              <w:rPr>
                <w:rFonts w:ascii="Times New Roman" w:eastAsia="Times New Roman" w:hAnsi="Times New Roman"/>
                <w:sz w:val="24"/>
                <w:szCs w:val="24"/>
              </w:rPr>
            </w:pPr>
            <w:r w:rsidRPr="00132002">
              <w:rPr>
                <w:rFonts w:ascii="Times New Roman" w:eastAsia="Times New Roman" w:hAnsi="Times New Roman"/>
                <w:sz w:val="24"/>
                <w:szCs w:val="24"/>
              </w:rPr>
              <w:t>Всероссийский форум</w:t>
            </w:r>
          </w:p>
          <w:p w:rsidR="00016CAE" w:rsidRPr="00132002" w:rsidRDefault="00016CAE" w:rsidP="00C5039D">
            <w:pPr>
              <w:spacing w:after="0" w:line="240" w:lineRule="auto"/>
              <w:rPr>
                <w:rFonts w:ascii="Times New Roman" w:eastAsia="Times New Roman" w:hAnsi="Times New Roman"/>
                <w:sz w:val="24"/>
                <w:szCs w:val="24"/>
              </w:rPr>
            </w:pPr>
            <w:r w:rsidRPr="00132002">
              <w:rPr>
                <w:rFonts w:ascii="Times New Roman" w:eastAsia="Times New Roman" w:hAnsi="Times New Roman"/>
                <w:sz w:val="24"/>
                <w:szCs w:val="24"/>
              </w:rPr>
              <w:t>«Приоритеты и задачи дополнительного образования</w:t>
            </w:r>
          </w:p>
          <w:p w:rsidR="00016CAE" w:rsidRPr="00BD5457" w:rsidRDefault="00016CAE" w:rsidP="00C5039D">
            <w:pPr>
              <w:spacing w:after="0" w:line="240" w:lineRule="auto"/>
              <w:rPr>
                <w:rFonts w:ascii="Times New Roman" w:eastAsia="Times New Roman" w:hAnsi="Times New Roman"/>
                <w:sz w:val="24"/>
                <w:szCs w:val="24"/>
              </w:rPr>
            </w:pPr>
            <w:r w:rsidRPr="00132002">
              <w:rPr>
                <w:rFonts w:ascii="Times New Roman" w:eastAsia="Times New Roman" w:hAnsi="Times New Roman"/>
                <w:sz w:val="24"/>
                <w:szCs w:val="24"/>
              </w:rPr>
              <w:t xml:space="preserve"> детей естественнонаучной направленности»</w:t>
            </w:r>
          </w:p>
        </w:tc>
        <w:tc>
          <w:tcPr>
            <w:tcW w:w="1842" w:type="dxa"/>
            <w:tcBorders>
              <w:top w:val="single" w:sz="4" w:space="0" w:color="auto"/>
              <w:left w:val="single" w:sz="4" w:space="0" w:color="auto"/>
              <w:bottom w:val="single" w:sz="4" w:space="0" w:color="auto"/>
              <w:right w:val="single" w:sz="4" w:space="0" w:color="auto"/>
            </w:tcBorders>
          </w:tcPr>
          <w:p w:rsidR="00016CAE" w:rsidRPr="00132002" w:rsidRDefault="00016CAE" w:rsidP="00C5039D">
            <w:pPr>
              <w:pStyle w:val="Iauiue1"/>
              <w:jc w:val="center"/>
              <w:rPr>
                <w:szCs w:val="24"/>
              </w:rPr>
            </w:pPr>
            <w:r w:rsidRPr="00132002">
              <w:rPr>
                <w:szCs w:val="24"/>
              </w:rPr>
              <w:t xml:space="preserve"> Москва</w:t>
            </w:r>
          </w:p>
        </w:tc>
        <w:tc>
          <w:tcPr>
            <w:tcW w:w="1580" w:type="dxa"/>
            <w:tcBorders>
              <w:top w:val="single" w:sz="4" w:space="0" w:color="auto"/>
              <w:left w:val="single" w:sz="4" w:space="0" w:color="auto"/>
              <w:bottom w:val="single" w:sz="4" w:space="0" w:color="auto"/>
              <w:right w:val="single" w:sz="4" w:space="0" w:color="auto"/>
            </w:tcBorders>
          </w:tcPr>
          <w:p w:rsidR="00016CAE" w:rsidRPr="00132002" w:rsidRDefault="00016CAE" w:rsidP="00C5039D">
            <w:pPr>
              <w:pStyle w:val="Iauiue1"/>
              <w:jc w:val="center"/>
              <w:rPr>
                <w:szCs w:val="24"/>
              </w:rPr>
            </w:pPr>
            <w:r w:rsidRPr="00132002">
              <w:rPr>
                <w:szCs w:val="24"/>
              </w:rPr>
              <w:t>27.11.-</w:t>
            </w:r>
            <w:r>
              <w:rPr>
                <w:szCs w:val="24"/>
              </w:rPr>
              <w:t xml:space="preserve"> </w:t>
            </w:r>
            <w:r w:rsidRPr="00132002">
              <w:rPr>
                <w:szCs w:val="24"/>
              </w:rPr>
              <w:t>28.11</w:t>
            </w:r>
          </w:p>
          <w:p w:rsidR="00016CAE" w:rsidRPr="00132002" w:rsidRDefault="00016CAE" w:rsidP="00C5039D">
            <w:pPr>
              <w:pStyle w:val="Iauiue1"/>
              <w:jc w:val="center"/>
              <w:rPr>
                <w:szCs w:val="24"/>
              </w:rPr>
            </w:pPr>
            <w:r w:rsidRPr="00132002">
              <w:rPr>
                <w:szCs w:val="24"/>
              </w:rPr>
              <w:t>2023 г.</w:t>
            </w:r>
          </w:p>
        </w:tc>
        <w:tc>
          <w:tcPr>
            <w:tcW w:w="1995" w:type="dxa"/>
            <w:tcBorders>
              <w:top w:val="single" w:sz="4" w:space="0" w:color="auto"/>
              <w:left w:val="single" w:sz="4" w:space="0" w:color="auto"/>
              <w:bottom w:val="single" w:sz="4" w:space="0" w:color="auto"/>
              <w:right w:val="single" w:sz="4" w:space="0" w:color="auto"/>
            </w:tcBorders>
          </w:tcPr>
          <w:p w:rsidR="00016CAE" w:rsidRPr="008E225F" w:rsidRDefault="00016CAE" w:rsidP="00C5039D">
            <w:pPr>
              <w:pStyle w:val="Iauiue1"/>
              <w:rPr>
                <w:szCs w:val="24"/>
              </w:rPr>
            </w:pPr>
            <w:r w:rsidRPr="008E225F">
              <w:rPr>
                <w:szCs w:val="24"/>
              </w:rPr>
              <w:t>Буравлева В.П.</w:t>
            </w:r>
          </w:p>
        </w:tc>
      </w:tr>
      <w:tr w:rsidR="00016CAE" w:rsidRPr="00D76031" w:rsidTr="00C5039D">
        <w:trPr>
          <w:trHeight w:val="843"/>
        </w:trPr>
        <w:tc>
          <w:tcPr>
            <w:tcW w:w="4395" w:type="dxa"/>
            <w:tcBorders>
              <w:top w:val="single" w:sz="4" w:space="0" w:color="auto"/>
              <w:left w:val="single" w:sz="4" w:space="0" w:color="auto"/>
              <w:bottom w:val="single" w:sz="4" w:space="0" w:color="auto"/>
              <w:right w:val="single" w:sz="4" w:space="0" w:color="auto"/>
            </w:tcBorders>
          </w:tcPr>
          <w:p w:rsidR="00016CAE" w:rsidRDefault="00016CAE" w:rsidP="00C5039D">
            <w:pPr>
              <w:autoSpaceDE w:val="0"/>
              <w:autoSpaceDN w:val="0"/>
              <w:adjustRightInd w:val="0"/>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 xml:space="preserve">Круглый стол по теме: «Гранты как средство привлечения дополнительных ресурсов и повышения качества образовательного процесса» для  специалистов учреждений дополнительного образования </w:t>
            </w:r>
            <w:proofErr w:type="spellStart"/>
            <w:r>
              <w:rPr>
                <w:rFonts w:ascii="Times New Roman" w:eastAsia="Times New Roman" w:hAnsi="Times New Roman"/>
                <w:bCs/>
                <w:sz w:val="24"/>
                <w:szCs w:val="24"/>
              </w:rPr>
              <w:t>г</w:t>
            </w:r>
            <w:proofErr w:type="gramStart"/>
            <w:r>
              <w:rPr>
                <w:rFonts w:ascii="Times New Roman" w:eastAsia="Times New Roman" w:hAnsi="Times New Roman"/>
                <w:bCs/>
                <w:sz w:val="24"/>
                <w:szCs w:val="24"/>
              </w:rPr>
              <w:t>.У</w:t>
            </w:r>
            <w:proofErr w:type="gramEnd"/>
            <w:r>
              <w:rPr>
                <w:rFonts w:ascii="Times New Roman" w:eastAsia="Times New Roman" w:hAnsi="Times New Roman"/>
                <w:bCs/>
                <w:sz w:val="24"/>
                <w:szCs w:val="24"/>
              </w:rPr>
              <w:t>фы</w:t>
            </w:r>
            <w:proofErr w:type="spellEnd"/>
          </w:p>
        </w:tc>
        <w:tc>
          <w:tcPr>
            <w:tcW w:w="1842" w:type="dxa"/>
            <w:tcBorders>
              <w:top w:val="single" w:sz="4" w:space="0" w:color="auto"/>
              <w:left w:val="single" w:sz="4" w:space="0" w:color="auto"/>
              <w:bottom w:val="single" w:sz="4" w:space="0" w:color="auto"/>
              <w:right w:val="single" w:sz="4" w:space="0" w:color="auto"/>
            </w:tcBorders>
          </w:tcPr>
          <w:p w:rsidR="00016CAE" w:rsidRPr="00814E87" w:rsidRDefault="00016CAE" w:rsidP="00C5039D">
            <w:pPr>
              <w:pStyle w:val="Iauiue1"/>
              <w:jc w:val="center"/>
              <w:rPr>
                <w:szCs w:val="24"/>
              </w:rPr>
            </w:pPr>
            <w:r>
              <w:rPr>
                <w:szCs w:val="24"/>
              </w:rPr>
              <w:t>г. Пермь</w:t>
            </w:r>
          </w:p>
        </w:tc>
        <w:tc>
          <w:tcPr>
            <w:tcW w:w="1580" w:type="dxa"/>
            <w:tcBorders>
              <w:top w:val="single" w:sz="4" w:space="0" w:color="auto"/>
              <w:left w:val="single" w:sz="4" w:space="0" w:color="auto"/>
              <w:bottom w:val="single" w:sz="4" w:space="0" w:color="auto"/>
              <w:right w:val="single" w:sz="4" w:space="0" w:color="auto"/>
            </w:tcBorders>
          </w:tcPr>
          <w:p w:rsidR="00016CAE" w:rsidRPr="00814E87" w:rsidRDefault="00016CAE" w:rsidP="00C5039D">
            <w:pPr>
              <w:pStyle w:val="Iauiue1"/>
              <w:jc w:val="center"/>
              <w:rPr>
                <w:szCs w:val="24"/>
              </w:rPr>
            </w:pPr>
            <w:r>
              <w:rPr>
                <w:szCs w:val="24"/>
              </w:rPr>
              <w:t>06.12.2023 г.</w:t>
            </w:r>
          </w:p>
        </w:tc>
        <w:tc>
          <w:tcPr>
            <w:tcW w:w="1995" w:type="dxa"/>
            <w:tcBorders>
              <w:top w:val="single" w:sz="4" w:space="0" w:color="auto"/>
              <w:left w:val="single" w:sz="4" w:space="0" w:color="auto"/>
              <w:bottom w:val="single" w:sz="4" w:space="0" w:color="auto"/>
              <w:right w:val="single" w:sz="4" w:space="0" w:color="auto"/>
            </w:tcBorders>
          </w:tcPr>
          <w:p w:rsidR="00016CAE" w:rsidRPr="008E225F" w:rsidRDefault="00016CAE" w:rsidP="00C5039D">
            <w:pPr>
              <w:pStyle w:val="Iauiue1"/>
              <w:rPr>
                <w:szCs w:val="24"/>
              </w:rPr>
            </w:pPr>
            <w:r w:rsidRPr="008E225F">
              <w:rPr>
                <w:szCs w:val="24"/>
              </w:rPr>
              <w:t>Скокло О.В.</w:t>
            </w:r>
          </w:p>
          <w:p w:rsidR="00016CAE" w:rsidRPr="008E225F" w:rsidRDefault="00016CAE" w:rsidP="00C5039D">
            <w:pPr>
              <w:pStyle w:val="Iauiue1"/>
              <w:rPr>
                <w:szCs w:val="24"/>
              </w:rPr>
            </w:pPr>
            <w:r w:rsidRPr="008E225F">
              <w:rPr>
                <w:szCs w:val="24"/>
              </w:rPr>
              <w:t>Ягубков Н.А.</w:t>
            </w:r>
          </w:p>
          <w:p w:rsidR="00016CAE" w:rsidRPr="008E225F" w:rsidRDefault="00016CAE" w:rsidP="00C5039D">
            <w:pPr>
              <w:pStyle w:val="Iauiue1"/>
              <w:rPr>
                <w:szCs w:val="24"/>
              </w:rPr>
            </w:pPr>
            <w:r w:rsidRPr="008E225F">
              <w:rPr>
                <w:szCs w:val="24"/>
              </w:rPr>
              <w:t>Масальских Е.Н.</w:t>
            </w:r>
          </w:p>
        </w:tc>
      </w:tr>
      <w:tr w:rsidR="00016CAE" w:rsidRPr="00D76031" w:rsidTr="00C5039D">
        <w:trPr>
          <w:trHeight w:val="416"/>
        </w:trPr>
        <w:tc>
          <w:tcPr>
            <w:tcW w:w="4395" w:type="dxa"/>
            <w:tcBorders>
              <w:top w:val="single" w:sz="4" w:space="0" w:color="auto"/>
              <w:left w:val="single" w:sz="4" w:space="0" w:color="auto"/>
              <w:bottom w:val="single" w:sz="4" w:space="0" w:color="auto"/>
              <w:right w:val="single" w:sz="4" w:space="0" w:color="auto"/>
            </w:tcBorders>
          </w:tcPr>
          <w:p w:rsidR="00016CAE" w:rsidRDefault="00016CAE" w:rsidP="00C5039D">
            <w:pPr>
              <w:autoSpaceDE w:val="0"/>
              <w:autoSpaceDN w:val="0"/>
              <w:adjustRightInd w:val="0"/>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Открытая научно-практическая конференция «</w:t>
            </w:r>
            <w:proofErr w:type="gramStart"/>
            <w:r>
              <w:rPr>
                <w:rFonts w:ascii="Times New Roman" w:eastAsia="Times New Roman" w:hAnsi="Times New Roman"/>
                <w:bCs/>
                <w:sz w:val="24"/>
                <w:szCs w:val="24"/>
              </w:rPr>
              <w:t>Детство-уникальное</w:t>
            </w:r>
            <w:proofErr w:type="gramEnd"/>
            <w:r>
              <w:rPr>
                <w:rFonts w:ascii="Times New Roman" w:eastAsia="Times New Roman" w:hAnsi="Times New Roman"/>
                <w:bCs/>
                <w:sz w:val="24"/>
                <w:szCs w:val="24"/>
              </w:rPr>
              <w:t xml:space="preserve"> пространство развития и становления гражданина России»</w:t>
            </w:r>
          </w:p>
        </w:tc>
        <w:tc>
          <w:tcPr>
            <w:tcW w:w="1842" w:type="dxa"/>
            <w:tcBorders>
              <w:top w:val="single" w:sz="4" w:space="0" w:color="auto"/>
              <w:left w:val="single" w:sz="4" w:space="0" w:color="auto"/>
              <w:bottom w:val="single" w:sz="4" w:space="0" w:color="auto"/>
              <w:right w:val="single" w:sz="4" w:space="0" w:color="auto"/>
            </w:tcBorders>
          </w:tcPr>
          <w:p w:rsidR="00016CAE" w:rsidRDefault="00016CAE" w:rsidP="00C5039D">
            <w:pPr>
              <w:pStyle w:val="Iauiue1"/>
              <w:jc w:val="center"/>
              <w:rPr>
                <w:szCs w:val="24"/>
              </w:rPr>
            </w:pPr>
            <w:r>
              <w:rPr>
                <w:szCs w:val="24"/>
              </w:rPr>
              <w:t>г. Пермь</w:t>
            </w:r>
          </w:p>
        </w:tc>
        <w:tc>
          <w:tcPr>
            <w:tcW w:w="1580" w:type="dxa"/>
            <w:tcBorders>
              <w:top w:val="single" w:sz="4" w:space="0" w:color="auto"/>
              <w:left w:val="single" w:sz="4" w:space="0" w:color="auto"/>
              <w:bottom w:val="single" w:sz="4" w:space="0" w:color="auto"/>
              <w:right w:val="single" w:sz="4" w:space="0" w:color="auto"/>
            </w:tcBorders>
          </w:tcPr>
          <w:p w:rsidR="00016CAE" w:rsidRDefault="00016CAE" w:rsidP="00C5039D">
            <w:pPr>
              <w:pStyle w:val="Iauiue1"/>
              <w:rPr>
                <w:szCs w:val="24"/>
              </w:rPr>
            </w:pPr>
            <w:r>
              <w:rPr>
                <w:szCs w:val="24"/>
              </w:rPr>
              <w:t>15.05.17.05.</w:t>
            </w:r>
          </w:p>
          <w:p w:rsidR="00016CAE" w:rsidRDefault="00016CAE" w:rsidP="00C5039D">
            <w:pPr>
              <w:pStyle w:val="Iauiue1"/>
              <w:jc w:val="center"/>
              <w:rPr>
                <w:szCs w:val="24"/>
              </w:rPr>
            </w:pPr>
            <w:r>
              <w:rPr>
                <w:szCs w:val="24"/>
              </w:rPr>
              <w:t>2024 г.</w:t>
            </w:r>
          </w:p>
        </w:tc>
        <w:tc>
          <w:tcPr>
            <w:tcW w:w="1995" w:type="dxa"/>
            <w:tcBorders>
              <w:top w:val="single" w:sz="4" w:space="0" w:color="auto"/>
              <w:left w:val="single" w:sz="4" w:space="0" w:color="auto"/>
              <w:bottom w:val="single" w:sz="4" w:space="0" w:color="auto"/>
              <w:right w:val="single" w:sz="4" w:space="0" w:color="auto"/>
            </w:tcBorders>
          </w:tcPr>
          <w:p w:rsidR="00016CAE" w:rsidRPr="008E225F" w:rsidRDefault="00016CAE" w:rsidP="00C5039D">
            <w:pPr>
              <w:pStyle w:val="Iauiue1"/>
              <w:rPr>
                <w:szCs w:val="24"/>
              </w:rPr>
            </w:pPr>
            <w:r w:rsidRPr="008E225F">
              <w:rPr>
                <w:szCs w:val="24"/>
              </w:rPr>
              <w:t>Титлянова Г.Н.</w:t>
            </w:r>
          </w:p>
          <w:p w:rsidR="00016CAE" w:rsidRPr="008E225F" w:rsidRDefault="00016CAE" w:rsidP="00C5039D">
            <w:pPr>
              <w:pStyle w:val="Iauiue1"/>
              <w:rPr>
                <w:szCs w:val="24"/>
              </w:rPr>
            </w:pPr>
            <w:r w:rsidRPr="008E225F">
              <w:rPr>
                <w:szCs w:val="24"/>
              </w:rPr>
              <w:t>Скокло О.В.</w:t>
            </w:r>
          </w:p>
          <w:p w:rsidR="00016CAE" w:rsidRPr="008E225F" w:rsidRDefault="00016CAE" w:rsidP="00C5039D">
            <w:pPr>
              <w:pStyle w:val="Iauiue1"/>
              <w:rPr>
                <w:szCs w:val="24"/>
              </w:rPr>
            </w:pPr>
            <w:r w:rsidRPr="008E225F">
              <w:rPr>
                <w:szCs w:val="24"/>
              </w:rPr>
              <w:t>Ягубков Н.А.</w:t>
            </w:r>
          </w:p>
          <w:p w:rsidR="00016CAE" w:rsidRPr="008E225F" w:rsidRDefault="00016CAE" w:rsidP="00C5039D">
            <w:pPr>
              <w:pStyle w:val="Iauiue1"/>
              <w:rPr>
                <w:szCs w:val="24"/>
              </w:rPr>
            </w:pPr>
            <w:r w:rsidRPr="008E225F">
              <w:rPr>
                <w:szCs w:val="24"/>
              </w:rPr>
              <w:t>Пешкова О.С.</w:t>
            </w:r>
          </w:p>
          <w:p w:rsidR="00016CAE" w:rsidRPr="008E225F" w:rsidRDefault="00016CAE" w:rsidP="00C5039D">
            <w:pPr>
              <w:pStyle w:val="Iauiue1"/>
              <w:rPr>
                <w:szCs w:val="24"/>
              </w:rPr>
            </w:pPr>
            <w:r w:rsidRPr="008E225F">
              <w:rPr>
                <w:szCs w:val="24"/>
              </w:rPr>
              <w:t>Шубина Т.А.</w:t>
            </w:r>
          </w:p>
          <w:p w:rsidR="00016CAE" w:rsidRPr="008E225F" w:rsidRDefault="00016CAE" w:rsidP="00C5039D">
            <w:pPr>
              <w:pStyle w:val="Iauiue1"/>
              <w:rPr>
                <w:szCs w:val="24"/>
              </w:rPr>
            </w:pPr>
            <w:r w:rsidRPr="008E225F">
              <w:rPr>
                <w:szCs w:val="24"/>
              </w:rPr>
              <w:t>Епишина О.В.</w:t>
            </w:r>
          </w:p>
          <w:p w:rsidR="00016CAE" w:rsidRPr="008E225F" w:rsidRDefault="00016CAE" w:rsidP="00C5039D">
            <w:pPr>
              <w:pStyle w:val="Iauiue1"/>
              <w:rPr>
                <w:szCs w:val="24"/>
              </w:rPr>
            </w:pPr>
            <w:r w:rsidRPr="008E225F">
              <w:rPr>
                <w:szCs w:val="24"/>
              </w:rPr>
              <w:t>Масальских Е.Н.</w:t>
            </w:r>
          </w:p>
          <w:p w:rsidR="00016CAE" w:rsidRPr="008E225F" w:rsidRDefault="00016CAE" w:rsidP="00C5039D">
            <w:pPr>
              <w:pStyle w:val="Iauiue1"/>
              <w:rPr>
                <w:szCs w:val="24"/>
              </w:rPr>
            </w:pPr>
            <w:r w:rsidRPr="008E225F">
              <w:rPr>
                <w:szCs w:val="24"/>
              </w:rPr>
              <w:t>Клинова В.А.</w:t>
            </w:r>
          </w:p>
          <w:p w:rsidR="00016CAE" w:rsidRPr="008E225F" w:rsidRDefault="00016CAE" w:rsidP="00C5039D">
            <w:pPr>
              <w:pStyle w:val="Iauiue1"/>
              <w:rPr>
                <w:szCs w:val="24"/>
              </w:rPr>
            </w:pPr>
            <w:r w:rsidRPr="008E225F">
              <w:rPr>
                <w:szCs w:val="24"/>
              </w:rPr>
              <w:t>Яушева В.А.</w:t>
            </w:r>
          </w:p>
          <w:p w:rsidR="00016CAE" w:rsidRPr="008E225F" w:rsidRDefault="00016CAE" w:rsidP="00C5039D">
            <w:pPr>
              <w:pStyle w:val="Iauiue1"/>
              <w:rPr>
                <w:szCs w:val="24"/>
              </w:rPr>
            </w:pPr>
            <w:r w:rsidRPr="008E225F">
              <w:rPr>
                <w:szCs w:val="24"/>
              </w:rPr>
              <w:t>Буравлева В.П.</w:t>
            </w:r>
          </w:p>
          <w:p w:rsidR="00016CAE" w:rsidRPr="008E225F" w:rsidRDefault="00016CAE" w:rsidP="00C5039D">
            <w:pPr>
              <w:pStyle w:val="Iauiue1"/>
              <w:rPr>
                <w:szCs w:val="24"/>
              </w:rPr>
            </w:pPr>
            <w:r w:rsidRPr="008E225F">
              <w:rPr>
                <w:szCs w:val="24"/>
              </w:rPr>
              <w:t>Клюкач М.Б.</w:t>
            </w:r>
          </w:p>
          <w:p w:rsidR="00016CAE" w:rsidRPr="008E225F" w:rsidRDefault="00016CAE" w:rsidP="00C5039D">
            <w:pPr>
              <w:pStyle w:val="Iauiue1"/>
              <w:rPr>
                <w:szCs w:val="24"/>
              </w:rPr>
            </w:pPr>
            <w:r w:rsidRPr="008E225F">
              <w:rPr>
                <w:szCs w:val="24"/>
              </w:rPr>
              <w:lastRenderedPageBreak/>
              <w:t>Соколова Л.Л.</w:t>
            </w:r>
          </w:p>
          <w:p w:rsidR="00016CAE" w:rsidRPr="008E225F" w:rsidRDefault="00016CAE" w:rsidP="00C5039D">
            <w:pPr>
              <w:pStyle w:val="Iauiue1"/>
              <w:rPr>
                <w:szCs w:val="24"/>
              </w:rPr>
            </w:pPr>
            <w:r w:rsidRPr="008E225F">
              <w:rPr>
                <w:szCs w:val="24"/>
              </w:rPr>
              <w:t>Халяпина И.В.</w:t>
            </w:r>
          </w:p>
          <w:p w:rsidR="00016CAE" w:rsidRPr="008E225F" w:rsidRDefault="00016CAE" w:rsidP="00C5039D">
            <w:pPr>
              <w:pStyle w:val="Iauiue1"/>
              <w:rPr>
                <w:szCs w:val="24"/>
              </w:rPr>
            </w:pPr>
            <w:r w:rsidRPr="008E225F">
              <w:rPr>
                <w:szCs w:val="24"/>
              </w:rPr>
              <w:t>Колчанов Р.Р.</w:t>
            </w:r>
          </w:p>
          <w:p w:rsidR="00016CAE" w:rsidRPr="008E225F" w:rsidRDefault="00016CAE" w:rsidP="00C5039D">
            <w:pPr>
              <w:pStyle w:val="Iauiue1"/>
              <w:rPr>
                <w:szCs w:val="24"/>
              </w:rPr>
            </w:pPr>
            <w:r w:rsidRPr="008E225F">
              <w:rPr>
                <w:szCs w:val="24"/>
              </w:rPr>
              <w:t>Бояркина О.В.</w:t>
            </w:r>
          </w:p>
          <w:p w:rsidR="00016CAE" w:rsidRPr="008E225F" w:rsidRDefault="00016CAE" w:rsidP="00C5039D">
            <w:pPr>
              <w:pStyle w:val="Iauiue1"/>
              <w:rPr>
                <w:szCs w:val="24"/>
              </w:rPr>
            </w:pPr>
            <w:r w:rsidRPr="008E225F">
              <w:rPr>
                <w:szCs w:val="24"/>
              </w:rPr>
              <w:t>Кузенкова О.Н.</w:t>
            </w:r>
          </w:p>
          <w:p w:rsidR="00016CAE" w:rsidRPr="008E225F" w:rsidRDefault="00016CAE" w:rsidP="00C5039D">
            <w:pPr>
              <w:pStyle w:val="Iauiue1"/>
              <w:rPr>
                <w:szCs w:val="24"/>
              </w:rPr>
            </w:pPr>
            <w:r w:rsidRPr="008E225F">
              <w:rPr>
                <w:szCs w:val="24"/>
              </w:rPr>
              <w:t>Семенова Т.Р.</w:t>
            </w:r>
          </w:p>
          <w:p w:rsidR="00016CAE" w:rsidRPr="008E225F" w:rsidRDefault="00016CAE" w:rsidP="00C5039D">
            <w:pPr>
              <w:pStyle w:val="Iauiue1"/>
              <w:rPr>
                <w:szCs w:val="24"/>
              </w:rPr>
            </w:pPr>
            <w:r w:rsidRPr="008E225F">
              <w:rPr>
                <w:szCs w:val="24"/>
              </w:rPr>
              <w:t>Иргебаева А.Р.</w:t>
            </w:r>
          </w:p>
          <w:p w:rsidR="00016CAE" w:rsidRPr="008E225F" w:rsidRDefault="00016CAE" w:rsidP="00C5039D">
            <w:pPr>
              <w:pStyle w:val="Iauiue1"/>
              <w:rPr>
                <w:szCs w:val="24"/>
              </w:rPr>
            </w:pPr>
            <w:r w:rsidRPr="008E225F">
              <w:rPr>
                <w:szCs w:val="24"/>
              </w:rPr>
              <w:t>Аржевитин Б.Н.</w:t>
            </w:r>
          </w:p>
          <w:p w:rsidR="00016CAE" w:rsidRPr="008E225F" w:rsidRDefault="00016CAE" w:rsidP="00C5039D">
            <w:pPr>
              <w:pStyle w:val="Iauiue1"/>
              <w:rPr>
                <w:szCs w:val="24"/>
              </w:rPr>
            </w:pPr>
            <w:r w:rsidRPr="008E225F">
              <w:rPr>
                <w:szCs w:val="24"/>
              </w:rPr>
              <w:t>Ипатова Т.С.</w:t>
            </w:r>
          </w:p>
          <w:p w:rsidR="00016CAE" w:rsidRPr="008E225F" w:rsidRDefault="00016CAE" w:rsidP="00C5039D">
            <w:pPr>
              <w:pStyle w:val="Iauiue1"/>
              <w:rPr>
                <w:szCs w:val="24"/>
              </w:rPr>
            </w:pPr>
            <w:r w:rsidRPr="008E225F">
              <w:rPr>
                <w:szCs w:val="24"/>
              </w:rPr>
              <w:t>Клюкач Д.Р.</w:t>
            </w:r>
          </w:p>
          <w:p w:rsidR="00016CAE" w:rsidRDefault="00016CAE" w:rsidP="00C5039D">
            <w:pPr>
              <w:pStyle w:val="Iauiue1"/>
              <w:rPr>
                <w:szCs w:val="24"/>
              </w:rPr>
            </w:pPr>
            <w:r w:rsidRPr="008E225F">
              <w:rPr>
                <w:szCs w:val="24"/>
              </w:rPr>
              <w:t>Осташевская Е.А.</w:t>
            </w:r>
          </w:p>
        </w:tc>
      </w:tr>
      <w:tr w:rsidR="00016CAE" w:rsidRPr="00D76031" w:rsidTr="00C5039D">
        <w:trPr>
          <w:trHeight w:val="843"/>
        </w:trPr>
        <w:tc>
          <w:tcPr>
            <w:tcW w:w="4395" w:type="dxa"/>
            <w:tcBorders>
              <w:top w:val="single" w:sz="4" w:space="0" w:color="auto"/>
              <w:left w:val="single" w:sz="4" w:space="0" w:color="auto"/>
              <w:bottom w:val="single" w:sz="4" w:space="0" w:color="auto"/>
              <w:right w:val="single" w:sz="4" w:space="0" w:color="auto"/>
            </w:tcBorders>
          </w:tcPr>
          <w:p w:rsidR="00016CAE" w:rsidRPr="00731E6E" w:rsidRDefault="00016CAE" w:rsidP="00C5039D">
            <w:pPr>
              <w:autoSpaceDE w:val="0"/>
              <w:autoSpaceDN w:val="0"/>
              <w:adjustRightInd w:val="0"/>
              <w:spacing w:after="0" w:line="240" w:lineRule="auto"/>
              <w:rPr>
                <w:rFonts w:ascii="Times New Roman" w:eastAsia="Times New Roman" w:hAnsi="Times New Roman"/>
                <w:bCs/>
                <w:sz w:val="24"/>
                <w:szCs w:val="24"/>
              </w:rPr>
            </w:pPr>
            <w:r>
              <w:rPr>
                <w:rFonts w:ascii="Times New Roman" w:eastAsia="Times New Roman" w:hAnsi="Times New Roman"/>
                <w:bCs/>
                <w:sz w:val="24"/>
                <w:szCs w:val="24"/>
                <w:lang w:val="en-US"/>
              </w:rPr>
              <w:lastRenderedPageBreak/>
              <w:t>I</w:t>
            </w:r>
            <w:r>
              <w:rPr>
                <w:rFonts w:ascii="Times New Roman" w:eastAsia="Times New Roman" w:hAnsi="Times New Roman"/>
                <w:bCs/>
                <w:sz w:val="24"/>
                <w:szCs w:val="24"/>
              </w:rPr>
              <w:t xml:space="preserve"> Всероссийская научно-практическая конференция ( с международным участием) «Музейное дело и культурное наследие: история, современность, перспективы</w:t>
            </w:r>
          </w:p>
        </w:tc>
        <w:tc>
          <w:tcPr>
            <w:tcW w:w="1842" w:type="dxa"/>
            <w:tcBorders>
              <w:top w:val="single" w:sz="4" w:space="0" w:color="auto"/>
              <w:left w:val="single" w:sz="4" w:space="0" w:color="auto"/>
              <w:bottom w:val="single" w:sz="4" w:space="0" w:color="auto"/>
              <w:right w:val="single" w:sz="4" w:space="0" w:color="auto"/>
            </w:tcBorders>
          </w:tcPr>
          <w:p w:rsidR="00016CAE" w:rsidRDefault="00016CAE" w:rsidP="00C5039D">
            <w:pPr>
              <w:pStyle w:val="Iauiue1"/>
              <w:jc w:val="center"/>
              <w:rPr>
                <w:szCs w:val="24"/>
              </w:rPr>
            </w:pPr>
            <w:r>
              <w:rPr>
                <w:szCs w:val="24"/>
              </w:rPr>
              <w:t>г. Пермь</w:t>
            </w:r>
          </w:p>
          <w:p w:rsidR="00016CAE" w:rsidRDefault="00016CAE" w:rsidP="00C5039D">
            <w:pPr>
              <w:pStyle w:val="Iauiue1"/>
              <w:jc w:val="center"/>
              <w:rPr>
                <w:szCs w:val="24"/>
              </w:rPr>
            </w:pPr>
            <w:r>
              <w:rPr>
                <w:szCs w:val="24"/>
              </w:rPr>
              <w:t>ПГИК</w:t>
            </w:r>
          </w:p>
        </w:tc>
        <w:tc>
          <w:tcPr>
            <w:tcW w:w="1580" w:type="dxa"/>
            <w:tcBorders>
              <w:top w:val="single" w:sz="4" w:space="0" w:color="auto"/>
              <w:left w:val="single" w:sz="4" w:space="0" w:color="auto"/>
              <w:bottom w:val="single" w:sz="4" w:space="0" w:color="auto"/>
              <w:right w:val="single" w:sz="4" w:space="0" w:color="auto"/>
            </w:tcBorders>
          </w:tcPr>
          <w:p w:rsidR="00016CAE" w:rsidRDefault="00016CAE" w:rsidP="00C5039D">
            <w:pPr>
              <w:pStyle w:val="Iauiue1"/>
              <w:jc w:val="center"/>
              <w:rPr>
                <w:szCs w:val="24"/>
              </w:rPr>
            </w:pPr>
            <w:r>
              <w:rPr>
                <w:szCs w:val="24"/>
              </w:rPr>
              <w:t>23.05.24.05.</w:t>
            </w:r>
          </w:p>
          <w:p w:rsidR="00016CAE" w:rsidRDefault="00016CAE" w:rsidP="00C5039D">
            <w:pPr>
              <w:pStyle w:val="Iauiue1"/>
              <w:jc w:val="center"/>
              <w:rPr>
                <w:szCs w:val="24"/>
              </w:rPr>
            </w:pPr>
            <w:r>
              <w:rPr>
                <w:szCs w:val="24"/>
              </w:rPr>
              <w:t>2024 г.</w:t>
            </w:r>
          </w:p>
        </w:tc>
        <w:tc>
          <w:tcPr>
            <w:tcW w:w="1995" w:type="dxa"/>
            <w:tcBorders>
              <w:top w:val="single" w:sz="4" w:space="0" w:color="auto"/>
              <w:left w:val="single" w:sz="4" w:space="0" w:color="auto"/>
              <w:bottom w:val="single" w:sz="4" w:space="0" w:color="auto"/>
              <w:right w:val="single" w:sz="4" w:space="0" w:color="auto"/>
            </w:tcBorders>
          </w:tcPr>
          <w:p w:rsidR="00016CAE" w:rsidRDefault="00016CAE" w:rsidP="00C5039D">
            <w:pPr>
              <w:pStyle w:val="Iauiue1"/>
              <w:rPr>
                <w:szCs w:val="24"/>
              </w:rPr>
            </w:pPr>
            <w:r>
              <w:rPr>
                <w:szCs w:val="24"/>
              </w:rPr>
              <w:t>Пешкова О.С.</w:t>
            </w:r>
          </w:p>
        </w:tc>
      </w:tr>
      <w:tr w:rsidR="00016CAE" w:rsidRPr="00D76031" w:rsidTr="00C5039D">
        <w:tc>
          <w:tcPr>
            <w:tcW w:w="9812" w:type="dxa"/>
            <w:gridSpan w:val="4"/>
            <w:tcBorders>
              <w:top w:val="single" w:sz="4" w:space="0" w:color="auto"/>
              <w:left w:val="single" w:sz="4" w:space="0" w:color="auto"/>
              <w:bottom w:val="single" w:sz="4" w:space="0" w:color="auto"/>
              <w:right w:val="single" w:sz="4" w:space="0" w:color="auto"/>
            </w:tcBorders>
            <w:shd w:val="clear" w:color="auto" w:fill="FF9900"/>
          </w:tcPr>
          <w:p w:rsidR="00016CAE" w:rsidRPr="00D76031" w:rsidRDefault="00016CAE" w:rsidP="00C5039D">
            <w:pPr>
              <w:pStyle w:val="Iauiue1"/>
              <w:jc w:val="center"/>
            </w:pPr>
            <w:r w:rsidRPr="00D76031">
              <w:rPr>
                <w:b/>
              </w:rPr>
              <w:t>Краевой уровень</w:t>
            </w:r>
          </w:p>
        </w:tc>
      </w:tr>
      <w:tr w:rsidR="00016CAE" w:rsidRPr="00016CAE" w:rsidTr="00C5039D">
        <w:tc>
          <w:tcPr>
            <w:tcW w:w="4395" w:type="dxa"/>
            <w:tcBorders>
              <w:top w:val="single" w:sz="4" w:space="0" w:color="auto"/>
              <w:left w:val="single" w:sz="4" w:space="0" w:color="auto"/>
              <w:bottom w:val="single" w:sz="4" w:space="0" w:color="auto"/>
              <w:right w:val="single" w:sz="4" w:space="0" w:color="auto"/>
            </w:tcBorders>
          </w:tcPr>
          <w:p w:rsidR="00016CAE" w:rsidRPr="007213CA" w:rsidRDefault="00016CAE" w:rsidP="00C5039D">
            <w:pPr>
              <w:pStyle w:val="Iauiue1"/>
              <w:rPr>
                <w:szCs w:val="24"/>
              </w:rPr>
            </w:pPr>
            <w:r>
              <w:rPr>
                <w:szCs w:val="24"/>
                <w:lang w:val="en-US"/>
              </w:rPr>
              <w:t>II</w:t>
            </w:r>
            <w:r>
              <w:rPr>
                <w:szCs w:val="24"/>
              </w:rPr>
              <w:t xml:space="preserve"> открытый региональный педагогический форум «Художественное образование: региональный опыт, открытая перспектива»</w:t>
            </w:r>
          </w:p>
        </w:tc>
        <w:tc>
          <w:tcPr>
            <w:tcW w:w="1842" w:type="dxa"/>
            <w:tcBorders>
              <w:top w:val="single" w:sz="4" w:space="0" w:color="auto"/>
              <w:left w:val="single" w:sz="4" w:space="0" w:color="auto"/>
              <w:bottom w:val="single" w:sz="4" w:space="0" w:color="auto"/>
              <w:right w:val="single" w:sz="4" w:space="0" w:color="auto"/>
            </w:tcBorders>
          </w:tcPr>
          <w:p w:rsidR="00016CAE" w:rsidRPr="000F219B" w:rsidRDefault="00016CAE" w:rsidP="00C5039D">
            <w:pPr>
              <w:pStyle w:val="Iauiue1"/>
              <w:jc w:val="center"/>
              <w:rPr>
                <w:szCs w:val="24"/>
              </w:rPr>
            </w:pPr>
            <w:r>
              <w:rPr>
                <w:szCs w:val="24"/>
              </w:rPr>
              <w:t>г. Пермь</w:t>
            </w:r>
          </w:p>
        </w:tc>
        <w:tc>
          <w:tcPr>
            <w:tcW w:w="1580" w:type="dxa"/>
            <w:tcBorders>
              <w:top w:val="single" w:sz="4" w:space="0" w:color="auto"/>
              <w:left w:val="single" w:sz="4" w:space="0" w:color="auto"/>
              <w:bottom w:val="single" w:sz="4" w:space="0" w:color="auto"/>
              <w:right w:val="single" w:sz="4" w:space="0" w:color="auto"/>
            </w:tcBorders>
          </w:tcPr>
          <w:p w:rsidR="00016CAE" w:rsidRPr="00687F11" w:rsidRDefault="00016CAE" w:rsidP="00C5039D">
            <w:pPr>
              <w:pStyle w:val="Iauiue1"/>
              <w:jc w:val="center"/>
              <w:rPr>
                <w:szCs w:val="24"/>
              </w:rPr>
            </w:pPr>
            <w:r>
              <w:rPr>
                <w:szCs w:val="24"/>
              </w:rPr>
              <w:t>06.12.2023 г.</w:t>
            </w:r>
          </w:p>
        </w:tc>
        <w:tc>
          <w:tcPr>
            <w:tcW w:w="1995" w:type="dxa"/>
            <w:tcBorders>
              <w:top w:val="single" w:sz="4" w:space="0" w:color="auto"/>
              <w:left w:val="single" w:sz="4" w:space="0" w:color="auto"/>
              <w:bottom w:val="single" w:sz="4" w:space="0" w:color="auto"/>
              <w:right w:val="single" w:sz="4" w:space="0" w:color="auto"/>
            </w:tcBorders>
          </w:tcPr>
          <w:p w:rsidR="00016CAE" w:rsidRPr="00016CAE" w:rsidRDefault="00016CAE" w:rsidP="00C5039D">
            <w:pPr>
              <w:pStyle w:val="Iauiue1"/>
              <w:rPr>
                <w:szCs w:val="24"/>
              </w:rPr>
            </w:pPr>
            <w:r w:rsidRPr="00687F11">
              <w:rPr>
                <w:szCs w:val="24"/>
              </w:rPr>
              <w:t>Аржевитин</w:t>
            </w:r>
            <w:r w:rsidRPr="00016CAE">
              <w:rPr>
                <w:szCs w:val="24"/>
              </w:rPr>
              <w:t xml:space="preserve"> </w:t>
            </w:r>
            <w:r w:rsidRPr="00687F11">
              <w:rPr>
                <w:szCs w:val="24"/>
              </w:rPr>
              <w:t>Б</w:t>
            </w:r>
            <w:r w:rsidRPr="00016CAE">
              <w:rPr>
                <w:szCs w:val="24"/>
              </w:rPr>
              <w:t>.</w:t>
            </w:r>
            <w:r w:rsidRPr="00687F11">
              <w:rPr>
                <w:szCs w:val="24"/>
              </w:rPr>
              <w:t>Н</w:t>
            </w:r>
            <w:r>
              <w:rPr>
                <w:szCs w:val="24"/>
              </w:rPr>
              <w:t>.</w:t>
            </w:r>
          </w:p>
          <w:p w:rsidR="00016CAE" w:rsidRPr="00016CAE" w:rsidRDefault="00016CAE" w:rsidP="00C5039D">
            <w:pPr>
              <w:pStyle w:val="Iauiue1"/>
              <w:rPr>
                <w:szCs w:val="24"/>
              </w:rPr>
            </w:pPr>
            <w:r w:rsidRPr="00687F11">
              <w:rPr>
                <w:szCs w:val="24"/>
              </w:rPr>
              <w:t>Клюкач</w:t>
            </w:r>
            <w:r w:rsidRPr="00016CAE">
              <w:rPr>
                <w:szCs w:val="24"/>
              </w:rPr>
              <w:t xml:space="preserve"> </w:t>
            </w:r>
            <w:r w:rsidRPr="00687F11">
              <w:rPr>
                <w:szCs w:val="24"/>
              </w:rPr>
              <w:t>Д</w:t>
            </w:r>
            <w:r w:rsidRPr="00016CAE">
              <w:rPr>
                <w:szCs w:val="24"/>
              </w:rPr>
              <w:t>.</w:t>
            </w:r>
            <w:r w:rsidRPr="00687F11">
              <w:rPr>
                <w:szCs w:val="24"/>
              </w:rPr>
              <w:t>Р</w:t>
            </w:r>
            <w:r w:rsidRPr="00016CAE">
              <w:rPr>
                <w:szCs w:val="24"/>
              </w:rPr>
              <w:t>.</w:t>
            </w:r>
          </w:p>
        </w:tc>
      </w:tr>
      <w:tr w:rsidR="00016CAE" w:rsidRPr="001B799C" w:rsidTr="00C5039D">
        <w:tc>
          <w:tcPr>
            <w:tcW w:w="4395" w:type="dxa"/>
            <w:tcBorders>
              <w:top w:val="single" w:sz="4" w:space="0" w:color="auto"/>
              <w:left w:val="single" w:sz="4" w:space="0" w:color="auto"/>
              <w:bottom w:val="single" w:sz="4" w:space="0" w:color="auto"/>
              <w:right w:val="single" w:sz="4" w:space="0" w:color="auto"/>
            </w:tcBorders>
          </w:tcPr>
          <w:p w:rsidR="00016CAE" w:rsidRPr="00E0692F" w:rsidRDefault="00016CAE" w:rsidP="00C5039D">
            <w:pPr>
              <w:pStyle w:val="Iauiue1"/>
            </w:pPr>
            <w:r w:rsidRPr="001B799C">
              <w:rPr>
                <w:color w:val="000000"/>
                <w:szCs w:val="24"/>
                <w:shd w:val="clear" w:color="auto" w:fill="FFFFFF"/>
              </w:rPr>
              <w:t>IX Педагогические чтения, посвященные памяти профессора С.И. Злобина.</w:t>
            </w:r>
          </w:p>
        </w:tc>
        <w:tc>
          <w:tcPr>
            <w:tcW w:w="1842" w:type="dxa"/>
            <w:tcBorders>
              <w:top w:val="single" w:sz="4" w:space="0" w:color="auto"/>
              <w:left w:val="single" w:sz="4" w:space="0" w:color="auto"/>
              <w:bottom w:val="single" w:sz="4" w:space="0" w:color="auto"/>
              <w:right w:val="single" w:sz="4" w:space="0" w:color="auto"/>
            </w:tcBorders>
          </w:tcPr>
          <w:p w:rsidR="00016CAE" w:rsidRDefault="00016CAE" w:rsidP="00C5039D">
            <w:pPr>
              <w:pStyle w:val="Iauiue1"/>
              <w:jc w:val="center"/>
              <w:rPr>
                <w:szCs w:val="24"/>
              </w:rPr>
            </w:pPr>
            <w:r>
              <w:rPr>
                <w:szCs w:val="24"/>
              </w:rPr>
              <w:t>г. Пермь</w:t>
            </w:r>
          </w:p>
          <w:p w:rsidR="00016CAE" w:rsidRPr="001B799C" w:rsidRDefault="00016CAE" w:rsidP="00C5039D">
            <w:pPr>
              <w:pStyle w:val="Iauiue1"/>
              <w:jc w:val="center"/>
            </w:pPr>
          </w:p>
        </w:tc>
        <w:tc>
          <w:tcPr>
            <w:tcW w:w="1580" w:type="dxa"/>
            <w:tcBorders>
              <w:top w:val="single" w:sz="4" w:space="0" w:color="auto"/>
              <w:left w:val="single" w:sz="4" w:space="0" w:color="auto"/>
              <w:bottom w:val="single" w:sz="4" w:space="0" w:color="auto"/>
              <w:right w:val="single" w:sz="4" w:space="0" w:color="auto"/>
            </w:tcBorders>
          </w:tcPr>
          <w:p w:rsidR="00016CAE" w:rsidRPr="001B799C" w:rsidRDefault="00016CAE" w:rsidP="00C5039D">
            <w:pPr>
              <w:pStyle w:val="Iauiue1"/>
              <w:jc w:val="center"/>
            </w:pPr>
            <w:r>
              <w:t>06.10.2023 г.</w:t>
            </w:r>
          </w:p>
        </w:tc>
        <w:tc>
          <w:tcPr>
            <w:tcW w:w="1995" w:type="dxa"/>
            <w:tcBorders>
              <w:top w:val="single" w:sz="4" w:space="0" w:color="auto"/>
              <w:left w:val="single" w:sz="4" w:space="0" w:color="auto"/>
              <w:bottom w:val="single" w:sz="4" w:space="0" w:color="auto"/>
              <w:right w:val="single" w:sz="4" w:space="0" w:color="auto"/>
            </w:tcBorders>
          </w:tcPr>
          <w:p w:rsidR="00016CAE" w:rsidRPr="001B799C" w:rsidRDefault="00016CAE" w:rsidP="00C5039D">
            <w:pPr>
              <w:pStyle w:val="Iauiue1"/>
            </w:pPr>
            <w:r>
              <w:t>Пешкова О.С.</w:t>
            </w:r>
          </w:p>
        </w:tc>
      </w:tr>
      <w:tr w:rsidR="00016CAE" w:rsidRPr="001B799C" w:rsidTr="00C5039D">
        <w:trPr>
          <w:trHeight w:val="1198"/>
        </w:trPr>
        <w:tc>
          <w:tcPr>
            <w:tcW w:w="4395" w:type="dxa"/>
            <w:tcBorders>
              <w:top w:val="single" w:sz="4" w:space="0" w:color="auto"/>
              <w:left w:val="single" w:sz="4" w:space="0" w:color="auto"/>
              <w:bottom w:val="single" w:sz="4" w:space="0" w:color="auto"/>
              <w:right w:val="single" w:sz="4" w:space="0" w:color="auto"/>
            </w:tcBorders>
          </w:tcPr>
          <w:p w:rsidR="00016CAE" w:rsidRPr="007E77FB" w:rsidRDefault="00016CAE" w:rsidP="00C5039D">
            <w:pPr>
              <w:pStyle w:val="af3"/>
              <w:spacing w:line="259" w:lineRule="auto"/>
              <w:ind w:left="0"/>
              <w:rPr>
                <w:rFonts w:ascii="Times New Roman" w:hAnsi="Times New Roman"/>
                <w:sz w:val="24"/>
                <w:szCs w:val="24"/>
              </w:rPr>
            </w:pPr>
            <w:r w:rsidRPr="007A5712">
              <w:rPr>
                <w:rFonts w:ascii="Times New Roman" w:hAnsi="Times New Roman"/>
                <w:color w:val="000000"/>
                <w:sz w:val="24"/>
                <w:szCs w:val="24"/>
                <w:shd w:val="clear" w:color="auto" w:fill="FFFFFF"/>
              </w:rPr>
              <w:t xml:space="preserve">Открытая региональная научно – практическая конференция «Современное воспитание: разговор о </w:t>
            </w:r>
            <w:proofErr w:type="gramStart"/>
            <w:r w:rsidRPr="007A5712">
              <w:rPr>
                <w:rFonts w:ascii="Times New Roman" w:hAnsi="Times New Roman"/>
                <w:color w:val="000000"/>
                <w:sz w:val="24"/>
                <w:szCs w:val="24"/>
                <w:shd w:val="clear" w:color="auto" w:fill="FFFFFF"/>
              </w:rPr>
              <w:t>важном</w:t>
            </w:r>
            <w:proofErr w:type="gramEnd"/>
            <w:r w:rsidRPr="007A5712">
              <w:rPr>
                <w:rFonts w:ascii="Times New Roman" w:hAnsi="Times New Roman"/>
                <w:color w:val="000000"/>
                <w:sz w:val="24"/>
                <w:szCs w:val="24"/>
                <w:shd w:val="clear" w:color="auto" w:fill="FFFFFF"/>
              </w:rPr>
              <w:t>»</w:t>
            </w:r>
          </w:p>
        </w:tc>
        <w:tc>
          <w:tcPr>
            <w:tcW w:w="1842" w:type="dxa"/>
            <w:tcBorders>
              <w:top w:val="single" w:sz="4" w:space="0" w:color="auto"/>
              <w:left w:val="single" w:sz="4" w:space="0" w:color="auto"/>
              <w:bottom w:val="single" w:sz="4" w:space="0" w:color="auto"/>
              <w:right w:val="single" w:sz="4" w:space="0" w:color="auto"/>
            </w:tcBorders>
          </w:tcPr>
          <w:p w:rsidR="00016CAE" w:rsidRDefault="00016CAE" w:rsidP="00C5039D">
            <w:pPr>
              <w:pStyle w:val="Iauiue1"/>
              <w:jc w:val="center"/>
              <w:rPr>
                <w:szCs w:val="24"/>
              </w:rPr>
            </w:pPr>
            <w:r>
              <w:rPr>
                <w:szCs w:val="24"/>
              </w:rPr>
              <w:t>г. Пермь</w:t>
            </w:r>
          </w:p>
        </w:tc>
        <w:tc>
          <w:tcPr>
            <w:tcW w:w="1580" w:type="dxa"/>
            <w:tcBorders>
              <w:top w:val="single" w:sz="4" w:space="0" w:color="auto"/>
              <w:left w:val="single" w:sz="4" w:space="0" w:color="auto"/>
              <w:bottom w:val="single" w:sz="4" w:space="0" w:color="auto"/>
              <w:right w:val="single" w:sz="4" w:space="0" w:color="auto"/>
            </w:tcBorders>
          </w:tcPr>
          <w:p w:rsidR="00016CAE" w:rsidRPr="007E77FB" w:rsidRDefault="00016CAE" w:rsidP="00C5039D">
            <w:pPr>
              <w:pStyle w:val="Iauiue1"/>
              <w:jc w:val="center"/>
              <w:rPr>
                <w:szCs w:val="24"/>
              </w:rPr>
            </w:pPr>
            <w:r>
              <w:rPr>
                <w:szCs w:val="24"/>
              </w:rPr>
              <w:t>20.02.2024 г.</w:t>
            </w:r>
          </w:p>
        </w:tc>
        <w:tc>
          <w:tcPr>
            <w:tcW w:w="1995" w:type="dxa"/>
            <w:tcBorders>
              <w:top w:val="single" w:sz="4" w:space="0" w:color="auto"/>
              <w:left w:val="single" w:sz="4" w:space="0" w:color="auto"/>
              <w:bottom w:val="single" w:sz="4" w:space="0" w:color="auto"/>
              <w:right w:val="single" w:sz="4" w:space="0" w:color="auto"/>
            </w:tcBorders>
          </w:tcPr>
          <w:p w:rsidR="00016CAE" w:rsidRDefault="00016CAE" w:rsidP="00C5039D">
            <w:pPr>
              <w:pStyle w:val="Iauiue1"/>
              <w:rPr>
                <w:szCs w:val="24"/>
              </w:rPr>
            </w:pPr>
            <w:r>
              <w:rPr>
                <w:szCs w:val="24"/>
              </w:rPr>
              <w:t>Титлянова Г.Н.</w:t>
            </w:r>
          </w:p>
          <w:p w:rsidR="00016CAE" w:rsidRPr="007E77FB" w:rsidRDefault="00016CAE" w:rsidP="00C5039D">
            <w:pPr>
              <w:pStyle w:val="Iauiue1"/>
              <w:rPr>
                <w:szCs w:val="24"/>
              </w:rPr>
            </w:pPr>
            <w:r>
              <w:rPr>
                <w:szCs w:val="24"/>
              </w:rPr>
              <w:t>Бояркина О.В.</w:t>
            </w:r>
          </w:p>
        </w:tc>
      </w:tr>
      <w:tr w:rsidR="00016CAE" w:rsidRPr="001B799C" w:rsidTr="00C5039D">
        <w:tc>
          <w:tcPr>
            <w:tcW w:w="4395" w:type="dxa"/>
            <w:tcBorders>
              <w:top w:val="single" w:sz="4" w:space="0" w:color="auto"/>
              <w:left w:val="single" w:sz="4" w:space="0" w:color="auto"/>
              <w:bottom w:val="single" w:sz="4" w:space="0" w:color="auto"/>
              <w:right w:val="single" w:sz="4" w:space="0" w:color="auto"/>
            </w:tcBorders>
          </w:tcPr>
          <w:p w:rsidR="00016CAE" w:rsidRPr="003B6350" w:rsidRDefault="00016CAE" w:rsidP="00C5039D">
            <w:pPr>
              <w:pStyle w:val="Iauiue1"/>
              <w:rPr>
                <w:color w:val="000000"/>
                <w:szCs w:val="24"/>
                <w:highlight w:val="green"/>
                <w:shd w:val="clear" w:color="auto" w:fill="FFFFFF"/>
              </w:rPr>
            </w:pPr>
            <w:r w:rsidRPr="00B55925">
              <w:rPr>
                <w:color w:val="000000"/>
                <w:szCs w:val="24"/>
                <w:shd w:val="clear" w:color="auto" w:fill="FFFFFF"/>
              </w:rPr>
              <w:t>Краевая научно-методическая конференция «Инновационные практики обучения и воспитания в контексте системных изменений в образовании»</w:t>
            </w:r>
          </w:p>
        </w:tc>
        <w:tc>
          <w:tcPr>
            <w:tcW w:w="1842" w:type="dxa"/>
            <w:tcBorders>
              <w:top w:val="single" w:sz="4" w:space="0" w:color="auto"/>
              <w:left w:val="single" w:sz="4" w:space="0" w:color="auto"/>
              <w:bottom w:val="single" w:sz="4" w:space="0" w:color="auto"/>
              <w:right w:val="single" w:sz="4" w:space="0" w:color="auto"/>
            </w:tcBorders>
          </w:tcPr>
          <w:p w:rsidR="00016CAE" w:rsidRPr="00B55925" w:rsidRDefault="00016CAE" w:rsidP="00C5039D">
            <w:pPr>
              <w:pStyle w:val="Iauiue1"/>
              <w:jc w:val="center"/>
              <w:rPr>
                <w:szCs w:val="24"/>
              </w:rPr>
            </w:pPr>
            <w:r w:rsidRPr="00B55925">
              <w:rPr>
                <w:szCs w:val="24"/>
              </w:rPr>
              <w:t>г.</w:t>
            </w:r>
            <w:r>
              <w:rPr>
                <w:szCs w:val="24"/>
              </w:rPr>
              <w:t xml:space="preserve"> </w:t>
            </w:r>
            <w:r w:rsidRPr="00B55925">
              <w:rPr>
                <w:szCs w:val="24"/>
              </w:rPr>
              <w:t>Кунгур</w:t>
            </w:r>
          </w:p>
        </w:tc>
        <w:tc>
          <w:tcPr>
            <w:tcW w:w="1580" w:type="dxa"/>
            <w:tcBorders>
              <w:top w:val="single" w:sz="4" w:space="0" w:color="auto"/>
              <w:left w:val="single" w:sz="4" w:space="0" w:color="auto"/>
              <w:bottom w:val="single" w:sz="4" w:space="0" w:color="auto"/>
              <w:right w:val="single" w:sz="4" w:space="0" w:color="auto"/>
            </w:tcBorders>
          </w:tcPr>
          <w:p w:rsidR="00016CAE" w:rsidRPr="00B55925" w:rsidRDefault="00016CAE" w:rsidP="00C5039D">
            <w:pPr>
              <w:pStyle w:val="Iauiue1"/>
              <w:jc w:val="center"/>
            </w:pPr>
            <w:r w:rsidRPr="00B55925">
              <w:t>25.01.2024 г.</w:t>
            </w:r>
          </w:p>
        </w:tc>
        <w:tc>
          <w:tcPr>
            <w:tcW w:w="1995" w:type="dxa"/>
            <w:tcBorders>
              <w:top w:val="single" w:sz="4" w:space="0" w:color="auto"/>
              <w:left w:val="single" w:sz="4" w:space="0" w:color="auto"/>
              <w:bottom w:val="single" w:sz="4" w:space="0" w:color="auto"/>
              <w:right w:val="single" w:sz="4" w:space="0" w:color="auto"/>
            </w:tcBorders>
          </w:tcPr>
          <w:p w:rsidR="00016CAE" w:rsidRPr="00B55925" w:rsidRDefault="00016CAE" w:rsidP="00C5039D">
            <w:pPr>
              <w:pStyle w:val="Iauiue1"/>
            </w:pPr>
            <w:r w:rsidRPr="00B55925">
              <w:t>Титлянова Г.Н.</w:t>
            </w:r>
          </w:p>
        </w:tc>
      </w:tr>
      <w:tr w:rsidR="00016CAE" w:rsidRPr="00D76031" w:rsidTr="00C5039D">
        <w:tc>
          <w:tcPr>
            <w:tcW w:w="9812" w:type="dxa"/>
            <w:gridSpan w:val="4"/>
            <w:tcBorders>
              <w:top w:val="single" w:sz="4" w:space="0" w:color="auto"/>
              <w:left w:val="single" w:sz="4" w:space="0" w:color="auto"/>
              <w:bottom w:val="single" w:sz="4" w:space="0" w:color="auto"/>
              <w:right w:val="single" w:sz="4" w:space="0" w:color="auto"/>
            </w:tcBorders>
            <w:shd w:val="clear" w:color="auto" w:fill="FF9900"/>
          </w:tcPr>
          <w:p w:rsidR="00016CAE" w:rsidRPr="00D76031" w:rsidRDefault="00016CAE" w:rsidP="00C5039D">
            <w:pPr>
              <w:pStyle w:val="Iauiue1"/>
              <w:jc w:val="center"/>
              <w:rPr>
                <w:b/>
              </w:rPr>
            </w:pPr>
            <w:r w:rsidRPr="00D76031">
              <w:rPr>
                <w:b/>
              </w:rPr>
              <w:t>Муниципальный уровень</w:t>
            </w:r>
          </w:p>
        </w:tc>
      </w:tr>
      <w:tr w:rsidR="00016CAE" w:rsidRPr="00D76031" w:rsidTr="00C5039D">
        <w:tc>
          <w:tcPr>
            <w:tcW w:w="4395" w:type="dxa"/>
            <w:tcBorders>
              <w:top w:val="single" w:sz="4" w:space="0" w:color="auto"/>
              <w:left w:val="single" w:sz="4" w:space="0" w:color="auto"/>
              <w:bottom w:val="single" w:sz="4" w:space="0" w:color="auto"/>
              <w:right w:val="single" w:sz="4" w:space="0" w:color="auto"/>
            </w:tcBorders>
          </w:tcPr>
          <w:p w:rsidR="00016CAE" w:rsidRPr="00D76031" w:rsidRDefault="00016CAE" w:rsidP="00C5039D">
            <w:pPr>
              <w:pStyle w:val="Iauiue1"/>
            </w:pPr>
            <w:r>
              <w:rPr>
                <w:color w:val="000000"/>
                <w:szCs w:val="24"/>
                <w:shd w:val="clear" w:color="auto" w:fill="FFFFFF"/>
              </w:rPr>
              <w:t>Городской форум общественности «Пермь- 300. Старт в Новый век»</w:t>
            </w:r>
          </w:p>
        </w:tc>
        <w:tc>
          <w:tcPr>
            <w:tcW w:w="1842" w:type="dxa"/>
            <w:tcBorders>
              <w:top w:val="single" w:sz="4" w:space="0" w:color="auto"/>
              <w:left w:val="single" w:sz="4" w:space="0" w:color="auto"/>
              <w:bottom w:val="single" w:sz="4" w:space="0" w:color="auto"/>
              <w:right w:val="single" w:sz="4" w:space="0" w:color="auto"/>
            </w:tcBorders>
          </w:tcPr>
          <w:p w:rsidR="00016CAE" w:rsidRPr="00D76031" w:rsidRDefault="00016CAE" w:rsidP="00C5039D">
            <w:pPr>
              <w:pStyle w:val="Iauiue1"/>
              <w:jc w:val="center"/>
            </w:pPr>
            <w:r>
              <w:t>г. Пермь</w:t>
            </w:r>
          </w:p>
        </w:tc>
        <w:tc>
          <w:tcPr>
            <w:tcW w:w="1580" w:type="dxa"/>
            <w:tcBorders>
              <w:top w:val="single" w:sz="4" w:space="0" w:color="auto"/>
              <w:left w:val="single" w:sz="4" w:space="0" w:color="auto"/>
              <w:bottom w:val="single" w:sz="4" w:space="0" w:color="auto"/>
              <w:right w:val="single" w:sz="4" w:space="0" w:color="auto"/>
            </w:tcBorders>
          </w:tcPr>
          <w:p w:rsidR="00016CAE" w:rsidRPr="00D76031" w:rsidRDefault="00016CAE" w:rsidP="00C5039D">
            <w:pPr>
              <w:pStyle w:val="Iauiue1"/>
              <w:jc w:val="center"/>
            </w:pPr>
            <w:r>
              <w:t>05.12.2023 г.</w:t>
            </w:r>
          </w:p>
        </w:tc>
        <w:tc>
          <w:tcPr>
            <w:tcW w:w="1995" w:type="dxa"/>
            <w:tcBorders>
              <w:top w:val="single" w:sz="4" w:space="0" w:color="auto"/>
              <w:left w:val="single" w:sz="4" w:space="0" w:color="auto"/>
              <w:bottom w:val="single" w:sz="4" w:space="0" w:color="auto"/>
              <w:right w:val="single" w:sz="4" w:space="0" w:color="auto"/>
            </w:tcBorders>
          </w:tcPr>
          <w:p w:rsidR="00016CAE" w:rsidRDefault="00016CAE" w:rsidP="00C5039D">
            <w:pPr>
              <w:pStyle w:val="Iauiue1"/>
            </w:pPr>
            <w:r>
              <w:t>Епишина О.В.</w:t>
            </w:r>
          </w:p>
          <w:p w:rsidR="00016CAE" w:rsidRPr="00D76031" w:rsidRDefault="00016CAE" w:rsidP="00C5039D">
            <w:pPr>
              <w:pStyle w:val="Iauiue1"/>
            </w:pPr>
            <w:r>
              <w:t>Масальских Е.Н.</w:t>
            </w:r>
          </w:p>
        </w:tc>
      </w:tr>
      <w:tr w:rsidR="00016CAE" w:rsidRPr="00D76031" w:rsidTr="00C5039D">
        <w:trPr>
          <w:trHeight w:val="954"/>
        </w:trPr>
        <w:tc>
          <w:tcPr>
            <w:tcW w:w="4395" w:type="dxa"/>
            <w:tcBorders>
              <w:top w:val="single" w:sz="4" w:space="0" w:color="auto"/>
              <w:left w:val="single" w:sz="4" w:space="0" w:color="auto"/>
              <w:bottom w:val="single" w:sz="4" w:space="0" w:color="auto"/>
              <w:right w:val="single" w:sz="4" w:space="0" w:color="auto"/>
            </w:tcBorders>
          </w:tcPr>
          <w:p w:rsidR="00016CAE" w:rsidRPr="007E77FB" w:rsidRDefault="00016CAE" w:rsidP="00C5039D">
            <w:pPr>
              <w:pStyle w:val="af3"/>
              <w:spacing w:line="259" w:lineRule="auto"/>
              <w:ind w:left="0"/>
              <w:rPr>
                <w:rFonts w:ascii="Times New Roman" w:hAnsi="Times New Roman"/>
                <w:sz w:val="24"/>
                <w:szCs w:val="24"/>
              </w:rPr>
            </w:pPr>
            <w:r w:rsidRPr="007E77FB">
              <w:rPr>
                <w:rFonts w:ascii="Times New Roman" w:hAnsi="Times New Roman"/>
                <w:sz w:val="24"/>
                <w:szCs w:val="24"/>
              </w:rPr>
              <w:t>Круглый стол  «Эффективные пра</w:t>
            </w:r>
            <w:r w:rsidRPr="007E77FB">
              <w:rPr>
                <w:rFonts w:ascii="Times New Roman" w:hAnsi="Times New Roman"/>
                <w:sz w:val="24"/>
                <w:szCs w:val="24"/>
              </w:rPr>
              <w:t>к</w:t>
            </w:r>
            <w:r w:rsidRPr="007E77FB">
              <w:rPr>
                <w:rFonts w:ascii="Times New Roman" w:hAnsi="Times New Roman"/>
                <w:sz w:val="24"/>
                <w:szCs w:val="24"/>
              </w:rPr>
              <w:t xml:space="preserve">тики гражданско-патриотического воспитания» </w:t>
            </w:r>
          </w:p>
        </w:tc>
        <w:tc>
          <w:tcPr>
            <w:tcW w:w="1842" w:type="dxa"/>
            <w:tcBorders>
              <w:top w:val="single" w:sz="4" w:space="0" w:color="auto"/>
              <w:left w:val="single" w:sz="4" w:space="0" w:color="auto"/>
              <w:bottom w:val="single" w:sz="4" w:space="0" w:color="auto"/>
              <w:right w:val="single" w:sz="4" w:space="0" w:color="auto"/>
            </w:tcBorders>
          </w:tcPr>
          <w:p w:rsidR="00016CAE" w:rsidRPr="007E77FB" w:rsidRDefault="00016CAE" w:rsidP="00C5039D">
            <w:pPr>
              <w:pStyle w:val="Iauiue1"/>
              <w:jc w:val="center"/>
              <w:rPr>
                <w:szCs w:val="24"/>
              </w:rPr>
            </w:pPr>
            <w:r>
              <w:rPr>
                <w:szCs w:val="24"/>
              </w:rPr>
              <w:t>г. Пермь</w:t>
            </w:r>
          </w:p>
        </w:tc>
        <w:tc>
          <w:tcPr>
            <w:tcW w:w="1580" w:type="dxa"/>
            <w:tcBorders>
              <w:top w:val="single" w:sz="4" w:space="0" w:color="auto"/>
              <w:left w:val="single" w:sz="4" w:space="0" w:color="auto"/>
              <w:bottom w:val="single" w:sz="4" w:space="0" w:color="auto"/>
              <w:right w:val="single" w:sz="4" w:space="0" w:color="auto"/>
            </w:tcBorders>
          </w:tcPr>
          <w:p w:rsidR="00016CAE" w:rsidRPr="007E77FB" w:rsidRDefault="00016CAE" w:rsidP="00C5039D">
            <w:pPr>
              <w:pStyle w:val="Iauiue1"/>
              <w:jc w:val="center"/>
              <w:rPr>
                <w:szCs w:val="24"/>
              </w:rPr>
            </w:pPr>
            <w:r w:rsidRPr="007E77FB">
              <w:rPr>
                <w:szCs w:val="24"/>
              </w:rPr>
              <w:t>2023 г.</w:t>
            </w:r>
          </w:p>
          <w:p w:rsidR="00016CAE" w:rsidRPr="007E77FB" w:rsidRDefault="00016CAE" w:rsidP="00C5039D">
            <w:pPr>
              <w:pStyle w:val="Iauiue1"/>
              <w:jc w:val="center"/>
              <w:rPr>
                <w:szCs w:val="24"/>
              </w:rPr>
            </w:pPr>
            <w:r w:rsidRPr="007E77FB">
              <w:rPr>
                <w:szCs w:val="24"/>
              </w:rPr>
              <w:t>октябрь</w:t>
            </w:r>
          </w:p>
        </w:tc>
        <w:tc>
          <w:tcPr>
            <w:tcW w:w="1995" w:type="dxa"/>
            <w:tcBorders>
              <w:top w:val="single" w:sz="4" w:space="0" w:color="auto"/>
              <w:left w:val="single" w:sz="4" w:space="0" w:color="auto"/>
              <w:bottom w:val="single" w:sz="4" w:space="0" w:color="auto"/>
              <w:right w:val="single" w:sz="4" w:space="0" w:color="auto"/>
            </w:tcBorders>
          </w:tcPr>
          <w:p w:rsidR="00016CAE" w:rsidRPr="007E77FB" w:rsidRDefault="00016CAE" w:rsidP="00C5039D">
            <w:pPr>
              <w:pStyle w:val="Iauiue1"/>
              <w:rPr>
                <w:szCs w:val="24"/>
              </w:rPr>
            </w:pPr>
            <w:r w:rsidRPr="007E77FB">
              <w:rPr>
                <w:szCs w:val="24"/>
              </w:rPr>
              <w:t>Пешкова О.С.</w:t>
            </w:r>
          </w:p>
        </w:tc>
      </w:tr>
    </w:tbl>
    <w:p w:rsidR="00016CAE" w:rsidRDefault="00016CAE" w:rsidP="00016CAE">
      <w:pPr>
        <w:pStyle w:val="ab"/>
        <w:ind w:firstLine="709"/>
        <w:jc w:val="both"/>
      </w:pPr>
    </w:p>
    <w:p w:rsidR="00016CAE" w:rsidRDefault="00016CAE" w:rsidP="00016CAE">
      <w:pPr>
        <w:spacing w:after="0" w:line="240" w:lineRule="auto"/>
        <w:ind w:firstLine="709"/>
        <w:jc w:val="center"/>
        <w:rPr>
          <w:rFonts w:ascii="Times New Roman" w:hAnsi="Times New Roman"/>
          <w:b/>
          <w:i/>
          <w:noProof/>
          <w:sz w:val="24"/>
          <w:szCs w:val="24"/>
        </w:rPr>
      </w:pPr>
    </w:p>
    <w:p w:rsidR="00016CAE" w:rsidRDefault="00016CAE" w:rsidP="00016CAE">
      <w:pPr>
        <w:spacing w:after="0" w:line="240" w:lineRule="auto"/>
        <w:ind w:firstLine="709"/>
        <w:jc w:val="center"/>
        <w:rPr>
          <w:rFonts w:ascii="Times New Roman" w:hAnsi="Times New Roman"/>
          <w:b/>
          <w:i/>
          <w:noProof/>
          <w:sz w:val="24"/>
          <w:szCs w:val="24"/>
        </w:rPr>
      </w:pPr>
    </w:p>
    <w:p w:rsidR="00016CAE" w:rsidRDefault="00016CAE" w:rsidP="00016CAE">
      <w:pPr>
        <w:spacing w:after="0" w:line="240" w:lineRule="auto"/>
        <w:ind w:firstLine="709"/>
        <w:jc w:val="center"/>
        <w:rPr>
          <w:rFonts w:ascii="Times New Roman" w:hAnsi="Times New Roman"/>
          <w:b/>
          <w:i/>
          <w:noProof/>
          <w:sz w:val="24"/>
          <w:szCs w:val="24"/>
        </w:rPr>
      </w:pPr>
    </w:p>
    <w:p w:rsidR="00016CAE" w:rsidRPr="005E2D45" w:rsidRDefault="00016CAE" w:rsidP="00016CAE">
      <w:pPr>
        <w:spacing w:after="0" w:line="240" w:lineRule="auto"/>
        <w:ind w:firstLine="709"/>
        <w:jc w:val="center"/>
        <w:rPr>
          <w:rFonts w:ascii="Times New Roman" w:hAnsi="Times New Roman"/>
          <w:b/>
          <w:i/>
          <w:noProof/>
          <w:sz w:val="24"/>
          <w:szCs w:val="24"/>
        </w:rPr>
      </w:pPr>
      <w:r w:rsidRPr="005E2D45">
        <w:rPr>
          <w:rFonts w:ascii="Times New Roman" w:hAnsi="Times New Roman"/>
          <w:b/>
          <w:i/>
          <w:noProof/>
          <w:sz w:val="24"/>
          <w:szCs w:val="24"/>
        </w:rPr>
        <w:t>Распространение и обобщение педагогического опыта на научно-практических конференций и педагогических форумах за 3 года</w:t>
      </w:r>
    </w:p>
    <w:p w:rsidR="00016CAE" w:rsidRPr="005E2D45" w:rsidRDefault="00016CAE" w:rsidP="00016CAE">
      <w:pPr>
        <w:spacing w:after="0" w:line="240" w:lineRule="auto"/>
        <w:ind w:firstLine="709"/>
        <w:jc w:val="both"/>
        <w:rPr>
          <w:rFonts w:ascii="Times New Roman" w:hAnsi="Times New Roman"/>
          <w:i/>
          <w:noProof/>
          <w:sz w:val="24"/>
          <w:szCs w:val="24"/>
        </w:rPr>
      </w:pPr>
    </w:p>
    <w:tbl>
      <w:tblPr>
        <w:tblW w:w="973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2"/>
        <w:gridCol w:w="1417"/>
        <w:gridCol w:w="982"/>
        <w:gridCol w:w="1417"/>
        <w:gridCol w:w="1031"/>
        <w:gridCol w:w="1417"/>
        <w:gridCol w:w="1133"/>
      </w:tblGrid>
      <w:tr w:rsidR="00016CAE" w:rsidRPr="00560EBC" w:rsidTr="00C5039D">
        <w:trPr>
          <w:jc w:val="right"/>
        </w:trPr>
        <w:tc>
          <w:tcPr>
            <w:tcW w:w="2342" w:type="dxa"/>
            <w:tcBorders>
              <w:top w:val="single" w:sz="4" w:space="0" w:color="auto"/>
              <w:left w:val="single" w:sz="4" w:space="0" w:color="auto"/>
              <w:bottom w:val="single" w:sz="4" w:space="0" w:color="auto"/>
              <w:right w:val="single" w:sz="4" w:space="0" w:color="auto"/>
            </w:tcBorders>
          </w:tcPr>
          <w:p w:rsidR="00016CAE" w:rsidRPr="00560EBC" w:rsidRDefault="00016CAE" w:rsidP="00C5039D">
            <w:pPr>
              <w:spacing w:after="0" w:line="240" w:lineRule="auto"/>
              <w:ind w:firstLine="709"/>
              <w:jc w:val="both"/>
              <w:rPr>
                <w:rFonts w:ascii="Times New Roman" w:hAnsi="Times New Roman"/>
                <w:noProof/>
                <w:sz w:val="24"/>
                <w:szCs w:val="24"/>
              </w:rPr>
            </w:pPr>
            <w:r w:rsidRPr="00560EBC">
              <w:rPr>
                <w:rFonts w:ascii="Times New Roman" w:hAnsi="Times New Roman"/>
                <w:noProof/>
                <w:sz w:val="24"/>
                <w:szCs w:val="24"/>
              </w:rPr>
              <w:t>Уровень</w:t>
            </w:r>
          </w:p>
        </w:tc>
        <w:tc>
          <w:tcPr>
            <w:tcW w:w="2399" w:type="dxa"/>
            <w:gridSpan w:val="2"/>
            <w:tcBorders>
              <w:top w:val="single" w:sz="4" w:space="0" w:color="auto"/>
              <w:left w:val="single" w:sz="4" w:space="0" w:color="auto"/>
              <w:bottom w:val="single" w:sz="4" w:space="0" w:color="auto"/>
              <w:right w:val="single" w:sz="4" w:space="0" w:color="auto"/>
            </w:tcBorders>
            <w:vAlign w:val="center"/>
          </w:tcPr>
          <w:p w:rsidR="00016CAE" w:rsidRPr="00560EBC" w:rsidRDefault="00016CAE" w:rsidP="00C5039D">
            <w:pPr>
              <w:spacing w:after="0" w:line="240" w:lineRule="auto"/>
              <w:ind w:firstLine="709"/>
              <w:jc w:val="both"/>
              <w:rPr>
                <w:rFonts w:ascii="Times New Roman" w:hAnsi="Times New Roman"/>
                <w:noProof/>
                <w:sz w:val="24"/>
                <w:szCs w:val="24"/>
              </w:rPr>
            </w:pPr>
            <w:r>
              <w:rPr>
                <w:rFonts w:ascii="Times New Roman" w:hAnsi="Times New Roman"/>
                <w:noProof/>
                <w:sz w:val="24"/>
                <w:szCs w:val="24"/>
              </w:rPr>
              <w:t>2021-2022</w:t>
            </w:r>
          </w:p>
          <w:p w:rsidR="00016CAE" w:rsidRPr="00560EBC" w:rsidRDefault="00016CAE" w:rsidP="00C5039D">
            <w:pPr>
              <w:spacing w:after="0" w:line="240" w:lineRule="auto"/>
              <w:ind w:firstLine="709"/>
              <w:jc w:val="both"/>
              <w:rPr>
                <w:rFonts w:ascii="Times New Roman" w:hAnsi="Times New Roman"/>
                <w:noProof/>
                <w:sz w:val="24"/>
                <w:szCs w:val="24"/>
              </w:rPr>
            </w:pPr>
            <w:r w:rsidRPr="00560EBC">
              <w:rPr>
                <w:rFonts w:ascii="Times New Roman" w:hAnsi="Times New Roman"/>
                <w:noProof/>
                <w:sz w:val="24"/>
                <w:szCs w:val="24"/>
              </w:rPr>
              <w:t>учебный год</w:t>
            </w:r>
          </w:p>
        </w:tc>
        <w:tc>
          <w:tcPr>
            <w:tcW w:w="2448" w:type="dxa"/>
            <w:gridSpan w:val="2"/>
            <w:tcBorders>
              <w:top w:val="single" w:sz="4" w:space="0" w:color="auto"/>
              <w:left w:val="single" w:sz="4" w:space="0" w:color="auto"/>
              <w:bottom w:val="single" w:sz="4" w:space="0" w:color="auto"/>
              <w:right w:val="single" w:sz="4" w:space="0" w:color="auto"/>
            </w:tcBorders>
          </w:tcPr>
          <w:p w:rsidR="00016CAE" w:rsidRPr="00560EBC" w:rsidRDefault="00016CAE" w:rsidP="00C5039D">
            <w:pPr>
              <w:spacing w:after="0" w:line="240" w:lineRule="auto"/>
              <w:ind w:firstLine="709"/>
              <w:jc w:val="both"/>
              <w:rPr>
                <w:rFonts w:ascii="Times New Roman" w:hAnsi="Times New Roman"/>
                <w:noProof/>
                <w:sz w:val="24"/>
                <w:szCs w:val="24"/>
              </w:rPr>
            </w:pPr>
            <w:r w:rsidRPr="00560EBC">
              <w:rPr>
                <w:rFonts w:ascii="Times New Roman" w:hAnsi="Times New Roman"/>
                <w:noProof/>
                <w:sz w:val="24"/>
                <w:szCs w:val="24"/>
              </w:rPr>
              <w:t>2</w:t>
            </w:r>
            <w:r>
              <w:rPr>
                <w:rFonts w:ascii="Times New Roman" w:hAnsi="Times New Roman"/>
                <w:noProof/>
                <w:sz w:val="24"/>
                <w:szCs w:val="24"/>
              </w:rPr>
              <w:t>022-2023</w:t>
            </w:r>
          </w:p>
          <w:p w:rsidR="00016CAE" w:rsidRPr="00560EBC" w:rsidRDefault="00016CAE" w:rsidP="00C5039D">
            <w:pPr>
              <w:spacing w:after="0" w:line="240" w:lineRule="auto"/>
              <w:ind w:firstLine="709"/>
              <w:jc w:val="both"/>
              <w:rPr>
                <w:rFonts w:ascii="Times New Roman" w:hAnsi="Times New Roman"/>
                <w:noProof/>
                <w:sz w:val="24"/>
                <w:szCs w:val="24"/>
              </w:rPr>
            </w:pPr>
            <w:r w:rsidRPr="00560EBC">
              <w:rPr>
                <w:rFonts w:ascii="Times New Roman" w:hAnsi="Times New Roman"/>
                <w:noProof/>
                <w:sz w:val="24"/>
                <w:szCs w:val="24"/>
              </w:rPr>
              <w:t>учебный год</w:t>
            </w:r>
          </w:p>
        </w:tc>
        <w:tc>
          <w:tcPr>
            <w:tcW w:w="2550" w:type="dxa"/>
            <w:gridSpan w:val="2"/>
            <w:tcBorders>
              <w:top w:val="single" w:sz="4" w:space="0" w:color="auto"/>
              <w:left w:val="single" w:sz="4" w:space="0" w:color="auto"/>
              <w:bottom w:val="single" w:sz="4" w:space="0" w:color="auto"/>
              <w:right w:val="single" w:sz="4" w:space="0" w:color="auto"/>
            </w:tcBorders>
          </w:tcPr>
          <w:p w:rsidR="00016CAE" w:rsidRPr="00560EBC" w:rsidRDefault="00016CAE" w:rsidP="00C5039D">
            <w:pPr>
              <w:spacing w:after="0" w:line="240" w:lineRule="auto"/>
              <w:ind w:firstLine="709"/>
              <w:jc w:val="both"/>
              <w:rPr>
                <w:rFonts w:ascii="Times New Roman" w:hAnsi="Times New Roman"/>
                <w:noProof/>
                <w:sz w:val="24"/>
                <w:szCs w:val="24"/>
              </w:rPr>
            </w:pPr>
            <w:r>
              <w:rPr>
                <w:rFonts w:ascii="Times New Roman" w:hAnsi="Times New Roman"/>
                <w:noProof/>
                <w:sz w:val="24"/>
                <w:szCs w:val="24"/>
              </w:rPr>
              <w:t>2023</w:t>
            </w:r>
            <w:r w:rsidRPr="00560EBC">
              <w:rPr>
                <w:rFonts w:ascii="Times New Roman" w:hAnsi="Times New Roman"/>
                <w:noProof/>
                <w:sz w:val="24"/>
                <w:szCs w:val="24"/>
              </w:rPr>
              <w:t>-202</w:t>
            </w:r>
            <w:r>
              <w:rPr>
                <w:rFonts w:ascii="Times New Roman" w:hAnsi="Times New Roman"/>
                <w:noProof/>
                <w:sz w:val="24"/>
                <w:szCs w:val="24"/>
              </w:rPr>
              <w:t>4</w:t>
            </w:r>
          </w:p>
          <w:p w:rsidR="00016CAE" w:rsidRPr="00560EBC" w:rsidRDefault="00016CAE" w:rsidP="00C5039D">
            <w:pPr>
              <w:spacing w:after="0" w:line="240" w:lineRule="auto"/>
              <w:ind w:firstLine="709"/>
              <w:jc w:val="both"/>
              <w:rPr>
                <w:rFonts w:ascii="Times New Roman" w:hAnsi="Times New Roman"/>
                <w:noProof/>
                <w:sz w:val="24"/>
                <w:szCs w:val="24"/>
              </w:rPr>
            </w:pPr>
            <w:r w:rsidRPr="00560EBC">
              <w:rPr>
                <w:rFonts w:ascii="Times New Roman" w:hAnsi="Times New Roman"/>
                <w:noProof/>
                <w:sz w:val="24"/>
                <w:szCs w:val="24"/>
              </w:rPr>
              <w:t>учебный год</w:t>
            </w:r>
          </w:p>
        </w:tc>
      </w:tr>
      <w:tr w:rsidR="00016CAE" w:rsidRPr="00560EBC" w:rsidTr="00C5039D">
        <w:trPr>
          <w:jc w:val="right"/>
        </w:trPr>
        <w:tc>
          <w:tcPr>
            <w:tcW w:w="2342" w:type="dxa"/>
            <w:tcBorders>
              <w:top w:val="single" w:sz="4" w:space="0" w:color="auto"/>
              <w:left w:val="single" w:sz="4" w:space="0" w:color="auto"/>
              <w:bottom w:val="single" w:sz="4" w:space="0" w:color="auto"/>
              <w:right w:val="single" w:sz="4" w:space="0" w:color="auto"/>
            </w:tcBorders>
          </w:tcPr>
          <w:p w:rsidR="00016CAE" w:rsidRPr="00560EBC" w:rsidRDefault="00016CAE" w:rsidP="00C5039D">
            <w:pPr>
              <w:spacing w:after="0" w:line="240" w:lineRule="auto"/>
              <w:ind w:firstLine="709"/>
              <w:jc w:val="both"/>
              <w:rPr>
                <w:rFonts w:ascii="Times New Roman" w:hAnsi="Times New Roman"/>
                <w:b/>
                <w:noProof/>
                <w:sz w:val="24"/>
                <w:szCs w:val="24"/>
              </w:rPr>
            </w:pPr>
          </w:p>
        </w:tc>
        <w:tc>
          <w:tcPr>
            <w:tcW w:w="1417" w:type="dxa"/>
            <w:tcBorders>
              <w:top w:val="single" w:sz="4" w:space="0" w:color="auto"/>
              <w:left w:val="single" w:sz="4" w:space="0" w:color="auto"/>
              <w:bottom w:val="single" w:sz="4" w:space="0" w:color="auto"/>
              <w:right w:val="single" w:sz="4" w:space="0" w:color="auto"/>
            </w:tcBorders>
          </w:tcPr>
          <w:p w:rsidR="00016CAE" w:rsidRPr="00560EBC" w:rsidRDefault="00016CAE" w:rsidP="00C5039D">
            <w:pPr>
              <w:spacing w:after="0" w:line="240" w:lineRule="auto"/>
              <w:jc w:val="both"/>
              <w:rPr>
                <w:rFonts w:ascii="Times New Roman" w:hAnsi="Times New Roman"/>
                <w:noProof/>
                <w:sz w:val="24"/>
                <w:szCs w:val="24"/>
              </w:rPr>
            </w:pPr>
            <w:r w:rsidRPr="00560EBC">
              <w:rPr>
                <w:rFonts w:ascii="Times New Roman" w:hAnsi="Times New Roman"/>
                <w:noProof/>
                <w:sz w:val="24"/>
                <w:szCs w:val="24"/>
              </w:rPr>
              <w:t>Количество</w:t>
            </w:r>
          </w:p>
          <w:p w:rsidR="00016CAE" w:rsidRPr="00560EBC" w:rsidRDefault="00016CAE" w:rsidP="00C5039D">
            <w:pPr>
              <w:spacing w:after="0" w:line="240" w:lineRule="auto"/>
              <w:jc w:val="both"/>
              <w:rPr>
                <w:rFonts w:ascii="Times New Roman" w:hAnsi="Times New Roman"/>
                <w:noProof/>
                <w:sz w:val="24"/>
                <w:szCs w:val="24"/>
              </w:rPr>
            </w:pPr>
            <w:r w:rsidRPr="00560EBC">
              <w:rPr>
                <w:rFonts w:ascii="Times New Roman" w:hAnsi="Times New Roman"/>
                <w:noProof/>
                <w:sz w:val="24"/>
                <w:szCs w:val="24"/>
              </w:rPr>
              <w:t>педагогов</w:t>
            </w:r>
          </w:p>
        </w:tc>
        <w:tc>
          <w:tcPr>
            <w:tcW w:w="982" w:type="dxa"/>
            <w:tcBorders>
              <w:top w:val="single" w:sz="4" w:space="0" w:color="auto"/>
              <w:left w:val="single" w:sz="4" w:space="0" w:color="auto"/>
              <w:bottom w:val="single" w:sz="4" w:space="0" w:color="auto"/>
              <w:right w:val="single" w:sz="4" w:space="0" w:color="auto"/>
            </w:tcBorders>
          </w:tcPr>
          <w:p w:rsidR="00016CAE" w:rsidRPr="00560EBC" w:rsidRDefault="00016CAE" w:rsidP="00C5039D">
            <w:pPr>
              <w:spacing w:after="0" w:line="240" w:lineRule="auto"/>
              <w:jc w:val="both"/>
              <w:rPr>
                <w:rFonts w:ascii="Times New Roman" w:hAnsi="Times New Roman"/>
                <w:noProof/>
                <w:sz w:val="24"/>
                <w:szCs w:val="24"/>
              </w:rPr>
            </w:pPr>
            <w:r w:rsidRPr="00560EBC">
              <w:rPr>
                <w:rFonts w:ascii="Times New Roman" w:hAnsi="Times New Roman"/>
                <w:noProof/>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016CAE" w:rsidRPr="00560EBC" w:rsidRDefault="00016CAE" w:rsidP="00C5039D">
            <w:pPr>
              <w:spacing w:after="0" w:line="240" w:lineRule="auto"/>
              <w:jc w:val="both"/>
              <w:rPr>
                <w:rFonts w:ascii="Times New Roman" w:hAnsi="Times New Roman"/>
                <w:noProof/>
                <w:sz w:val="24"/>
                <w:szCs w:val="24"/>
              </w:rPr>
            </w:pPr>
            <w:r w:rsidRPr="00560EBC">
              <w:rPr>
                <w:rFonts w:ascii="Times New Roman" w:hAnsi="Times New Roman"/>
                <w:noProof/>
                <w:sz w:val="24"/>
                <w:szCs w:val="24"/>
              </w:rPr>
              <w:t>Количество</w:t>
            </w:r>
          </w:p>
          <w:p w:rsidR="00016CAE" w:rsidRPr="00560EBC" w:rsidRDefault="00016CAE" w:rsidP="00C5039D">
            <w:pPr>
              <w:spacing w:after="0" w:line="240" w:lineRule="auto"/>
              <w:jc w:val="both"/>
              <w:rPr>
                <w:rFonts w:ascii="Times New Roman" w:hAnsi="Times New Roman"/>
                <w:noProof/>
                <w:sz w:val="24"/>
                <w:szCs w:val="24"/>
              </w:rPr>
            </w:pPr>
            <w:r w:rsidRPr="00560EBC">
              <w:rPr>
                <w:rFonts w:ascii="Times New Roman" w:hAnsi="Times New Roman"/>
                <w:noProof/>
                <w:sz w:val="24"/>
                <w:szCs w:val="24"/>
              </w:rPr>
              <w:t>педагогов</w:t>
            </w:r>
          </w:p>
        </w:tc>
        <w:tc>
          <w:tcPr>
            <w:tcW w:w="1031" w:type="dxa"/>
            <w:tcBorders>
              <w:top w:val="single" w:sz="4" w:space="0" w:color="auto"/>
              <w:left w:val="single" w:sz="4" w:space="0" w:color="auto"/>
              <w:bottom w:val="single" w:sz="4" w:space="0" w:color="auto"/>
              <w:right w:val="single" w:sz="4" w:space="0" w:color="auto"/>
            </w:tcBorders>
          </w:tcPr>
          <w:p w:rsidR="00016CAE" w:rsidRPr="00560EBC" w:rsidRDefault="00016CAE" w:rsidP="00C5039D">
            <w:pPr>
              <w:spacing w:after="0" w:line="240" w:lineRule="auto"/>
              <w:jc w:val="both"/>
              <w:rPr>
                <w:rFonts w:ascii="Times New Roman" w:hAnsi="Times New Roman"/>
                <w:noProof/>
                <w:sz w:val="24"/>
                <w:szCs w:val="24"/>
              </w:rPr>
            </w:pPr>
            <w:r w:rsidRPr="00560EBC">
              <w:rPr>
                <w:rFonts w:ascii="Times New Roman" w:hAnsi="Times New Roman"/>
                <w:noProof/>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016CAE" w:rsidRPr="00560EBC" w:rsidRDefault="00016CAE" w:rsidP="00C5039D">
            <w:pPr>
              <w:spacing w:after="0" w:line="240" w:lineRule="auto"/>
              <w:jc w:val="both"/>
              <w:rPr>
                <w:rFonts w:ascii="Times New Roman" w:hAnsi="Times New Roman"/>
                <w:noProof/>
                <w:sz w:val="24"/>
                <w:szCs w:val="24"/>
              </w:rPr>
            </w:pPr>
            <w:r w:rsidRPr="00560EBC">
              <w:rPr>
                <w:rFonts w:ascii="Times New Roman" w:hAnsi="Times New Roman"/>
                <w:noProof/>
                <w:sz w:val="24"/>
                <w:szCs w:val="24"/>
              </w:rPr>
              <w:t>Количество</w:t>
            </w:r>
          </w:p>
          <w:p w:rsidR="00016CAE" w:rsidRPr="00560EBC" w:rsidRDefault="00016CAE" w:rsidP="00C5039D">
            <w:pPr>
              <w:spacing w:after="0" w:line="240" w:lineRule="auto"/>
              <w:jc w:val="both"/>
              <w:rPr>
                <w:rFonts w:ascii="Times New Roman" w:hAnsi="Times New Roman"/>
                <w:noProof/>
                <w:sz w:val="24"/>
                <w:szCs w:val="24"/>
              </w:rPr>
            </w:pPr>
            <w:r w:rsidRPr="00560EBC">
              <w:rPr>
                <w:rFonts w:ascii="Times New Roman" w:hAnsi="Times New Roman"/>
                <w:noProof/>
                <w:sz w:val="24"/>
                <w:szCs w:val="24"/>
              </w:rPr>
              <w:t>педагогов</w:t>
            </w:r>
          </w:p>
        </w:tc>
        <w:tc>
          <w:tcPr>
            <w:tcW w:w="1133" w:type="dxa"/>
            <w:tcBorders>
              <w:top w:val="single" w:sz="4" w:space="0" w:color="auto"/>
              <w:left w:val="single" w:sz="4" w:space="0" w:color="auto"/>
              <w:bottom w:val="single" w:sz="4" w:space="0" w:color="auto"/>
              <w:right w:val="single" w:sz="4" w:space="0" w:color="auto"/>
            </w:tcBorders>
          </w:tcPr>
          <w:p w:rsidR="00016CAE" w:rsidRPr="00560EBC" w:rsidRDefault="00016CAE" w:rsidP="00C5039D">
            <w:pPr>
              <w:spacing w:after="0" w:line="240" w:lineRule="auto"/>
              <w:jc w:val="both"/>
              <w:rPr>
                <w:rFonts w:ascii="Times New Roman" w:hAnsi="Times New Roman"/>
                <w:noProof/>
                <w:sz w:val="24"/>
                <w:szCs w:val="24"/>
              </w:rPr>
            </w:pPr>
            <w:r w:rsidRPr="00560EBC">
              <w:rPr>
                <w:rFonts w:ascii="Times New Roman" w:hAnsi="Times New Roman"/>
                <w:noProof/>
                <w:sz w:val="24"/>
                <w:szCs w:val="24"/>
              </w:rPr>
              <w:t>%</w:t>
            </w:r>
          </w:p>
        </w:tc>
      </w:tr>
      <w:tr w:rsidR="00016CAE" w:rsidRPr="00560EBC" w:rsidTr="00C5039D">
        <w:trPr>
          <w:jc w:val="right"/>
        </w:trPr>
        <w:tc>
          <w:tcPr>
            <w:tcW w:w="2342" w:type="dxa"/>
            <w:tcBorders>
              <w:top w:val="single" w:sz="4" w:space="0" w:color="auto"/>
              <w:left w:val="single" w:sz="4" w:space="0" w:color="auto"/>
              <w:bottom w:val="single" w:sz="4" w:space="0" w:color="auto"/>
              <w:right w:val="single" w:sz="4" w:space="0" w:color="auto"/>
            </w:tcBorders>
          </w:tcPr>
          <w:p w:rsidR="00016CAE" w:rsidRPr="00560EBC" w:rsidRDefault="00016CAE" w:rsidP="00C5039D">
            <w:pPr>
              <w:spacing w:after="0" w:line="240" w:lineRule="auto"/>
              <w:jc w:val="both"/>
              <w:rPr>
                <w:rFonts w:ascii="Times New Roman" w:hAnsi="Times New Roman"/>
                <w:b/>
                <w:noProof/>
                <w:sz w:val="24"/>
                <w:szCs w:val="24"/>
              </w:rPr>
            </w:pPr>
            <w:r w:rsidRPr="00560EBC">
              <w:rPr>
                <w:rFonts w:ascii="Times New Roman" w:hAnsi="Times New Roman"/>
                <w:noProof/>
                <w:sz w:val="24"/>
                <w:szCs w:val="24"/>
              </w:rPr>
              <w:t xml:space="preserve">Международный </w:t>
            </w:r>
          </w:p>
        </w:tc>
        <w:tc>
          <w:tcPr>
            <w:tcW w:w="1417" w:type="dxa"/>
            <w:tcBorders>
              <w:top w:val="single" w:sz="4" w:space="0" w:color="auto"/>
              <w:left w:val="single" w:sz="4" w:space="0" w:color="auto"/>
              <w:bottom w:val="single" w:sz="4" w:space="0" w:color="auto"/>
              <w:right w:val="single" w:sz="4" w:space="0" w:color="auto"/>
            </w:tcBorders>
          </w:tcPr>
          <w:p w:rsidR="00016CAE" w:rsidRPr="00560EBC" w:rsidRDefault="00016CAE" w:rsidP="00C5039D">
            <w:pPr>
              <w:spacing w:after="0" w:line="240" w:lineRule="auto"/>
              <w:ind w:firstLine="709"/>
              <w:jc w:val="both"/>
              <w:rPr>
                <w:rFonts w:ascii="Times New Roman" w:hAnsi="Times New Roman"/>
                <w:noProof/>
                <w:sz w:val="24"/>
                <w:szCs w:val="24"/>
              </w:rPr>
            </w:pPr>
            <w:r>
              <w:rPr>
                <w:rFonts w:ascii="Times New Roman" w:hAnsi="Times New Roman"/>
                <w:noProof/>
                <w:sz w:val="24"/>
                <w:szCs w:val="24"/>
              </w:rPr>
              <w:t>4</w:t>
            </w:r>
          </w:p>
        </w:tc>
        <w:tc>
          <w:tcPr>
            <w:tcW w:w="982" w:type="dxa"/>
            <w:tcBorders>
              <w:top w:val="single" w:sz="4" w:space="0" w:color="auto"/>
              <w:left w:val="single" w:sz="4" w:space="0" w:color="auto"/>
              <w:bottom w:val="single" w:sz="4" w:space="0" w:color="auto"/>
              <w:right w:val="single" w:sz="4" w:space="0" w:color="auto"/>
            </w:tcBorders>
          </w:tcPr>
          <w:p w:rsidR="00016CAE" w:rsidRPr="00560EBC" w:rsidRDefault="00016CAE" w:rsidP="00C5039D">
            <w:pPr>
              <w:spacing w:after="0" w:line="240" w:lineRule="auto"/>
              <w:jc w:val="both"/>
              <w:rPr>
                <w:rFonts w:ascii="Times New Roman" w:hAnsi="Times New Roman"/>
                <w:noProof/>
                <w:sz w:val="24"/>
                <w:szCs w:val="24"/>
              </w:rPr>
            </w:pPr>
            <w:r>
              <w:rPr>
                <w:rFonts w:ascii="Times New Roman" w:hAnsi="Times New Roman"/>
                <w:noProof/>
                <w:sz w:val="24"/>
                <w:szCs w:val="24"/>
              </w:rPr>
              <w:t>8 %</w:t>
            </w:r>
          </w:p>
        </w:tc>
        <w:tc>
          <w:tcPr>
            <w:tcW w:w="1417" w:type="dxa"/>
            <w:tcBorders>
              <w:top w:val="single" w:sz="4" w:space="0" w:color="auto"/>
              <w:left w:val="single" w:sz="4" w:space="0" w:color="auto"/>
              <w:bottom w:val="single" w:sz="4" w:space="0" w:color="auto"/>
              <w:right w:val="single" w:sz="4" w:space="0" w:color="auto"/>
            </w:tcBorders>
          </w:tcPr>
          <w:p w:rsidR="00016CAE" w:rsidRPr="008F31BE" w:rsidRDefault="00016CAE" w:rsidP="00C5039D">
            <w:pPr>
              <w:pStyle w:val="ab"/>
              <w:jc w:val="center"/>
            </w:pPr>
            <w:r>
              <w:t>7</w:t>
            </w:r>
          </w:p>
        </w:tc>
        <w:tc>
          <w:tcPr>
            <w:tcW w:w="1031" w:type="dxa"/>
            <w:tcBorders>
              <w:top w:val="single" w:sz="4" w:space="0" w:color="auto"/>
              <w:left w:val="single" w:sz="4" w:space="0" w:color="auto"/>
              <w:bottom w:val="single" w:sz="4" w:space="0" w:color="auto"/>
              <w:right w:val="single" w:sz="4" w:space="0" w:color="auto"/>
            </w:tcBorders>
          </w:tcPr>
          <w:p w:rsidR="00016CAE" w:rsidRPr="008F31BE" w:rsidRDefault="00016CAE" w:rsidP="00C5039D">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13</w:t>
            </w:r>
            <w:r w:rsidRPr="008F31BE">
              <w:rPr>
                <w:rFonts w:ascii="Times New Roman" w:hAnsi="Times New Roman"/>
                <w:sz w:val="24"/>
                <w:szCs w:val="24"/>
                <w:shd w:val="clear" w:color="auto" w:fill="FFFFFF"/>
              </w:rPr>
              <w:t>%</w:t>
            </w:r>
          </w:p>
        </w:tc>
        <w:tc>
          <w:tcPr>
            <w:tcW w:w="1417" w:type="dxa"/>
            <w:tcBorders>
              <w:top w:val="single" w:sz="4" w:space="0" w:color="auto"/>
              <w:left w:val="single" w:sz="4" w:space="0" w:color="auto"/>
              <w:bottom w:val="single" w:sz="4" w:space="0" w:color="auto"/>
              <w:right w:val="single" w:sz="4" w:space="0" w:color="auto"/>
            </w:tcBorders>
          </w:tcPr>
          <w:p w:rsidR="00016CAE" w:rsidRPr="00070D6C" w:rsidRDefault="00016CAE" w:rsidP="00C5039D">
            <w:pPr>
              <w:pStyle w:val="ab"/>
              <w:jc w:val="center"/>
            </w:pPr>
            <w:r>
              <w:t>8</w:t>
            </w:r>
          </w:p>
        </w:tc>
        <w:tc>
          <w:tcPr>
            <w:tcW w:w="1133" w:type="dxa"/>
            <w:tcBorders>
              <w:top w:val="single" w:sz="4" w:space="0" w:color="auto"/>
              <w:left w:val="single" w:sz="4" w:space="0" w:color="auto"/>
              <w:bottom w:val="single" w:sz="4" w:space="0" w:color="auto"/>
              <w:right w:val="single" w:sz="4" w:space="0" w:color="auto"/>
            </w:tcBorders>
          </w:tcPr>
          <w:p w:rsidR="00016CAE" w:rsidRPr="00070D6C" w:rsidRDefault="00016CAE" w:rsidP="00C5039D">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15</w:t>
            </w:r>
            <w:r w:rsidRPr="00070D6C">
              <w:rPr>
                <w:rFonts w:ascii="Times New Roman" w:hAnsi="Times New Roman"/>
                <w:sz w:val="24"/>
                <w:szCs w:val="24"/>
                <w:shd w:val="clear" w:color="auto" w:fill="FFFFFF"/>
              </w:rPr>
              <w:t xml:space="preserve"> %</w:t>
            </w:r>
          </w:p>
        </w:tc>
      </w:tr>
      <w:tr w:rsidR="00016CAE" w:rsidRPr="00560EBC" w:rsidTr="00C5039D">
        <w:trPr>
          <w:jc w:val="right"/>
        </w:trPr>
        <w:tc>
          <w:tcPr>
            <w:tcW w:w="2342" w:type="dxa"/>
            <w:tcBorders>
              <w:top w:val="single" w:sz="4" w:space="0" w:color="auto"/>
              <w:left w:val="single" w:sz="4" w:space="0" w:color="auto"/>
              <w:bottom w:val="single" w:sz="4" w:space="0" w:color="auto"/>
              <w:right w:val="single" w:sz="4" w:space="0" w:color="auto"/>
            </w:tcBorders>
          </w:tcPr>
          <w:p w:rsidR="00016CAE" w:rsidRPr="00560EBC" w:rsidRDefault="00016CAE" w:rsidP="00C5039D">
            <w:pPr>
              <w:spacing w:after="0" w:line="240" w:lineRule="auto"/>
              <w:jc w:val="both"/>
              <w:rPr>
                <w:rFonts w:ascii="Times New Roman" w:hAnsi="Times New Roman"/>
                <w:b/>
                <w:noProof/>
                <w:sz w:val="24"/>
                <w:szCs w:val="24"/>
              </w:rPr>
            </w:pPr>
            <w:r w:rsidRPr="00560EBC">
              <w:rPr>
                <w:rFonts w:ascii="Times New Roman" w:hAnsi="Times New Roman"/>
                <w:noProof/>
                <w:sz w:val="24"/>
                <w:szCs w:val="24"/>
              </w:rPr>
              <w:t xml:space="preserve">Всероссийский </w:t>
            </w:r>
          </w:p>
        </w:tc>
        <w:tc>
          <w:tcPr>
            <w:tcW w:w="1417" w:type="dxa"/>
            <w:tcBorders>
              <w:top w:val="single" w:sz="4" w:space="0" w:color="auto"/>
              <w:left w:val="single" w:sz="4" w:space="0" w:color="auto"/>
              <w:bottom w:val="single" w:sz="4" w:space="0" w:color="auto"/>
              <w:right w:val="single" w:sz="4" w:space="0" w:color="auto"/>
            </w:tcBorders>
          </w:tcPr>
          <w:p w:rsidR="00016CAE" w:rsidRPr="00560EBC" w:rsidRDefault="00016CAE" w:rsidP="00C5039D">
            <w:pPr>
              <w:spacing w:after="0" w:line="240" w:lineRule="auto"/>
              <w:ind w:firstLine="709"/>
              <w:jc w:val="both"/>
              <w:rPr>
                <w:rFonts w:ascii="Times New Roman" w:hAnsi="Times New Roman"/>
                <w:noProof/>
                <w:sz w:val="24"/>
                <w:szCs w:val="24"/>
              </w:rPr>
            </w:pPr>
            <w:r>
              <w:rPr>
                <w:rFonts w:ascii="Times New Roman" w:hAnsi="Times New Roman"/>
                <w:noProof/>
                <w:sz w:val="24"/>
                <w:szCs w:val="24"/>
              </w:rPr>
              <w:t>10</w:t>
            </w:r>
          </w:p>
        </w:tc>
        <w:tc>
          <w:tcPr>
            <w:tcW w:w="982" w:type="dxa"/>
            <w:tcBorders>
              <w:top w:val="single" w:sz="4" w:space="0" w:color="auto"/>
              <w:left w:val="single" w:sz="4" w:space="0" w:color="auto"/>
              <w:bottom w:val="single" w:sz="4" w:space="0" w:color="auto"/>
              <w:right w:val="single" w:sz="4" w:space="0" w:color="auto"/>
            </w:tcBorders>
          </w:tcPr>
          <w:p w:rsidR="00016CAE" w:rsidRPr="00560EBC" w:rsidRDefault="00016CAE" w:rsidP="00C5039D">
            <w:pPr>
              <w:spacing w:after="0" w:line="240" w:lineRule="auto"/>
              <w:jc w:val="both"/>
              <w:rPr>
                <w:rFonts w:ascii="Times New Roman" w:hAnsi="Times New Roman"/>
                <w:noProof/>
                <w:sz w:val="24"/>
                <w:szCs w:val="24"/>
              </w:rPr>
            </w:pPr>
            <w:r>
              <w:rPr>
                <w:rFonts w:ascii="Times New Roman" w:hAnsi="Times New Roman"/>
                <w:noProof/>
                <w:sz w:val="24"/>
                <w:szCs w:val="24"/>
              </w:rPr>
              <w:t>19 %</w:t>
            </w:r>
          </w:p>
        </w:tc>
        <w:tc>
          <w:tcPr>
            <w:tcW w:w="1417" w:type="dxa"/>
            <w:tcBorders>
              <w:top w:val="single" w:sz="4" w:space="0" w:color="auto"/>
              <w:left w:val="single" w:sz="4" w:space="0" w:color="auto"/>
              <w:bottom w:val="single" w:sz="4" w:space="0" w:color="auto"/>
              <w:right w:val="single" w:sz="4" w:space="0" w:color="auto"/>
            </w:tcBorders>
          </w:tcPr>
          <w:p w:rsidR="00016CAE" w:rsidRPr="008F31BE" w:rsidRDefault="00016CAE" w:rsidP="00C5039D">
            <w:pPr>
              <w:pStyle w:val="ab"/>
              <w:jc w:val="center"/>
            </w:pPr>
            <w:r>
              <w:t>7</w:t>
            </w:r>
          </w:p>
        </w:tc>
        <w:tc>
          <w:tcPr>
            <w:tcW w:w="1031" w:type="dxa"/>
            <w:tcBorders>
              <w:top w:val="single" w:sz="4" w:space="0" w:color="auto"/>
              <w:left w:val="single" w:sz="4" w:space="0" w:color="auto"/>
              <w:bottom w:val="single" w:sz="4" w:space="0" w:color="auto"/>
              <w:right w:val="single" w:sz="4" w:space="0" w:color="auto"/>
            </w:tcBorders>
          </w:tcPr>
          <w:p w:rsidR="00016CAE" w:rsidRPr="008F31BE" w:rsidRDefault="00016CAE" w:rsidP="00C5039D">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13</w:t>
            </w:r>
            <w:r w:rsidRPr="008F31BE">
              <w:rPr>
                <w:rFonts w:ascii="Times New Roman" w:hAnsi="Times New Roman"/>
                <w:sz w:val="24"/>
                <w:szCs w:val="24"/>
                <w:shd w:val="clear" w:color="auto" w:fill="FFFFFF"/>
              </w:rPr>
              <w:t>%</w:t>
            </w:r>
          </w:p>
        </w:tc>
        <w:tc>
          <w:tcPr>
            <w:tcW w:w="1417" w:type="dxa"/>
            <w:tcBorders>
              <w:top w:val="single" w:sz="4" w:space="0" w:color="auto"/>
              <w:left w:val="single" w:sz="4" w:space="0" w:color="auto"/>
              <w:bottom w:val="single" w:sz="4" w:space="0" w:color="auto"/>
              <w:right w:val="single" w:sz="4" w:space="0" w:color="auto"/>
            </w:tcBorders>
          </w:tcPr>
          <w:p w:rsidR="00016CAE" w:rsidRPr="00070D6C" w:rsidRDefault="00016CAE" w:rsidP="00C5039D">
            <w:pPr>
              <w:pStyle w:val="ab"/>
              <w:jc w:val="center"/>
            </w:pPr>
            <w:r w:rsidRPr="00070D6C">
              <w:t>22</w:t>
            </w:r>
          </w:p>
        </w:tc>
        <w:tc>
          <w:tcPr>
            <w:tcW w:w="1133" w:type="dxa"/>
            <w:tcBorders>
              <w:top w:val="single" w:sz="4" w:space="0" w:color="auto"/>
              <w:left w:val="single" w:sz="4" w:space="0" w:color="auto"/>
              <w:bottom w:val="single" w:sz="4" w:space="0" w:color="auto"/>
              <w:right w:val="single" w:sz="4" w:space="0" w:color="auto"/>
            </w:tcBorders>
          </w:tcPr>
          <w:p w:rsidR="00016CAE" w:rsidRPr="00070D6C" w:rsidRDefault="00016CAE" w:rsidP="00C5039D">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42</w:t>
            </w:r>
            <w:r w:rsidRPr="00070D6C">
              <w:rPr>
                <w:rFonts w:ascii="Times New Roman" w:hAnsi="Times New Roman"/>
                <w:sz w:val="24"/>
                <w:szCs w:val="24"/>
                <w:shd w:val="clear" w:color="auto" w:fill="FFFFFF"/>
              </w:rPr>
              <w:t xml:space="preserve"> %</w:t>
            </w:r>
          </w:p>
        </w:tc>
      </w:tr>
      <w:tr w:rsidR="00016CAE" w:rsidRPr="00560EBC" w:rsidTr="00C5039D">
        <w:trPr>
          <w:jc w:val="right"/>
        </w:trPr>
        <w:tc>
          <w:tcPr>
            <w:tcW w:w="2342" w:type="dxa"/>
            <w:tcBorders>
              <w:top w:val="single" w:sz="4" w:space="0" w:color="auto"/>
              <w:left w:val="single" w:sz="4" w:space="0" w:color="auto"/>
              <w:bottom w:val="single" w:sz="4" w:space="0" w:color="auto"/>
              <w:right w:val="single" w:sz="4" w:space="0" w:color="auto"/>
            </w:tcBorders>
          </w:tcPr>
          <w:p w:rsidR="00016CAE" w:rsidRPr="00560EBC" w:rsidRDefault="00016CAE" w:rsidP="00C5039D">
            <w:pPr>
              <w:spacing w:after="0" w:line="240" w:lineRule="auto"/>
              <w:jc w:val="both"/>
              <w:rPr>
                <w:rFonts w:ascii="Times New Roman" w:hAnsi="Times New Roman"/>
                <w:noProof/>
                <w:sz w:val="24"/>
                <w:szCs w:val="24"/>
              </w:rPr>
            </w:pPr>
            <w:r w:rsidRPr="00560EBC">
              <w:rPr>
                <w:rFonts w:ascii="Times New Roman" w:hAnsi="Times New Roman"/>
                <w:noProof/>
                <w:sz w:val="24"/>
                <w:szCs w:val="24"/>
              </w:rPr>
              <w:t xml:space="preserve">Краевой </w:t>
            </w:r>
          </w:p>
        </w:tc>
        <w:tc>
          <w:tcPr>
            <w:tcW w:w="1417" w:type="dxa"/>
            <w:tcBorders>
              <w:top w:val="single" w:sz="4" w:space="0" w:color="auto"/>
              <w:left w:val="single" w:sz="4" w:space="0" w:color="auto"/>
              <w:bottom w:val="single" w:sz="4" w:space="0" w:color="auto"/>
              <w:right w:val="single" w:sz="4" w:space="0" w:color="auto"/>
            </w:tcBorders>
          </w:tcPr>
          <w:p w:rsidR="00016CAE" w:rsidRPr="00560EBC" w:rsidRDefault="00016CAE" w:rsidP="00C5039D">
            <w:pPr>
              <w:spacing w:after="0" w:line="240" w:lineRule="auto"/>
              <w:ind w:firstLine="709"/>
              <w:jc w:val="both"/>
              <w:rPr>
                <w:rFonts w:ascii="Times New Roman" w:hAnsi="Times New Roman"/>
                <w:noProof/>
                <w:sz w:val="24"/>
                <w:szCs w:val="24"/>
              </w:rPr>
            </w:pPr>
            <w:r>
              <w:rPr>
                <w:rFonts w:ascii="Times New Roman" w:hAnsi="Times New Roman"/>
                <w:noProof/>
                <w:sz w:val="24"/>
                <w:szCs w:val="24"/>
              </w:rPr>
              <w:t>18</w:t>
            </w:r>
          </w:p>
        </w:tc>
        <w:tc>
          <w:tcPr>
            <w:tcW w:w="982" w:type="dxa"/>
            <w:tcBorders>
              <w:top w:val="single" w:sz="4" w:space="0" w:color="auto"/>
              <w:left w:val="single" w:sz="4" w:space="0" w:color="auto"/>
              <w:bottom w:val="single" w:sz="4" w:space="0" w:color="auto"/>
              <w:right w:val="single" w:sz="4" w:space="0" w:color="auto"/>
            </w:tcBorders>
          </w:tcPr>
          <w:p w:rsidR="00016CAE" w:rsidRPr="00560EBC" w:rsidRDefault="00016CAE" w:rsidP="00C5039D">
            <w:pPr>
              <w:spacing w:after="0" w:line="240" w:lineRule="auto"/>
              <w:jc w:val="both"/>
              <w:rPr>
                <w:rFonts w:ascii="Times New Roman" w:hAnsi="Times New Roman"/>
                <w:noProof/>
                <w:sz w:val="24"/>
                <w:szCs w:val="24"/>
              </w:rPr>
            </w:pPr>
            <w:r>
              <w:rPr>
                <w:rFonts w:ascii="Times New Roman" w:hAnsi="Times New Roman"/>
                <w:noProof/>
                <w:sz w:val="24"/>
                <w:szCs w:val="24"/>
              </w:rPr>
              <w:t>34%</w:t>
            </w:r>
          </w:p>
        </w:tc>
        <w:tc>
          <w:tcPr>
            <w:tcW w:w="1417" w:type="dxa"/>
            <w:tcBorders>
              <w:top w:val="single" w:sz="4" w:space="0" w:color="auto"/>
              <w:left w:val="single" w:sz="4" w:space="0" w:color="auto"/>
              <w:bottom w:val="single" w:sz="4" w:space="0" w:color="auto"/>
              <w:right w:val="single" w:sz="4" w:space="0" w:color="auto"/>
            </w:tcBorders>
          </w:tcPr>
          <w:p w:rsidR="00016CAE" w:rsidRPr="00E32A9C" w:rsidRDefault="00016CAE" w:rsidP="00C5039D">
            <w:pPr>
              <w:pStyle w:val="ab"/>
              <w:jc w:val="center"/>
            </w:pPr>
            <w:r>
              <w:t>11</w:t>
            </w:r>
          </w:p>
        </w:tc>
        <w:tc>
          <w:tcPr>
            <w:tcW w:w="1031" w:type="dxa"/>
            <w:tcBorders>
              <w:top w:val="single" w:sz="4" w:space="0" w:color="auto"/>
              <w:left w:val="single" w:sz="4" w:space="0" w:color="auto"/>
              <w:bottom w:val="single" w:sz="4" w:space="0" w:color="auto"/>
              <w:right w:val="single" w:sz="4" w:space="0" w:color="auto"/>
            </w:tcBorders>
          </w:tcPr>
          <w:p w:rsidR="00016CAE" w:rsidRPr="00E32A9C" w:rsidRDefault="00016CAE" w:rsidP="00C5039D">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21</w:t>
            </w:r>
            <w:r w:rsidRPr="00E32A9C">
              <w:rPr>
                <w:rFonts w:ascii="Times New Roman" w:hAnsi="Times New Roman"/>
                <w:sz w:val="24"/>
                <w:szCs w:val="24"/>
                <w:shd w:val="clear" w:color="auto" w:fill="FFFFFF"/>
              </w:rPr>
              <w:t xml:space="preserve"> %</w:t>
            </w:r>
          </w:p>
        </w:tc>
        <w:tc>
          <w:tcPr>
            <w:tcW w:w="1417" w:type="dxa"/>
            <w:tcBorders>
              <w:top w:val="single" w:sz="4" w:space="0" w:color="auto"/>
              <w:left w:val="single" w:sz="4" w:space="0" w:color="auto"/>
              <w:bottom w:val="single" w:sz="4" w:space="0" w:color="auto"/>
              <w:right w:val="single" w:sz="4" w:space="0" w:color="auto"/>
            </w:tcBorders>
          </w:tcPr>
          <w:p w:rsidR="00016CAE" w:rsidRPr="00070D6C" w:rsidRDefault="00016CAE" w:rsidP="00C5039D">
            <w:pPr>
              <w:pStyle w:val="ab"/>
              <w:jc w:val="center"/>
            </w:pPr>
            <w:r w:rsidRPr="00070D6C">
              <w:t>5</w:t>
            </w:r>
          </w:p>
        </w:tc>
        <w:tc>
          <w:tcPr>
            <w:tcW w:w="1133" w:type="dxa"/>
            <w:tcBorders>
              <w:top w:val="single" w:sz="4" w:space="0" w:color="auto"/>
              <w:left w:val="single" w:sz="4" w:space="0" w:color="auto"/>
              <w:bottom w:val="single" w:sz="4" w:space="0" w:color="auto"/>
              <w:right w:val="single" w:sz="4" w:space="0" w:color="auto"/>
            </w:tcBorders>
          </w:tcPr>
          <w:p w:rsidR="00016CAE" w:rsidRPr="00070D6C" w:rsidRDefault="00016CAE" w:rsidP="00C5039D">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9</w:t>
            </w:r>
            <w:r w:rsidRPr="00070D6C">
              <w:rPr>
                <w:rFonts w:ascii="Times New Roman" w:hAnsi="Times New Roman"/>
                <w:sz w:val="24"/>
                <w:szCs w:val="24"/>
                <w:shd w:val="clear" w:color="auto" w:fill="FFFFFF"/>
              </w:rPr>
              <w:t xml:space="preserve"> %</w:t>
            </w:r>
          </w:p>
        </w:tc>
      </w:tr>
      <w:tr w:rsidR="00016CAE" w:rsidRPr="00560EBC" w:rsidTr="00C5039D">
        <w:trPr>
          <w:jc w:val="right"/>
        </w:trPr>
        <w:tc>
          <w:tcPr>
            <w:tcW w:w="2342" w:type="dxa"/>
            <w:tcBorders>
              <w:top w:val="single" w:sz="4" w:space="0" w:color="auto"/>
              <w:left w:val="single" w:sz="4" w:space="0" w:color="auto"/>
              <w:bottom w:val="single" w:sz="4" w:space="0" w:color="auto"/>
              <w:right w:val="single" w:sz="4" w:space="0" w:color="auto"/>
            </w:tcBorders>
          </w:tcPr>
          <w:p w:rsidR="00016CAE" w:rsidRPr="00560EBC" w:rsidRDefault="00016CAE" w:rsidP="00C5039D">
            <w:pPr>
              <w:spacing w:after="0" w:line="240" w:lineRule="auto"/>
              <w:jc w:val="both"/>
              <w:rPr>
                <w:rFonts w:ascii="Times New Roman" w:hAnsi="Times New Roman"/>
                <w:b/>
                <w:noProof/>
                <w:sz w:val="24"/>
                <w:szCs w:val="24"/>
              </w:rPr>
            </w:pPr>
            <w:r w:rsidRPr="00560EBC">
              <w:rPr>
                <w:rFonts w:ascii="Times New Roman" w:hAnsi="Times New Roman"/>
                <w:noProof/>
                <w:sz w:val="24"/>
                <w:szCs w:val="24"/>
              </w:rPr>
              <w:t xml:space="preserve">Муниципальный </w:t>
            </w:r>
          </w:p>
        </w:tc>
        <w:tc>
          <w:tcPr>
            <w:tcW w:w="1417" w:type="dxa"/>
            <w:tcBorders>
              <w:top w:val="single" w:sz="4" w:space="0" w:color="auto"/>
              <w:left w:val="single" w:sz="4" w:space="0" w:color="auto"/>
              <w:bottom w:val="single" w:sz="4" w:space="0" w:color="auto"/>
              <w:right w:val="single" w:sz="4" w:space="0" w:color="auto"/>
            </w:tcBorders>
          </w:tcPr>
          <w:p w:rsidR="00016CAE" w:rsidRPr="00560EBC" w:rsidRDefault="00016CAE" w:rsidP="00C5039D">
            <w:pPr>
              <w:spacing w:after="0" w:line="240" w:lineRule="auto"/>
              <w:ind w:firstLine="709"/>
              <w:jc w:val="both"/>
              <w:rPr>
                <w:rFonts w:ascii="Times New Roman" w:hAnsi="Times New Roman"/>
                <w:noProof/>
                <w:sz w:val="24"/>
                <w:szCs w:val="24"/>
              </w:rPr>
            </w:pPr>
            <w:r>
              <w:rPr>
                <w:rFonts w:ascii="Times New Roman" w:hAnsi="Times New Roman"/>
                <w:noProof/>
                <w:sz w:val="24"/>
                <w:szCs w:val="24"/>
              </w:rPr>
              <w:t>0</w:t>
            </w:r>
          </w:p>
        </w:tc>
        <w:tc>
          <w:tcPr>
            <w:tcW w:w="982" w:type="dxa"/>
            <w:tcBorders>
              <w:top w:val="single" w:sz="4" w:space="0" w:color="auto"/>
              <w:left w:val="single" w:sz="4" w:space="0" w:color="auto"/>
              <w:bottom w:val="single" w:sz="4" w:space="0" w:color="auto"/>
              <w:right w:val="single" w:sz="4" w:space="0" w:color="auto"/>
            </w:tcBorders>
          </w:tcPr>
          <w:p w:rsidR="00016CAE" w:rsidRPr="00560EBC" w:rsidRDefault="00016CAE" w:rsidP="00C5039D">
            <w:pPr>
              <w:spacing w:after="0" w:line="240" w:lineRule="auto"/>
              <w:jc w:val="both"/>
              <w:rPr>
                <w:rFonts w:ascii="Times New Roman" w:hAnsi="Times New Roman"/>
                <w:noProof/>
                <w:sz w:val="24"/>
                <w:szCs w:val="24"/>
              </w:rPr>
            </w:pPr>
            <w:r>
              <w:rPr>
                <w:rFonts w:ascii="Times New Roman" w:hAnsi="Times New Roman"/>
                <w:noProof/>
                <w:sz w:val="24"/>
                <w:szCs w:val="24"/>
              </w:rPr>
              <w:t>0</w:t>
            </w:r>
          </w:p>
        </w:tc>
        <w:tc>
          <w:tcPr>
            <w:tcW w:w="1417" w:type="dxa"/>
            <w:tcBorders>
              <w:top w:val="single" w:sz="4" w:space="0" w:color="auto"/>
              <w:left w:val="single" w:sz="4" w:space="0" w:color="auto"/>
              <w:bottom w:val="single" w:sz="4" w:space="0" w:color="auto"/>
              <w:right w:val="single" w:sz="4" w:space="0" w:color="auto"/>
            </w:tcBorders>
          </w:tcPr>
          <w:p w:rsidR="00016CAE" w:rsidRPr="00E32A9C" w:rsidRDefault="00016CAE" w:rsidP="00C5039D">
            <w:pPr>
              <w:spacing w:after="0" w:line="240" w:lineRule="auto"/>
              <w:jc w:val="center"/>
              <w:rPr>
                <w:rFonts w:ascii="Times New Roman" w:hAnsi="Times New Roman"/>
                <w:sz w:val="24"/>
                <w:szCs w:val="24"/>
                <w:shd w:val="clear" w:color="auto" w:fill="FFFFFF"/>
              </w:rPr>
            </w:pPr>
            <w:r w:rsidRPr="00E32A9C">
              <w:rPr>
                <w:rFonts w:ascii="Times New Roman" w:hAnsi="Times New Roman"/>
                <w:sz w:val="24"/>
                <w:szCs w:val="24"/>
                <w:shd w:val="clear" w:color="auto" w:fill="FFFFFF"/>
              </w:rPr>
              <w:t>1</w:t>
            </w:r>
          </w:p>
        </w:tc>
        <w:tc>
          <w:tcPr>
            <w:tcW w:w="1031" w:type="dxa"/>
            <w:tcBorders>
              <w:top w:val="single" w:sz="4" w:space="0" w:color="auto"/>
              <w:left w:val="single" w:sz="4" w:space="0" w:color="auto"/>
              <w:bottom w:val="single" w:sz="4" w:space="0" w:color="auto"/>
              <w:right w:val="single" w:sz="4" w:space="0" w:color="auto"/>
            </w:tcBorders>
          </w:tcPr>
          <w:p w:rsidR="00016CAE" w:rsidRPr="00E32A9C" w:rsidRDefault="00016CAE" w:rsidP="00C5039D">
            <w:pPr>
              <w:spacing w:after="0" w:line="240" w:lineRule="auto"/>
              <w:jc w:val="center"/>
              <w:rPr>
                <w:rFonts w:ascii="Times New Roman" w:hAnsi="Times New Roman"/>
                <w:sz w:val="24"/>
                <w:szCs w:val="24"/>
                <w:shd w:val="clear" w:color="auto" w:fill="FFFFFF"/>
              </w:rPr>
            </w:pPr>
            <w:r w:rsidRPr="00E32A9C">
              <w:rPr>
                <w:rFonts w:ascii="Times New Roman" w:hAnsi="Times New Roman"/>
                <w:sz w:val="24"/>
                <w:szCs w:val="24"/>
                <w:shd w:val="clear" w:color="auto" w:fill="FFFFFF"/>
              </w:rPr>
              <w:t>2 %</w:t>
            </w:r>
          </w:p>
        </w:tc>
        <w:tc>
          <w:tcPr>
            <w:tcW w:w="1417" w:type="dxa"/>
            <w:tcBorders>
              <w:top w:val="single" w:sz="4" w:space="0" w:color="auto"/>
              <w:left w:val="single" w:sz="4" w:space="0" w:color="auto"/>
              <w:bottom w:val="single" w:sz="4" w:space="0" w:color="auto"/>
              <w:right w:val="single" w:sz="4" w:space="0" w:color="auto"/>
            </w:tcBorders>
          </w:tcPr>
          <w:p w:rsidR="00016CAE" w:rsidRPr="00070D6C" w:rsidRDefault="00016CAE" w:rsidP="00C5039D">
            <w:pPr>
              <w:spacing w:after="0" w:line="240" w:lineRule="auto"/>
              <w:jc w:val="center"/>
              <w:rPr>
                <w:rFonts w:ascii="Times New Roman" w:hAnsi="Times New Roman"/>
                <w:sz w:val="24"/>
                <w:szCs w:val="24"/>
                <w:shd w:val="clear" w:color="auto" w:fill="FFFFFF"/>
              </w:rPr>
            </w:pPr>
            <w:r w:rsidRPr="00070D6C">
              <w:rPr>
                <w:rFonts w:ascii="Times New Roman" w:hAnsi="Times New Roman"/>
                <w:sz w:val="24"/>
                <w:szCs w:val="24"/>
                <w:shd w:val="clear" w:color="auto" w:fill="FFFFFF"/>
              </w:rPr>
              <w:t>3</w:t>
            </w:r>
          </w:p>
        </w:tc>
        <w:tc>
          <w:tcPr>
            <w:tcW w:w="1133" w:type="dxa"/>
            <w:tcBorders>
              <w:top w:val="single" w:sz="4" w:space="0" w:color="auto"/>
              <w:left w:val="single" w:sz="4" w:space="0" w:color="auto"/>
              <w:bottom w:val="single" w:sz="4" w:space="0" w:color="auto"/>
              <w:right w:val="single" w:sz="4" w:space="0" w:color="auto"/>
            </w:tcBorders>
          </w:tcPr>
          <w:p w:rsidR="00016CAE" w:rsidRPr="00070D6C" w:rsidRDefault="00016CAE" w:rsidP="00C5039D">
            <w:pPr>
              <w:spacing w:after="0" w:line="240" w:lineRule="auto"/>
              <w:jc w:val="center"/>
              <w:rPr>
                <w:rFonts w:ascii="Times New Roman" w:hAnsi="Times New Roman"/>
                <w:sz w:val="24"/>
                <w:szCs w:val="24"/>
                <w:shd w:val="clear" w:color="auto" w:fill="FFFFFF"/>
              </w:rPr>
            </w:pPr>
            <w:r w:rsidRPr="00070D6C">
              <w:rPr>
                <w:rFonts w:ascii="Times New Roman" w:hAnsi="Times New Roman"/>
                <w:sz w:val="24"/>
                <w:szCs w:val="24"/>
                <w:shd w:val="clear" w:color="auto" w:fill="FFFFFF"/>
              </w:rPr>
              <w:t>6 %</w:t>
            </w:r>
          </w:p>
        </w:tc>
      </w:tr>
      <w:tr w:rsidR="00016CAE" w:rsidRPr="00560EBC" w:rsidTr="00C5039D">
        <w:trPr>
          <w:jc w:val="right"/>
        </w:trPr>
        <w:tc>
          <w:tcPr>
            <w:tcW w:w="2342" w:type="dxa"/>
            <w:tcBorders>
              <w:top w:val="single" w:sz="4" w:space="0" w:color="auto"/>
              <w:left w:val="single" w:sz="4" w:space="0" w:color="auto"/>
              <w:bottom w:val="single" w:sz="4" w:space="0" w:color="auto"/>
              <w:right w:val="single" w:sz="4" w:space="0" w:color="auto"/>
            </w:tcBorders>
          </w:tcPr>
          <w:p w:rsidR="00016CAE" w:rsidRPr="00560EBC" w:rsidRDefault="00016CAE" w:rsidP="00C5039D">
            <w:pPr>
              <w:spacing w:after="0" w:line="240" w:lineRule="auto"/>
              <w:ind w:firstLine="709"/>
              <w:jc w:val="both"/>
              <w:rPr>
                <w:rFonts w:ascii="Times New Roman" w:hAnsi="Times New Roman"/>
                <w:noProof/>
                <w:sz w:val="24"/>
                <w:szCs w:val="24"/>
              </w:rPr>
            </w:pPr>
          </w:p>
        </w:tc>
        <w:tc>
          <w:tcPr>
            <w:tcW w:w="1417" w:type="dxa"/>
            <w:tcBorders>
              <w:top w:val="single" w:sz="4" w:space="0" w:color="auto"/>
              <w:left w:val="single" w:sz="4" w:space="0" w:color="auto"/>
              <w:bottom w:val="single" w:sz="4" w:space="0" w:color="auto"/>
              <w:right w:val="single" w:sz="4" w:space="0" w:color="auto"/>
            </w:tcBorders>
          </w:tcPr>
          <w:p w:rsidR="00016CAE" w:rsidRPr="00560EBC" w:rsidRDefault="00016CAE" w:rsidP="00C5039D">
            <w:pPr>
              <w:spacing w:after="0" w:line="240" w:lineRule="auto"/>
              <w:ind w:firstLine="709"/>
              <w:jc w:val="both"/>
              <w:rPr>
                <w:rFonts w:ascii="Times New Roman" w:hAnsi="Times New Roman"/>
                <w:noProof/>
                <w:sz w:val="24"/>
                <w:szCs w:val="24"/>
              </w:rPr>
            </w:pPr>
            <w:r>
              <w:rPr>
                <w:rFonts w:ascii="Times New Roman" w:hAnsi="Times New Roman"/>
                <w:noProof/>
                <w:sz w:val="24"/>
                <w:szCs w:val="24"/>
              </w:rPr>
              <w:t>27</w:t>
            </w:r>
          </w:p>
        </w:tc>
        <w:tc>
          <w:tcPr>
            <w:tcW w:w="982" w:type="dxa"/>
            <w:tcBorders>
              <w:top w:val="single" w:sz="4" w:space="0" w:color="auto"/>
              <w:left w:val="single" w:sz="4" w:space="0" w:color="auto"/>
              <w:bottom w:val="single" w:sz="4" w:space="0" w:color="auto"/>
              <w:right w:val="single" w:sz="4" w:space="0" w:color="auto"/>
            </w:tcBorders>
          </w:tcPr>
          <w:p w:rsidR="00016CAE" w:rsidRPr="00560EBC" w:rsidRDefault="00016CAE" w:rsidP="00C5039D">
            <w:pPr>
              <w:spacing w:after="0" w:line="240" w:lineRule="auto"/>
              <w:jc w:val="both"/>
              <w:rPr>
                <w:rFonts w:ascii="Times New Roman" w:hAnsi="Times New Roman"/>
                <w:noProof/>
                <w:sz w:val="24"/>
                <w:szCs w:val="24"/>
              </w:rPr>
            </w:pPr>
            <w:r>
              <w:rPr>
                <w:rFonts w:ascii="Times New Roman" w:hAnsi="Times New Roman"/>
                <w:noProof/>
                <w:sz w:val="24"/>
                <w:szCs w:val="24"/>
              </w:rPr>
              <w:t>51 %</w:t>
            </w:r>
          </w:p>
        </w:tc>
        <w:tc>
          <w:tcPr>
            <w:tcW w:w="1417" w:type="dxa"/>
            <w:tcBorders>
              <w:top w:val="single" w:sz="4" w:space="0" w:color="auto"/>
              <w:left w:val="single" w:sz="4" w:space="0" w:color="auto"/>
              <w:bottom w:val="single" w:sz="4" w:space="0" w:color="auto"/>
              <w:right w:val="single" w:sz="4" w:space="0" w:color="auto"/>
            </w:tcBorders>
          </w:tcPr>
          <w:p w:rsidR="00016CAE" w:rsidRPr="00560EBC" w:rsidRDefault="00016CAE" w:rsidP="00C5039D">
            <w:pPr>
              <w:spacing w:after="0" w:line="240" w:lineRule="auto"/>
              <w:rPr>
                <w:rFonts w:ascii="Times New Roman" w:hAnsi="Times New Roman"/>
                <w:noProof/>
                <w:sz w:val="24"/>
                <w:szCs w:val="24"/>
              </w:rPr>
            </w:pPr>
            <w:r>
              <w:rPr>
                <w:rFonts w:ascii="Times New Roman" w:hAnsi="Times New Roman"/>
                <w:noProof/>
                <w:sz w:val="24"/>
                <w:szCs w:val="24"/>
              </w:rPr>
              <w:t xml:space="preserve">        16</w:t>
            </w:r>
          </w:p>
        </w:tc>
        <w:tc>
          <w:tcPr>
            <w:tcW w:w="1031" w:type="dxa"/>
            <w:tcBorders>
              <w:top w:val="single" w:sz="4" w:space="0" w:color="auto"/>
              <w:left w:val="single" w:sz="4" w:space="0" w:color="auto"/>
              <w:bottom w:val="single" w:sz="4" w:space="0" w:color="auto"/>
              <w:right w:val="single" w:sz="4" w:space="0" w:color="auto"/>
            </w:tcBorders>
          </w:tcPr>
          <w:p w:rsidR="00016CAE" w:rsidRPr="00560EBC" w:rsidRDefault="00016CAE" w:rsidP="00C5039D">
            <w:pPr>
              <w:spacing w:after="0" w:line="240" w:lineRule="auto"/>
              <w:jc w:val="center"/>
              <w:rPr>
                <w:rFonts w:ascii="Times New Roman" w:hAnsi="Times New Roman"/>
                <w:noProof/>
                <w:sz w:val="24"/>
                <w:szCs w:val="24"/>
              </w:rPr>
            </w:pPr>
            <w:r>
              <w:rPr>
                <w:rFonts w:ascii="Times New Roman" w:hAnsi="Times New Roman"/>
                <w:noProof/>
                <w:sz w:val="24"/>
                <w:szCs w:val="24"/>
              </w:rPr>
              <w:t>31 %</w:t>
            </w:r>
          </w:p>
        </w:tc>
        <w:tc>
          <w:tcPr>
            <w:tcW w:w="1417" w:type="dxa"/>
            <w:tcBorders>
              <w:top w:val="single" w:sz="4" w:space="0" w:color="auto"/>
              <w:left w:val="single" w:sz="4" w:space="0" w:color="auto"/>
              <w:bottom w:val="single" w:sz="4" w:space="0" w:color="auto"/>
              <w:right w:val="single" w:sz="4" w:space="0" w:color="auto"/>
            </w:tcBorders>
          </w:tcPr>
          <w:p w:rsidR="00016CAE" w:rsidRPr="00560EBC" w:rsidRDefault="00016CAE" w:rsidP="00C5039D">
            <w:pPr>
              <w:spacing w:after="0" w:line="240" w:lineRule="auto"/>
              <w:rPr>
                <w:rFonts w:ascii="Times New Roman" w:hAnsi="Times New Roman"/>
                <w:noProof/>
                <w:sz w:val="24"/>
                <w:szCs w:val="24"/>
              </w:rPr>
            </w:pPr>
            <w:r>
              <w:rPr>
                <w:rFonts w:ascii="Times New Roman" w:hAnsi="Times New Roman"/>
                <w:noProof/>
                <w:sz w:val="24"/>
                <w:szCs w:val="24"/>
              </w:rPr>
              <w:t>23</w:t>
            </w:r>
          </w:p>
        </w:tc>
        <w:tc>
          <w:tcPr>
            <w:tcW w:w="1133" w:type="dxa"/>
            <w:tcBorders>
              <w:top w:val="single" w:sz="4" w:space="0" w:color="auto"/>
              <w:left w:val="single" w:sz="4" w:space="0" w:color="auto"/>
              <w:bottom w:val="single" w:sz="4" w:space="0" w:color="auto"/>
              <w:right w:val="single" w:sz="4" w:space="0" w:color="auto"/>
            </w:tcBorders>
          </w:tcPr>
          <w:p w:rsidR="00016CAE" w:rsidRPr="00560EBC" w:rsidRDefault="00016CAE" w:rsidP="00C5039D">
            <w:pPr>
              <w:spacing w:after="0" w:line="240" w:lineRule="auto"/>
              <w:jc w:val="center"/>
              <w:rPr>
                <w:rFonts w:ascii="Times New Roman" w:hAnsi="Times New Roman"/>
                <w:noProof/>
                <w:sz w:val="24"/>
                <w:szCs w:val="24"/>
              </w:rPr>
            </w:pPr>
            <w:r>
              <w:rPr>
                <w:rFonts w:ascii="Times New Roman" w:hAnsi="Times New Roman"/>
                <w:noProof/>
                <w:sz w:val="24"/>
                <w:szCs w:val="24"/>
              </w:rPr>
              <w:t>43 %</w:t>
            </w:r>
          </w:p>
        </w:tc>
      </w:tr>
    </w:tbl>
    <w:p w:rsidR="00016CAE" w:rsidRDefault="00016CAE" w:rsidP="00016CAE">
      <w:pPr>
        <w:tabs>
          <w:tab w:val="left" w:pos="3944"/>
        </w:tabs>
        <w:spacing w:after="0" w:line="240" w:lineRule="auto"/>
        <w:jc w:val="both"/>
        <w:rPr>
          <w:rFonts w:ascii="Times New Roman" w:hAnsi="Times New Roman"/>
          <w:noProof/>
          <w:sz w:val="24"/>
          <w:szCs w:val="24"/>
        </w:rPr>
      </w:pPr>
    </w:p>
    <w:p w:rsidR="00016CAE" w:rsidRDefault="00016CAE" w:rsidP="00016CAE">
      <w:pPr>
        <w:pStyle w:val="ab"/>
        <w:ind w:firstLine="709"/>
        <w:jc w:val="both"/>
      </w:pPr>
      <w:r>
        <w:rPr>
          <w:noProof/>
        </w:rPr>
        <w:drawing>
          <wp:inline distT="0" distB="0" distL="0" distR="0">
            <wp:extent cx="5520055" cy="2054860"/>
            <wp:effectExtent l="0" t="0" r="0" b="0"/>
            <wp:docPr id="41" name="Диаграмма 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016CAE" w:rsidRDefault="00016CAE" w:rsidP="00016CAE">
      <w:pPr>
        <w:spacing w:after="0"/>
        <w:jc w:val="center"/>
        <w:rPr>
          <w:rFonts w:ascii="Times New Roman" w:eastAsia="Times New Roman" w:hAnsi="Times New Roman"/>
          <w:b/>
          <w:bCs/>
          <w:i/>
          <w:color w:val="000000"/>
          <w:sz w:val="24"/>
          <w:szCs w:val="24"/>
        </w:rPr>
      </w:pPr>
      <w:r w:rsidRPr="00C05671">
        <w:rPr>
          <w:rFonts w:ascii="Times New Roman" w:eastAsia="Times New Roman" w:hAnsi="Times New Roman"/>
          <w:b/>
          <w:bCs/>
          <w:i/>
          <w:color w:val="000000"/>
          <w:sz w:val="24"/>
          <w:szCs w:val="24"/>
        </w:rPr>
        <w:t xml:space="preserve">Трансляция педагогического опыта </w:t>
      </w:r>
      <w:r w:rsidRPr="00C05671">
        <w:rPr>
          <w:i/>
        </w:rPr>
        <w:t xml:space="preserve"> </w:t>
      </w:r>
      <w:r w:rsidRPr="00C05671">
        <w:rPr>
          <w:rFonts w:ascii="Times New Roman" w:eastAsia="Times New Roman" w:hAnsi="Times New Roman"/>
          <w:b/>
          <w:bCs/>
          <w:i/>
          <w:color w:val="000000"/>
          <w:sz w:val="24"/>
          <w:szCs w:val="24"/>
        </w:rPr>
        <w:t xml:space="preserve">на курсах повышения квалификации, </w:t>
      </w:r>
    </w:p>
    <w:p w:rsidR="00016CAE" w:rsidRPr="00C05671" w:rsidRDefault="00016CAE" w:rsidP="00016CAE">
      <w:pPr>
        <w:jc w:val="center"/>
        <w:rPr>
          <w:rFonts w:ascii="Times New Roman" w:eastAsia="Times New Roman" w:hAnsi="Times New Roman"/>
          <w:b/>
          <w:bCs/>
          <w:i/>
          <w:color w:val="000000"/>
          <w:sz w:val="24"/>
          <w:szCs w:val="24"/>
        </w:rPr>
      </w:pPr>
      <w:proofErr w:type="gramStart"/>
      <w:r w:rsidRPr="00C05671">
        <w:rPr>
          <w:rFonts w:ascii="Times New Roman" w:eastAsia="Times New Roman" w:hAnsi="Times New Roman"/>
          <w:b/>
          <w:bCs/>
          <w:i/>
          <w:color w:val="000000"/>
          <w:sz w:val="24"/>
          <w:szCs w:val="24"/>
        </w:rPr>
        <w:t>семинарах</w:t>
      </w:r>
      <w:proofErr w:type="gramEnd"/>
      <w:r w:rsidRPr="00C05671">
        <w:rPr>
          <w:rFonts w:ascii="Times New Roman" w:eastAsia="Times New Roman" w:hAnsi="Times New Roman"/>
          <w:b/>
          <w:bCs/>
          <w:i/>
          <w:color w:val="000000"/>
          <w:sz w:val="24"/>
          <w:szCs w:val="24"/>
        </w:rPr>
        <w:t>, стажировочных площ</w:t>
      </w:r>
      <w:r>
        <w:rPr>
          <w:rFonts w:ascii="Times New Roman" w:eastAsia="Times New Roman" w:hAnsi="Times New Roman"/>
          <w:b/>
          <w:bCs/>
          <w:i/>
          <w:color w:val="000000"/>
          <w:sz w:val="24"/>
          <w:szCs w:val="24"/>
        </w:rPr>
        <w:t xml:space="preserve">адках </w:t>
      </w:r>
    </w:p>
    <w:p w:rsidR="00BE3446" w:rsidRDefault="00016CAE" w:rsidP="00016CAE">
      <w:pPr>
        <w:pStyle w:val="msobodytexttext-alignleftcolorrgb000text-transformnoneline-heightnormaltext-indent2695ptletter-spacingnormalfont-stylenormalfont-variantnormalfont-weightnormalmargin-right88ptmargin-left1245ptword-spacing0pxwhite-spacenormalorphans2widows"/>
        <w:spacing w:before="0" w:beforeAutospacing="0" w:after="0" w:afterAutospacing="0"/>
        <w:ind w:firstLine="709"/>
        <w:jc w:val="both"/>
      </w:pPr>
      <w:r w:rsidRPr="00016CAE">
        <w:t>С целью распространения педагогического опыта и повышения качества учебно-воспитательного процесса 30 педагогов (57 %) приняли активное участие в проведении семинаров-практикумов и мастер-классов для специалистов отрасли образования г. Перми, Пермского края и России</w:t>
      </w:r>
      <w:r>
        <w:t>.</w:t>
      </w:r>
    </w:p>
    <w:p w:rsidR="00016CAE" w:rsidRDefault="00016CAE" w:rsidP="00016CAE">
      <w:pPr>
        <w:pStyle w:val="msobodytexttext-alignleftcolorrgb000text-transformnoneline-heightnormaltext-indent2695ptletter-spacingnormalfont-stylenormalfont-variantnormalfont-weightnormalmargin-right88ptmargin-left1245ptword-spacing0pxwhite-spacenormalorphans2widows"/>
        <w:spacing w:before="0" w:beforeAutospacing="0" w:after="0" w:afterAutospacing="0"/>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2127"/>
        <w:gridCol w:w="1701"/>
        <w:gridCol w:w="1842"/>
        <w:gridCol w:w="2127"/>
      </w:tblGrid>
      <w:tr w:rsidR="00016CAE" w:rsidRPr="00700CC0" w:rsidTr="00C5039D">
        <w:tc>
          <w:tcPr>
            <w:tcW w:w="2943" w:type="dxa"/>
            <w:vMerge w:val="restart"/>
            <w:shd w:val="clear" w:color="auto" w:fill="auto"/>
          </w:tcPr>
          <w:p w:rsidR="00016CAE" w:rsidRPr="00700CC0" w:rsidRDefault="00016CAE" w:rsidP="00016CAE">
            <w:pPr>
              <w:pStyle w:val="ab"/>
              <w:jc w:val="center"/>
            </w:pPr>
            <w:r w:rsidRPr="00700CC0">
              <w:t>Уровень</w:t>
            </w:r>
          </w:p>
        </w:tc>
        <w:tc>
          <w:tcPr>
            <w:tcW w:w="3828" w:type="dxa"/>
            <w:gridSpan w:val="2"/>
            <w:shd w:val="clear" w:color="auto" w:fill="auto"/>
          </w:tcPr>
          <w:p w:rsidR="00016CAE" w:rsidRPr="00700CC0" w:rsidRDefault="00016CAE" w:rsidP="00016CAE">
            <w:pPr>
              <w:pStyle w:val="ab"/>
              <w:jc w:val="center"/>
            </w:pPr>
            <w:r>
              <w:t>2022-2023</w:t>
            </w:r>
          </w:p>
        </w:tc>
        <w:tc>
          <w:tcPr>
            <w:tcW w:w="3969" w:type="dxa"/>
            <w:gridSpan w:val="2"/>
            <w:shd w:val="clear" w:color="auto" w:fill="auto"/>
          </w:tcPr>
          <w:p w:rsidR="00016CAE" w:rsidRPr="00700CC0" w:rsidRDefault="00016CAE" w:rsidP="00016CAE">
            <w:pPr>
              <w:pStyle w:val="ab"/>
              <w:jc w:val="center"/>
            </w:pPr>
            <w:r>
              <w:t>2023-2024</w:t>
            </w:r>
          </w:p>
        </w:tc>
      </w:tr>
      <w:tr w:rsidR="00016CAE" w:rsidRPr="00700CC0" w:rsidTr="00016CAE">
        <w:tc>
          <w:tcPr>
            <w:tcW w:w="2943" w:type="dxa"/>
            <w:vMerge/>
            <w:shd w:val="clear" w:color="auto" w:fill="auto"/>
          </w:tcPr>
          <w:p w:rsidR="00016CAE" w:rsidRPr="00700CC0" w:rsidRDefault="00016CAE" w:rsidP="00C5039D">
            <w:pPr>
              <w:pStyle w:val="ab"/>
              <w:jc w:val="both"/>
            </w:pPr>
          </w:p>
        </w:tc>
        <w:tc>
          <w:tcPr>
            <w:tcW w:w="2127" w:type="dxa"/>
            <w:shd w:val="clear" w:color="auto" w:fill="auto"/>
          </w:tcPr>
          <w:p w:rsidR="00016CAE" w:rsidRPr="00700CC0" w:rsidRDefault="00016CAE" w:rsidP="00C5039D">
            <w:pPr>
              <w:pStyle w:val="ab"/>
              <w:jc w:val="center"/>
            </w:pPr>
            <w:r w:rsidRPr="00700CC0">
              <w:t>Количество педагогов</w:t>
            </w:r>
          </w:p>
        </w:tc>
        <w:tc>
          <w:tcPr>
            <w:tcW w:w="1701" w:type="dxa"/>
            <w:shd w:val="clear" w:color="auto" w:fill="auto"/>
          </w:tcPr>
          <w:p w:rsidR="00016CAE" w:rsidRPr="00700CC0" w:rsidRDefault="00016CAE" w:rsidP="00C5039D">
            <w:pPr>
              <w:pStyle w:val="ab"/>
              <w:jc w:val="center"/>
            </w:pPr>
            <w:r w:rsidRPr="00700CC0">
              <w:t>%</w:t>
            </w:r>
          </w:p>
        </w:tc>
        <w:tc>
          <w:tcPr>
            <w:tcW w:w="1842" w:type="dxa"/>
            <w:shd w:val="clear" w:color="auto" w:fill="auto"/>
          </w:tcPr>
          <w:p w:rsidR="00016CAE" w:rsidRPr="00700CC0" w:rsidRDefault="00016CAE" w:rsidP="00C5039D">
            <w:pPr>
              <w:pStyle w:val="ab"/>
              <w:jc w:val="center"/>
            </w:pPr>
            <w:r w:rsidRPr="00700CC0">
              <w:t>Количество педагогов</w:t>
            </w:r>
          </w:p>
        </w:tc>
        <w:tc>
          <w:tcPr>
            <w:tcW w:w="2127" w:type="dxa"/>
            <w:shd w:val="clear" w:color="auto" w:fill="auto"/>
          </w:tcPr>
          <w:p w:rsidR="00016CAE" w:rsidRPr="00700CC0" w:rsidRDefault="00016CAE" w:rsidP="00C5039D">
            <w:pPr>
              <w:pStyle w:val="ab"/>
              <w:jc w:val="center"/>
            </w:pPr>
            <w:r w:rsidRPr="00700CC0">
              <w:t>%</w:t>
            </w:r>
          </w:p>
        </w:tc>
      </w:tr>
      <w:tr w:rsidR="00016CAE" w:rsidRPr="00700CC0" w:rsidTr="00016CAE">
        <w:tc>
          <w:tcPr>
            <w:tcW w:w="2943" w:type="dxa"/>
            <w:shd w:val="clear" w:color="auto" w:fill="auto"/>
          </w:tcPr>
          <w:p w:rsidR="00016CAE" w:rsidRPr="00700CC0" w:rsidRDefault="00016CAE" w:rsidP="00C5039D">
            <w:pPr>
              <w:pStyle w:val="ab"/>
            </w:pPr>
            <w:r w:rsidRPr="00700CC0">
              <w:t>Международный уровень</w:t>
            </w:r>
          </w:p>
        </w:tc>
        <w:tc>
          <w:tcPr>
            <w:tcW w:w="2127" w:type="dxa"/>
            <w:shd w:val="clear" w:color="auto" w:fill="auto"/>
          </w:tcPr>
          <w:p w:rsidR="00016CAE" w:rsidRPr="00700CC0" w:rsidRDefault="00016CAE" w:rsidP="00C5039D">
            <w:pPr>
              <w:pStyle w:val="ab"/>
              <w:jc w:val="center"/>
            </w:pPr>
            <w:r w:rsidRPr="00700CC0">
              <w:t>0</w:t>
            </w:r>
          </w:p>
        </w:tc>
        <w:tc>
          <w:tcPr>
            <w:tcW w:w="1701" w:type="dxa"/>
            <w:shd w:val="clear" w:color="auto" w:fill="auto"/>
          </w:tcPr>
          <w:p w:rsidR="00016CAE" w:rsidRPr="00700CC0" w:rsidRDefault="00016CAE" w:rsidP="00C5039D">
            <w:pPr>
              <w:pStyle w:val="ab"/>
              <w:jc w:val="center"/>
            </w:pPr>
            <w:r w:rsidRPr="00700CC0">
              <w:t>0 %</w:t>
            </w:r>
          </w:p>
        </w:tc>
        <w:tc>
          <w:tcPr>
            <w:tcW w:w="1842" w:type="dxa"/>
            <w:shd w:val="clear" w:color="auto" w:fill="auto"/>
          </w:tcPr>
          <w:p w:rsidR="00016CAE" w:rsidRPr="00700CC0" w:rsidRDefault="00016CAE" w:rsidP="00C5039D">
            <w:pPr>
              <w:pStyle w:val="ab"/>
              <w:jc w:val="center"/>
            </w:pPr>
            <w:r>
              <w:t>0</w:t>
            </w:r>
          </w:p>
        </w:tc>
        <w:tc>
          <w:tcPr>
            <w:tcW w:w="2127" w:type="dxa"/>
            <w:shd w:val="clear" w:color="auto" w:fill="auto"/>
          </w:tcPr>
          <w:p w:rsidR="00016CAE" w:rsidRPr="00700CC0" w:rsidRDefault="00016CAE" w:rsidP="00C5039D">
            <w:pPr>
              <w:pStyle w:val="ab"/>
              <w:jc w:val="center"/>
            </w:pPr>
            <w:r>
              <w:t>0 %</w:t>
            </w:r>
          </w:p>
        </w:tc>
      </w:tr>
      <w:tr w:rsidR="00016CAE" w:rsidRPr="00700CC0" w:rsidTr="00016CAE">
        <w:tc>
          <w:tcPr>
            <w:tcW w:w="2943" w:type="dxa"/>
            <w:shd w:val="clear" w:color="auto" w:fill="auto"/>
          </w:tcPr>
          <w:p w:rsidR="00016CAE" w:rsidRPr="00700CC0" w:rsidRDefault="00016CAE" w:rsidP="00C5039D">
            <w:pPr>
              <w:pStyle w:val="ab"/>
              <w:jc w:val="both"/>
            </w:pPr>
            <w:r w:rsidRPr="00700CC0">
              <w:t>Всероссийский уровень</w:t>
            </w:r>
          </w:p>
        </w:tc>
        <w:tc>
          <w:tcPr>
            <w:tcW w:w="2127" w:type="dxa"/>
            <w:shd w:val="clear" w:color="auto" w:fill="auto"/>
          </w:tcPr>
          <w:p w:rsidR="00016CAE" w:rsidRPr="00700CC0" w:rsidRDefault="00016CAE" w:rsidP="00C5039D">
            <w:pPr>
              <w:pStyle w:val="ab"/>
              <w:jc w:val="center"/>
            </w:pPr>
            <w:r w:rsidRPr="00700CC0">
              <w:t>9</w:t>
            </w:r>
          </w:p>
        </w:tc>
        <w:tc>
          <w:tcPr>
            <w:tcW w:w="1701" w:type="dxa"/>
            <w:shd w:val="clear" w:color="auto" w:fill="auto"/>
          </w:tcPr>
          <w:p w:rsidR="00016CAE" w:rsidRPr="00700CC0" w:rsidRDefault="00016CAE" w:rsidP="00C5039D">
            <w:pPr>
              <w:pStyle w:val="ab"/>
              <w:jc w:val="center"/>
            </w:pPr>
            <w:r w:rsidRPr="00700CC0">
              <w:t>17 %</w:t>
            </w:r>
          </w:p>
        </w:tc>
        <w:tc>
          <w:tcPr>
            <w:tcW w:w="1842" w:type="dxa"/>
            <w:shd w:val="clear" w:color="auto" w:fill="auto"/>
          </w:tcPr>
          <w:p w:rsidR="00016CAE" w:rsidRPr="00700CC0" w:rsidRDefault="00016CAE" w:rsidP="00C5039D">
            <w:pPr>
              <w:pStyle w:val="ab"/>
              <w:jc w:val="center"/>
            </w:pPr>
            <w:r>
              <w:t>5</w:t>
            </w:r>
          </w:p>
        </w:tc>
        <w:tc>
          <w:tcPr>
            <w:tcW w:w="2127" w:type="dxa"/>
            <w:shd w:val="clear" w:color="auto" w:fill="auto"/>
          </w:tcPr>
          <w:p w:rsidR="00016CAE" w:rsidRPr="00700CC0" w:rsidRDefault="00016CAE" w:rsidP="00C5039D">
            <w:pPr>
              <w:pStyle w:val="ab"/>
              <w:jc w:val="center"/>
            </w:pPr>
            <w:r>
              <w:t>9 %</w:t>
            </w:r>
          </w:p>
        </w:tc>
      </w:tr>
      <w:tr w:rsidR="00016CAE" w:rsidRPr="00700CC0" w:rsidTr="00016CAE">
        <w:tc>
          <w:tcPr>
            <w:tcW w:w="2943" w:type="dxa"/>
            <w:shd w:val="clear" w:color="auto" w:fill="auto"/>
          </w:tcPr>
          <w:p w:rsidR="00016CAE" w:rsidRPr="00700CC0" w:rsidRDefault="00016CAE" w:rsidP="00C5039D">
            <w:pPr>
              <w:pStyle w:val="ab"/>
              <w:jc w:val="both"/>
            </w:pPr>
            <w:r w:rsidRPr="00700CC0">
              <w:t>Краевой уровень</w:t>
            </w:r>
          </w:p>
        </w:tc>
        <w:tc>
          <w:tcPr>
            <w:tcW w:w="2127" w:type="dxa"/>
            <w:shd w:val="clear" w:color="auto" w:fill="auto"/>
          </w:tcPr>
          <w:p w:rsidR="00016CAE" w:rsidRPr="00700CC0" w:rsidRDefault="00016CAE" w:rsidP="00C5039D">
            <w:pPr>
              <w:pStyle w:val="ab"/>
              <w:jc w:val="center"/>
            </w:pPr>
            <w:r w:rsidRPr="00700CC0">
              <w:t>1</w:t>
            </w:r>
            <w:r>
              <w:t>2</w:t>
            </w:r>
          </w:p>
        </w:tc>
        <w:tc>
          <w:tcPr>
            <w:tcW w:w="1701" w:type="dxa"/>
            <w:shd w:val="clear" w:color="auto" w:fill="auto"/>
          </w:tcPr>
          <w:p w:rsidR="00016CAE" w:rsidRPr="00700CC0" w:rsidRDefault="00016CAE" w:rsidP="00C5039D">
            <w:pPr>
              <w:pStyle w:val="ab"/>
              <w:jc w:val="center"/>
            </w:pPr>
            <w:r>
              <w:t>23</w:t>
            </w:r>
            <w:r w:rsidRPr="00700CC0">
              <w:t xml:space="preserve"> %</w:t>
            </w:r>
          </w:p>
        </w:tc>
        <w:tc>
          <w:tcPr>
            <w:tcW w:w="1842" w:type="dxa"/>
            <w:shd w:val="clear" w:color="auto" w:fill="auto"/>
          </w:tcPr>
          <w:p w:rsidR="00016CAE" w:rsidRPr="00700CC0" w:rsidRDefault="00016CAE" w:rsidP="00C5039D">
            <w:pPr>
              <w:pStyle w:val="ab"/>
              <w:jc w:val="center"/>
            </w:pPr>
            <w:r>
              <w:t>29</w:t>
            </w:r>
          </w:p>
        </w:tc>
        <w:tc>
          <w:tcPr>
            <w:tcW w:w="2127" w:type="dxa"/>
            <w:shd w:val="clear" w:color="auto" w:fill="auto"/>
          </w:tcPr>
          <w:p w:rsidR="00016CAE" w:rsidRPr="00700CC0" w:rsidRDefault="00016CAE" w:rsidP="00C5039D">
            <w:pPr>
              <w:pStyle w:val="ab"/>
              <w:jc w:val="center"/>
            </w:pPr>
            <w:r>
              <w:t>55%</w:t>
            </w:r>
          </w:p>
        </w:tc>
      </w:tr>
      <w:tr w:rsidR="00016CAE" w:rsidRPr="00700CC0" w:rsidTr="00016CAE">
        <w:tc>
          <w:tcPr>
            <w:tcW w:w="2943" w:type="dxa"/>
            <w:shd w:val="clear" w:color="auto" w:fill="auto"/>
          </w:tcPr>
          <w:p w:rsidR="00016CAE" w:rsidRPr="00700CC0" w:rsidRDefault="00016CAE" w:rsidP="00C5039D">
            <w:pPr>
              <w:pStyle w:val="ab"/>
              <w:jc w:val="both"/>
            </w:pPr>
            <w:r w:rsidRPr="00700CC0">
              <w:t>Муниципальный уровень</w:t>
            </w:r>
          </w:p>
        </w:tc>
        <w:tc>
          <w:tcPr>
            <w:tcW w:w="2127" w:type="dxa"/>
            <w:shd w:val="clear" w:color="auto" w:fill="auto"/>
          </w:tcPr>
          <w:p w:rsidR="00016CAE" w:rsidRPr="00700CC0" w:rsidRDefault="00016CAE" w:rsidP="00C5039D">
            <w:pPr>
              <w:pStyle w:val="ab"/>
              <w:jc w:val="center"/>
            </w:pPr>
            <w:r>
              <w:t>9</w:t>
            </w:r>
          </w:p>
        </w:tc>
        <w:tc>
          <w:tcPr>
            <w:tcW w:w="1701" w:type="dxa"/>
            <w:shd w:val="clear" w:color="auto" w:fill="auto"/>
          </w:tcPr>
          <w:p w:rsidR="00016CAE" w:rsidRPr="00700CC0" w:rsidRDefault="00016CAE" w:rsidP="00C5039D">
            <w:pPr>
              <w:pStyle w:val="ab"/>
              <w:jc w:val="center"/>
            </w:pPr>
            <w:r>
              <w:t>17</w:t>
            </w:r>
            <w:r w:rsidRPr="00700CC0">
              <w:t xml:space="preserve"> %</w:t>
            </w:r>
          </w:p>
        </w:tc>
        <w:tc>
          <w:tcPr>
            <w:tcW w:w="1842" w:type="dxa"/>
            <w:shd w:val="clear" w:color="auto" w:fill="auto"/>
          </w:tcPr>
          <w:p w:rsidR="00016CAE" w:rsidRPr="00700CC0" w:rsidRDefault="00016CAE" w:rsidP="00C5039D">
            <w:pPr>
              <w:pStyle w:val="ab"/>
              <w:jc w:val="center"/>
            </w:pPr>
            <w:r>
              <w:t>14</w:t>
            </w:r>
          </w:p>
        </w:tc>
        <w:tc>
          <w:tcPr>
            <w:tcW w:w="2127" w:type="dxa"/>
            <w:shd w:val="clear" w:color="auto" w:fill="auto"/>
          </w:tcPr>
          <w:p w:rsidR="00016CAE" w:rsidRPr="00700CC0" w:rsidRDefault="00016CAE" w:rsidP="00C5039D">
            <w:pPr>
              <w:pStyle w:val="ab"/>
              <w:jc w:val="center"/>
            </w:pPr>
            <w:r>
              <w:t>26 %</w:t>
            </w:r>
          </w:p>
        </w:tc>
      </w:tr>
      <w:tr w:rsidR="00016CAE" w:rsidRPr="00700CC0" w:rsidTr="00016CAE">
        <w:tc>
          <w:tcPr>
            <w:tcW w:w="2943" w:type="dxa"/>
            <w:shd w:val="clear" w:color="auto" w:fill="auto"/>
          </w:tcPr>
          <w:p w:rsidR="00016CAE" w:rsidRPr="00700CC0" w:rsidRDefault="00016CAE" w:rsidP="00C5039D">
            <w:pPr>
              <w:pStyle w:val="ab"/>
              <w:jc w:val="both"/>
            </w:pPr>
          </w:p>
        </w:tc>
        <w:tc>
          <w:tcPr>
            <w:tcW w:w="2127" w:type="dxa"/>
            <w:shd w:val="clear" w:color="auto" w:fill="auto"/>
          </w:tcPr>
          <w:p w:rsidR="00016CAE" w:rsidRPr="00700CC0" w:rsidRDefault="00016CAE" w:rsidP="00C5039D">
            <w:pPr>
              <w:pStyle w:val="ab"/>
              <w:jc w:val="center"/>
            </w:pPr>
            <w:r w:rsidRPr="00700CC0">
              <w:t>1</w:t>
            </w:r>
            <w:r>
              <w:t>8</w:t>
            </w:r>
          </w:p>
        </w:tc>
        <w:tc>
          <w:tcPr>
            <w:tcW w:w="1701" w:type="dxa"/>
            <w:shd w:val="clear" w:color="auto" w:fill="auto"/>
          </w:tcPr>
          <w:p w:rsidR="00016CAE" w:rsidRPr="00700CC0" w:rsidRDefault="00016CAE" w:rsidP="00C5039D">
            <w:pPr>
              <w:pStyle w:val="ab"/>
              <w:jc w:val="center"/>
            </w:pPr>
            <w:r>
              <w:t>35</w:t>
            </w:r>
            <w:r w:rsidRPr="00700CC0">
              <w:t xml:space="preserve"> %</w:t>
            </w:r>
          </w:p>
        </w:tc>
        <w:tc>
          <w:tcPr>
            <w:tcW w:w="1842" w:type="dxa"/>
            <w:shd w:val="clear" w:color="auto" w:fill="auto"/>
          </w:tcPr>
          <w:p w:rsidR="00016CAE" w:rsidRPr="00700CC0" w:rsidRDefault="00016CAE" w:rsidP="00C5039D">
            <w:pPr>
              <w:pStyle w:val="ab"/>
              <w:jc w:val="center"/>
            </w:pPr>
            <w:r>
              <w:t>30</w:t>
            </w:r>
          </w:p>
        </w:tc>
        <w:tc>
          <w:tcPr>
            <w:tcW w:w="2127" w:type="dxa"/>
            <w:shd w:val="clear" w:color="auto" w:fill="auto"/>
          </w:tcPr>
          <w:p w:rsidR="00016CAE" w:rsidRPr="00700CC0" w:rsidRDefault="00016CAE" w:rsidP="00C5039D">
            <w:pPr>
              <w:pStyle w:val="ab"/>
              <w:jc w:val="center"/>
            </w:pPr>
            <w:r>
              <w:t>57%</w:t>
            </w:r>
          </w:p>
        </w:tc>
      </w:tr>
    </w:tbl>
    <w:p w:rsidR="00016CAE" w:rsidRPr="00E16854" w:rsidRDefault="00016CAE" w:rsidP="00016CAE">
      <w:pPr>
        <w:pStyle w:val="ab"/>
        <w:jc w:val="both"/>
        <w:rPr>
          <w:i/>
        </w:rPr>
      </w:pPr>
    </w:p>
    <w:p w:rsidR="00016CAE" w:rsidRDefault="00016CAE" w:rsidP="00016CAE">
      <w:pPr>
        <w:pStyle w:val="ab"/>
        <w:jc w:val="both"/>
      </w:pPr>
    </w:p>
    <w:p w:rsidR="00016CAE" w:rsidRPr="00A3311C" w:rsidRDefault="00016CAE" w:rsidP="00016CAE">
      <w:pPr>
        <w:pStyle w:val="ab"/>
        <w:jc w:val="both"/>
      </w:pPr>
    </w:p>
    <w:p w:rsidR="00016CAE" w:rsidRPr="00016CAE" w:rsidRDefault="00016CAE" w:rsidP="00016CAE">
      <w:pPr>
        <w:pStyle w:val="msobodytexttext-alignleftcolorrgb000text-transformnoneline-heightnormaltext-indent2695ptletter-spacingnormalfont-stylenormalfont-variantnormalfont-weightnormalmargin-right88ptmargin-left1245ptword-spacing0pxwhite-spacenormalorphans2widows"/>
        <w:spacing w:before="0" w:beforeAutospacing="0" w:after="0" w:afterAutospacing="0"/>
        <w:ind w:firstLine="709"/>
        <w:jc w:val="both"/>
        <w:rPr>
          <w:rStyle w:val="line-height115font-familytimesnewromanseriffont-size12pt"/>
        </w:rPr>
      </w:pPr>
      <w:r>
        <w:rPr>
          <w:noProof/>
        </w:rPr>
        <w:lastRenderedPageBreak/>
        <w:drawing>
          <wp:inline distT="0" distB="0" distL="0" distR="0">
            <wp:extent cx="5644444" cy="2359377"/>
            <wp:effectExtent l="0" t="0" r="0" b="0"/>
            <wp:docPr id="42" name="Диаграмма 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C5039D"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jc w:val="center"/>
        <w:rPr>
          <w:b/>
          <w:bCs/>
          <w:color w:val="000000"/>
        </w:rPr>
      </w:pPr>
      <w:r w:rsidRPr="004E50F3">
        <w:rPr>
          <w:b/>
          <w:bCs/>
          <w:color w:val="000000"/>
        </w:rPr>
        <w:t>Трансляция педагогического опыта на курсах повышения квалификации, семинарах, стажировочных площ</w:t>
      </w:r>
      <w:r>
        <w:rPr>
          <w:b/>
          <w:bCs/>
          <w:color w:val="000000"/>
        </w:rPr>
        <w:t>адках в 2023-2024</w:t>
      </w:r>
      <w:r w:rsidRPr="004E50F3">
        <w:rPr>
          <w:b/>
          <w:bCs/>
          <w:color w:val="000000"/>
        </w:rPr>
        <w:t xml:space="preserve"> учебн</w:t>
      </w:r>
      <w:r>
        <w:rPr>
          <w:b/>
          <w:bCs/>
          <w:color w:val="000000"/>
        </w:rPr>
        <w:t>ом</w:t>
      </w:r>
      <w:r w:rsidRPr="004E50F3">
        <w:rPr>
          <w:b/>
          <w:bCs/>
          <w:color w:val="000000"/>
        </w:rPr>
        <w:t xml:space="preserve"> год</w:t>
      </w:r>
      <w:r>
        <w:rPr>
          <w:b/>
          <w:bCs/>
          <w:color w:val="000000"/>
        </w:rPr>
        <w:t>у</w:t>
      </w:r>
    </w:p>
    <w:p w:rsidR="00C5039D" w:rsidRPr="004E50F3"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jc w:val="center"/>
        <w:rPr>
          <w:b/>
          <w:bCs/>
          <w:color w:val="000000"/>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2268"/>
        <w:gridCol w:w="1560"/>
        <w:gridCol w:w="141"/>
        <w:gridCol w:w="2552"/>
      </w:tblGrid>
      <w:tr w:rsidR="00C5039D" w:rsidRPr="004E50F3" w:rsidTr="00C5039D">
        <w:tc>
          <w:tcPr>
            <w:tcW w:w="3969" w:type="dxa"/>
            <w:tcBorders>
              <w:top w:val="single" w:sz="4" w:space="0" w:color="auto"/>
              <w:left w:val="single" w:sz="4" w:space="0" w:color="auto"/>
              <w:bottom w:val="single" w:sz="4" w:space="0" w:color="auto"/>
              <w:right w:val="single" w:sz="4" w:space="0" w:color="auto"/>
            </w:tcBorders>
            <w:vAlign w:val="center"/>
          </w:tcPr>
          <w:p w:rsidR="00C5039D" w:rsidRPr="0063433D"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jc w:val="center"/>
              <w:rPr>
                <w:b/>
                <w:bCs/>
                <w:color w:val="000000"/>
              </w:rPr>
            </w:pPr>
            <w:r w:rsidRPr="0063433D">
              <w:rPr>
                <w:b/>
                <w:bCs/>
                <w:color w:val="000000"/>
              </w:rPr>
              <w:t>Темы семинаров и название курсов</w:t>
            </w:r>
          </w:p>
        </w:tc>
        <w:tc>
          <w:tcPr>
            <w:tcW w:w="2268" w:type="dxa"/>
            <w:tcBorders>
              <w:top w:val="single" w:sz="4" w:space="0" w:color="auto"/>
              <w:left w:val="single" w:sz="4" w:space="0" w:color="auto"/>
              <w:bottom w:val="single" w:sz="4" w:space="0" w:color="auto"/>
              <w:right w:val="single" w:sz="4" w:space="0" w:color="auto"/>
            </w:tcBorders>
            <w:vAlign w:val="center"/>
          </w:tcPr>
          <w:p w:rsidR="00C5039D" w:rsidRPr="0063433D"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jc w:val="center"/>
              <w:rPr>
                <w:b/>
                <w:bCs/>
                <w:color w:val="000000"/>
              </w:rPr>
            </w:pPr>
            <w:r w:rsidRPr="0063433D">
              <w:rPr>
                <w:b/>
                <w:bCs/>
                <w:color w:val="000000"/>
              </w:rPr>
              <w:t>Место проведения</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C5039D" w:rsidRPr="0063433D"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jc w:val="center"/>
              <w:rPr>
                <w:b/>
                <w:bCs/>
                <w:color w:val="000000"/>
              </w:rPr>
            </w:pPr>
            <w:r w:rsidRPr="0063433D">
              <w:rPr>
                <w:b/>
                <w:bCs/>
                <w:color w:val="000000"/>
              </w:rPr>
              <w:t>Дата проведения</w:t>
            </w:r>
          </w:p>
        </w:tc>
        <w:tc>
          <w:tcPr>
            <w:tcW w:w="2552" w:type="dxa"/>
            <w:tcBorders>
              <w:top w:val="single" w:sz="4" w:space="0" w:color="auto"/>
              <w:left w:val="single" w:sz="4" w:space="0" w:color="auto"/>
              <w:bottom w:val="single" w:sz="4" w:space="0" w:color="auto"/>
              <w:right w:val="single" w:sz="4" w:space="0" w:color="auto"/>
            </w:tcBorders>
            <w:vAlign w:val="center"/>
          </w:tcPr>
          <w:p w:rsidR="00C5039D" w:rsidRPr="0063433D"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jc w:val="center"/>
              <w:rPr>
                <w:b/>
                <w:bCs/>
                <w:color w:val="000000"/>
              </w:rPr>
            </w:pPr>
            <w:r w:rsidRPr="0063433D">
              <w:rPr>
                <w:b/>
                <w:bCs/>
                <w:color w:val="000000"/>
              </w:rPr>
              <w:t>Участники</w:t>
            </w:r>
          </w:p>
        </w:tc>
      </w:tr>
      <w:tr w:rsidR="00C5039D" w:rsidRPr="004E50F3" w:rsidTr="00C5039D">
        <w:tc>
          <w:tcPr>
            <w:tcW w:w="10490" w:type="dxa"/>
            <w:gridSpan w:val="5"/>
            <w:tcBorders>
              <w:top w:val="single" w:sz="4" w:space="0" w:color="auto"/>
              <w:left w:val="single" w:sz="4" w:space="0" w:color="auto"/>
              <w:bottom w:val="single" w:sz="4" w:space="0" w:color="auto"/>
              <w:right w:val="single" w:sz="4" w:space="0" w:color="auto"/>
            </w:tcBorders>
            <w:shd w:val="clear" w:color="auto" w:fill="FF9900"/>
          </w:tcPr>
          <w:p w:rsidR="00C5039D" w:rsidRPr="004E50F3"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ind w:firstLine="709"/>
              <w:jc w:val="center"/>
              <w:rPr>
                <w:b/>
                <w:bCs/>
                <w:i/>
                <w:color w:val="000000"/>
              </w:rPr>
            </w:pPr>
            <w:r w:rsidRPr="004E50F3">
              <w:rPr>
                <w:b/>
                <w:bCs/>
                <w:i/>
                <w:color w:val="000000"/>
              </w:rPr>
              <w:t>Международный уровень</w:t>
            </w:r>
          </w:p>
        </w:tc>
      </w:tr>
      <w:tr w:rsidR="00C5039D" w:rsidRPr="004E50F3" w:rsidTr="00C5039D">
        <w:tc>
          <w:tcPr>
            <w:tcW w:w="3969" w:type="dxa"/>
            <w:tcBorders>
              <w:top w:val="single" w:sz="4" w:space="0" w:color="auto"/>
              <w:left w:val="single" w:sz="4" w:space="0" w:color="auto"/>
              <w:bottom w:val="single" w:sz="4" w:space="0" w:color="auto"/>
              <w:right w:val="single" w:sz="4" w:space="0" w:color="auto"/>
            </w:tcBorders>
            <w:vAlign w:val="center"/>
          </w:tcPr>
          <w:p w:rsidR="00C5039D" w:rsidRPr="004E50F3"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ind w:firstLine="709"/>
              <w:jc w:val="both"/>
              <w:rPr>
                <w:b/>
                <w:bCs/>
                <w:i/>
                <w:color w:val="000000"/>
              </w:rPr>
            </w:pPr>
          </w:p>
        </w:tc>
        <w:tc>
          <w:tcPr>
            <w:tcW w:w="2268" w:type="dxa"/>
            <w:tcBorders>
              <w:top w:val="single" w:sz="4" w:space="0" w:color="auto"/>
              <w:left w:val="single" w:sz="4" w:space="0" w:color="auto"/>
              <w:bottom w:val="single" w:sz="4" w:space="0" w:color="auto"/>
              <w:right w:val="single" w:sz="4" w:space="0" w:color="auto"/>
            </w:tcBorders>
            <w:vAlign w:val="center"/>
          </w:tcPr>
          <w:p w:rsidR="00C5039D" w:rsidRPr="004E50F3"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ind w:firstLine="709"/>
              <w:jc w:val="both"/>
              <w:rPr>
                <w:b/>
                <w:bCs/>
                <w:i/>
                <w:color w:val="000000"/>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C5039D" w:rsidRPr="004E50F3"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ind w:firstLine="709"/>
              <w:jc w:val="both"/>
              <w:rPr>
                <w:b/>
                <w:bCs/>
                <w:i/>
                <w:color w:val="000000"/>
              </w:rPr>
            </w:pPr>
          </w:p>
        </w:tc>
        <w:tc>
          <w:tcPr>
            <w:tcW w:w="2552" w:type="dxa"/>
            <w:tcBorders>
              <w:top w:val="single" w:sz="4" w:space="0" w:color="auto"/>
              <w:left w:val="single" w:sz="4" w:space="0" w:color="auto"/>
              <w:bottom w:val="single" w:sz="4" w:space="0" w:color="auto"/>
              <w:right w:val="single" w:sz="4" w:space="0" w:color="auto"/>
            </w:tcBorders>
            <w:vAlign w:val="center"/>
          </w:tcPr>
          <w:p w:rsidR="00C5039D" w:rsidRPr="004E50F3"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ind w:firstLine="709"/>
              <w:jc w:val="both"/>
              <w:rPr>
                <w:b/>
                <w:bCs/>
                <w:i/>
                <w:color w:val="000000"/>
              </w:rPr>
            </w:pPr>
          </w:p>
        </w:tc>
      </w:tr>
      <w:tr w:rsidR="00C5039D" w:rsidRPr="004E50F3" w:rsidTr="00C5039D">
        <w:tc>
          <w:tcPr>
            <w:tcW w:w="10490" w:type="dxa"/>
            <w:gridSpan w:val="5"/>
            <w:tcBorders>
              <w:top w:val="single" w:sz="4" w:space="0" w:color="auto"/>
              <w:left w:val="single" w:sz="4" w:space="0" w:color="auto"/>
              <w:bottom w:val="single" w:sz="4" w:space="0" w:color="auto"/>
              <w:right w:val="single" w:sz="4" w:space="0" w:color="auto"/>
            </w:tcBorders>
            <w:shd w:val="clear" w:color="auto" w:fill="FF9900"/>
          </w:tcPr>
          <w:p w:rsidR="00C5039D" w:rsidRPr="000F219B"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ind w:firstLine="709"/>
              <w:jc w:val="center"/>
              <w:rPr>
                <w:bCs/>
                <w:color w:val="000000"/>
              </w:rPr>
            </w:pPr>
            <w:r w:rsidRPr="000F219B">
              <w:rPr>
                <w:bCs/>
                <w:color w:val="000000"/>
              </w:rPr>
              <w:t>Всероссийский уровень</w:t>
            </w:r>
          </w:p>
        </w:tc>
      </w:tr>
      <w:tr w:rsidR="00C5039D" w:rsidRPr="002321D9" w:rsidTr="00C5039D">
        <w:tc>
          <w:tcPr>
            <w:tcW w:w="3969" w:type="dxa"/>
            <w:tcBorders>
              <w:top w:val="single" w:sz="4" w:space="0" w:color="auto"/>
              <w:left w:val="single" w:sz="4" w:space="0" w:color="auto"/>
              <w:bottom w:val="single" w:sz="4" w:space="0" w:color="auto"/>
              <w:right w:val="single" w:sz="4" w:space="0" w:color="auto"/>
            </w:tcBorders>
          </w:tcPr>
          <w:p w:rsidR="00C5039D" w:rsidRPr="00E74EB8"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rPr>
                <w:bCs/>
                <w:color w:val="000000"/>
              </w:rPr>
            </w:pPr>
            <w:r w:rsidRPr="00E74EB8">
              <w:rPr>
                <w:bCs/>
                <w:color w:val="000000"/>
              </w:rPr>
              <w:t>Всероссийский межнациональный фестиваль художественного творчества «Златоглавая Россия</w:t>
            </w:r>
            <w:proofErr w:type="gramStart"/>
            <w:r w:rsidRPr="00E74EB8">
              <w:rPr>
                <w:bCs/>
                <w:color w:val="000000"/>
              </w:rPr>
              <w:t xml:space="preserve"> ,</w:t>
            </w:r>
            <w:proofErr w:type="gramEnd"/>
            <w:r w:rsidRPr="00E74EB8">
              <w:rPr>
                <w:bCs/>
                <w:color w:val="000000"/>
              </w:rPr>
              <w:t>многоликая страна -2023»</w:t>
            </w:r>
          </w:p>
        </w:tc>
        <w:tc>
          <w:tcPr>
            <w:tcW w:w="2268" w:type="dxa"/>
            <w:tcBorders>
              <w:top w:val="single" w:sz="4" w:space="0" w:color="auto"/>
              <w:left w:val="single" w:sz="4" w:space="0" w:color="auto"/>
              <w:bottom w:val="single" w:sz="4" w:space="0" w:color="auto"/>
              <w:right w:val="single" w:sz="4" w:space="0" w:color="auto"/>
            </w:tcBorders>
          </w:tcPr>
          <w:p w:rsidR="00C5039D"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jc w:val="center"/>
              <w:rPr>
                <w:bCs/>
                <w:color w:val="000000"/>
              </w:rPr>
            </w:pPr>
            <w:r>
              <w:rPr>
                <w:bCs/>
                <w:color w:val="000000"/>
              </w:rPr>
              <w:t>г. Магнитого</w:t>
            </w:r>
            <w:r w:rsidRPr="00E74EB8">
              <w:rPr>
                <w:bCs/>
                <w:color w:val="000000"/>
              </w:rPr>
              <w:t>рск</w:t>
            </w:r>
          </w:p>
          <w:p w:rsidR="00C5039D"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jc w:val="center"/>
              <w:rPr>
                <w:bCs/>
                <w:color w:val="000000"/>
              </w:rPr>
            </w:pPr>
            <w:r w:rsidRPr="00E74EB8">
              <w:rPr>
                <w:bCs/>
                <w:color w:val="000000"/>
              </w:rPr>
              <w:t>ДООК «Уральские Зори»,</w:t>
            </w:r>
          </w:p>
          <w:p w:rsidR="00C5039D" w:rsidRPr="00E74EB8"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jc w:val="center"/>
              <w:rPr>
                <w:bCs/>
                <w:color w:val="000000"/>
              </w:rPr>
            </w:pPr>
          </w:p>
        </w:tc>
        <w:tc>
          <w:tcPr>
            <w:tcW w:w="1701" w:type="dxa"/>
            <w:gridSpan w:val="2"/>
            <w:tcBorders>
              <w:top w:val="single" w:sz="4" w:space="0" w:color="auto"/>
              <w:left w:val="single" w:sz="4" w:space="0" w:color="auto"/>
              <w:bottom w:val="single" w:sz="4" w:space="0" w:color="auto"/>
              <w:right w:val="single" w:sz="4" w:space="0" w:color="auto"/>
            </w:tcBorders>
          </w:tcPr>
          <w:p w:rsidR="00C5039D" w:rsidRPr="00E74EB8"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jc w:val="center"/>
              <w:rPr>
                <w:bCs/>
                <w:color w:val="000000"/>
              </w:rPr>
            </w:pPr>
            <w:r w:rsidRPr="00E74EB8">
              <w:rPr>
                <w:bCs/>
                <w:color w:val="000000"/>
              </w:rPr>
              <w:t>29.10.2023 г.</w:t>
            </w:r>
          </w:p>
        </w:tc>
        <w:tc>
          <w:tcPr>
            <w:tcW w:w="2552" w:type="dxa"/>
            <w:tcBorders>
              <w:top w:val="single" w:sz="4" w:space="0" w:color="auto"/>
              <w:left w:val="single" w:sz="4" w:space="0" w:color="auto"/>
              <w:bottom w:val="single" w:sz="4" w:space="0" w:color="auto"/>
              <w:right w:val="single" w:sz="4" w:space="0" w:color="auto"/>
            </w:tcBorders>
          </w:tcPr>
          <w:p w:rsidR="00C5039D" w:rsidRPr="008E225F"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rPr>
                <w:bCs/>
                <w:color w:val="000000"/>
              </w:rPr>
            </w:pPr>
            <w:r w:rsidRPr="008E225F">
              <w:rPr>
                <w:bCs/>
                <w:color w:val="000000"/>
              </w:rPr>
              <w:t>Ягубков Н.А.</w:t>
            </w:r>
          </w:p>
          <w:p w:rsidR="00C5039D" w:rsidRPr="008E225F"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rPr>
                <w:bCs/>
                <w:color w:val="000000"/>
              </w:rPr>
            </w:pPr>
            <w:r w:rsidRPr="008E225F">
              <w:rPr>
                <w:bCs/>
                <w:color w:val="000000"/>
              </w:rPr>
              <w:t>Семенова Т.Р.</w:t>
            </w:r>
          </w:p>
        </w:tc>
      </w:tr>
      <w:tr w:rsidR="00C5039D" w:rsidRPr="002321D9" w:rsidTr="00C5039D">
        <w:tc>
          <w:tcPr>
            <w:tcW w:w="3969" w:type="dxa"/>
            <w:tcBorders>
              <w:top w:val="single" w:sz="4" w:space="0" w:color="auto"/>
              <w:left w:val="single" w:sz="4" w:space="0" w:color="auto"/>
              <w:bottom w:val="single" w:sz="4" w:space="0" w:color="auto"/>
              <w:right w:val="single" w:sz="4" w:space="0" w:color="auto"/>
            </w:tcBorders>
          </w:tcPr>
          <w:p w:rsidR="00C5039D" w:rsidRPr="00FE48F6"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rPr>
                <w:bCs/>
                <w:color w:val="000000"/>
              </w:rPr>
            </w:pPr>
            <w:r>
              <w:rPr>
                <w:bCs/>
                <w:color w:val="000000"/>
              </w:rPr>
              <w:t xml:space="preserve">Мастер класс в рамках </w:t>
            </w:r>
            <w:r>
              <w:rPr>
                <w:bCs/>
                <w:color w:val="000000"/>
                <w:lang w:val="en-US"/>
              </w:rPr>
              <w:t>IV</w:t>
            </w:r>
            <w:r>
              <w:rPr>
                <w:bCs/>
                <w:color w:val="000000"/>
              </w:rPr>
              <w:t xml:space="preserve"> Всероссийского фестиваля детских духовых оркестров «Сильные духом»</w:t>
            </w:r>
          </w:p>
        </w:tc>
        <w:tc>
          <w:tcPr>
            <w:tcW w:w="2268" w:type="dxa"/>
            <w:tcBorders>
              <w:top w:val="single" w:sz="4" w:space="0" w:color="auto"/>
              <w:left w:val="single" w:sz="4" w:space="0" w:color="auto"/>
              <w:bottom w:val="single" w:sz="4" w:space="0" w:color="auto"/>
              <w:right w:val="single" w:sz="4" w:space="0" w:color="auto"/>
            </w:tcBorders>
          </w:tcPr>
          <w:p w:rsidR="00C5039D" w:rsidRPr="00E74EB8"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jc w:val="center"/>
              <w:rPr>
                <w:bCs/>
                <w:color w:val="000000"/>
              </w:rPr>
            </w:pPr>
            <w:r>
              <w:rPr>
                <w:bCs/>
                <w:color w:val="000000"/>
              </w:rPr>
              <w:t>ВДЦ «Орленок»</w:t>
            </w:r>
          </w:p>
        </w:tc>
        <w:tc>
          <w:tcPr>
            <w:tcW w:w="1701" w:type="dxa"/>
            <w:gridSpan w:val="2"/>
            <w:tcBorders>
              <w:top w:val="single" w:sz="4" w:space="0" w:color="auto"/>
              <w:left w:val="single" w:sz="4" w:space="0" w:color="auto"/>
              <w:bottom w:val="single" w:sz="4" w:space="0" w:color="auto"/>
              <w:right w:val="single" w:sz="4" w:space="0" w:color="auto"/>
            </w:tcBorders>
          </w:tcPr>
          <w:p w:rsidR="00C5039D"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rPr>
                <w:bCs/>
                <w:color w:val="000000"/>
              </w:rPr>
            </w:pPr>
            <w:r>
              <w:rPr>
                <w:bCs/>
                <w:color w:val="000000"/>
              </w:rPr>
              <w:t>20.04.2024 г.-</w:t>
            </w:r>
          </w:p>
          <w:p w:rsidR="00C5039D" w:rsidRPr="00E74EB8"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rPr>
                <w:bCs/>
                <w:color w:val="000000"/>
              </w:rPr>
            </w:pPr>
            <w:r>
              <w:rPr>
                <w:bCs/>
                <w:color w:val="000000"/>
              </w:rPr>
              <w:t>10.05.2024 г.</w:t>
            </w:r>
          </w:p>
        </w:tc>
        <w:tc>
          <w:tcPr>
            <w:tcW w:w="2552" w:type="dxa"/>
            <w:tcBorders>
              <w:top w:val="single" w:sz="4" w:space="0" w:color="auto"/>
              <w:left w:val="single" w:sz="4" w:space="0" w:color="auto"/>
              <w:bottom w:val="single" w:sz="4" w:space="0" w:color="auto"/>
              <w:right w:val="single" w:sz="4" w:space="0" w:color="auto"/>
            </w:tcBorders>
          </w:tcPr>
          <w:p w:rsidR="00C5039D" w:rsidRPr="008E225F"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rPr>
                <w:bCs/>
                <w:color w:val="000000"/>
              </w:rPr>
            </w:pPr>
            <w:r w:rsidRPr="008E225F">
              <w:rPr>
                <w:bCs/>
                <w:color w:val="000000"/>
              </w:rPr>
              <w:t>Колчанов Р.Р.</w:t>
            </w:r>
          </w:p>
        </w:tc>
      </w:tr>
      <w:tr w:rsidR="00C5039D" w:rsidRPr="002321D9" w:rsidTr="00C5039D">
        <w:tc>
          <w:tcPr>
            <w:tcW w:w="3969" w:type="dxa"/>
            <w:tcBorders>
              <w:top w:val="single" w:sz="4" w:space="0" w:color="auto"/>
              <w:left w:val="single" w:sz="4" w:space="0" w:color="auto"/>
              <w:bottom w:val="single" w:sz="4" w:space="0" w:color="auto"/>
              <w:right w:val="single" w:sz="4" w:space="0" w:color="auto"/>
            </w:tcBorders>
          </w:tcPr>
          <w:p w:rsidR="00C5039D" w:rsidRPr="00D52B1D" w:rsidRDefault="00C5039D" w:rsidP="00C5039D">
            <w:pPr>
              <w:spacing w:after="0" w:line="240" w:lineRule="auto"/>
              <w:rPr>
                <w:rFonts w:ascii="Times New Roman" w:hAnsi="Times New Roman"/>
                <w:sz w:val="24"/>
                <w:szCs w:val="24"/>
              </w:rPr>
            </w:pPr>
            <w:r w:rsidRPr="00134E91">
              <w:rPr>
                <w:rFonts w:ascii="Times New Roman" w:hAnsi="Times New Roman"/>
                <w:bCs/>
                <w:sz w:val="24"/>
                <w:szCs w:val="24"/>
              </w:rPr>
              <w:t xml:space="preserve">Подготовка и проведение лекций, мастер-классов и практических занятий в аудиовизуальном формате по теме </w:t>
            </w:r>
            <w:r w:rsidRPr="00D52B1D">
              <w:rPr>
                <w:rFonts w:ascii="Times New Roman" w:hAnsi="Times New Roman"/>
                <w:bCs/>
                <w:sz w:val="24"/>
                <w:szCs w:val="24"/>
              </w:rPr>
              <w:t>«</w:t>
            </w:r>
            <w:proofErr w:type="spellStart"/>
            <w:r w:rsidRPr="00D52B1D">
              <w:rPr>
                <w:rFonts w:ascii="Times New Roman" w:hAnsi="Times New Roman"/>
                <w:bCs/>
                <w:sz w:val="24"/>
                <w:szCs w:val="24"/>
              </w:rPr>
              <w:t>Медиаобразование</w:t>
            </w:r>
            <w:proofErr w:type="spellEnd"/>
            <w:r w:rsidRPr="00D52B1D">
              <w:rPr>
                <w:rFonts w:ascii="Times New Roman" w:hAnsi="Times New Roman"/>
                <w:bCs/>
                <w:sz w:val="24"/>
                <w:szCs w:val="24"/>
              </w:rPr>
              <w:t xml:space="preserve"> и </w:t>
            </w:r>
            <w:proofErr w:type="spellStart"/>
            <w:r w:rsidRPr="00D52B1D">
              <w:rPr>
                <w:rFonts w:ascii="Times New Roman" w:hAnsi="Times New Roman"/>
                <w:bCs/>
                <w:sz w:val="24"/>
                <w:szCs w:val="24"/>
              </w:rPr>
              <w:t>медиаграмотность</w:t>
            </w:r>
            <w:proofErr w:type="spellEnd"/>
            <w:r w:rsidRPr="00D52B1D">
              <w:rPr>
                <w:rFonts w:ascii="Times New Roman" w:hAnsi="Times New Roman"/>
                <w:bCs/>
                <w:sz w:val="24"/>
                <w:szCs w:val="24"/>
              </w:rPr>
              <w:t xml:space="preserve">. Формирование образа в медиа </w:t>
            </w:r>
          </w:p>
          <w:p w:rsidR="00C5039D" w:rsidRPr="00D52B1D" w:rsidRDefault="00C5039D" w:rsidP="00C5039D">
            <w:pPr>
              <w:spacing w:after="0" w:line="240" w:lineRule="auto"/>
              <w:rPr>
                <w:rFonts w:ascii="Times New Roman" w:hAnsi="Times New Roman"/>
                <w:sz w:val="24"/>
                <w:szCs w:val="24"/>
              </w:rPr>
            </w:pPr>
            <w:r w:rsidRPr="00D52B1D">
              <w:rPr>
                <w:rFonts w:ascii="Times New Roman" w:hAnsi="Times New Roman"/>
                <w:bCs/>
                <w:sz w:val="24"/>
                <w:szCs w:val="24"/>
              </w:rPr>
              <w:t>на примере реализации дополнительной общеобразовательной общеразвивающей программы «Фотостудия «Атмосфера»</w:t>
            </w:r>
          </w:p>
        </w:tc>
        <w:tc>
          <w:tcPr>
            <w:tcW w:w="2268" w:type="dxa"/>
            <w:tcBorders>
              <w:top w:val="single" w:sz="4" w:space="0" w:color="auto"/>
              <w:left w:val="single" w:sz="4" w:space="0" w:color="auto"/>
              <w:bottom w:val="single" w:sz="4" w:space="0" w:color="auto"/>
              <w:right w:val="single" w:sz="4" w:space="0" w:color="auto"/>
            </w:tcBorders>
          </w:tcPr>
          <w:p w:rsidR="00C5039D"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jc w:val="center"/>
              <w:rPr>
                <w:bCs/>
                <w:color w:val="000000"/>
              </w:rPr>
            </w:pPr>
            <w:r>
              <w:rPr>
                <w:bCs/>
                <w:color w:val="000000"/>
              </w:rPr>
              <w:t>Москва</w:t>
            </w:r>
          </w:p>
          <w:p w:rsidR="00C5039D"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jc w:val="center"/>
              <w:rPr>
                <w:bCs/>
                <w:color w:val="000000"/>
              </w:rPr>
            </w:pPr>
            <w:r>
              <w:rPr>
                <w:bCs/>
                <w:color w:val="000000"/>
              </w:rPr>
              <w:t>ВЦХТ</w:t>
            </w:r>
          </w:p>
          <w:p w:rsidR="00C5039D" w:rsidRPr="00E74EB8"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jc w:val="center"/>
              <w:rPr>
                <w:bCs/>
                <w:color w:val="000000"/>
              </w:rPr>
            </w:pPr>
          </w:p>
        </w:tc>
        <w:tc>
          <w:tcPr>
            <w:tcW w:w="1701" w:type="dxa"/>
            <w:gridSpan w:val="2"/>
            <w:tcBorders>
              <w:top w:val="single" w:sz="4" w:space="0" w:color="auto"/>
              <w:left w:val="single" w:sz="4" w:space="0" w:color="auto"/>
              <w:bottom w:val="single" w:sz="4" w:space="0" w:color="auto"/>
              <w:right w:val="single" w:sz="4" w:space="0" w:color="auto"/>
            </w:tcBorders>
          </w:tcPr>
          <w:p w:rsidR="00C5039D"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jc w:val="center"/>
              <w:rPr>
                <w:bCs/>
                <w:color w:val="000000"/>
              </w:rPr>
            </w:pPr>
            <w:r>
              <w:rPr>
                <w:bCs/>
                <w:color w:val="000000"/>
              </w:rPr>
              <w:t>ноябрь</w:t>
            </w:r>
          </w:p>
          <w:p w:rsidR="00C5039D"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jc w:val="center"/>
              <w:rPr>
                <w:bCs/>
                <w:color w:val="000000"/>
              </w:rPr>
            </w:pPr>
            <w:r>
              <w:rPr>
                <w:bCs/>
                <w:color w:val="000000"/>
              </w:rPr>
              <w:t>2023 г.</w:t>
            </w:r>
          </w:p>
          <w:p w:rsidR="00C5039D" w:rsidRPr="00E74EB8"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jc w:val="center"/>
              <w:rPr>
                <w:bCs/>
                <w:color w:val="000000"/>
              </w:rPr>
            </w:pPr>
          </w:p>
        </w:tc>
        <w:tc>
          <w:tcPr>
            <w:tcW w:w="2552" w:type="dxa"/>
            <w:tcBorders>
              <w:top w:val="single" w:sz="4" w:space="0" w:color="auto"/>
              <w:left w:val="single" w:sz="4" w:space="0" w:color="auto"/>
              <w:bottom w:val="single" w:sz="4" w:space="0" w:color="auto"/>
              <w:right w:val="single" w:sz="4" w:space="0" w:color="auto"/>
            </w:tcBorders>
          </w:tcPr>
          <w:p w:rsidR="00C5039D" w:rsidRPr="008E225F"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rPr>
                <w:bCs/>
                <w:color w:val="000000"/>
              </w:rPr>
            </w:pPr>
            <w:r w:rsidRPr="008E225F">
              <w:rPr>
                <w:bCs/>
                <w:color w:val="000000"/>
              </w:rPr>
              <w:t>Бояркина О.В.</w:t>
            </w:r>
          </w:p>
        </w:tc>
      </w:tr>
      <w:tr w:rsidR="00C5039D" w:rsidRPr="002321D9" w:rsidTr="00C5039D">
        <w:tc>
          <w:tcPr>
            <w:tcW w:w="3969" w:type="dxa"/>
            <w:tcBorders>
              <w:top w:val="single" w:sz="4" w:space="0" w:color="auto"/>
              <w:left w:val="single" w:sz="4" w:space="0" w:color="auto"/>
              <w:bottom w:val="single" w:sz="4" w:space="0" w:color="auto"/>
              <w:right w:val="single" w:sz="4" w:space="0" w:color="auto"/>
            </w:tcBorders>
          </w:tcPr>
          <w:p w:rsidR="00C5039D" w:rsidRPr="00134E91" w:rsidRDefault="00C5039D" w:rsidP="00C5039D">
            <w:pPr>
              <w:spacing w:after="0" w:line="240" w:lineRule="auto"/>
              <w:rPr>
                <w:rFonts w:ascii="Times New Roman" w:hAnsi="Times New Roman"/>
                <w:bCs/>
                <w:sz w:val="24"/>
                <w:szCs w:val="24"/>
              </w:rPr>
            </w:pPr>
            <w:r>
              <w:rPr>
                <w:rFonts w:ascii="Times New Roman" w:hAnsi="Times New Roman"/>
                <w:bCs/>
                <w:sz w:val="24"/>
                <w:szCs w:val="24"/>
              </w:rPr>
              <w:t>Мастер-класс «Эстрадный вокал»</w:t>
            </w:r>
          </w:p>
        </w:tc>
        <w:tc>
          <w:tcPr>
            <w:tcW w:w="2268" w:type="dxa"/>
            <w:tcBorders>
              <w:top w:val="single" w:sz="4" w:space="0" w:color="auto"/>
              <w:left w:val="single" w:sz="4" w:space="0" w:color="auto"/>
              <w:bottom w:val="single" w:sz="4" w:space="0" w:color="auto"/>
              <w:right w:val="single" w:sz="4" w:space="0" w:color="auto"/>
            </w:tcBorders>
          </w:tcPr>
          <w:p w:rsidR="00C5039D"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rPr>
                <w:bCs/>
                <w:color w:val="000000"/>
              </w:rPr>
            </w:pPr>
            <w:r>
              <w:rPr>
                <w:bCs/>
                <w:color w:val="000000"/>
              </w:rPr>
              <w:t>Пермский край</w:t>
            </w:r>
          </w:p>
          <w:p w:rsidR="00C5039D"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rPr>
                <w:bCs/>
                <w:color w:val="000000"/>
              </w:rPr>
            </w:pPr>
            <w:proofErr w:type="spellStart"/>
            <w:r>
              <w:rPr>
                <w:bCs/>
                <w:color w:val="000000"/>
              </w:rPr>
              <w:t>С.Усть</w:t>
            </w:r>
            <w:proofErr w:type="spellEnd"/>
            <w:r>
              <w:rPr>
                <w:bCs/>
                <w:color w:val="000000"/>
              </w:rPr>
              <w:t>-Качка</w:t>
            </w:r>
          </w:p>
        </w:tc>
        <w:tc>
          <w:tcPr>
            <w:tcW w:w="1701" w:type="dxa"/>
            <w:gridSpan w:val="2"/>
            <w:tcBorders>
              <w:top w:val="single" w:sz="4" w:space="0" w:color="auto"/>
              <w:left w:val="single" w:sz="4" w:space="0" w:color="auto"/>
              <w:bottom w:val="single" w:sz="4" w:space="0" w:color="auto"/>
              <w:right w:val="single" w:sz="4" w:space="0" w:color="auto"/>
            </w:tcBorders>
          </w:tcPr>
          <w:p w:rsidR="00C5039D"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jc w:val="center"/>
              <w:rPr>
                <w:bCs/>
                <w:color w:val="000000"/>
              </w:rPr>
            </w:pPr>
            <w:r>
              <w:rPr>
                <w:bCs/>
                <w:color w:val="000000"/>
              </w:rPr>
              <w:t>18.02.2024 г.</w:t>
            </w:r>
          </w:p>
        </w:tc>
        <w:tc>
          <w:tcPr>
            <w:tcW w:w="2552" w:type="dxa"/>
            <w:tcBorders>
              <w:top w:val="single" w:sz="4" w:space="0" w:color="auto"/>
              <w:left w:val="single" w:sz="4" w:space="0" w:color="auto"/>
              <w:bottom w:val="single" w:sz="4" w:space="0" w:color="auto"/>
              <w:right w:val="single" w:sz="4" w:space="0" w:color="auto"/>
            </w:tcBorders>
          </w:tcPr>
          <w:p w:rsidR="00C5039D" w:rsidRPr="008E225F"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rPr>
                <w:bCs/>
                <w:color w:val="000000"/>
              </w:rPr>
            </w:pPr>
            <w:r w:rsidRPr="008E225F">
              <w:rPr>
                <w:bCs/>
                <w:color w:val="000000"/>
              </w:rPr>
              <w:t>Клюкач М.Б.</w:t>
            </w:r>
          </w:p>
        </w:tc>
      </w:tr>
      <w:tr w:rsidR="00C5039D" w:rsidRPr="004E50F3" w:rsidTr="00C5039D">
        <w:tc>
          <w:tcPr>
            <w:tcW w:w="10490" w:type="dxa"/>
            <w:gridSpan w:val="5"/>
            <w:tcBorders>
              <w:top w:val="single" w:sz="4" w:space="0" w:color="auto"/>
              <w:left w:val="single" w:sz="4" w:space="0" w:color="auto"/>
              <w:bottom w:val="single" w:sz="4" w:space="0" w:color="auto"/>
              <w:right w:val="single" w:sz="4" w:space="0" w:color="auto"/>
            </w:tcBorders>
            <w:shd w:val="clear" w:color="auto" w:fill="FF9900"/>
          </w:tcPr>
          <w:p w:rsidR="00C5039D" w:rsidRPr="008E225F"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ind w:firstLine="709"/>
              <w:jc w:val="center"/>
              <w:rPr>
                <w:b/>
                <w:bCs/>
                <w:i/>
                <w:color w:val="000000"/>
              </w:rPr>
            </w:pPr>
            <w:r w:rsidRPr="008E225F">
              <w:rPr>
                <w:b/>
                <w:bCs/>
                <w:i/>
                <w:color w:val="000000"/>
              </w:rPr>
              <w:t>Краевой уровень</w:t>
            </w:r>
          </w:p>
        </w:tc>
      </w:tr>
      <w:tr w:rsidR="00C5039D" w:rsidRPr="004E50F3" w:rsidTr="00C5039D">
        <w:trPr>
          <w:trHeight w:val="636"/>
        </w:trPr>
        <w:tc>
          <w:tcPr>
            <w:tcW w:w="3969" w:type="dxa"/>
            <w:tcBorders>
              <w:top w:val="single" w:sz="4" w:space="0" w:color="auto"/>
              <w:left w:val="single" w:sz="4" w:space="0" w:color="auto"/>
              <w:bottom w:val="single" w:sz="4" w:space="0" w:color="auto"/>
              <w:right w:val="single" w:sz="4" w:space="0" w:color="auto"/>
            </w:tcBorders>
          </w:tcPr>
          <w:p w:rsidR="00C5039D" w:rsidRPr="00F9653C" w:rsidRDefault="00C5039D" w:rsidP="00C5039D">
            <w:pPr>
              <w:spacing w:after="0" w:line="240" w:lineRule="auto"/>
              <w:rPr>
                <w:rFonts w:ascii="Times New Roman" w:hAnsi="Times New Roman"/>
                <w:sz w:val="24"/>
                <w:szCs w:val="24"/>
              </w:rPr>
            </w:pPr>
            <w:r w:rsidRPr="00F9653C">
              <w:rPr>
                <w:rFonts w:ascii="Times New Roman" w:hAnsi="Times New Roman"/>
                <w:color w:val="000000"/>
                <w:sz w:val="24"/>
                <w:szCs w:val="24"/>
                <w:shd w:val="clear" w:color="auto" w:fill="FFFFFF"/>
              </w:rPr>
              <w:t>Семинар «Семья и социальные партнеры как значимые ресурсы развития ребенка в системе дополнительного образования».</w:t>
            </w:r>
          </w:p>
        </w:tc>
        <w:tc>
          <w:tcPr>
            <w:tcW w:w="2268" w:type="dxa"/>
            <w:tcBorders>
              <w:top w:val="single" w:sz="4" w:space="0" w:color="auto"/>
              <w:left w:val="single" w:sz="4" w:space="0" w:color="auto"/>
              <w:bottom w:val="single" w:sz="4" w:space="0" w:color="auto"/>
              <w:right w:val="single" w:sz="4" w:space="0" w:color="auto"/>
            </w:tcBorders>
          </w:tcPr>
          <w:p w:rsidR="00C5039D"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pPr>
            <w:r>
              <w:t>ГАУ ДПО ИРО ПК</w:t>
            </w:r>
          </w:p>
        </w:tc>
        <w:tc>
          <w:tcPr>
            <w:tcW w:w="1701" w:type="dxa"/>
            <w:gridSpan w:val="2"/>
            <w:tcBorders>
              <w:top w:val="single" w:sz="4" w:space="0" w:color="auto"/>
              <w:left w:val="single" w:sz="4" w:space="0" w:color="auto"/>
              <w:bottom w:val="single" w:sz="4" w:space="0" w:color="auto"/>
              <w:right w:val="single" w:sz="4" w:space="0" w:color="auto"/>
            </w:tcBorders>
          </w:tcPr>
          <w:p w:rsidR="00C5039D"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jc w:val="center"/>
              <w:rPr>
                <w:bCs/>
                <w:color w:val="000000"/>
              </w:rPr>
            </w:pPr>
            <w:r>
              <w:rPr>
                <w:bCs/>
                <w:color w:val="000000"/>
              </w:rPr>
              <w:t>22.09.2023 г.</w:t>
            </w:r>
          </w:p>
        </w:tc>
        <w:tc>
          <w:tcPr>
            <w:tcW w:w="2552" w:type="dxa"/>
            <w:tcBorders>
              <w:top w:val="single" w:sz="4" w:space="0" w:color="auto"/>
              <w:left w:val="single" w:sz="4" w:space="0" w:color="auto"/>
              <w:bottom w:val="single" w:sz="4" w:space="0" w:color="auto"/>
              <w:right w:val="single" w:sz="4" w:space="0" w:color="auto"/>
            </w:tcBorders>
          </w:tcPr>
          <w:p w:rsidR="00C5039D" w:rsidRPr="008E225F"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rPr>
                <w:bCs/>
                <w:color w:val="000000"/>
              </w:rPr>
            </w:pPr>
            <w:r w:rsidRPr="008E225F">
              <w:rPr>
                <w:bCs/>
                <w:color w:val="000000"/>
              </w:rPr>
              <w:t>Скокло О.В.</w:t>
            </w:r>
          </w:p>
          <w:p w:rsidR="00C5039D" w:rsidRPr="008E225F"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rPr>
                <w:bCs/>
                <w:color w:val="000000"/>
              </w:rPr>
            </w:pPr>
            <w:r w:rsidRPr="008E225F">
              <w:rPr>
                <w:bCs/>
                <w:color w:val="000000"/>
              </w:rPr>
              <w:t>Ягубков Н.А.</w:t>
            </w:r>
          </w:p>
          <w:p w:rsidR="00C5039D" w:rsidRPr="008E225F"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rPr>
                <w:bCs/>
                <w:color w:val="000000"/>
              </w:rPr>
            </w:pPr>
            <w:r w:rsidRPr="008E225F">
              <w:rPr>
                <w:bCs/>
                <w:color w:val="000000"/>
              </w:rPr>
              <w:t>Пешкова О.С.</w:t>
            </w:r>
          </w:p>
          <w:p w:rsidR="00C5039D" w:rsidRPr="008E225F"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rPr>
                <w:bCs/>
                <w:color w:val="000000"/>
              </w:rPr>
            </w:pPr>
            <w:r w:rsidRPr="008E225F">
              <w:rPr>
                <w:bCs/>
                <w:color w:val="000000"/>
              </w:rPr>
              <w:t>Шабалина Е.В.</w:t>
            </w:r>
          </w:p>
          <w:p w:rsidR="00C5039D" w:rsidRPr="008E225F"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rPr>
                <w:bCs/>
                <w:color w:val="000000"/>
              </w:rPr>
            </w:pPr>
            <w:r w:rsidRPr="008E225F">
              <w:rPr>
                <w:bCs/>
                <w:color w:val="000000"/>
              </w:rPr>
              <w:t>Шубина Т.А.</w:t>
            </w:r>
          </w:p>
          <w:p w:rsidR="00C5039D" w:rsidRPr="008E225F"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rPr>
                <w:bCs/>
                <w:color w:val="000000"/>
              </w:rPr>
            </w:pPr>
            <w:r w:rsidRPr="008E225F">
              <w:rPr>
                <w:bCs/>
                <w:color w:val="000000"/>
              </w:rPr>
              <w:t>Масальских Е.Н.</w:t>
            </w:r>
          </w:p>
          <w:p w:rsidR="00C5039D" w:rsidRPr="008E225F"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rPr>
                <w:bCs/>
                <w:color w:val="000000"/>
              </w:rPr>
            </w:pPr>
            <w:r w:rsidRPr="008E225F">
              <w:rPr>
                <w:bCs/>
                <w:color w:val="000000"/>
              </w:rPr>
              <w:t>Ипатова Т.С.</w:t>
            </w:r>
          </w:p>
          <w:p w:rsidR="00C5039D" w:rsidRPr="008E225F"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rPr>
                <w:bCs/>
                <w:color w:val="000000"/>
              </w:rPr>
            </w:pPr>
            <w:r w:rsidRPr="008E225F">
              <w:rPr>
                <w:bCs/>
                <w:color w:val="000000"/>
              </w:rPr>
              <w:t>Гладких М.Г.</w:t>
            </w:r>
          </w:p>
          <w:p w:rsidR="00C5039D" w:rsidRPr="008E225F"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rPr>
                <w:bCs/>
                <w:color w:val="000000"/>
              </w:rPr>
            </w:pPr>
            <w:r w:rsidRPr="008E225F">
              <w:rPr>
                <w:bCs/>
                <w:color w:val="000000"/>
              </w:rPr>
              <w:lastRenderedPageBreak/>
              <w:t>Семенова Т.Р.</w:t>
            </w:r>
          </w:p>
          <w:p w:rsidR="00C5039D" w:rsidRPr="008E225F"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rPr>
                <w:bCs/>
                <w:color w:val="000000"/>
              </w:rPr>
            </w:pPr>
            <w:r w:rsidRPr="008E225F">
              <w:rPr>
                <w:bCs/>
                <w:color w:val="000000"/>
              </w:rPr>
              <w:t>Меновщикова С.Г.</w:t>
            </w:r>
          </w:p>
          <w:p w:rsidR="00C5039D" w:rsidRPr="008E225F"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rPr>
                <w:bCs/>
                <w:color w:val="000000"/>
              </w:rPr>
            </w:pPr>
            <w:r w:rsidRPr="008E225F">
              <w:rPr>
                <w:bCs/>
                <w:color w:val="000000"/>
              </w:rPr>
              <w:t>Раскина А.Ю.</w:t>
            </w:r>
          </w:p>
          <w:p w:rsidR="00C5039D" w:rsidRPr="008E225F"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rPr>
                <w:bCs/>
                <w:color w:val="000000"/>
              </w:rPr>
            </w:pPr>
            <w:r w:rsidRPr="008E225F">
              <w:rPr>
                <w:bCs/>
                <w:color w:val="000000"/>
              </w:rPr>
              <w:t>Иргебаева А.Р.</w:t>
            </w:r>
          </w:p>
        </w:tc>
      </w:tr>
      <w:tr w:rsidR="00C5039D" w:rsidRPr="004E50F3" w:rsidTr="00C5039D">
        <w:trPr>
          <w:trHeight w:val="636"/>
        </w:trPr>
        <w:tc>
          <w:tcPr>
            <w:tcW w:w="3969" w:type="dxa"/>
            <w:tcBorders>
              <w:top w:val="single" w:sz="4" w:space="0" w:color="auto"/>
              <w:left w:val="single" w:sz="4" w:space="0" w:color="auto"/>
              <w:bottom w:val="single" w:sz="4" w:space="0" w:color="auto"/>
              <w:right w:val="single" w:sz="4" w:space="0" w:color="auto"/>
            </w:tcBorders>
          </w:tcPr>
          <w:p w:rsidR="00C5039D" w:rsidRPr="0095051E" w:rsidRDefault="00C5039D" w:rsidP="00C5039D">
            <w:pPr>
              <w:spacing w:after="0" w:line="240" w:lineRule="auto"/>
              <w:rPr>
                <w:rFonts w:ascii="Times New Roman" w:hAnsi="Times New Roman"/>
                <w:color w:val="000000"/>
                <w:sz w:val="24"/>
                <w:szCs w:val="24"/>
                <w:shd w:val="clear" w:color="auto" w:fill="FFFFFF"/>
              </w:rPr>
            </w:pPr>
            <w:r w:rsidRPr="0095051E">
              <w:rPr>
                <w:rFonts w:ascii="Times New Roman" w:hAnsi="Times New Roman"/>
                <w:color w:val="000000"/>
                <w:sz w:val="24"/>
                <w:szCs w:val="24"/>
                <w:shd w:val="clear" w:color="auto" w:fill="FFFFFF"/>
              </w:rPr>
              <w:lastRenderedPageBreak/>
              <w:t xml:space="preserve">Выездное мероприятие «Образовательный туризм», тема «Дополнительное образование </w:t>
            </w:r>
            <w:r>
              <w:rPr>
                <w:rFonts w:ascii="Times New Roman" w:hAnsi="Times New Roman"/>
                <w:color w:val="000000"/>
                <w:sz w:val="24"/>
                <w:szCs w:val="24"/>
                <w:shd w:val="clear" w:color="auto" w:fill="FFFFFF"/>
              </w:rPr>
              <w:t xml:space="preserve"> </w:t>
            </w:r>
            <w:r w:rsidRPr="0095051E">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 xml:space="preserve"> </w:t>
            </w:r>
            <w:r w:rsidRPr="0095051E">
              <w:rPr>
                <w:rFonts w:ascii="Times New Roman" w:hAnsi="Times New Roman"/>
                <w:color w:val="000000"/>
                <w:sz w:val="24"/>
                <w:szCs w:val="24"/>
                <w:shd w:val="clear" w:color="auto" w:fill="FFFFFF"/>
              </w:rPr>
              <w:t>главное образование в жизни человека, определяющее его будущее»</w:t>
            </w:r>
          </w:p>
        </w:tc>
        <w:tc>
          <w:tcPr>
            <w:tcW w:w="2268" w:type="dxa"/>
            <w:tcBorders>
              <w:top w:val="single" w:sz="4" w:space="0" w:color="auto"/>
              <w:left w:val="single" w:sz="4" w:space="0" w:color="auto"/>
              <w:bottom w:val="single" w:sz="4" w:space="0" w:color="auto"/>
              <w:right w:val="single" w:sz="4" w:space="0" w:color="auto"/>
            </w:tcBorders>
          </w:tcPr>
          <w:p w:rsidR="00C5039D" w:rsidRPr="0095051E"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jc w:val="center"/>
            </w:pPr>
            <w:r w:rsidRPr="0095051E">
              <w:t>МАУ ДО ДЮЦ «Рифей» г.</w:t>
            </w:r>
            <w:r>
              <w:t xml:space="preserve"> </w:t>
            </w:r>
            <w:r w:rsidRPr="0095051E">
              <w:t>Перми</w:t>
            </w:r>
          </w:p>
        </w:tc>
        <w:tc>
          <w:tcPr>
            <w:tcW w:w="1701" w:type="dxa"/>
            <w:gridSpan w:val="2"/>
            <w:tcBorders>
              <w:top w:val="single" w:sz="4" w:space="0" w:color="auto"/>
              <w:left w:val="single" w:sz="4" w:space="0" w:color="auto"/>
              <w:bottom w:val="single" w:sz="4" w:space="0" w:color="auto"/>
              <w:right w:val="single" w:sz="4" w:space="0" w:color="auto"/>
            </w:tcBorders>
          </w:tcPr>
          <w:p w:rsidR="00C5039D" w:rsidRPr="0095051E"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jc w:val="center"/>
              <w:rPr>
                <w:bCs/>
                <w:color w:val="000000"/>
              </w:rPr>
            </w:pPr>
            <w:r w:rsidRPr="0095051E">
              <w:rPr>
                <w:bCs/>
                <w:color w:val="000000"/>
              </w:rPr>
              <w:t>19.12.2023 г.</w:t>
            </w:r>
          </w:p>
        </w:tc>
        <w:tc>
          <w:tcPr>
            <w:tcW w:w="2552" w:type="dxa"/>
            <w:tcBorders>
              <w:top w:val="single" w:sz="4" w:space="0" w:color="auto"/>
              <w:left w:val="single" w:sz="4" w:space="0" w:color="auto"/>
              <w:bottom w:val="single" w:sz="4" w:space="0" w:color="auto"/>
              <w:right w:val="single" w:sz="4" w:space="0" w:color="auto"/>
            </w:tcBorders>
          </w:tcPr>
          <w:p w:rsidR="00C5039D" w:rsidRPr="008E225F"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rPr>
                <w:bCs/>
                <w:color w:val="000000"/>
              </w:rPr>
            </w:pPr>
            <w:r w:rsidRPr="008E225F">
              <w:rPr>
                <w:bCs/>
                <w:color w:val="000000"/>
              </w:rPr>
              <w:t>Титлянова Г.Н.</w:t>
            </w:r>
          </w:p>
          <w:p w:rsidR="00C5039D" w:rsidRPr="008E225F"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rPr>
                <w:bCs/>
                <w:color w:val="000000"/>
              </w:rPr>
            </w:pPr>
            <w:r w:rsidRPr="008E225F">
              <w:rPr>
                <w:bCs/>
                <w:color w:val="000000"/>
              </w:rPr>
              <w:t>Ягубков Н.А.</w:t>
            </w:r>
          </w:p>
          <w:p w:rsidR="00C5039D" w:rsidRPr="008E225F"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rPr>
                <w:bCs/>
                <w:color w:val="000000"/>
              </w:rPr>
            </w:pPr>
            <w:r w:rsidRPr="008E225F">
              <w:rPr>
                <w:bCs/>
                <w:color w:val="000000"/>
              </w:rPr>
              <w:t>Скокло О.В.</w:t>
            </w:r>
          </w:p>
          <w:p w:rsidR="00C5039D" w:rsidRPr="008E225F"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rPr>
                <w:bCs/>
                <w:color w:val="000000"/>
              </w:rPr>
            </w:pPr>
            <w:r w:rsidRPr="008E225F">
              <w:rPr>
                <w:bCs/>
                <w:color w:val="000000"/>
              </w:rPr>
              <w:t>Пешкова О.С.</w:t>
            </w:r>
          </w:p>
          <w:p w:rsidR="00C5039D" w:rsidRPr="008E225F"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rPr>
                <w:bCs/>
                <w:color w:val="000000"/>
              </w:rPr>
            </w:pPr>
            <w:r w:rsidRPr="008E225F">
              <w:rPr>
                <w:bCs/>
                <w:color w:val="000000"/>
              </w:rPr>
              <w:t>Бояркина О.В.</w:t>
            </w:r>
          </w:p>
          <w:p w:rsidR="00C5039D" w:rsidRPr="008E225F"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rPr>
                <w:bCs/>
                <w:color w:val="000000"/>
              </w:rPr>
            </w:pPr>
            <w:r w:rsidRPr="008E225F">
              <w:rPr>
                <w:bCs/>
                <w:color w:val="000000"/>
              </w:rPr>
              <w:t>Ипатова Т.С.</w:t>
            </w:r>
          </w:p>
          <w:p w:rsidR="00C5039D" w:rsidRPr="008E225F"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rPr>
                <w:bCs/>
                <w:color w:val="000000"/>
              </w:rPr>
            </w:pPr>
            <w:r w:rsidRPr="008E225F">
              <w:rPr>
                <w:bCs/>
                <w:color w:val="000000"/>
              </w:rPr>
              <w:t>Буравлева В.П.</w:t>
            </w:r>
          </w:p>
          <w:p w:rsidR="00C5039D" w:rsidRPr="008E225F"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rPr>
                <w:bCs/>
                <w:color w:val="000000"/>
              </w:rPr>
            </w:pPr>
            <w:r w:rsidRPr="008E225F">
              <w:rPr>
                <w:bCs/>
                <w:color w:val="000000"/>
              </w:rPr>
              <w:t>Менькова И.А.</w:t>
            </w:r>
          </w:p>
          <w:p w:rsidR="00C5039D" w:rsidRPr="008E225F"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rPr>
                <w:bCs/>
                <w:color w:val="000000"/>
              </w:rPr>
            </w:pPr>
            <w:r w:rsidRPr="008E225F">
              <w:rPr>
                <w:bCs/>
                <w:color w:val="000000"/>
              </w:rPr>
              <w:t>Колчанов Р.Р.</w:t>
            </w:r>
          </w:p>
          <w:p w:rsidR="00C5039D" w:rsidRPr="008E225F"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rPr>
                <w:bCs/>
                <w:color w:val="000000"/>
              </w:rPr>
            </w:pPr>
            <w:r w:rsidRPr="008E225F">
              <w:rPr>
                <w:bCs/>
                <w:color w:val="000000"/>
              </w:rPr>
              <w:t>Клюкач Д.Р.</w:t>
            </w:r>
          </w:p>
          <w:p w:rsidR="00C5039D" w:rsidRPr="008E225F"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rPr>
                <w:bCs/>
                <w:color w:val="000000"/>
              </w:rPr>
            </w:pPr>
            <w:r w:rsidRPr="008E225F">
              <w:rPr>
                <w:bCs/>
                <w:color w:val="000000"/>
              </w:rPr>
              <w:t>Иргебаева А.Р.</w:t>
            </w:r>
          </w:p>
          <w:p w:rsidR="00C5039D" w:rsidRPr="008E225F"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rPr>
                <w:bCs/>
                <w:color w:val="000000"/>
              </w:rPr>
            </w:pPr>
            <w:r w:rsidRPr="008E225F">
              <w:rPr>
                <w:bCs/>
                <w:color w:val="000000"/>
              </w:rPr>
              <w:t>Халяпина И.В.</w:t>
            </w:r>
          </w:p>
          <w:p w:rsidR="00C5039D" w:rsidRPr="008E225F"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rPr>
                <w:bCs/>
                <w:color w:val="000000"/>
              </w:rPr>
            </w:pPr>
            <w:r w:rsidRPr="008E225F">
              <w:rPr>
                <w:bCs/>
                <w:color w:val="000000"/>
              </w:rPr>
              <w:t>Семенова Т.Р.</w:t>
            </w:r>
          </w:p>
          <w:p w:rsidR="00C5039D" w:rsidRPr="008E225F"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rPr>
                <w:bCs/>
                <w:color w:val="000000"/>
              </w:rPr>
            </w:pPr>
            <w:r w:rsidRPr="008E225F">
              <w:rPr>
                <w:bCs/>
                <w:color w:val="000000"/>
              </w:rPr>
              <w:t>Масальских Е.Н.</w:t>
            </w:r>
          </w:p>
          <w:p w:rsidR="00C5039D" w:rsidRPr="008E225F"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rPr>
                <w:bCs/>
                <w:color w:val="000000"/>
              </w:rPr>
            </w:pPr>
            <w:r w:rsidRPr="008E225F">
              <w:rPr>
                <w:bCs/>
                <w:color w:val="000000"/>
              </w:rPr>
              <w:t>Епишина О.В.</w:t>
            </w:r>
          </w:p>
          <w:p w:rsidR="00C5039D" w:rsidRPr="008E225F"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rPr>
                <w:bCs/>
                <w:color w:val="000000"/>
              </w:rPr>
            </w:pPr>
            <w:r w:rsidRPr="008E225F">
              <w:rPr>
                <w:bCs/>
                <w:color w:val="000000"/>
              </w:rPr>
              <w:t>Вялкова Д.А.</w:t>
            </w:r>
          </w:p>
          <w:p w:rsidR="00C5039D" w:rsidRPr="008E225F"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rPr>
                <w:bCs/>
                <w:color w:val="000000"/>
              </w:rPr>
            </w:pPr>
            <w:r w:rsidRPr="008E225F">
              <w:rPr>
                <w:bCs/>
                <w:color w:val="000000"/>
              </w:rPr>
              <w:t>Клюкач М.Б..</w:t>
            </w:r>
          </w:p>
          <w:p w:rsidR="00C5039D" w:rsidRPr="008E225F"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rPr>
                <w:bCs/>
                <w:color w:val="000000"/>
              </w:rPr>
            </w:pPr>
            <w:r w:rsidRPr="008E225F">
              <w:rPr>
                <w:bCs/>
                <w:color w:val="000000"/>
              </w:rPr>
              <w:t>Клюкач Т.С.</w:t>
            </w:r>
          </w:p>
          <w:p w:rsidR="00C5039D" w:rsidRPr="008E225F"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rPr>
                <w:bCs/>
                <w:color w:val="000000"/>
              </w:rPr>
            </w:pPr>
            <w:r w:rsidRPr="008E225F">
              <w:rPr>
                <w:bCs/>
                <w:color w:val="000000"/>
              </w:rPr>
              <w:t>Яушева В.А.</w:t>
            </w:r>
          </w:p>
          <w:p w:rsidR="00C5039D" w:rsidRPr="0095051E"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rPr>
                <w:bCs/>
                <w:color w:val="000000"/>
              </w:rPr>
            </w:pPr>
            <w:r w:rsidRPr="008E225F">
              <w:rPr>
                <w:bCs/>
                <w:color w:val="000000"/>
              </w:rPr>
              <w:t>Клинова В.А.</w:t>
            </w:r>
          </w:p>
        </w:tc>
      </w:tr>
      <w:tr w:rsidR="00C5039D" w:rsidRPr="004E50F3" w:rsidTr="00C5039D">
        <w:trPr>
          <w:trHeight w:val="636"/>
        </w:trPr>
        <w:tc>
          <w:tcPr>
            <w:tcW w:w="3969" w:type="dxa"/>
            <w:tcBorders>
              <w:top w:val="single" w:sz="4" w:space="0" w:color="auto"/>
              <w:left w:val="single" w:sz="4" w:space="0" w:color="auto"/>
              <w:bottom w:val="single" w:sz="4" w:space="0" w:color="auto"/>
              <w:right w:val="single" w:sz="4" w:space="0" w:color="auto"/>
            </w:tcBorders>
          </w:tcPr>
          <w:p w:rsidR="00C5039D" w:rsidRPr="007C0E3D" w:rsidRDefault="00C5039D" w:rsidP="00C5039D">
            <w:pPr>
              <w:spacing w:after="0" w:line="240" w:lineRule="auto"/>
              <w:rPr>
                <w:rFonts w:ascii="Times New Roman" w:hAnsi="Times New Roman"/>
                <w:color w:val="000000"/>
                <w:sz w:val="24"/>
                <w:szCs w:val="24"/>
                <w:shd w:val="clear" w:color="auto" w:fill="FFFFFF"/>
              </w:rPr>
            </w:pPr>
            <w:r w:rsidRPr="007C0E3D">
              <w:rPr>
                <w:rFonts w:ascii="Times New Roman" w:hAnsi="Times New Roman"/>
                <w:color w:val="000000"/>
                <w:sz w:val="24"/>
                <w:szCs w:val="24"/>
                <w:shd w:val="clear" w:color="auto" w:fill="FFFFFF"/>
              </w:rPr>
              <w:t>Реверсивная лаборатория «Арт-экспромт»</w:t>
            </w:r>
          </w:p>
        </w:tc>
        <w:tc>
          <w:tcPr>
            <w:tcW w:w="2268" w:type="dxa"/>
            <w:tcBorders>
              <w:top w:val="single" w:sz="4" w:space="0" w:color="auto"/>
              <w:left w:val="single" w:sz="4" w:space="0" w:color="auto"/>
              <w:bottom w:val="single" w:sz="4" w:space="0" w:color="auto"/>
              <w:right w:val="single" w:sz="4" w:space="0" w:color="auto"/>
            </w:tcBorders>
          </w:tcPr>
          <w:p w:rsidR="00C5039D" w:rsidRPr="007C0E3D"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jc w:val="center"/>
            </w:pPr>
            <w:r w:rsidRPr="007C0E3D">
              <w:t>МАУДО «ЦДОД «Дар» КМО</w:t>
            </w:r>
          </w:p>
        </w:tc>
        <w:tc>
          <w:tcPr>
            <w:tcW w:w="1701" w:type="dxa"/>
            <w:gridSpan w:val="2"/>
            <w:tcBorders>
              <w:top w:val="single" w:sz="4" w:space="0" w:color="auto"/>
              <w:left w:val="single" w:sz="4" w:space="0" w:color="auto"/>
              <w:bottom w:val="single" w:sz="4" w:space="0" w:color="auto"/>
              <w:right w:val="single" w:sz="4" w:space="0" w:color="auto"/>
            </w:tcBorders>
          </w:tcPr>
          <w:p w:rsidR="00C5039D" w:rsidRPr="007C0E3D"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jc w:val="center"/>
              <w:rPr>
                <w:bCs/>
                <w:color w:val="000000"/>
              </w:rPr>
            </w:pPr>
            <w:r w:rsidRPr="007C0E3D">
              <w:rPr>
                <w:bCs/>
                <w:color w:val="000000"/>
              </w:rPr>
              <w:t>16.04.2024 г.</w:t>
            </w:r>
          </w:p>
        </w:tc>
        <w:tc>
          <w:tcPr>
            <w:tcW w:w="2552" w:type="dxa"/>
            <w:tcBorders>
              <w:top w:val="single" w:sz="4" w:space="0" w:color="auto"/>
              <w:left w:val="single" w:sz="4" w:space="0" w:color="auto"/>
              <w:bottom w:val="single" w:sz="4" w:space="0" w:color="auto"/>
              <w:right w:val="single" w:sz="4" w:space="0" w:color="auto"/>
            </w:tcBorders>
          </w:tcPr>
          <w:p w:rsidR="00C5039D" w:rsidRPr="008E225F"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rPr>
                <w:bCs/>
                <w:color w:val="000000"/>
              </w:rPr>
            </w:pPr>
            <w:r w:rsidRPr="008E225F">
              <w:rPr>
                <w:bCs/>
                <w:color w:val="000000"/>
              </w:rPr>
              <w:t>Титлянова Г.Н.</w:t>
            </w:r>
          </w:p>
          <w:p w:rsidR="00C5039D" w:rsidRPr="008E225F"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rPr>
                <w:bCs/>
                <w:color w:val="000000"/>
              </w:rPr>
            </w:pPr>
            <w:r w:rsidRPr="008E225F">
              <w:rPr>
                <w:bCs/>
                <w:color w:val="000000"/>
              </w:rPr>
              <w:t>Гредин С.В.</w:t>
            </w:r>
          </w:p>
          <w:p w:rsidR="00C5039D" w:rsidRPr="008E225F"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rPr>
                <w:bCs/>
                <w:color w:val="000000"/>
              </w:rPr>
            </w:pPr>
            <w:r w:rsidRPr="008E225F">
              <w:rPr>
                <w:bCs/>
                <w:color w:val="000000"/>
              </w:rPr>
              <w:t>Мельникова Н.В.</w:t>
            </w:r>
          </w:p>
          <w:p w:rsidR="00C5039D" w:rsidRPr="008E225F"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rPr>
                <w:bCs/>
                <w:color w:val="000000"/>
              </w:rPr>
            </w:pPr>
            <w:r w:rsidRPr="008E225F">
              <w:rPr>
                <w:bCs/>
                <w:color w:val="000000"/>
              </w:rPr>
              <w:t>Ипатова Т.С.</w:t>
            </w:r>
          </w:p>
          <w:p w:rsidR="00C5039D" w:rsidRPr="008E225F"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rPr>
                <w:bCs/>
                <w:color w:val="000000"/>
              </w:rPr>
            </w:pPr>
            <w:r w:rsidRPr="008E225F">
              <w:rPr>
                <w:bCs/>
                <w:color w:val="000000"/>
              </w:rPr>
              <w:t>Вялкова Д.А.</w:t>
            </w:r>
          </w:p>
          <w:p w:rsidR="00C5039D" w:rsidRPr="007C0E3D"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rPr>
                <w:bCs/>
                <w:color w:val="000000"/>
              </w:rPr>
            </w:pPr>
            <w:r w:rsidRPr="008E225F">
              <w:rPr>
                <w:bCs/>
                <w:color w:val="000000"/>
              </w:rPr>
              <w:t>Осташевская Е.А.</w:t>
            </w:r>
          </w:p>
        </w:tc>
      </w:tr>
      <w:tr w:rsidR="00C5039D" w:rsidRPr="004E50F3" w:rsidTr="00C5039D">
        <w:trPr>
          <w:trHeight w:val="636"/>
        </w:trPr>
        <w:tc>
          <w:tcPr>
            <w:tcW w:w="3969" w:type="dxa"/>
            <w:tcBorders>
              <w:top w:val="single" w:sz="4" w:space="0" w:color="auto"/>
              <w:left w:val="single" w:sz="4" w:space="0" w:color="auto"/>
              <w:bottom w:val="single" w:sz="4" w:space="0" w:color="auto"/>
              <w:right w:val="single" w:sz="4" w:space="0" w:color="auto"/>
            </w:tcBorders>
          </w:tcPr>
          <w:p w:rsidR="00C5039D" w:rsidRPr="0095051E" w:rsidRDefault="00C5039D" w:rsidP="00C5039D">
            <w:pPr>
              <w:spacing w:after="0" w:line="240" w:lineRule="auto"/>
              <w:rPr>
                <w:rFonts w:ascii="Times New Roman" w:hAnsi="Times New Roman"/>
                <w:color w:val="000000"/>
                <w:sz w:val="24"/>
                <w:szCs w:val="24"/>
                <w:shd w:val="clear" w:color="auto" w:fill="FFFFFF"/>
              </w:rPr>
            </w:pPr>
            <w:r w:rsidRPr="0095051E">
              <w:rPr>
                <w:rFonts w:ascii="Times New Roman" w:hAnsi="Times New Roman"/>
                <w:color w:val="000000"/>
                <w:sz w:val="24"/>
                <w:szCs w:val="24"/>
                <w:shd w:val="clear" w:color="auto" w:fill="FFFFFF"/>
              </w:rPr>
              <w:t>Мастер-класс для педагогов и участников вокального отделения ШХО одаренных детей Пермского края</w:t>
            </w:r>
          </w:p>
        </w:tc>
        <w:tc>
          <w:tcPr>
            <w:tcW w:w="2268" w:type="dxa"/>
            <w:tcBorders>
              <w:top w:val="single" w:sz="4" w:space="0" w:color="auto"/>
              <w:left w:val="single" w:sz="4" w:space="0" w:color="auto"/>
              <w:bottom w:val="single" w:sz="4" w:space="0" w:color="auto"/>
              <w:right w:val="single" w:sz="4" w:space="0" w:color="auto"/>
            </w:tcBorders>
          </w:tcPr>
          <w:p w:rsidR="00C5039D" w:rsidRPr="0095051E"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jc w:val="center"/>
            </w:pPr>
            <w:r w:rsidRPr="0095051E">
              <w:t>ГАУ ДО КЦХО «Росток»</w:t>
            </w:r>
          </w:p>
        </w:tc>
        <w:tc>
          <w:tcPr>
            <w:tcW w:w="1701" w:type="dxa"/>
            <w:gridSpan w:val="2"/>
            <w:tcBorders>
              <w:top w:val="single" w:sz="4" w:space="0" w:color="auto"/>
              <w:left w:val="single" w:sz="4" w:space="0" w:color="auto"/>
              <w:bottom w:val="single" w:sz="4" w:space="0" w:color="auto"/>
              <w:right w:val="single" w:sz="4" w:space="0" w:color="auto"/>
            </w:tcBorders>
          </w:tcPr>
          <w:p w:rsidR="00C5039D" w:rsidRPr="0095051E"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jc w:val="center"/>
              <w:rPr>
                <w:bCs/>
                <w:color w:val="000000"/>
              </w:rPr>
            </w:pPr>
            <w:r w:rsidRPr="0095051E">
              <w:rPr>
                <w:bCs/>
                <w:color w:val="000000"/>
              </w:rPr>
              <w:t>02.11.2023 г.</w:t>
            </w:r>
          </w:p>
        </w:tc>
        <w:tc>
          <w:tcPr>
            <w:tcW w:w="2552" w:type="dxa"/>
            <w:tcBorders>
              <w:top w:val="single" w:sz="4" w:space="0" w:color="auto"/>
              <w:left w:val="single" w:sz="4" w:space="0" w:color="auto"/>
              <w:bottom w:val="single" w:sz="4" w:space="0" w:color="auto"/>
              <w:right w:val="single" w:sz="4" w:space="0" w:color="auto"/>
            </w:tcBorders>
          </w:tcPr>
          <w:p w:rsidR="00C5039D" w:rsidRPr="0095051E"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rPr>
                <w:bCs/>
                <w:color w:val="000000"/>
              </w:rPr>
            </w:pPr>
            <w:r w:rsidRPr="0095051E">
              <w:rPr>
                <w:bCs/>
                <w:color w:val="000000"/>
              </w:rPr>
              <w:t>Клюкач М.Б.</w:t>
            </w:r>
          </w:p>
        </w:tc>
      </w:tr>
      <w:tr w:rsidR="00C5039D" w:rsidRPr="004E50F3" w:rsidTr="00C5039D">
        <w:trPr>
          <w:trHeight w:val="636"/>
        </w:trPr>
        <w:tc>
          <w:tcPr>
            <w:tcW w:w="3969" w:type="dxa"/>
            <w:tcBorders>
              <w:top w:val="single" w:sz="4" w:space="0" w:color="auto"/>
              <w:left w:val="single" w:sz="4" w:space="0" w:color="auto"/>
              <w:bottom w:val="single" w:sz="4" w:space="0" w:color="auto"/>
              <w:right w:val="single" w:sz="4" w:space="0" w:color="auto"/>
            </w:tcBorders>
          </w:tcPr>
          <w:p w:rsidR="00C5039D" w:rsidRPr="007C0E3D" w:rsidRDefault="00C5039D" w:rsidP="00C5039D">
            <w:pPr>
              <w:spacing w:after="0" w:line="240" w:lineRule="auto"/>
              <w:rPr>
                <w:rFonts w:ascii="Times New Roman" w:hAnsi="Times New Roman"/>
                <w:color w:val="000000"/>
                <w:sz w:val="24"/>
                <w:szCs w:val="24"/>
                <w:shd w:val="clear" w:color="auto" w:fill="FFFFFF"/>
              </w:rPr>
            </w:pPr>
            <w:r w:rsidRPr="007C0E3D">
              <w:rPr>
                <w:rFonts w:ascii="Times New Roman" w:hAnsi="Times New Roman"/>
                <w:color w:val="000000"/>
                <w:sz w:val="24"/>
                <w:szCs w:val="24"/>
                <w:shd w:val="clear" w:color="auto" w:fill="FFFFFF"/>
              </w:rPr>
              <w:t>Методический телемост «</w:t>
            </w:r>
            <w:proofErr w:type="spellStart"/>
            <w:r w:rsidRPr="007C0E3D">
              <w:rPr>
                <w:rFonts w:ascii="Times New Roman" w:hAnsi="Times New Roman"/>
                <w:color w:val="000000"/>
                <w:sz w:val="24"/>
                <w:szCs w:val="24"/>
                <w:shd w:val="clear" w:color="auto" w:fill="FFFFFF"/>
              </w:rPr>
              <w:t>СоБытия</w:t>
            </w:r>
            <w:proofErr w:type="spellEnd"/>
            <w:r w:rsidRPr="007C0E3D">
              <w:rPr>
                <w:rFonts w:ascii="Times New Roman" w:hAnsi="Times New Roman"/>
                <w:color w:val="000000"/>
                <w:sz w:val="24"/>
                <w:szCs w:val="24"/>
                <w:shd w:val="clear" w:color="auto" w:fill="FFFFFF"/>
              </w:rPr>
              <w:t xml:space="preserve"> в системе образования»</w:t>
            </w:r>
          </w:p>
        </w:tc>
        <w:tc>
          <w:tcPr>
            <w:tcW w:w="2268" w:type="dxa"/>
            <w:tcBorders>
              <w:top w:val="single" w:sz="4" w:space="0" w:color="auto"/>
              <w:left w:val="single" w:sz="4" w:space="0" w:color="auto"/>
              <w:bottom w:val="single" w:sz="4" w:space="0" w:color="auto"/>
              <w:right w:val="single" w:sz="4" w:space="0" w:color="auto"/>
            </w:tcBorders>
          </w:tcPr>
          <w:p w:rsidR="00C5039D" w:rsidRPr="007C0E3D"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jc w:val="center"/>
            </w:pPr>
            <w:r w:rsidRPr="007C0E3D">
              <w:t>Онлайн-семинар</w:t>
            </w:r>
          </w:p>
          <w:p w:rsidR="00C5039D" w:rsidRPr="007C0E3D"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jc w:val="center"/>
            </w:pPr>
            <w:r w:rsidRPr="007C0E3D">
              <w:t>г.</w:t>
            </w:r>
            <w:r>
              <w:t xml:space="preserve"> </w:t>
            </w:r>
            <w:r w:rsidRPr="007C0E3D">
              <w:t>Березники</w:t>
            </w:r>
          </w:p>
        </w:tc>
        <w:tc>
          <w:tcPr>
            <w:tcW w:w="1701" w:type="dxa"/>
            <w:gridSpan w:val="2"/>
            <w:tcBorders>
              <w:top w:val="single" w:sz="4" w:space="0" w:color="auto"/>
              <w:left w:val="single" w:sz="4" w:space="0" w:color="auto"/>
              <w:bottom w:val="single" w:sz="4" w:space="0" w:color="auto"/>
              <w:right w:val="single" w:sz="4" w:space="0" w:color="auto"/>
            </w:tcBorders>
          </w:tcPr>
          <w:p w:rsidR="00C5039D" w:rsidRPr="007C0E3D"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jc w:val="center"/>
              <w:rPr>
                <w:bCs/>
                <w:color w:val="000000"/>
              </w:rPr>
            </w:pPr>
            <w:r w:rsidRPr="007C0E3D">
              <w:rPr>
                <w:bCs/>
                <w:color w:val="000000"/>
              </w:rPr>
              <w:t>24.04.2024 г.</w:t>
            </w:r>
          </w:p>
        </w:tc>
        <w:tc>
          <w:tcPr>
            <w:tcW w:w="2552" w:type="dxa"/>
            <w:tcBorders>
              <w:top w:val="single" w:sz="4" w:space="0" w:color="auto"/>
              <w:left w:val="single" w:sz="4" w:space="0" w:color="auto"/>
              <w:bottom w:val="single" w:sz="4" w:space="0" w:color="auto"/>
              <w:right w:val="single" w:sz="4" w:space="0" w:color="auto"/>
            </w:tcBorders>
          </w:tcPr>
          <w:p w:rsidR="00C5039D" w:rsidRPr="007C0E3D"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rPr>
                <w:bCs/>
                <w:color w:val="000000"/>
              </w:rPr>
            </w:pPr>
            <w:r w:rsidRPr="007C0E3D">
              <w:rPr>
                <w:bCs/>
                <w:color w:val="000000"/>
              </w:rPr>
              <w:t>Титлянова Г.Н.</w:t>
            </w:r>
          </w:p>
          <w:p w:rsidR="00C5039D" w:rsidRPr="007C0E3D"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rPr>
                <w:bCs/>
                <w:color w:val="000000"/>
              </w:rPr>
            </w:pPr>
            <w:r>
              <w:rPr>
                <w:bCs/>
                <w:color w:val="000000"/>
              </w:rPr>
              <w:t>Ягубков Н.А</w:t>
            </w:r>
            <w:r w:rsidRPr="007C0E3D">
              <w:rPr>
                <w:bCs/>
                <w:color w:val="000000"/>
              </w:rPr>
              <w:t>.</w:t>
            </w:r>
          </w:p>
          <w:p w:rsidR="00C5039D" w:rsidRPr="007C0E3D"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rPr>
                <w:bCs/>
                <w:color w:val="000000"/>
              </w:rPr>
            </w:pPr>
            <w:r w:rsidRPr="007C0E3D">
              <w:rPr>
                <w:bCs/>
                <w:color w:val="000000"/>
              </w:rPr>
              <w:t>Пешкова О.С.</w:t>
            </w:r>
          </w:p>
          <w:p w:rsidR="00C5039D" w:rsidRPr="007C0E3D"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rPr>
                <w:bCs/>
                <w:color w:val="000000"/>
              </w:rPr>
            </w:pPr>
            <w:r w:rsidRPr="007C0E3D">
              <w:rPr>
                <w:bCs/>
                <w:color w:val="000000"/>
              </w:rPr>
              <w:t>Масальских Е.Н.</w:t>
            </w:r>
          </w:p>
          <w:p w:rsidR="00C5039D" w:rsidRPr="007C0E3D"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rPr>
                <w:bCs/>
                <w:color w:val="000000"/>
              </w:rPr>
            </w:pPr>
            <w:r w:rsidRPr="007C0E3D">
              <w:rPr>
                <w:bCs/>
                <w:color w:val="000000"/>
              </w:rPr>
              <w:t>Буравлева В.П.</w:t>
            </w:r>
          </w:p>
          <w:p w:rsidR="00C5039D" w:rsidRPr="007C0E3D"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rPr>
                <w:bCs/>
                <w:color w:val="000000"/>
              </w:rPr>
            </w:pPr>
            <w:r w:rsidRPr="007C0E3D">
              <w:rPr>
                <w:bCs/>
                <w:color w:val="000000"/>
              </w:rPr>
              <w:t>Клинова В.А.</w:t>
            </w:r>
          </w:p>
        </w:tc>
      </w:tr>
      <w:tr w:rsidR="00C5039D" w:rsidRPr="004E50F3" w:rsidTr="00C5039D">
        <w:trPr>
          <w:trHeight w:val="636"/>
        </w:trPr>
        <w:tc>
          <w:tcPr>
            <w:tcW w:w="3969" w:type="dxa"/>
            <w:tcBorders>
              <w:top w:val="single" w:sz="4" w:space="0" w:color="auto"/>
              <w:left w:val="single" w:sz="4" w:space="0" w:color="auto"/>
              <w:bottom w:val="single" w:sz="4" w:space="0" w:color="auto"/>
              <w:right w:val="single" w:sz="4" w:space="0" w:color="auto"/>
            </w:tcBorders>
          </w:tcPr>
          <w:p w:rsidR="00C5039D" w:rsidRDefault="00C5039D" w:rsidP="00C5039D">
            <w:pPr>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Мастер-класс «Профессиональное совершенство» </w:t>
            </w:r>
          </w:p>
          <w:p w:rsidR="00C5039D" w:rsidRPr="007C0E3D" w:rsidRDefault="00C5039D" w:rsidP="00C5039D">
            <w:pPr>
              <w:spacing w:after="0" w:line="240" w:lineRule="auto"/>
              <w:rPr>
                <w:rFonts w:ascii="Times New Roman" w:hAnsi="Times New Roman"/>
                <w:color w:val="000000"/>
                <w:sz w:val="24"/>
                <w:szCs w:val="24"/>
                <w:shd w:val="clear" w:color="auto" w:fill="FFFFFF"/>
              </w:rPr>
            </w:pPr>
          </w:p>
        </w:tc>
        <w:tc>
          <w:tcPr>
            <w:tcW w:w="2268" w:type="dxa"/>
            <w:tcBorders>
              <w:top w:val="single" w:sz="4" w:space="0" w:color="auto"/>
              <w:left w:val="single" w:sz="4" w:space="0" w:color="auto"/>
              <w:bottom w:val="single" w:sz="4" w:space="0" w:color="auto"/>
              <w:right w:val="single" w:sz="4" w:space="0" w:color="auto"/>
            </w:tcBorders>
          </w:tcPr>
          <w:p w:rsidR="00C5039D"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jc w:val="center"/>
            </w:pPr>
            <w:r>
              <w:t>МБУК «Дворец культуры</w:t>
            </w:r>
          </w:p>
          <w:p w:rsidR="00C5039D" w:rsidRPr="007C0E3D"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jc w:val="center"/>
            </w:pPr>
            <w:r>
              <w:t>«Зато Звездный»</w:t>
            </w:r>
          </w:p>
        </w:tc>
        <w:tc>
          <w:tcPr>
            <w:tcW w:w="1701" w:type="dxa"/>
            <w:gridSpan w:val="2"/>
            <w:tcBorders>
              <w:top w:val="single" w:sz="4" w:space="0" w:color="auto"/>
              <w:left w:val="single" w:sz="4" w:space="0" w:color="auto"/>
              <w:bottom w:val="single" w:sz="4" w:space="0" w:color="auto"/>
              <w:right w:val="single" w:sz="4" w:space="0" w:color="auto"/>
            </w:tcBorders>
          </w:tcPr>
          <w:p w:rsidR="00C5039D" w:rsidRPr="007C0E3D"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jc w:val="center"/>
              <w:rPr>
                <w:bCs/>
                <w:color w:val="000000"/>
              </w:rPr>
            </w:pPr>
            <w:r>
              <w:rPr>
                <w:bCs/>
                <w:color w:val="000000"/>
              </w:rPr>
              <w:t>22.02.2024 г.</w:t>
            </w:r>
          </w:p>
        </w:tc>
        <w:tc>
          <w:tcPr>
            <w:tcW w:w="2552" w:type="dxa"/>
            <w:tcBorders>
              <w:top w:val="single" w:sz="4" w:space="0" w:color="auto"/>
              <w:left w:val="single" w:sz="4" w:space="0" w:color="auto"/>
              <w:bottom w:val="single" w:sz="4" w:space="0" w:color="auto"/>
              <w:right w:val="single" w:sz="4" w:space="0" w:color="auto"/>
            </w:tcBorders>
          </w:tcPr>
          <w:p w:rsidR="00C5039D" w:rsidRPr="007C0E3D"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rPr>
                <w:bCs/>
                <w:color w:val="000000"/>
              </w:rPr>
            </w:pPr>
            <w:r>
              <w:rPr>
                <w:bCs/>
                <w:color w:val="000000"/>
              </w:rPr>
              <w:t>Клюкач М.Б.</w:t>
            </w:r>
          </w:p>
        </w:tc>
      </w:tr>
      <w:tr w:rsidR="00C5039D" w:rsidRPr="004E50F3" w:rsidTr="00C5039D">
        <w:trPr>
          <w:trHeight w:val="636"/>
        </w:trPr>
        <w:tc>
          <w:tcPr>
            <w:tcW w:w="3969" w:type="dxa"/>
            <w:tcBorders>
              <w:top w:val="single" w:sz="4" w:space="0" w:color="auto"/>
              <w:left w:val="single" w:sz="4" w:space="0" w:color="auto"/>
              <w:bottom w:val="single" w:sz="4" w:space="0" w:color="auto"/>
              <w:right w:val="single" w:sz="4" w:space="0" w:color="auto"/>
            </w:tcBorders>
          </w:tcPr>
          <w:p w:rsidR="00C5039D" w:rsidRPr="00E75BB4" w:rsidRDefault="00C5039D" w:rsidP="00C5039D">
            <w:pPr>
              <w:rPr>
                <w:rFonts w:ascii="Times New Roman" w:hAnsi="Times New Roman"/>
                <w:sz w:val="24"/>
                <w:szCs w:val="24"/>
              </w:rPr>
            </w:pPr>
            <w:r w:rsidRPr="00E75BB4">
              <w:rPr>
                <w:rFonts w:ascii="Times New Roman" w:hAnsi="Times New Roman"/>
                <w:sz w:val="24"/>
                <w:szCs w:val="24"/>
              </w:rPr>
              <w:t>Краевой семинар «Методический шлейф. Образовательная среда современной школы: актуальные тренды и эффективные практики» в рамках сетевых проектов университетского округа по теме «Развитие креа</w:t>
            </w:r>
            <w:r>
              <w:rPr>
                <w:rFonts w:ascii="Times New Roman" w:hAnsi="Times New Roman"/>
                <w:sz w:val="24"/>
                <w:szCs w:val="24"/>
              </w:rPr>
              <w:t xml:space="preserve">тивного мышления у </w:t>
            </w:r>
            <w:r>
              <w:rPr>
                <w:rFonts w:ascii="Times New Roman" w:hAnsi="Times New Roman"/>
                <w:sz w:val="24"/>
                <w:szCs w:val="24"/>
              </w:rPr>
              <w:lastRenderedPageBreak/>
              <w:t>школьников»</w:t>
            </w:r>
          </w:p>
        </w:tc>
        <w:tc>
          <w:tcPr>
            <w:tcW w:w="2268" w:type="dxa"/>
            <w:tcBorders>
              <w:top w:val="single" w:sz="4" w:space="0" w:color="auto"/>
              <w:left w:val="single" w:sz="4" w:space="0" w:color="auto"/>
              <w:bottom w:val="single" w:sz="4" w:space="0" w:color="auto"/>
              <w:right w:val="single" w:sz="4" w:space="0" w:color="auto"/>
            </w:tcBorders>
          </w:tcPr>
          <w:p w:rsidR="00C5039D"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jc w:val="center"/>
            </w:pPr>
            <w:r>
              <w:rPr>
                <w:sz w:val="22"/>
                <w:szCs w:val="22"/>
              </w:rPr>
              <w:lastRenderedPageBreak/>
              <w:t>ВШЭ-Пермь</w:t>
            </w:r>
          </w:p>
        </w:tc>
        <w:tc>
          <w:tcPr>
            <w:tcW w:w="1701" w:type="dxa"/>
            <w:gridSpan w:val="2"/>
            <w:tcBorders>
              <w:top w:val="single" w:sz="4" w:space="0" w:color="auto"/>
              <w:left w:val="single" w:sz="4" w:space="0" w:color="auto"/>
              <w:bottom w:val="single" w:sz="4" w:space="0" w:color="auto"/>
              <w:right w:val="single" w:sz="4" w:space="0" w:color="auto"/>
            </w:tcBorders>
          </w:tcPr>
          <w:p w:rsidR="00C5039D"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jc w:val="center"/>
              <w:rPr>
                <w:bCs/>
                <w:color w:val="000000"/>
              </w:rPr>
            </w:pPr>
            <w:r>
              <w:rPr>
                <w:bCs/>
                <w:color w:val="000000"/>
              </w:rPr>
              <w:t>25.01.2024 г.</w:t>
            </w:r>
          </w:p>
        </w:tc>
        <w:tc>
          <w:tcPr>
            <w:tcW w:w="2552" w:type="dxa"/>
            <w:tcBorders>
              <w:top w:val="single" w:sz="4" w:space="0" w:color="auto"/>
              <w:left w:val="single" w:sz="4" w:space="0" w:color="auto"/>
              <w:bottom w:val="single" w:sz="4" w:space="0" w:color="auto"/>
              <w:right w:val="single" w:sz="4" w:space="0" w:color="auto"/>
            </w:tcBorders>
          </w:tcPr>
          <w:p w:rsidR="00C5039D"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rPr>
                <w:bCs/>
                <w:color w:val="000000"/>
              </w:rPr>
            </w:pPr>
            <w:r>
              <w:rPr>
                <w:bCs/>
                <w:color w:val="000000"/>
              </w:rPr>
              <w:t>Бояркина О.В.</w:t>
            </w:r>
          </w:p>
        </w:tc>
      </w:tr>
      <w:tr w:rsidR="00C5039D" w:rsidRPr="004E50F3" w:rsidTr="00C5039D">
        <w:tc>
          <w:tcPr>
            <w:tcW w:w="10490" w:type="dxa"/>
            <w:gridSpan w:val="5"/>
            <w:tcBorders>
              <w:top w:val="single" w:sz="4" w:space="0" w:color="auto"/>
              <w:left w:val="single" w:sz="4" w:space="0" w:color="auto"/>
              <w:bottom w:val="single" w:sz="4" w:space="0" w:color="auto"/>
              <w:right w:val="single" w:sz="4" w:space="0" w:color="auto"/>
            </w:tcBorders>
            <w:shd w:val="clear" w:color="auto" w:fill="FF9900"/>
          </w:tcPr>
          <w:p w:rsidR="00C5039D" w:rsidRPr="004E50F3"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ind w:firstLine="709"/>
              <w:jc w:val="center"/>
              <w:rPr>
                <w:b/>
                <w:bCs/>
                <w:i/>
                <w:color w:val="000000"/>
              </w:rPr>
            </w:pPr>
            <w:r w:rsidRPr="004E50F3">
              <w:rPr>
                <w:b/>
                <w:bCs/>
                <w:i/>
                <w:color w:val="000000"/>
              </w:rPr>
              <w:lastRenderedPageBreak/>
              <w:t>Муниципальный уровень</w:t>
            </w:r>
          </w:p>
        </w:tc>
      </w:tr>
      <w:tr w:rsidR="00C5039D" w:rsidRPr="004E50F3" w:rsidTr="00C5039D">
        <w:tc>
          <w:tcPr>
            <w:tcW w:w="3969" w:type="dxa"/>
            <w:tcBorders>
              <w:top w:val="single" w:sz="4" w:space="0" w:color="auto"/>
              <w:left w:val="single" w:sz="4" w:space="0" w:color="auto"/>
              <w:bottom w:val="single" w:sz="4" w:space="0" w:color="auto"/>
              <w:right w:val="single" w:sz="4" w:space="0" w:color="auto"/>
            </w:tcBorders>
          </w:tcPr>
          <w:p w:rsidR="00C5039D" w:rsidRPr="00EE5DB4"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rPr>
                <w:bCs/>
                <w:color w:val="000000"/>
              </w:rPr>
            </w:pPr>
            <w:r>
              <w:rPr>
                <w:color w:val="000000"/>
                <w:shd w:val="clear" w:color="auto" w:fill="FFFFFF"/>
              </w:rPr>
              <w:t>С</w:t>
            </w:r>
            <w:r w:rsidRPr="00804ACC">
              <w:rPr>
                <w:color w:val="000000"/>
                <w:shd w:val="clear" w:color="auto" w:fill="FFFFFF"/>
              </w:rPr>
              <w:t>еминар по танцевальному спорту</w:t>
            </w:r>
          </w:p>
        </w:tc>
        <w:tc>
          <w:tcPr>
            <w:tcW w:w="2268" w:type="dxa"/>
            <w:tcBorders>
              <w:top w:val="single" w:sz="4" w:space="0" w:color="auto"/>
              <w:left w:val="single" w:sz="4" w:space="0" w:color="auto"/>
              <w:bottom w:val="single" w:sz="4" w:space="0" w:color="auto"/>
              <w:right w:val="single" w:sz="4" w:space="0" w:color="auto"/>
            </w:tcBorders>
          </w:tcPr>
          <w:p w:rsidR="00C5039D"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jc w:val="center"/>
              <w:rPr>
                <w:bCs/>
                <w:color w:val="000000"/>
              </w:rPr>
            </w:pPr>
            <w:r>
              <w:rPr>
                <w:bCs/>
                <w:color w:val="000000"/>
              </w:rPr>
              <w:t xml:space="preserve">МАОУ </w:t>
            </w:r>
          </w:p>
          <w:p w:rsidR="00C5039D" w:rsidRPr="00EE5DB4"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jc w:val="center"/>
              <w:rPr>
                <w:bCs/>
                <w:color w:val="000000"/>
              </w:rPr>
            </w:pPr>
            <w:r>
              <w:rPr>
                <w:bCs/>
                <w:color w:val="000000"/>
              </w:rPr>
              <w:t>«СОШ № 109»</w:t>
            </w:r>
          </w:p>
        </w:tc>
        <w:tc>
          <w:tcPr>
            <w:tcW w:w="1560" w:type="dxa"/>
            <w:tcBorders>
              <w:top w:val="single" w:sz="4" w:space="0" w:color="auto"/>
              <w:left w:val="single" w:sz="4" w:space="0" w:color="auto"/>
              <w:bottom w:val="single" w:sz="4" w:space="0" w:color="auto"/>
              <w:right w:val="single" w:sz="4" w:space="0" w:color="auto"/>
            </w:tcBorders>
          </w:tcPr>
          <w:p w:rsidR="00C5039D"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jc w:val="center"/>
              <w:rPr>
                <w:bCs/>
                <w:color w:val="000000"/>
              </w:rPr>
            </w:pPr>
            <w:r>
              <w:rPr>
                <w:bCs/>
                <w:color w:val="000000"/>
              </w:rPr>
              <w:t xml:space="preserve"> 03.10.2023 г.</w:t>
            </w:r>
          </w:p>
          <w:p w:rsidR="00C5039D"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jc w:val="center"/>
              <w:rPr>
                <w:bCs/>
                <w:color w:val="000000"/>
              </w:rPr>
            </w:pPr>
            <w:r>
              <w:rPr>
                <w:bCs/>
                <w:color w:val="000000"/>
              </w:rPr>
              <w:t>01.12-02.12</w:t>
            </w:r>
          </w:p>
          <w:p w:rsidR="00C5039D"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jc w:val="center"/>
              <w:rPr>
                <w:bCs/>
                <w:color w:val="000000"/>
              </w:rPr>
            </w:pPr>
            <w:r>
              <w:rPr>
                <w:bCs/>
                <w:color w:val="000000"/>
              </w:rPr>
              <w:t>2023 г.</w:t>
            </w:r>
          </w:p>
          <w:p w:rsidR="00C5039D" w:rsidRPr="007C0E3D"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jc w:val="center"/>
              <w:rPr>
                <w:bCs/>
                <w:color w:val="000000"/>
              </w:rPr>
            </w:pPr>
            <w:r w:rsidRPr="007C0E3D">
              <w:rPr>
                <w:bCs/>
                <w:color w:val="000000"/>
              </w:rPr>
              <w:t>19.02.-20.02.</w:t>
            </w:r>
          </w:p>
          <w:p w:rsidR="00C5039D" w:rsidRPr="00EE5DB4"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jc w:val="center"/>
              <w:rPr>
                <w:bCs/>
                <w:color w:val="000000"/>
              </w:rPr>
            </w:pPr>
            <w:r w:rsidRPr="007C0E3D">
              <w:rPr>
                <w:bCs/>
                <w:color w:val="000000"/>
              </w:rPr>
              <w:t>2024 г.</w:t>
            </w:r>
          </w:p>
        </w:tc>
        <w:tc>
          <w:tcPr>
            <w:tcW w:w="2693" w:type="dxa"/>
            <w:gridSpan w:val="2"/>
            <w:tcBorders>
              <w:top w:val="single" w:sz="4" w:space="0" w:color="auto"/>
              <w:left w:val="single" w:sz="4" w:space="0" w:color="auto"/>
              <w:bottom w:val="single" w:sz="4" w:space="0" w:color="auto"/>
              <w:right w:val="single" w:sz="4" w:space="0" w:color="auto"/>
            </w:tcBorders>
          </w:tcPr>
          <w:p w:rsidR="00C5039D"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rPr>
                <w:bCs/>
                <w:color w:val="000000"/>
              </w:rPr>
            </w:pPr>
            <w:r>
              <w:rPr>
                <w:bCs/>
                <w:color w:val="000000"/>
              </w:rPr>
              <w:t>Гредин С.В.</w:t>
            </w:r>
          </w:p>
          <w:p w:rsidR="00C5039D" w:rsidRPr="00EE5DB4"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rPr>
                <w:bCs/>
                <w:color w:val="000000"/>
              </w:rPr>
            </w:pPr>
            <w:r>
              <w:rPr>
                <w:bCs/>
                <w:color w:val="000000"/>
              </w:rPr>
              <w:t>Мельникова Н.В.</w:t>
            </w:r>
          </w:p>
        </w:tc>
      </w:tr>
      <w:tr w:rsidR="00C5039D" w:rsidRPr="004E50F3" w:rsidTr="00C5039D">
        <w:tc>
          <w:tcPr>
            <w:tcW w:w="3969" w:type="dxa"/>
            <w:tcBorders>
              <w:top w:val="single" w:sz="4" w:space="0" w:color="auto"/>
              <w:left w:val="single" w:sz="4" w:space="0" w:color="auto"/>
              <w:bottom w:val="single" w:sz="4" w:space="0" w:color="auto"/>
              <w:right w:val="single" w:sz="4" w:space="0" w:color="auto"/>
            </w:tcBorders>
          </w:tcPr>
          <w:p w:rsidR="00C5039D" w:rsidRPr="0095051E"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rPr>
                <w:color w:val="000000"/>
                <w:shd w:val="clear" w:color="auto" w:fill="FFFFFF"/>
              </w:rPr>
            </w:pPr>
            <w:r w:rsidRPr="0095051E">
              <w:rPr>
                <w:color w:val="000000"/>
                <w:shd w:val="clear" w:color="auto" w:fill="FFFFFF"/>
              </w:rPr>
              <w:t>Фестиваль успешных практик городского конкурса «Учитель года».</w:t>
            </w:r>
          </w:p>
          <w:p w:rsidR="00C5039D" w:rsidRPr="0095051E"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rPr>
                <w:color w:val="000000"/>
                <w:shd w:val="clear" w:color="auto" w:fill="FFFFFF"/>
              </w:rPr>
            </w:pPr>
            <w:r w:rsidRPr="0095051E">
              <w:rPr>
                <w:color w:val="000000"/>
                <w:shd w:val="clear" w:color="auto" w:fill="FFFFFF"/>
              </w:rPr>
              <w:t>Мастер-класс «Пермский марш»</w:t>
            </w:r>
          </w:p>
        </w:tc>
        <w:tc>
          <w:tcPr>
            <w:tcW w:w="2268" w:type="dxa"/>
            <w:tcBorders>
              <w:top w:val="single" w:sz="4" w:space="0" w:color="auto"/>
              <w:left w:val="single" w:sz="4" w:space="0" w:color="auto"/>
              <w:bottom w:val="single" w:sz="4" w:space="0" w:color="auto"/>
              <w:right w:val="single" w:sz="4" w:space="0" w:color="auto"/>
            </w:tcBorders>
          </w:tcPr>
          <w:p w:rsidR="00C5039D" w:rsidRPr="0095051E"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jc w:val="center"/>
              <w:rPr>
                <w:bCs/>
                <w:color w:val="000000"/>
              </w:rPr>
            </w:pPr>
            <w:r w:rsidRPr="0095051E">
              <w:rPr>
                <w:bCs/>
                <w:color w:val="000000"/>
              </w:rPr>
              <w:t>МАОУ ДПО «ЦРСО» г. Перми</w:t>
            </w:r>
          </w:p>
        </w:tc>
        <w:tc>
          <w:tcPr>
            <w:tcW w:w="1560" w:type="dxa"/>
            <w:tcBorders>
              <w:top w:val="single" w:sz="4" w:space="0" w:color="auto"/>
              <w:left w:val="single" w:sz="4" w:space="0" w:color="auto"/>
              <w:bottom w:val="single" w:sz="4" w:space="0" w:color="auto"/>
              <w:right w:val="single" w:sz="4" w:space="0" w:color="auto"/>
            </w:tcBorders>
          </w:tcPr>
          <w:p w:rsidR="00C5039D" w:rsidRPr="0095051E"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jc w:val="center"/>
              <w:rPr>
                <w:bCs/>
                <w:color w:val="000000"/>
              </w:rPr>
            </w:pPr>
          </w:p>
          <w:p w:rsidR="00C5039D" w:rsidRPr="0095051E"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jc w:val="center"/>
              <w:rPr>
                <w:bCs/>
                <w:color w:val="000000"/>
              </w:rPr>
            </w:pPr>
            <w:r w:rsidRPr="0095051E">
              <w:rPr>
                <w:bCs/>
                <w:color w:val="000000"/>
              </w:rPr>
              <w:t>2023 г.</w:t>
            </w:r>
          </w:p>
        </w:tc>
        <w:tc>
          <w:tcPr>
            <w:tcW w:w="2693" w:type="dxa"/>
            <w:gridSpan w:val="2"/>
            <w:tcBorders>
              <w:top w:val="single" w:sz="4" w:space="0" w:color="auto"/>
              <w:left w:val="single" w:sz="4" w:space="0" w:color="auto"/>
              <w:bottom w:val="single" w:sz="4" w:space="0" w:color="auto"/>
              <w:right w:val="single" w:sz="4" w:space="0" w:color="auto"/>
            </w:tcBorders>
          </w:tcPr>
          <w:p w:rsidR="00C5039D" w:rsidRPr="0095051E"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rPr>
                <w:bCs/>
                <w:color w:val="000000"/>
              </w:rPr>
            </w:pPr>
            <w:r w:rsidRPr="0095051E">
              <w:rPr>
                <w:bCs/>
                <w:color w:val="000000"/>
              </w:rPr>
              <w:t>Колчанов Р.Р.</w:t>
            </w:r>
          </w:p>
        </w:tc>
      </w:tr>
      <w:tr w:rsidR="00C5039D" w:rsidRPr="004E50F3" w:rsidTr="00C5039D">
        <w:tc>
          <w:tcPr>
            <w:tcW w:w="3969" w:type="dxa"/>
            <w:tcBorders>
              <w:top w:val="single" w:sz="4" w:space="0" w:color="auto"/>
              <w:left w:val="single" w:sz="4" w:space="0" w:color="auto"/>
              <w:bottom w:val="single" w:sz="4" w:space="0" w:color="auto"/>
              <w:right w:val="single" w:sz="4" w:space="0" w:color="auto"/>
            </w:tcBorders>
          </w:tcPr>
          <w:p w:rsidR="00C5039D" w:rsidRPr="00977A47" w:rsidRDefault="00C5039D" w:rsidP="00C5039D">
            <w:pPr>
              <w:pStyle w:val="ab"/>
              <w:jc w:val="both"/>
              <w:rPr>
                <w:color w:val="000000"/>
                <w:shd w:val="clear" w:color="auto" w:fill="FFFFFF"/>
              </w:rPr>
            </w:pPr>
            <w:r w:rsidRPr="0095051E">
              <w:rPr>
                <w:color w:val="000000"/>
                <w:shd w:val="clear" w:color="auto" w:fill="FFFFFF"/>
              </w:rPr>
              <w:t xml:space="preserve">Музыкальный мастер-класс  «Мы – оркестр» в рамках муниципального конкурса дополнительных общеобразовательных общеразвивающих программ и программ внеурочной деятельности «Весь мир-театр» </w:t>
            </w:r>
          </w:p>
        </w:tc>
        <w:tc>
          <w:tcPr>
            <w:tcW w:w="2268" w:type="dxa"/>
            <w:tcBorders>
              <w:top w:val="single" w:sz="4" w:space="0" w:color="auto"/>
              <w:left w:val="single" w:sz="4" w:space="0" w:color="auto"/>
              <w:bottom w:val="single" w:sz="4" w:space="0" w:color="auto"/>
              <w:right w:val="single" w:sz="4" w:space="0" w:color="auto"/>
            </w:tcBorders>
          </w:tcPr>
          <w:p w:rsidR="00C5039D" w:rsidRPr="0095051E"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jc w:val="center"/>
              <w:rPr>
                <w:bCs/>
                <w:color w:val="000000"/>
              </w:rPr>
            </w:pPr>
            <w:r w:rsidRPr="0095051E">
              <w:rPr>
                <w:bCs/>
                <w:color w:val="000000"/>
              </w:rPr>
              <w:t>МАУ ДО ДЮЦ «Рифей» г. Перми</w:t>
            </w:r>
          </w:p>
        </w:tc>
        <w:tc>
          <w:tcPr>
            <w:tcW w:w="1560" w:type="dxa"/>
            <w:tcBorders>
              <w:top w:val="single" w:sz="4" w:space="0" w:color="auto"/>
              <w:left w:val="single" w:sz="4" w:space="0" w:color="auto"/>
              <w:bottom w:val="single" w:sz="4" w:space="0" w:color="auto"/>
              <w:right w:val="single" w:sz="4" w:space="0" w:color="auto"/>
            </w:tcBorders>
          </w:tcPr>
          <w:p w:rsidR="00C5039D" w:rsidRPr="0095051E"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jc w:val="center"/>
              <w:rPr>
                <w:bCs/>
                <w:color w:val="000000"/>
              </w:rPr>
            </w:pPr>
            <w:r w:rsidRPr="0095051E">
              <w:rPr>
                <w:bCs/>
                <w:color w:val="000000"/>
              </w:rPr>
              <w:t>24.11.2023 г.</w:t>
            </w:r>
          </w:p>
        </w:tc>
        <w:tc>
          <w:tcPr>
            <w:tcW w:w="2693" w:type="dxa"/>
            <w:gridSpan w:val="2"/>
            <w:tcBorders>
              <w:top w:val="single" w:sz="4" w:space="0" w:color="auto"/>
              <w:left w:val="single" w:sz="4" w:space="0" w:color="auto"/>
              <w:bottom w:val="single" w:sz="4" w:space="0" w:color="auto"/>
              <w:right w:val="single" w:sz="4" w:space="0" w:color="auto"/>
            </w:tcBorders>
          </w:tcPr>
          <w:p w:rsidR="00C5039D" w:rsidRPr="0095051E"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rPr>
                <w:bCs/>
                <w:color w:val="000000"/>
              </w:rPr>
            </w:pPr>
            <w:r w:rsidRPr="0095051E">
              <w:rPr>
                <w:bCs/>
                <w:color w:val="000000"/>
              </w:rPr>
              <w:t>Колчанов Р.Р.</w:t>
            </w:r>
          </w:p>
        </w:tc>
      </w:tr>
      <w:tr w:rsidR="00C5039D" w:rsidRPr="004E50F3" w:rsidTr="00C5039D">
        <w:tc>
          <w:tcPr>
            <w:tcW w:w="3969" w:type="dxa"/>
            <w:tcBorders>
              <w:top w:val="single" w:sz="4" w:space="0" w:color="auto"/>
              <w:left w:val="single" w:sz="4" w:space="0" w:color="auto"/>
              <w:bottom w:val="single" w:sz="4" w:space="0" w:color="auto"/>
              <w:right w:val="single" w:sz="4" w:space="0" w:color="auto"/>
            </w:tcBorders>
          </w:tcPr>
          <w:p w:rsidR="00C5039D" w:rsidRPr="0095051E" w:rsidRDefault="00C5039D" w:rsidP="00C5039D">
            <w:pPr>
              <w:pStyle w:val="ab"/>
              <w:jc w:val="both"/>
              <w:rPr>
                <w:color w:val="000000"/>
                <w:shd w:val="clear" w:color="auto" w:fill="FFFFFF"/>
              </w:rPr>
            </w:pPr>
            <w:r w:rsidRPr="0095051E">
              <w:rPr>
                <w:color w:val="000000"/>
                <w:shd w:val="clear" w:color="auto" w:fill="FFFFFF"/>
              </w:rPr>
              <w:t>Августовские педагогические мероприятия для административных команд и педагогов школьных образовательных организаций: лаборатория творчества</w:t>
            </w:r>
          </w:p>
        </w:tc>
        <w:tc>
          <w:tcPr>
            <w:tcW w:w="2268" w:type="dxa"/>
            <w:tcBorders>
              <w:top w:val="single" w:sz="4" w:space="0" w:color="auto"/>
              <w:left w:val="single" w:sz="4" w:space="0" w:color="auto"/>
              <w:bottom w:val="single" w:sz="4" w:space="0" w:color="auto"/>
              <w:right w:val="single" w:sz="4" w:space="0" w:color="auto"/>
            </w:tcBorders>
          </w:tcPr>
          <w:p w:rsidR="00C5039D" w:rsidRPr="0095051E"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jc w:val="center"/>
              <w:rPr>
                <w:bCs/>
                <w:color w:val="000000"/>
              </w:rPr>
            </w:pPr>
            <w:r w:rsidRPr="0095051E">
              <w:rPr>
                <w:bCs/>
                <w:color w:val="000000"/>
              </w:rPr>
              <w:t>МАОУ «Гимназия № 17» г. Перми</w:t>
            </w:r>
          </w:p>
        </w:tc>
        <w:tc>
          <w:tcPr>
            <w:tcW w:w="1560" w:type="dxa"/>
            <w:tcBorders>
              <w:top w:val="single" w:sz="4" w:space="0" w:color="auto"/>
              <w:left w:val="single" w:sz="4" w:space="0" w:color="auto"/>
              <w:bottom w:val="single" w:sz="4" w:space="0" w:color="auto"/>
              <w:right w:val="single" w:sz="4" w:space="0" w:color="auto"/>
            </w:tcBorders>
          </w:tcPr>
          <w:p w:rsidR="00C5039D" w:rsidRPr="0095051E"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jc w:val="center"/>
              <w:rPr>
                <w:bCs/>
                <w:color w:val="000000"/>
              </w:rPr>
            </w:pPr>
            <w:r w:rsidRPr="0095051E">
              <w:rPr>
                <w:bCs/>
                <w:color w:val="000000"/>
              </w:rPr>
              <w:t>28.08.2023 г.</w:t>
            </w:r>
          </w:p>
        </w:tc>
        <w:tc>
          <w:tcPr>
            <w:tcW w:w="2693" w:type="dxa"/>
            <w:gridSpan w:val="2"/>
            <w:tcBorders>
              <w:top w:val="single" w:sz="4" w:space="0" w:color="auto"/>
              <w:left w:val="single" w:sz="4" w:space="0" w:color="auto"/>
              <w:bottom w:val="single" w:sz="4" w:space="0" w:color="auto"/>
              <w:right w:val="single" w:sz="4" w:space="0" w:color="auto"/>
            </w:tcBorders>
          </w:tcPr>
          <w:p w:rsidR="00C5039D" w:rsidRPr="0095051E"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rPr>
                <w:bCs/>
                <w:color w:val="000000"/>
              </w:rPr>
            </w:pPr>
            <w:r w:rsidRPr="0095051E">
              <w:rPr>
                <w:bCs/>
                <w:color w:val="000000"/>
              </w:rPr>
              <w:t>Титлянова Г.Н.</w:t>
            </w:r>
          </w:p>
          <w:p w:rsidR="00C5039D" w:rsidRPr="0095051E"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rPr>
                <w:bCs/>
                <w:color w:val="000000"/>
              </w:rPr>
            </w:pPr>
            <w:r w:rsidRPr="0095051E">
              <w:rPr>
                <w:bCs/>
                <w:color w:val="000000"/>
              </w:rPr>
              <w:t>Клюкач Т.С.</w:t>
            </w:r>
          </w:p>
          <w:p w:rsidR="00C5039D" w:rsidRPr="0095051E"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rPr>
                <w:bCs/>
                <w:color w:val="000000"/>
              </w:rPr>
            </w:pPr>
            <w:r w:rsidRPr="00630514">
              <w:rPr>
                <w:bCs/>
                <w:color w:val="000000"/>
              </w:rPr>
              <w:t>Шабалина Е.В</w:t>
            </w:r>
            <w:r w:rsidRPr="0095051E">
              <w:rPr>
                <w:bCs/>
                <w:color w:val="000000"/>
              </w:rPr>
              <w:t>.</w:t>
            </w:r>
          </w:p>
        </w:tc>
      </w:tr>
      <w:tr w:rsidR="00C5039D" w:rsidRPr="004E50F3" w:rsidTr="00C5039D">
        <w:tc>
          <w:tcPr>
            <w:tcW w:w="3969" w:type="dxa"/>
            <w:tcBorders>
              <w:top w:val="single" w:sz="4" w:space="0" w:color="auto"/>
              <w:left w:val="single" w:sz="4" w:space="0" w:color="auto"/>
              <w:bottom w:val="single" w:sz="4" w:space="0" w:color="auto"/>
              <w:right w:val="single" w:sz="4" w:space="0" w:color="auto"/>
            </w:tcBorders>
          </w:tcPr>
          <w:p w:rsidR="00C5039D" w:rsidRPr="0095051E" w:rsidRDefault="00C5039D" w:rsidP="00C5039D">
            <w:pPr>
              <w:pStyle w:val="ab"/>
              <w:jc w:val="both"/>
              <w:rPr>
                <w:color w:val="000000"/>
                <w:shd w:val="clear" w:color="auto" w:fill="FFFFFF"/>
              </w:rPr>
            </w:pPr>
            <w:r w:rsidRPr="0095051E">
              <w:rPr>
                <w:color w:val="000000"/>
                <w:shd w:val="clear" w:color="auto" w:fill="FFFFFF"/>
              </w:rPr>
              <w:t>Методический семинар «Проектирование дополнительных общеобразовательных программ и программ внеурочной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C5039D" w:rsidRPr="0095051E"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jc w:val="center"/>
              <w:rPr>
                <w:bCs/>
                <w:color w:val="000000"/>
              </w:rPr>
            </w:pPr>
            <w:r w:rsidRPr="0095051E">
              <w:rPr>
                <w:bCs/>
                <w:color w:val="000000"/>
              </w:rPr>
              <w:t>МАУ ДО ДЮЦ «Рифей» г.</w:t>
            </w:r>
            <w:r>
              <w:rPr>
                <w:bCs/>
                <w:color w:val="000000"/>
              </w:rPr>
              <w:t xml:space="preserve"> </w:t>
            </w:r>
            <w:r w:rsidRPr="0095051E">
              <w:rPr>
                <w:bCs/>
                <w:color w:val="000000"/>
              </w:rPr>
              <w:t>Перми</w:t>
            </w:r>
          </w:p>
        </w:tc>
        <w:tc>
          <w:tcPr>
            <w:tcW w:w="1560" w:type="dxa"/>
            <w:tcBorders>
              <w:top w:val="single" w:sz="4" w:space="0" w:color="auto"/>
              <w:left w:val="single" w:sz="4" w:space="0" w:color="auto"/>
              <w:bottom w:val="single" w:sz="4" w:space="0" w:color="auto"/>
              <w:right w:val="single" w:sz="4" w:space="0" w:color="auto"/>
            </w:tcBorders>
          </w:tcPr>
          <w:p w:rsidR="00C5039D" w:rsidRPr="0095051E"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jc w:val="center"/>
              <w:rPr>
                <w:bCs/>
                <w:color w:val="000000"/>
              </w:rPr>
            </w:pPr>
            <w:r w:rsidRPr="0095051E">
              <w:rPr>
                <w:bCs/>
                <w:color w:val="000000"/>
              </w:rPr>
              <w:t>26.09.2023 г.</w:t>
            </w:r>
          </w:p>
        </w:tc>
        <w:tc>
          <w:tcPr>
            <w:tcW w:w="2693" w:type="dxa"/>
            <w:gridSpan w:val="2"/>
            <w:tcBorders>
              <w:top w:val="single" w:sz="4" w:space="0" w:color="auto"/>
              <w:left w:val="single" w:sz="4" w:space="0" w:color="auto"/>
              <w:bottom w:val="single" w:sz="4" w:space="0" w:color="auto"/>
              <w:right w:val="single" w:sz="4" w:space="0" w:color="auto"/>
            </w:tcBorders>
          </w:tcPr>
          <w:p w:rsidR="00C5039D" w:rsidRPr="0095051E"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rPr>
                <w:bCs/>
                <w:color w:val="000000"/>
              </w:rPr>
            </w:pPr>
            <w:r w:rsidRPr="0095051E">
              <w:rPr>
                <w:bCs/>
                <w:color w:val="000000"/>
              </w:rPr>
              <w:t>Титлянова Г.Н.</w:t>
            </w:r>
          </w:p>
          <w:p w:rsidR="00C5039D" w:rsidRPr="0095051E"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rPr>
                <w:bCs/>
                <w:color w:val="000000"/>
              </w:rPr>
            </w:pPr>
            <w:r w:rsidRPr="0095051E">
              <w:rPr>
                <w:bCs/>
                <w:color w:val="000000"/>
              </w:rPr>
              <w:t>Ягубков Н.А.</w:t>
            </w:r>
          </w:p>
          <w:p w:rsidR="00C5039D" w:rsidRPr="0095051E"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rPr>
                <w:bCs/>
                <w:color w:val="000000"/>
              </w:rPr>
            </w:pPr>
            <w:r w:rsidRPr="0095051E">
              <w:rPr>
                <w:bCs/>
                <w:color w:val="000000"/>
              </w:rPr>
              <w:t>Шабалина Е.В.</w:t>
            </w:r>
          </w:p>
          <w:p w:rsidR="00C5039D" w:rsidRPr="0095051E"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rPr>
                <w:bCs/>
                <w:color w:val="000000"/>
              </w:rPr>
            </w:pPr>
            <w:r w:rsidRPr="0095051E">
              <w:rPr>
                <w:bCs/>
                <w:color w:val="000000"/>
              </w:rPr>
              <w:t>Клюкач Т.С.</w:t>
            </w:r>
          </w:p>
        </w:tc>
      </w:tr>
      <w:tr w:rsidR="00C5039D" w:rsidRPr="004E50F3" w:rsidTr="00C5039D">
        <w:tc>
          <w:tcPr>
            <w:tcW w:w="3969" w:type="dxa"/>
            <w:tcBorders>
              <w:top w:val="single" w:sz="4" w:space="0" w:color="auto"/>
              <w:left w:val="single" w:sz="4" w:space="0" w:color="auto"/>
              <w:bottom w:val="single" w:sz="4" w:space="0" w:color="auto"/>
              <w:right w:val="single" w:sz="4" w:space="0" w:color="auto"/>
            </w:tcBorders>
          </w:tcPr>
          <w:p w:rsidR="00C5039D" w:rsidRPr="007C0E3D" w:rsidRDefault="00C5039D" w:rsidP="00C5039D">
            <w:pPr>
              <w:pStyle w:val="ab"/>
              <w:jc w:val="both"/>
              <w:rPr>
                <w:color w:val="000000"/>
                <w:shd w:val="clear" w:color="auto" w:fill="FFFFFF"/>
              </w:rPr>
            </w:pPr>
            <w:r w:rsidRPr="007C0E3D">
              <w:rPr>
                <w:color w:val="000000"/>
                <w:shd w:val="clear" w:color="auto" w:fill="FFFFFF"/>
              </w:rPr>
              <w:t>Городское методическое объединение специалистов дополнительного образования «Разговор с экспертом»</w:t>
            </w:r>
          </w:p>
        </w:tc>
        <w:tc>
          <w:tcPr>
            <w:tcW w:w="2268" w:type="dxa"/>
            <w:tcBorders>
              <w:top w:val="single" w:sz="4" w:space="0" w:color="auto"/>
              <w:left w:val="single" w:sz="4" w:space="0" w:color="auto"/>
              <w:bottom w:val="single" w:sz="4" w:space="0" w:color="auto"/>
              <w:right w:val="single" w:sz="4" w:space="0" w:color="auto"/>
            </w:tcBorders>
          </w:tcPr>
          <w:p w:rsidR="00C5039D" w:rsidRPr="007C0E3D"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jc w:val="center"/>
              <w:rPr>
                <w:bCs/>
                <w:color w:val="000000"/>
              </w:rPr>
            </w:pPr>
            <w:r w:rsidRPr="007C0E3D">
              <w:rPr>
                <w:bCs/>
                <w:color w:val="000000"/>
              </w:rPr>
              <w:t>МАУ ДО ДЮЦ «Рифей» г. Перми</w:t>
            </w:r>
          </w:p>
        </w:tc>
        <w:tc>
          <w:tcPr>
            <w:tcW w:w="1560" w:type="dxa"/>
            <w:tcBorders>
              <w:top w:val="single" w:sz="4" w:space="0" w:color="auto"/>
              <w:left w:val="single" w:sz="4" w:space="0" w:color="auto"/>
              <w:bottom w:val="single" w:sz="4" w:space="0" w:color="auto"/>
              <w:right w:val="single" w:sz="4" w:space="0" w:color="auto"/>
            </w:tcBorders>
          </w:tcPr>
          <w:p w:rsidR="00C5039D" w:rsidRPr="007C0E3D"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jc w:val="center"/>
              <w:rPr>
                <w:bCs/>
                <w:color w:val="000000"/>
              </w:rPr>
            </w:pPr>
            <w:r w:rsidRPr="007C0E3D">
              <w:rPr>
                <w:bCs/>
                <w:color w:val="000000"/>
              </w:rPr>
              <w:t>17.01.2024 г.</w:t>
            </w:r>
          </w:p>
        </w:tc>
        <w:tc>
          <w:tcPr>
            <w:tcW w:w="2693" w:type="dxa"/>
            <w:gridSpan w:val="2"/>
            <w:tcBorders>
              <w:top w:val="single" w:sz="4" w:space="0" w:color="auto"/>
              <w:left w:val="single" w:sz="4" w:space="0" w:color="auto"/>
              <w:bottom w:val="single" w:sz="4" w:space="0" w:color="auto"/>
              <w:right w:val="single" w:sz="4" w:space="0" w:color="auto"/>
            </w:tcBorders>
          </w:tcPr>
          <w:p w:rsidR="00C5039D" w:rsidRPr="007C0E3D"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rPr>
                <w:bCs/>
                <w:color w:val="000000"/>
              </w:rPr>
            </w:pPr>
            <w:r w:rsidRPr="007C0E3D">
              <w:rPr>
                <w:bCs/>
                <w:color w:val="000000"/>
              </w:rPr>
              <w:t>Титлянова Г.Н.</w:t>
            </w:r>
          </w:p>
          <w:p w:rsidR="00C5039D" w:rsidRPr="007C0E3D"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rPr>
                <w:bCs/>
                <w:color w:val="000000"/>
              </w:rPr>
            </w:pPr>
            <w:r w:rsidRPr="007C0E3D">
              <w:rPr>
                <w:bCs/>
                <w:color w:val="000000"/>
              </w:rPr>
              <w:t>Бояркина О.В.</w:t>
            </w:r>
          </w:p>
          <w:p w:rsidR="00C5039D" w:rsidRPr="007C0E3D"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rPr>
                <w:bCs/>
                <w:color w:val="000000"/>
              </w:rPr>
            </w:pPr>
            <w:r w:rsidRPr="007C0E3D">
              <w:rPr>
                <w:bCs/>
                <w:color w:val="000000"/>
              </w:rPr>
              <w:t>Осташевская Е.А.</w:t>
            </w:r>
          </w:p>
          <w:p w:rsidR="00C5039D" w:rsidRPr="007C0E3D"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rPr>
                <w:bCs/>
                <w:color w:val="000000"/>
              </w:rPr>
            </w:pPr>
            <w:r w:rsidRPr="007C0E3D">
              <w:rPr>
                <w:bCs/>
                <w:color w:val="000000"/>
              </w:rPr>
              <w:t>Клюкач Т.С.</w:t>
            </w:r>
          </w:p>
        </w:tc>
      </w:tr>
      <w:tr w:rsidR="00C5039D" w:rsidRPr="004E50F3" w:rsidTr="00C5039D">
        <w:tc>
          <w:tcPr>
            <w:tcW w:w="3969" w:type="dxa"/>
            <w:tcBorders>
              <w:top w:val="single" w:sz="4" w:space="0" w:color="auto"/>
              <w:left w:val="single" w:sz="4" w:space="0" w:color="auto"/>
              <w:bottom w:val="single" w:sz="4" w:space="0" w:color="auto"/>
              <w:right w:val="single" w:sz="4" w:space="0" w:color="auto"/>
            </w:tcBorders>
          </w:tcPr>
          <w:p w:rsidR="00C5039D" w:rsidRPr="007C0E3D" w:rsidRDefault="00C5039D" w:rsidP="00C5039D">
            <w:pPr>
              <w:pStyle w:val="ab"/>
              <w:jc w:val="both"/>
              <w:rPr>
                <w:color w:val="000000"/>
                <w:shd w:val="clear" w:color="auto" w:fill="FFFFFF"/>
              </w:rPr>
            </w:pPr>
            <w:r w:rsidRPr="007C0E3D">
              <w:rPr>
                <w:color w:val="000000"/>
                <w:shd w:val="clear" w:color="auto" w:fill="FFFFFF"/>
              </w:rPr>
              <w:t>Городское методическое объединение специалистов дополнительного образования «Разговор с экспертом»</w:t>
            </w:r>
          </w:p>
        </w:tc>
        <w:tc>
          <w:tcPr>
            <w:tcW w:w="2268" w:type="dxa"/>
            <w:tcBorders>
              <w:top w:val="single" w:sz="4" w:space="0" w:color="auto"/>
              <w:left w:val="single" w:sz="4" w:space="0" w:color="auto"/>
              <w:bottom w:val="single" w:sz="4" w:space="0" w:color="auto"/>
              <w:right w:val="single" w:sz="4" w:space="0" w:color="auto"/>
            </w:tcBorders>
          </w:tcPr>
          <w:p w:rsidR="00C5039D" w:rsidRPr="007C0E3D"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jc w:val="center"/>
              <w:rPr>
                <w:bCs/>
                <w:color w:val="000000"/>
              </w:rPr>
            </w:pPr>
            <w:r w:rsidRPr="007C0E3D">
              <w:rPr>
                <w:bCs/>
                <w:color w:val="000000"/>
              </w:rPr>
              <w:t>МАУ ДО ДЮЦ «Рифей» г. Перми</w:t>
            </w:r>
          </w:p>
        </w:tc>
        <w:tc>
          <w:tcPr>
            <w:tcW w:w="1560" w:type="dxa"/>
            <w:tcBorders>
              <w:top w:val="single" w:sz="4" w:space="0" w:color="auto"/>
              <w:left w:val="single" w:sz="4" w:space="0" w:color="auto"/>
              <w:bottom w:val="single" w:sz="4" w:space="0" w:color="auto"/>
              <w:right w:val="single" w:sz="4" w:space="0" w:color="auto"/>
            </w:tcBorders>
          </w:tcPr>
          <w:p w:rsidR="00C5039D" w:rsidRPr="007C0E3D"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jc w:val="center"/>
              <w:rPr>
                <w:bCs/>
                <w:color w:val="000000"/>
              </w:rPr>
            </w:pPr>
            <w:r w:rsidRPr="007C0E3D">
              <w:rPr>
                <w:bCs/>
                <w:color w:val="000000"/>
              </w:rPr>
              <w:t>21.02.2024 г.</w:t>
            </w:r>
          </w:p>
        </w:tc>
        <w:tc>
          <w:tcPr>
            <w:tcW w:w="2693" w:type="dxa"/>
            <w:gridSpan w:val="2"/>
            <w:tcBorders>
              <w:top w:val="single" w:sz="4" w:space="0" w:color="auto"/>
              <w:left w:val="single" w:sz="4" w:space="0" w:color="auto"/>
              <w:bottom w:val="single" w:sz="4" w:space="0" w:color="auto"/>
              <w:right w:val="single" w:sz="4" w:space="0" w:color="auto"/>
            </w:tcBorders>
          </w:tcPr>
          <w:p w:rsidR="00C5039D" w:rsidRPr="007C0E3D"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rPr>
                <w:bCs/>
                <w:color w:val="000000"/>
              </w:rPr>
            </w:pPr>
            <w:r w:rsidRPr="007C0E3D">
              <w:rPr>
                <w:bCs/>
                <w:color w:val="000000"/>
              </w:rPr>
              <w:t>Титлянова Г.Н.</w:t>
            </w:r>
          </w:p>
          <w:p w:rsidR="00C5039D" w:rsidRPr="007C0E3D"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rPr>
                <w:bCs/>
                <w:color w:val="000000"/>
              </w:rPr>
            </w:pPr>
            <w:r w:rsidRPr="007C0E3D">
              <w:rPr>
                <w:bCs/>
                <w:color w:val="000000"/>
              </w:rPr>
              <w:t>Клюкач Т.С.</w:t>
            </w:r>
          </w:p>
          <w:p w:rsidR="00C5039D" w:rsidRPr="007C0E3D"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rPr>
                <w:bCs/>
                <w:color w:val="000000"/>
              </w:rPr>
            </w:pPr>
            <w:r w:rsidRPr="007C0E3D">
              <w:rPr>
                <w:bCs/>
                <w:color w:val="000000"/>
              </w:rPr>
              <w:t>Осташевская Е.А.</w:t>
            </w:r>
          </w:p>
        </w:tc>
      </w:tr>
      <w:tr w:rsidR="00C5039D" w:rsidRPr="004E50F3" w:rsidTr="00C5039D">
        <w:tc>
          <w:tcPr>
            <w:tcW w:w="3969" w:type="dxa"/>
            <w:tcBorders>
              <w:top w:val="single" w:sz="4" w:space="0" w:color="auto"/>
              <w:left w:val="single" w:sz="4" w:space="0" w:color="auto"/>
              <w:bottom w:val="single" w:sz="4" w:space="0" w:color="auto"/>
              <w:right w:val="single" w:sz="4" w:space="0" w:color="auto"/>
            </w:tcBorders>
          </w:tcPr>
          <w:p w:rsidR="00C5039D" w:rsidRPr="007C0E3D" w:rsidRDefault="00C5039D" w:rsidP="00C5039D">
            <w:pPr>
              <w:pStyle w:val="ab"/>
              <w:jc w:val="both"/>
              <w:rPr>
                <w:color w:val="000000"/>
                <w:shd w:val="clear" w:color="auto" w:fill="FFFFFF"/>
              </w:rPr>
            </w:pPr>
            <w:r w:rsidRPr="007C0E3D">
              <w:rPr>
                <w:color w:val="000000"/>
                <w:shd w:val="clear" w:color="auto" w:fill="FFFFFF"/>
              </w:rPr>
              <w:t xml:space="preserve">Стажировка руководителей учреждений дополнительного образования </w:t>
            </w:r>
            <w:proofErr w:type="spellStart"/>
            <w:r w:rsidRPr="007C0E3D">
              <w:rPr>
                <w:color w:val="000000"/>
                <w:shd w:val="clear" w:color="auto" w:fill="FFFFFF"/>
              </w:rPr>
              <w:t>г</w:t>
            </w:r>
            <w:proofErr w:type="gramStart"/>
            <w:r w:rsidRPr="007C0E3D">
              <w:rPr>
                <w:color w:val="000000"/>
                <w:shd w:val="clear" w:color="auto" w:fill="FFFFFF"/>
              </w:rPr>
              <w:t>.П</w:t>
            </w:r>
            <w:proofErr w:type="gramEnd"/>
            <w:r w:rsidRPr="007C0E3D">
              <w:rPr>
                <w:color w:val="000000"/>
                <w:shd w:val="clear" w:color="auto" w:fill="FFFFFF"/>
              </w:rPr>
              <w:t>ерми</w:t>
            </w:r>
            <w:proofErr w:type="spellEnd"/>
          </w:p>
        </w:tc>
        <w:tc>
          <w:tcPr>
            <w:tcW w:w="2268" w:type="dxa"/>
            <w:tcBorders>
              <w:top w:val="single" w:sz="4" w:space="0" w:color="auto"/>
              <w:left w:val="single" w:sz="4" w:space="0" w:color="auto"/>
              <w:bottom w:val="single" w:sz="4" w:space="0" w:color="auto"/>
              <w:right w:val="single" w:sz="4" w:space="0" w:color="auto"/>
            </w:tcBorders>
          </w:tcPr>
          <w:p w:rsidR="00C5039D" w:rsidRPr="007C0E3D"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jc w:val="center"/>
              <w:rPr>
                <w:bCs/>
                <w:color w:val="000000"/>
              </w:rPr>
            </w:pPr>
            <w:r w:rsidRPr="007C0E3D">
              <w:rPr>
                <w:bCs/>
                <w:color w:val="000000"/>
              </w:rPr>
              <w:t>МАУ ДО ДЮЦ «Рифей» г. Перми</w:t>
            </w:r>
          </w:p>
        </w:tc>
        <w:tc>
          <w:tcPr>
            <w:tcW w:w="1560" w:type="dxa"/>
            <w:tcBorders>
              <w:top w:val="single" w:sz="4" w:space="0" w:color="auto"/>
              <w:left w:val="single" w:sz="4" w:space="0" w:color="auto"/>
              <w:bottom w:val="single" w:sz="4" w:space="0" w:color="auto"/>
              <w:right w:val="single" w:sz="4" w:space="0" w:color="auto"/>
            </w:tcBorders>
          </w:tcPr>
          <w:p w:rsidR="00C5039D" w:rsidRPr="007C0E3D"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jc w:val="center"/>
              <w:rPr>
                <w:bCs/>
                <w:color w:val="000000"/>
              </w:rPr>
            </w:pPr>
            <w:r w:rsidRPr="007C0E3D">
              <w:rPr>
                <w:bCs/>
                <w:color w:val="000000"/>
              </w:rPr>
              <w:t>15.02.2024 г.</w:t>
            </w:r>
          </w:p>
        </w:tc>
        <w:tc>
          <w:tcPr>
            <w:tcW w:w="2693" w:type="dxa"/>
            <w:gridSpan w:val="2"/>
            <w:tcBorders>
              <w:top w:val="single" w:sz="4" w:space="0" w:color="auto"/>
              <w:left w:val="single" w:sz="4" w:space="0" w:color="auto"/>
              <w:bottom w:val="single" w:sz="4" w:space="0" w:color="auto"/>
              <w:right w:val="single" w:sz="4" w:space="0" w:color="auto"/>
            </w:tcBorders>
          </w:tcPr>
          <w:p w:rsidR="00C5039D" w:rsidRPr="007C0E3D"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rPr>
                <w:bCs/>
                <w:color w:val="000000"/>
              </w:rPr>
            </w:pPr>
            <w:r w:rsidRPr="007C0E3D">
              <w:rPr>
                <w:bCs/>
                <w:color w:val="000000"/>
              </w:rPr>
              <w:t>Титлянова Г.Н.</w:t>
            </w:r>
          </w:p>
          <w:p w:rsidR="00C5039D" w:rsidRPr="007C0E3D"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rPr>
                <w:bCs/>
                <w:color w:val="000000"/>
              </w:rPr>
            </w:pPr>
            <w:r w:rsidRPr="007C0E3D">
              <w:rPr>
                <w:bCs/>
                <w:color w:val="000000"/>
              </w:rPr>
              <w:t>Скокло О.В.</w:t>
            </w:r>
          </w:p>
          <w:p w:rsidR="00C5039D" w:rsidRPr="007C0E3D"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rPr>
                <w:bCs/>
                <w:color w:val="000000"/>
              </w:rPr>
            </w:pPr>
            <w:r w:rsidRPr="007C0E3D">
              <w:rPr>
                <w:bCs/>
                <w:color w:val="000000"/>
              </w:rPr>
              <w:t>Пешкова О.С.</w:t>
            </w:r>
          </w:p>
          <w:p w:rsidR="00C5039D" w:rsidRPr="007C0E3D"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rPr>
                <w:bCs/>
                <w:color w:val="000000"/>
              </w:rPr>
            </w:pPr>
            <w:r w:rsidRPr="007C0E3D">
              <w:rPr>
                <w:bCs/>
                <w:color w:val="000000"/>
              </w:rPr>
              <w:t>Бояркина О.В.</w:t>
            </w:r>
          </w:p>
          <w:p w:rsidR="00C5039D" w:rsidRPr="007C0E3D"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rPr>
                <w:bCs/>
                <w:color w:val="000000"/>
              </w:rPr>
            </w:pPr>
            <w:r w:rsidRPr="007C0E3D">
              <w:rPr>
                <w:bCs/>
                <w:color w:val="000000"/>
              </w:rPr>
              <w:t>Буравлева В.П.</w:t>
            </w:r>
          </w:p>
        </w:tc>
      </w:tr>
      <w:tr w:rsidR="00C5039D" w:rsidRPr="004E50F3" w:rsidTr="00C5039D">
        <w:tc>
          <w:tcPr>
            <w:tcW w:w="3969" w:type="dxa"/>
            <w:tcBorders>
              <w:top w:val="single" w:sz="4" w:space="0" w:color="auto"/>
              <w:left w:val="single" w:sz="4" w:space="0" w:color="auto"/>
              <w:bottom w:val="single" w:sz="4" w:space="0" w:color="auto"/>
              <w:right w:val="single" w:sz="4" w:space="0" w:color="auto"/>
            </w:tcBorders>
          </w:tcPr>
          <w:p w:rsidR="00C5039D" w:rsidRPr="007C0E3D" w:rsidRDefault="00C5039D" w:rsidP="00C5039D">
            <w:pPr>
              <w:pStyle w:val="ab"/>
              <w:jc w:val="both"/>
              <w:rPr>
                <w:color w:val="000000"/>
                <w:shd w:val="clear" w:color="auto" w:fill="FFFFFF"/>
              </w:rPr>
            </w:pPr>
            <w:r w:rsidRPr="007C0E3D">
              <w:rPr>
                <w:color w:val="000000"/>
                <w:shd w:val="clear" w:color="auto" w:fill="FFFFFF"/>
              </w:rPr>
              <w:t>Стажировка руководителей учреждений дополнительного образования «Концепция развития дополнительного образования детей до 2030 года»</w:t>
            </w:r>
          </w:p>
        </w:tc>
        <w:tc>
          <w:tcPr>
            <w:tcW w:w="2268" w:type="dxa"/>
            <w:tcBorders>
              <w:top w:val="single" w:sz="4" w:space="0" w:color="auto"/>
              <w:left w:val="single" w:sz="4" w:space="0" w:color="auto"/>
              <w:bottom w:val="single" w:sz="4" w:space="0" w:color="auto"/>
              <w:right w:val="single" w:sz="4" w:space="0" w:color="auto"/>
            </w:tcBorders>
          </w:tcPr>
          <w:p w:rsidR="00C5039D" w:rsidRPr="007C0E3D"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jc w:val="center"/>
              <w:rPr>
                <w:bCs/>
                <w:color w:val="000000"/>
              </w:rPr>
            </w:pPr>
            <w:r w:rsidRPr="007C0E3D">
              <w:rPr>
                <w:bCs/>
                <w:color w:val="000000"/>
              </w:rPr>
              <w:t>МАУ ДО ДЮЦ «Рифей» г. Перми</w:t>
            </w:r>
          </w:p>
        </w:tc>
        <w:tc>
          <w:tcPr>
            <w:tcW w:w="1560" w:type="dxa"/>
            <w:tcBorders>
              <w:top w:val="single" w:sz="4" w:space="0" w:color="auto"/>
              <w:left w:val="single" w:sz="4" w:space="0" w:color="auto"/>
              <w:bottom w:val="single" w:sz="4" w:space="0" w:color="auto"/>
              <w:right w:val="single" w:sz="4" w:space="0" w:color="auto"/>
            </w:tcBorders>
          </w:tcPr>
          <w:p w:rsidR="00C5039D" w:rsidRPr="007C0E3D"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jc w:val="center"/>
              <w:rPr>
                <w:bCs/>
                <w:color w:val="000000"/>
              </w:rPr>
            </w:pPr>
            <w:r w:rsidRPr="007C0E3D">
              <w:rPr>
                <w:bCs/>
                <w:color w:val="000000"/>
              </w:rPr>
              <w:t>09.04.2024 г.</w:t>
            </w:r>
          </w:p>
        </w:tc>
        <w:tc>
          <w:tcPr>
            <w:tcW w:w="2693" w:type="dxa"/>
            <w:gridSpan w:val="2"/>
            <w:tcBorders>
              <w:top w:val="single" w:sz="4" w:space="0" w:color="auto"/>
              <w:left w:val="single" w:sz="4" w:space="0" w:color="auto"/>
              <w:bottom w:val="single" w:sz="4" w:space="0" w:color="auto"/>
              <w:right w:val="single" w:sz="4" w:space="0" w:color="auto"/>
            </w:tcBorders>
          </w:tcPr>
          <w:p w:rsidR="00C5039D" w:rsidRPr="007C0E3D"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rPr>
                <w:bCs/>
                <w:color w:val="000000"/>
              </w:rPr>
            </w:pPr>
            <w:r w:rsidRPr="007C0E3D">
              <w:rPr>
                <w:bCs/>
                <w:color w:val="000000"/>
              </w:rPr>
              <w:t>Титлянова Г.Н.</w:t>
            </w:r>
          </w:p>
          <w:p w:rsidR="00C5039D" w:rsidRPr="007C0E3D"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rPr>
                <w:bCs/>
                <w:color w:val="000000"/>
              </w:rPr>
            </w:pPr>
            <w:r w:rsidRPr="007C0E3D">
              <w:rPr>
                <w:bCs/>
                <w:color w:val="000000"/>
              </w:rPr>
              <w:t>Ягубков Н.А.</w:t>
            </w:r>
          </w:p>
          <w:p w:rsidR="00C5039D" w:rsidRPr="007C0E3D"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rPr>
                <w:bCs/>
                <w:color w:val="000000"/>
              </w:rPr>
            </w:pPr>
            <w:r w:rsidRPr="007C0E3D">
              <w:rPr>
                <w:bCs/>
                <w:color w:val="000000"/>
              </w:rPr>
              <w:t>Пешкова О.С.</w:t>
            </w:r>
          </w:p>
          <w:p w:rsidR="00C5039D" w:rsidRPr="007C0E3D"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rPr>
                <w:bCs/>
                <w:color w:val="000000"/>
              </w:rPr>
            </w:pPr>
            <w:r w:rsidRPr="007C0E3D">
              <w:rPr>
                <w:bCs/>
                <w:color w:val="000000"/>
              </w:rPr>
              <w:t>Шабалина Е.В.</w:t>
            </w:r>
          </w:p>
          <w:p w:rsidR="00C5039D" w:rsidRPr="007C0E3D"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rPr>
                <w:bCs/>
                <w:color w:val="000000"/>
              </w:rPr>
            </w:pPr>
            <w:r w:rsidRPr="007C0E3D">
              <w:rPr>
                <w:bCs/>
                <w:color w:val="000000"/>
              </w:rPr>
              <w:t>Буравлева В.П.</w:t>
            </w:r>
          </w:p>
          <w:p w:rsidR="00C5039D" w:rsidRPr="007C0E3D"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rPr>
                <w:bCs/>
                <w:color w:val="000000"/>
              </w:rPr>
            </w:pPr>
            <w:r w:rsidRPr="007C0E3D">
              <w:rPr>
                <w:bCs/>
                <w:color w:val="000000"/>
              </w:rPr>
              <w:lastRenderedPageBreak/>
              <w:t>Семенова Т.Р.</w:t>
            </w:r>
          </w:p>
          <w:p w:rsidR="00C5039D" w:rsidRPr="007C0E3D"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rPr>
                <w:bCs/>
                <w:color w:val="000000"/>
              </w:rPr>
            </w:pPr>
            <w:r w:rsidRPr="007C0E3D">
              <w:rPr>
                <w:bCs/>
                <w:color w:val="000000"/>
              </w:rPr>
              <w:t>Иргебаева А.Р.</w:t>
            </w:r>
          </w:p>
        </w:tc>
      </w:tr>
    </w:tbl>
    <w:p w:rsidR="00C5039D" w:rsidRDefault="00C5039D" w:rsidP="00C5039D">
      <w:pPr>
        <w:spacing w:after="0" w:line="240" w:lineRule="auto"/>
        <w:ind w:firstLine="708"/>
        <w:jc w:val="both"/>
        <w:rPr>
          <w:rFonts w:ascii="Times New Roman" w:hAnsi="Times New Roman"/>
          <w:i/>
          <w:color w:val="000000"/>
          <w:sz w:val="24"/>
          <w:szCs w:val="24"/>
          <w:shd w:val="clear" w:color="auto" w:fill="FFFFFF"/>
        </w:rPr>
      </w:pPr>
    </w:p>
    <w:p w:rsidR="00C5039D" w:rsidRPr="00C5039D"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ind w:firstLine="709"/>
        <w:jc w:val="both"/>
        <w:rPr>
          <w:bCs/>
          <w:color w:val="000000"/>
        </w:rPr>
      </w:pPr>
      <w:r w:rsidRPr="00C5039D">
        <w:rPr>
          <w:rStyle w:val="font-size120ptline-height115font-familytimesnewromanserif"/>
          <w:bCs/>
          <w:color w:val="000000"/>
        </w:rPr>
        <w:t xml:space="preserve">В течение учебного года педагогическими работниками использовались и другие формы повышения квалификации, </w:t>
      </w:r>
      <w:r w:rsidRPr="00C5039D">
        <w:t>педагоги учреждения являются участниками различных семинаров и конференций, проводимых на всероссийском, региональном и муниципальном уровнях:</w:t>
      </w:r>
    </w:p>
    <w:p w:rsidR="00C5039D" w:rsidRPr="00361D99" w:rsidRDefault="00C5039D" w:rsidP="00C5039D">
      <w:pPr>
        <w:pStyle w:val="Iauiue1"/>
        <w:jc w:val="both"/>
        <w:rPr>
          <w:b/>
          <w:bCs/>
          <w:color w:val="000000"/>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6"/>
        <w:gridCol w:w="3544"/>
      </w:tblGrid>
      <w:tr w:rsidR="00C5039D" w:rsidRPr="00361D99" w:rsidTr="00C5039D">
        <w:tc>
          <w:tcPr>
            <w:tcW w:w="6946" w:type="dxa"/>
          </w:tcPr>
          <w:p w:rsidR="00C5039D" w:rsidRPr="00361D99" w:rsidRDefault="00C5039D" w:rsidP="00C5039D">
            <w:pPr>
              <w:pStyle w:val="Iauiue1"/>
              <w:ind w:firstLine="709"/>
              <w:jc w:val="both"/>
              <w:rPr>
                <w:color w:val="000000"/>
                <w:szCs w:val="24"/>
              </w:rPr>
            </w:pPr>
            <w:r w:rsidRPr="00361D99">
              <w:rPr>
                <w:color w:val="000000"/>
                <w:szCs w:val="24"/>
              </w:rPr>
              <w:t>Мероприятия</w:t>
            </w:r>
          </w:p>
        </w:tc>
        <w:tc>
          <w:tcPr>
            <w:tcW w:w="3544" w:type="dxa"/>
          </w:tcPr>
          <w:p w:rsidR="00C5039D" w:rsidRPr="00361D99" w:rsidRDefault="00C5039D" w:rsidP="00C5039D">
            <w:pPr>
              <w:pStyle w:val="Iauiue1"/>
              <w:ind w:firstLine="709"/>
              <w:jc w:val="both"/>
              <w:rPr>
                <w:color w:val="000000"/>
                <w:szCs w:val="24"/>
              </w:rPr>
            </w:pPr>
            <w:r w:rsidRPr="00361D99">
              <w:rPr>
                <w:color w:val="000000"/>
                <w:szCs w:val="24"/>
              </w:rPr>
              <w:t>Участники</w:t>
            </w:r>
          </w:p>
        </w:tc>
      </w:tr>
      <w:tr w:rsidR="00C5039D" w:rsidRPr="00361D99" w:rsidTr="00C5039D">
        <w:tc>
          <w:tcPr>
            <w:tcW w:w="6946" w:type="dxa"/>
          </w:tcPr>
          <w:p w:rsidR="00C5039D" w:rsidRPr="00361D99" w:rsidRDefault="00C5039D" w:rsidP="00C5039D">
            <w:pPr>
              <w:pStyle w:val="Iauiue1"/>
              <w:jc w:val="both"/>
              <w:rPr>
                <w:color w:val="000000"/>
                <w:szCs w:val="24"/>
              </w:rPr>
            </w:pPr>
            <w:r>
              <w:rPr>
                <w:color w:val="000000"/>
                <w:szCs w:val="24"/>
              </w:rPr>
              <w:t xml:space="preserve">Реализация профориентационных краткосрочных программ через </w:t>
            </w:r>
            <w:proofErr w:type="spellStart"/>
            <w:r>
              <w:rPr>
                <w:color w:val="000000"/>
                <w:szCs w:val="24"/>
              </w:rPr>
              <w:t>практикоориентированный</w:t>
            </w:r>
            <w:proofErr w:type="spellEnd"/>
            <w:r>
              <w:rPr>
                <w:color w:val="000000"/>
                <w:szCs w:val="24"/>
              </w:rPr>
              <w:t xml:space="preserve"> подход и развитие творческих компетенций (27.09.2023 г. – Методическая среда ВЦХТ)</w:t>
            </w:r>
          </w:p>
        </w:tc>
        <w:tc>
          <w:tcPr>
            <w:tcW w:w="3544" w:type="dxa"/>
          </w:tcPr>
          <w:p w:rsidR="00C5039D" w:rsidRDefault="00C5039D" w:rsidP="00C5039D">
            <w:pPr>
              <w:pStyle w:val="Iauiue1"/>
              <w:jc w:val="both"/>
              <w:rPr>
                <w:color w:val="000000"/>
                <w:szCs w:val="24"/>
              </w:rPr>
            </w:pPr>
            <w:r>
              <w:rPr>
                <w:color w:val="000000"/>
                <w:szCs w:val="24"/>
              </w:rPr>
              <w:t>Титлянова Г.Н.</w:t>
            </w:r>
          </w:p>
          <w:p w:rsidR="00C5039D" w:rsidRPr="00361D99" w:rsidRDefault="00C5039D" w:rsidP="00C5039D">
            <w:pPr>
              <w:pStyle w:val="Iauiue1"/>
              <w:jc w:val="both"/>
              <w:rPr>
                <w:color w:val="000000"/>
                <w:szCs w:val="24"/>
              </w:rPr>
            </w:pPr>
            <w:r>
              <w:rPr>
                <w:color w:val="000000"/>
                <w:szCs w:val="24"/>
              </w:rPr>
              <w:t>Пешкова О.С.</w:t>
            </w:r>
          </w:p>
        </w:tc>
      </w:tr>
      <w:tr w:rsidR="00C5039D" w:rsidRPr="00C5039D" w:rsidTr="00C5039D">
        <w:tc>
          <w:tcPr>
            <w:tcW w:w="6946" w:type="dxa"/>
          </w:tcPr>
          <w:p w:rsidR="00C5039D" w:rsidRPr="007F05A7" w:rsidRDefault="00C5039D" w:rsidP="00C5039D">
            <w:pPr>
              <w:pStyle w:val="Iauiue1"/>
              <w:jc w:val="both"/>
              <w:rPr>
                <w:color w:val="000000"/>
                <w:szCs w:val="24"/>
              </w:rPr>
            </w:pPr>
            <w:r>
              <w:rPr>
                <w:color w:val="000000"/>
                <w:szCs w:val="24"/>
              </w:rPr>
              <w:t>ВЦХТ – инновационная  площадка Российской академии образования. Инновационный опыт воспитательной деятельности в дополнительном образовании детей (08.11.2023 г. – Методическая среда ВЦХТ)</w:t>
            </w:r>
          </w:p>
        </w:tc>
        <w:tc>
          <w:tcPr>
            <w:tcW w:w="3544" w:type="dxa"/>
          </w:tcPr>
          <w:p w:rsidR="00C5039D" w:rsidRDefault="00C5039D" w:rsidP="00C5039D">
            <w:pPr>
              <w:pStyle w:val="Iauiue1"/>
              <w:jc w:val="both"/>
              <w:rPr>
                <w:color w:val="000000"/>
                <w:szCs w:val="24"/>
              </w:rPr>
            </w:pPr>
            <w:r>
              <w:rPr>
                <w:color w:val="000000"/>
                <w:szCs w:val="24"/>
              </w:rPr>
              <w:t>Титлянова Г.Н.</w:t>
            </w:r>
          </w:p>
          <w:p w:rsidR="00C5039D" w:rsidRPr="007F05A7" w:rsidRDefault="00C5039D" w:rsidP="00C5039D">
            <w:pPr>
              <w:pStyle w:val="Iauiue1"/>
              <w:jc w:val="both"/>
              <w:rPr>
                <w:color w:val="000000"/>
                <w:szCs w:val="24"/>
              </w:rPr>
            </w:pPr>
            <w:r>
              <w:rPr>
                <w:color w:val="000000"/>
                <w:szCs w:val="24"/>
              </w:rPr>
              <w:t>Пешкова О.С.</w:t>
            </w:r>
          </w:p>
        </w:tc>
      </w:tr>
      <w:tr w:rsidR="00C5039D" w:rsidRPr="00361D99" w:rsidTr="00C5039D">
        <w:tc>
          <w:tcPr>
            <w:tcW w:w="6946" w:type="dxa"/>
          </w:tcPr>
          <w:p w:rsidR="00C5039D" w:rsidRDefault="00C5039D" w:rsidP="00C5039D">
            <w:pPr>
              <w:pStyle w:val="Iauiue1"/>
              <w:jc w:val="both"/>
              <w:rPr>
                <w:color w:val="000000"/>
                <w:szCs w:val="24"/>
              </w:rPr>
            </w:pPr>
            <w:r>
              <w:rPr>
                <w:color w:val="000000"/>
                <w:szCs w:val="24"/>
              </w:rPr>
              <w:t>Игра и игровые технологии в дополнительном образовании детей (11.11.2023 г. – Методическая среда ВЦХТ)</w:t>
            </w:r>
          </w:p>
        </w:tc>
        <w:tc>
          <w:tcPr>
            <w:tcW w:w="3544" w:type="dxa"/>
          </w:tcPr>
          <w:p w:rsidR="00C5039D" w:rsidRDefault="00C5039D" w:rsidP="00C5039D">
            <w:pPr>
              <w:pStyle w:val="Iauiue1"/>
              <w:jc w:val="both"/>
              <w:rPr>
                <w:color w:val="000000"/>
                <w:szCs w:val="24"/>
              </w:rPr>
            </w:pPr>
            <w:r>
              <w:rPr>
                <w:color w:val="000000"/>
                <w:szCs w:val="24"/>
              </w:rPr>
              <w:t>Пешкова О.С.</w:t>
            </w:r>
          </w:p>
        </w:tc>
      </w:tr>
      <w:tr w:rsidR="00C5039D" w:rsidRPr="00361D99" w:rsidTr="00C5039D">
        <w:tc>
          <w:tcPr>
            <w:tcW w:w="6946" w:type="dxa"/>
          </w:tcPr>
          <w:p w:rsidR="00C5039D" w:rsidRPr="00361D99" w:rsidRDefault="00C5039D" w:rsidP="00C5039D">
            <w:pPr>
              <w:pStyle w:val="Iauiue1"/>
              <w:jc w:val="both"/>
              <w:rPr>
                <w:color w:val="000000"/>
                <w:szCs w:val="24"/>
              </w:rPr>
            </w:pPr>
            <w:r>
              <w:rPr>
                <w:color w:val="000000"/>
                <w:szCs w:val="24"/>
              </w:rPr>
              <w:t xml:space="preserve">Воспитательное пространство – сфера возможностей для развития личности (25.10.2023 г. – </w:t>
            </w:r>
            <w:proofErr w:type="spellStart"/>
            <w:r>
              <w:rPr>
                <w:color w:val="000000"/>
                <w:szCs w:val="24"/>
              </w:rPr>
              <w:t>Взаимобучение</w:t>
            </w:r>
            <w:proofErr w:type="spellEnd"/>
            <w:r>
              <w:rPr>
                <w:color w:val="000000"/>
                <w:szCs w:val="24"/>
              </w:rPr>
              <w:t xml:space="preserve"> городов)</w:t>
            </w:r>
          </w:p>
        </w:tc>
        <w:tc>
          <w:tcPr>
            <w:tcW w:w="3544" w:type="dxa"/>
          </w:tcPr>
          <w:p w:rsidR="00C5039D" w:rsidRPr="00361D99" w:rsidRDefault="00C5039D" w:rsidP="00C5039D">
            <w:pPr>
              <w:pStyle w:val="Iauiue1"/>
              <w:jc w:val="both"/>
              <w:rPr>
                <w:color w:val="000000"/>
                <w:szCs w:val="24"/>
              </w:rPr>
            </w:pPr>
            <w:r>
              <w:rPr>
                <w:color w:val="000000"/>
                <w:szCs w:val="24"/>
              </w:rPr>
              <w:t>Пешкова О.С.</w:t>
            </w:r>
          </w:p>
        </w:tc>
      </w:tr>
      <w:tr w:rsidR="00C5039D" w:rsidRPr="00361D99" w:rsidTr="00C5039D">
        <w:tc>
          <w:tcPr>
            <w:tcW w:w="6946" w:type="dxa"/>
          </w:tcPr>
          <w:p w:rsidR="00C5039D" w:rsidRPr="00361D99" w:rsidRDefault="00C5039D" w:rsidP="00C5039D">
            <w:pPr>
              <w:pStyle w:val="Iauiue1"/>
              <w:rPr>
                <w:iCs/>
                <w:color w:val="000000"/>
                <w:szCs w:val="24"/>
              </w:rPr>
            </w:pPr>
            <w:r>
              <w:rPr>
                <w:iCs/>
                <w:color w:val="000000"/>
                <w:szCs w:val="24"/>
              </w:rPr>
              <w:t>Развитие функциональной грамотности в системе дополнительного образования (</w:t>
            </w:r>
            <w:r>
              <w:rPr>
                <w:color w:val="000000"/>
                <w:szCs w:val="24"/>
              </w:rPr>
              <w:t xml:space="preserve">20.10.2023 г. – </w:t>
            </w:r>
            <w:proofErr w:type="spellStart"/>
            <w:r>
              <w:rPr>
                <w:color w:val="000000"/>
                <w:szCs w:val="24"/>
              </w:rPr>
              <w:t>Взаимобучение</w:t>
            </w:r>
            <w:proofErr w:type="spellEnd"/>
            <w:r>
              <w:rPr>
                <w:color w:val="000000"/>
                <w:szCs w:val="24"/>
              </w:rPr>
              <w:t xml:space="preserve"> городов)</w:t>
            </w:r>
          </w:p>
        </w:tc>
        <w:tc>
          <w:tcPr>
            <w:tcW w:w="3544" w:type="dxa"/>
          </w:tcPr>
          <w:p w:rsidR="00C5039D" w:rsidRPr="00361D99" w:rsidRDefault="00C5039D" w:rsidP="00C5039D">
            <w:pPr>
              <w:pStyle w:val="Iauiue1"/>
              <w:rPr>
                <w:color w:val="000000"/>
                <w:szCs w:val="24"/>
              </w:rPr>
            </w:pPr>
            <w:r>
              <w:rPr>
                <w:color w:val="000000"/>
                <w:szCs w:val="24"/>
              </w:rPr>
              <w:t>Пешкова О.С.</w:t>
            </w:r>
          </w:p>
        </w:tc>
      </w:tr>
      <w:tr w:rsidR="00C5039D" w:rsidRPr="00361D99" w:rsidTr="00C5039D">
        <w:tc>
          <w:tcPr>
            <w:tcW w:w="6946" w:type="dxa"/>
          </w:tcPr>
          <w:p w:rsidR="00C5039D" w:rsidRDefault="00C5039D" w:rsidP="00C5039D">
            <w:pPr>
              <w:pStyle w:val="Iauiue1"/>
              <w:rPr>
                <w:iCs/>
                <w:color w:val="000000"/>
                <w:szCs w:val="24"/>
              </w:rPr>
            </w:pPr>
            <w:r>
              <w:rPr>
                <w:iCs/>
                <w:color w:val="000000"/>
                <w:szCs w:val="24"/>
              </w:rPr>
              <w:t>Новые ориентиры в патриотическом и гражданском воспитании школьников</w:t>
            </w:r>
          </w:p>
        </w:tc>
        <w:tc>
          <w:tcPr>
            <w:tcW w:w="3544" w:type="dxa"/>
          </w:tcPr>
          <w:p w:rsidR="00C5039D" w:rsidRDefault="00C5039D" w:rsidP="00C5039D">
            <w:pPr>
              <w:pStyle w:val="Iauiue1"/>
              <w:rPr>
                <w:color w:val="000000"/>
                <w:szCs w:val="24"/>
              </w:rPr>
            </w:pPr>
            <w:r>
              <w:rPr>
                <w:color w:val="000000"/>
                <w:szCs w:val="24"/>
              </w:rPr>
              <w:t>Пешкова О.С.</w:t>
            </w:r>
          </w:p>
        </w:tc>
      </w:tr>
      <w:tr w:rsidR="00C5039D" w:rsidRPr="00361D99" w:rsidTr="00C5039D">
        <w:tc>
          <w:tcPr>
            <w:tcW w:w="6946" w:type="dxa"/>
          </w:tcPr>
          <w:p w:rsidR="00C5039D" w:rsidRPr="009864C1" w:rsidRDefault="00C5039D" w:rsidP="00C5039D">
            <w:pPr>
              <w:spacing w:after="0" w:line="240" w:lineRule="auto"/>
              <w:jc w:val="both"/>
              <w:rPr>
                <w:rFonts w:ascii="Times New Roman" w:hAnsi="Times New Roman"/>
                <w:sz w:val="24"/>
                <w:szCs w:val="24"/>
              </w:rPr>
            </w:pPr>
            <w:r w:rsidRPr="009864C1">
              <w:rPr>
                <w:rFonts w:ascii="Times New Roman" w:hAnsi="Times New Roman"/>
                <w:sz w:val="24"/>
                <w:szCs w:val="24"/>
              </w:rPr>
              <w:t xml:space="preserve">Круглый стол по итогам конкурсов чтецов 2023 года в ПГИИК, ноябрь 2023 г. </w:t>
            </w:r>
          </w:p>
        </w:tc>
        <w:tc>
          <w:tcPr>
            <w:tcW w:w="3544" w:type="dxa"/>
          </w:tcPr>
          <w:p w:rsidR="00C5039D" w:rsidRPr="009864C1" w:rsidRDefault="00C5039D" w:rsidP="00C5039D">
            <w:pPr>
              <w:pStyle w:val="Iauiue1"/>
              <w:rPr>
                <w:color w:val="000000"/>
                <w:szCs w:val="24"/>
              </w:rPr>
            </w:pPr>
            <w:r w:rsidRPr="009864C1">
              <w:rPr>
                <w:color w:val="000000"/>
                <w:szCs w:val="24"/>
              </w:rPr>
              <w:t>Осташевская Е.А.</w:t>
            </w:r>
          </w:p>
        </w:tc>
      </w:tr>
      <w:tr w:rsidR="00C5039D" w:rsidRPr="00361D99" w:rsidTr="00C5039D">
        <w:tc>
          <w:tcPr>
            <w:tcW w:w="6946" w:type="dxa"/>
          </w:tcPr>
          <w:p w:rsidR="00C5039D" w:rsidRPr="009864C1" w:rsidRDefault="00C5039D" w:rsidP="00C5039D">
            <w:pPr>
              <w:spacing w:after="0" w:line="240" w:lineRule="auto"/>
              <w:jc w:val="both"/>
              <w:rPr>
                <w:rFonts w:ascii="Times New Roman" w:hAnsi="Times New Roman"/>
                <w:sz w:val="24"/>
                <w:szCs w:val="24"/>
              </w:rPr>
            </w:pPr>
            <w:r w:rsidRPr="009864C1">
              <w:rPr>
                <w:rFonts w:ascii="Times New Roman" w:hAnsi="Times New Roman"/>
                <w:sz w:val="24"/>
                <w:szCs w:val="24"/>
              </w:rPr>
              <w:t>Мастер-класс и методический семинар «Игровые методики проведения уроков» в МАУ ДО ДТШ Пилигрим август 2023 г.</w:t>
            </w:r>
          </w:p>
        </w:tc>
        <w:tc>
          <w:tcPr>
            <w:tcW w:w="3544" w:type="dxa"/>
          </w:tcPr>
          <w:p w:rsidR="00C5039D" w:rsidRPr="009864C1" w:rsidRDefault="00C5039D" w:rsidP="00C5039D">
            <w:pPr>
              <w:pStyle w:val="Iauiue1"/>
              <w:rPr>
                <w:color w:val="000000"/>
                <w:szCs w:val="24"/>
              </w:rPr>
            </w:pPr>
            <w:r w:rsidRPr="009864C1">
              <w:rPr>
                <w:color w:val="000000"/>
                <w:szCs w:val="24"/>
              </w:rPr>
              <w:t>Осташевская Е.А.</w:t>
            </w:r>
          </w:p>
          <w:p w:rsidR="00C5039D" w:rsidRPr="009864C1" w:rsidRDefault="00C5039D" w:rsidP="00C5039D">
            <w:pPr>
              <w:pStyle w:val="Iauiue1"/>
              <w:rPr>
                <w:color w:val="000000"/>
                <w:szCs w:val="24"/>
              </w:rPr>
            </w:pPr>
            <w:r w:rsidRPr="009864C1">
              <w:rPr>
                <w:color w:val="000000"/>
                <w:szCs w:val="24"/>
              </w:rPr>
              <w:t>Иргебаева А.Р.</w:t>
            </w:r>
          </w:p>
        </w:tc>
      </w:tr>
      <w:tr w:rsidR="00C5039D" w:rsidRPr="00361D99" w:rsidTr="00C5039D">
        <w:tc>
          <w:tcPr>
            <w:tcW w:w="6946" w:type="dxa"/>
          </w:tcPr>
          <w:p w:rsidR="00C5039D" w:rsidRPr="006703D3" w:rsidRDefault="00C5039D" w:rsidP="00C5039D">
            <w:pPr>
              <w:pStyle w:val="2"/>
              <w:shd w:val="clear" w:color="auto" w:fill="FFFFFF"/>
              <w:spacing w:before="0" w:after="0" w:line="290" w:lineRule="atLeast"/>
              <w:jc w:val="both"/>
              <w:rPr>
                <w:b w:val="0"/>
                <w:color w:val="2C2D2E"/>
                <w:sz w:val="24"/>
                <w:szCs w:val="24"/>
              </w:rPr>
            </w:pPr>
            <w:r>
              <w:rPr>
                <w:b w:val="0"/>
                <w:color w:val="2C2D2E"/>
                <w:sz w:val="24"/>
                <w:szCs w:val="24"/>
              </w:rPr>
              <w:t>Онлайн-форум «П</w:t>
            </w:r>
            <w:r w:rsidRPr="006703D3">
              <w:rPr>
                <w:b w:val="0"/>
                <w:color w:val="2C2D2E"/>
                <w:sz w:val="24"/>
                <w:szCs w:val="24"/>
              </w:rPr>
              <w:t>едагоги России: инновации в образовании</w:t>
            </w:r>
            <w:r>
              <w:rPr>
                <w:b w:val="0"/>
                <w:color w:val="2C2D2E"/>
                <w:sz w:val="24"/>
                <w:szCs w:val="24"/>
              </w:rPr>
              <w:t>»</w:t>
            </w:r>
            <w:r w:rsidRPr="006703D3">
              <w:rPr>
                <w:b w:val="0"/>
                <w:i w:val="0"/>
                <w:color w:val="2C2D2E"/>
                <w:sz w:val="24"/>
                <w:szCs w:val="24"/>
              </w:rPr>
              <w:t xml:space="preserve">. </w:t>
            </w:r>
            <w:r w:rsidRPr="00D52B1D">
              <w:rPr>
                <w:b w:val="0"/>
                <w:sz w:val="24"/>
                <w:szCs w:val="24"/>
              </w:rPr>
              <w:t>Тема форума:</w:t>
            </w:r>
            <w:r w:rsidRPr="006703D3">
              <w:rPr>
                <w:b w:val="0"/>
                <w:i w:val="0"/>
                <w:sz w:val="24"/>
                <w:szCs w:val="24"/>
              </w:rPr>
              <w:t xml:space="preserve"> </w:t>
            </w:r>
            <w:r w:rsidRPr="006703D3">
              <w:rPr>
                <w:b w:val="0"/>
                <w:sz w:val="24"/>
                <w:szCs w:val="24"/>
              </w:rPr>
              <w:t>«Реализация образовательной и воспитательной работы в соответствии с Федеральной образовательной программой», 12.12.2023 г.</w:t>
            </w:r>
          </w:p>
        </w:tc>
        <w:tc>
          <w:tcPr>
            <w:tcW w:w="3544" w:type="dxa"/>
          </w:tcPr>
          <w:p w:rsidR="00C5039D" w:rsidRPr="006703D3" w:rsidRDefault="00C5039D" w:rsidP="00C5039D">
            <w:pPr>
              <w:pStyle w:val="Iauiue1"/>
              <w:rPr>
                <w:color w:val="000000"/>
                <w:szCs w:val="24"/>
              </w:rPr>
            </w:pPr>
            <w:r w:rsidRPr="006703D3">
              <w:rPr>
                <w:color w:val="000000"/>
                <w:szCs w:val="24"/>
              </w:rPr>
              <w:t>Мордухович Н.В.</w:t>
            </w:r>
          </w:p>
        </w:tc>
      </w:tr>
      <w:tr w:rsidR="00C5039D" w:rsidRPr="00361D99" w:rsidTr="00C5039D">
        <w:tc>
          <w:tcPr>
            <w:tcW w:w="6946" w:type="dxa"/>
          </w:tcPr>
          <w:p w:rsidR="00C5039D" w:rsidRPr="006703D3" w:rsidRDefault="00C5039D" w:rsidP="00C5039D">
            <w:pPr>
              <w:spacing w:after="0" w:line="240" w:lineRule="auto"/>
              <w:jc w:val="both"/>
              <w:rPr>
                <w:rFonts w:ascii="Times New Roman" w:eastAsia="Times New Roman" w:hAnsi="Times New Roman"/>
                <w:sz w:val="24"/>
                <w:szCs w:val="24"/>
              </w:rPr>
            </w:pPr>
            <w:r w:rsidRPr="006703D3">
              <w:rPr>
                <w:rFonts w:ascii="Times New Roman" w:eastAsia="Times New Roman" w:hAnsi="Times New Roman"/>
                <w:sz w:val="24"/>
                <w:szCs w:val="24"/>
              </w:rPr>
              <w:t>Международный образовательно-просветительский портал «ФГОС онлайн» Терапевтическая сказка в коррекционной работе с детьми (онлайн формат) 08.12.2023г</w:t>
            </w:r>
          </w:p>
        </w:tc>
        <w:tc>
          <w:tcPr>
            <w:tcW w:w="3544" w:type="dxa"/>
          </w:tcPr>
          <w:p w:rsidR="00C5039D" w:rsidRPr="006703D3" w:rsidRDefault="00C5039D" w:rsidP="00C5039D">
            <w:pPr>
              <w:pStyle w:val="Iauiue1"/>
              <w:rPr>
                <w:color w:val="000000"/>
                <w:szCs w:val="24"/>
              </w:rPr>
            </w:pPr>
            <w:r w:rsidRPr="006703D3">
              <w:rPr>
                <w:color w:val="000000"/>
                <w:szCs w:val="24"/>
              </w:rPr>
              <w:t>Третьякова С.Н.</w:t>
            </w:r>
          </w:p>
        </w:tc>
      </w:tr>
      <w:tr w:rsidR="00C5039D" w:rsidRPr="00361D99" w:rsidTr="00C5039D">
        <w:tc>
          <w:tcPr>
            <w:tcW w:w="6946" w:type="dxa"/>
          </w:tcPr>
          <w:p w:rsidR="00C5039D" w:rsidRPr="006703D3" w:rsidRDefault="00C5039D" w:rsidP="00C5039D">
            <w:pPr>
              <w:spacing w:after="0" w:line="240" w:lineRule="auto"/>
              <w:ind w:left="426" w:hanging="426"/>
              <w:jc w:val="both"/>
              <w:rPr>
                <w:rFonts w:ascii="Times New Roman" w:eastAsia="Times New Roman" w:hAnsi="Times New Roman"/>
                <w:sz w:val="24"/>
                <w:szCs w:val="24"/>
              </w:rPr>
            </w:pPr>
            <w:r w:rsidRPr="006703D3">
              <w:rPr>
                <w:rFonts w:ascii="Times New Roman" w:eastAsia="Times New Roman" w:hAnsi="Times New Roman"/>
                <w:sz w:val="24"/>
                <w:szCs w:val="24"/>
              </w:rPr>
              <w:t xml:space="preserve"> Международный образовательно-</w:t>
            </w:r>
          </w:p>
          <w:p w:rsidR="00C5039D" w:rsidRPr="006703D3" w:rsidRDefault="00C5039D" w:rsidP="00C5039D">
            <w:pPr>
              <w:spacing w:after="0" w:line="240" w:lineRule="auto"/>
              <w:jc w:val="both"/>
              <w:rPr>
                <w:rFonts w:ascii="Times New Roman" w:eastAsia="Times New Roman" w:hAnsi="Times New Roman"/>
                <w:sz w:val="24"/>
                <w:szCs w:val="24"/>
              </w:rPr>
            </w:pPr>
            <w:r w:rsidRPr="006703D3">
              <w:rPr>
                <w:rFonts w:ascii="Times New Roman" w:eastAsia="Times New Roman" w:hAnsi="Times New Roman"/>
                <w:sz w:val="24"/>
                <w:szCs w:val="24"/>
              </w:rPr>
              <w:t>просветительский портал «ФГОС онлайн» «Нетрадиционные техники рисования с детьми разных возрастов». 17.12.2023г.</w:t>
            </w:r>
          </w:p>
        </w:tc>
        <w:tc>
          <w:tcPr>
            <w:tcW w:w="3544" w:type="dxa"/>
          </w:tcPr>
          <w:p w:rsidR="00C5039D" w:rsidRPr="006703D3" w:rsidRDefault="00C5039D" w:rsidP="00C5039D">
            <w:pPr>
              <w:pStyle w:val="Iauiue1"/>
              <w:rPr>
                <w:color w:val="000000"/>
                <w:szCs w:val="24"/>
              </w:rPr>
            </w:pPr>
            <w:r w:rsidRPr="006703D3">
              <w:rPr>
                <w:color w:val="000000"/>
                <w:szCs w:val="24"/>
              </w:rPr>
              <w:t>Масленникова В.А.</w:t>
            </w:r>
          </w:p>
        </w:tc>
      </w:tr>
      <w:tr w:rsidR="00C5039D" w:rsidRPr="00361D99" w:rsidTr="00C5039D">
        <w:tc>
          <w:tcPr>
            <w:tcW w:w="6946" w:type="dxa"/>
          </w:tcPr>
          <w:p w:rsidR="00C5039D" w:rsidRPr="00102877" w:rsidRDefault="00C5039D" w:rsidP="00C5039D">
            <w:pPr>
              <w:spacing w:after="0" w:line="240" w:lineRule="auto"/>
              <w:jc w:val="both"/>
              <w:rPr>
                <w:rFonts w:ascii="Times New Roman" w:hAnsi="Times New Roman"/>
                <w:sz w:val="24"/>
                <w:szCs w:val="24"/>
              </w:rPr>
            </w:pPr>
            <w:r w:rsidRPr="00102877">
              <w:rPr>
                <w:rFonts w:ascii="Times New Roman" w:hAnsi="Times New Roman"/>
                <w:sz w:val="24"/>
                <w:szCs w:val="24"/>
              </w:rPr>
              <w:t xml:space="preserve">Городское методическое объединение, секция «Школьные театры» в Гимназии 17, август 2023г. </w:t>
            </w:r>
          </w:p>
        </w:tc>
        <w:tc>
          <w:tcPr>
            <w:tcW w:w="3544" w:type="dxa"/>
          </w:tcPr>
          <w:p w:rsidR="00C5039D" w:rsidRPr="00102877" w:rsidRDefault="00C5039D" w:rsidP="00C5039D">
            <w:pPr>
              <w:spacing w:after="0" w:line="240" w:lineRule="auto"/>
              <w:jc w:val="both"/>
              <w:rPr>
                <w:rFonts w:ascii="Times New Roman" w:hAnsi="Times New Roman"/>
                <w:sz w:val="24"/>
                <w:szCs w:val="24"/>
              </w:rPr>
            </w:pPr>
            <w:r w:rsidRPr="00102877">
              <w:rPr>
                <w:rFonts w:ascii="Times New Roman" w:hAnsi="Times New Roman"/>
                <w:sz w:val="24"/>
                <w:szCs w:val="24"/>
              </w:rPr>
              <w:t>Клюкач Т.С., Иргебаева А.Р.</w:t>
            </w:r>
            <w:r>
              <w:rPr>
                <w:rFonts w:ascii="Times New Roman" w:hAnsi="Times New Roman"/>
                <w:sz w:val="24"/>
                <w:szCs w:val="24"/>
              </w:rPr>
              <w:t>, Вялкова Д.А., Безверхняя В.В,</w:t>
            </w:r>
            <w:r w:rsidRPr="00102877">
              <w:rPr>
                <w:rFonts w:ascii="Times New Roman" w:hAnsi="Times New Roman"/>
                <w:sz w:val="24"/>
                <w:szCs w:val="24"/>
              </w:rPr>
              <w:t xml:space="preserve"> Осташевская Е.А., Данила Т.С.</w:t>
            </w:r>
          </w:p>
        </w:tc>
      </w:tr>
      <w:tr w:rsidR="00C5039D" w:rsidRPr="00361D99" w:rsidTr="00C5039D">
        <w:tc>
          <w:tcPr>
            <w:tcW w:w="6946" w:type="dxa"/>
          </w:tcPr>
          <w:p w:rsidR="00C5039D" w:rsidRPr="00102877" w:rsidRDefault="00C5039D" w:rsidP="00C5039D">
            <w:pPr>
              <w:spacing w:after="0" w:line="240" w:lineRule="auto"/>
              <w:jc w:val="both"/>
              <w:rPr>
                <w:rFonts w:ascii="Times New Roman" w:hAnsi="Times New Roman"/>
                <w:sz w:val="24"/>
                <w:szCs w:val="24"/>
              </w:rPr>
            </w:pPr>
            <w:r w:rsidRPr="00102877">
              <w:rPr>
                <w:rFonts w:ascii="Times New Roman" w:hAnsi="Times New Roman"/>
                <w:sz w:val="24"/>
                <w:szCs w:val="24"/>
              </w:rPr>
              <w:t>Городское  методическое объединение преподавателей по классу духовых и ударных инструментов.</w:t>
            </w:r>
          </w:p>
        </w:tc>
        <w:tc>
          <w:tcPr>
            <w:tcW w:w="3544" w:type="dxa"/>
          </w:tcPr>
          <w:p w:rsidR="00C5039D" w:rsidRPr="00102877" w:rsidRDefault="00C5039D" w:rsidP="00C5039D">
            <w:pPr>
              <w:spacing w:after="0" w:line="240" w:lineRule="auto"/>
              <w:jc w:val="both"/>
              <w:rPr>
                <w:rFonts w:ascii="Times New Roman" w:hAnsi="Times New Roman"/>
                <w:sz w:val="24"/>
                <w:szCs w:val="24"/>
              </w:rPr>
            </w:pPr>
            <w:r w:rsidRPr="00102877">
              <w:rPr>
                <w:rFonts w:ascii="Times New Roman" w:hAnsi="Times New Roman"/>
                <w:sz w:val="24"/>
                <w:szCs w:val="24"/>
              </w:rPr>
              <w:t>Аржевитин Б.Н.</w:t>
            </w:r>
          </w:p>
        </w:tc>
      </w:tr>
      <w:tr w:rsidR="00C5039D" w:rsidRPr="00361D99" w:rsidTr="00C5039D">
        <w:tc>
          <w:tcPr>
            <w:tcW w:w="6946" w:type="dxa"/>
          </w:tcPr>
          <w:p w:rsidR="00C5039D" w:rsidRPr="00F208A6" w:rsidRDefault="00C5039D" w:rsidP="00C5039D">
            <w:pPr>
              <w:spacing w:after="0" w:line="240" w:lineRule="auto"/>
              <w:jc w:val="both"/>
              <w:rPr>
                <w:rFonts w:ascii="Times New Roman" w:hAnsi="Times New Roman"/>
                <w:sz w:val="24"/>
                <w:szCs w:val="24"/>
              </w:rPr>
            </w:pPr>
            <w:r w:rsidRPr="00F208A6">
              <w:rPr>
                <w:rFonts w:ascii="Times New Roman" w:hAnsi="Times New Roman"/>
                <w:color w:val="000000"/>
                <w:sz w:val="24"/>
                <w:szCs w:val="24"/>
                <w:shd w:val="clear" w:color="auto" w:fill="FFFFFF"/>
              </w:rPr>
              <w:t xml:space="preserve">Открытая региональная научно – практическая конференция «Современное воспитание: разговор о </w:t>
            </w:r>
            <w:proofErr w:type="gramStart"/>
            <w:r w:rsidRPr="00F208A6">
              <w:rPr>
                <w:rFonts w:ascii="Times New Roman" w:hAnsi="Times New Roman"/>
                <w:color w:val="000000"/>
                <w:sz w:val="24"/>
                <w:szCs w:val="24"/>
                <w:shd w:val="clear" w:color="auto" w:fill="FFFFFF"/>
              </w:rPr>
              <w:t>важном</w:t>
            </w:r>
            <w:proofErr w:type="gramEnd"/>
            <w:r w:rsidRPr="00F208A6">
              <w:rPr>
                <w:rFonts w:ascii="Times New Roman" w:hAnsi="Times New Roman"/>
                <w:color w:val="000000"/>
                <w:sz w:val="24"/>
                <w:szCs w:val="24"/>
                <w:shd w:val="clear" w:color="auto" w:fill="FFFFFF"/>
              </w:rPr>
              <w:t>»</w:t>
            </w:r>
          </w:p>
        </w:tc>
        <w:tc>
          <w:tcPr>
            <w:tcW w:w="3544" w:type="dxa"/>
          </w:tcPr>
          <w:p w:rsidR="00C5039D" w:rsidRPr="00F208A6" w:rsidRDefault="00C5039D" w:rsidP="00C5039D">
            <w:pPr>
              <w:spacing w:after="0" w:line="240" w:lineRule="auto"/>
              <w:jc w:val="both"/>
              <w:rPr>
                <w:rFonts w:ascii="Times New Roman" w:hAnsi="Times New Roman"/>
                <w:sz w:val="24"/>
                <w:szCs w:val="24"/>
              </w:rPr>
            </w:pPr>
            <w:r w:rsidRPr="00F208A6">
              <w:rPr>
                <w:rFonts w:ascii="Times New Roman" w:hAnsi="Times New Roman"/>
                <w:sz w:val="24"/>
                <w:szCs w:val="24"/>
              </w:rPr>
              <w:t>Пешкова О.С., Шабалина Е.В., Котельникова Н.В.</w:t>
            </w:r>
          </w:p>
        </w:tc>
      </w:tr>
      <w:tr w:rsidR="00C5039D" w:rsidRPr="00361D99" w:rsidTr="00C5039D">
        <w:tc>
          <w:tcPr>
            <w:tcW w:w="6946" w:type="dxa"/>
          </w:tcPr>
          <w:p w:rsidR="00C5039D" w:rsidRPr="00F208A6" w:rsidRDefault="00C5039D" w:rsidP="00C5039D">
            <w:pPr>
              <w:spacing w:after="0" w:line="240" w:lineRule="auto"/>
              <w:jc w:val="both"/>
              <w:rPr>
                <w:rFonts w:ascii="Times New Roman" w:hAnsi="Times New Roman"/>
                <w:color w:val="000000"/>
                <w:sz w:val="24"/>
                <w:szCs w:val="24"/>
                <w:shd w:val="clear" w:color="auto" w:fill="FFFFFF"/>
              </w:rPr>
            </w:pPr>
            <w:r w:rsidRPr="00F208A6">
              <w:rPr>
                <w:rFonts w:ascii="Times New Roman" w:hAnsi="Times New Roman"/>
                <w:color w:val="000000"/>
                <w:sz w:val="24"/>
                <w:szCs w:val="24"/>
                <w:shd w:val="clear" w:color="auto" w:fill="FFFFFF"/>
              </w:rPr>
              <w:t>Реверсивная лаборатория «Арт-экспромт»</w:t>
            </w:r>
          </w:p>
        </w:tc>
        <w:tc>
          <w:tcPr>
            <w:tcW w:w="3544" w:type="dxa"/>
          </w:tcPr>
          <w:p w:rsidR="00C5039D" w:rsidRPr="00F208A6" w:rsidRDefault="00C5039D" w:rsidP="00C5039D">
            <w:pPr>
              <w:spacing w:after="0" w:line="240" w:lineRule="auto"/>
              <w:jc w:val="both"/>
              <w:rPr>
                <w:rFonts w:ascii="Times New Roman" w:hAnsi="Times New Roman"/>
                <w:sz w:val="24"/>
                <w:szCs w:val="24"/>
              </w:rPr>
            </w:pPr>
            <w:r w:rsidRPr="00F208A6">
              <w:rPr>
                <w:rFonts w:ascii="Times New Roman" w:hAnsi="Times New Roman"/>
                <w:sz w:val="24"/>
                <w:szCs w:val="24"/>
              </w:rPr>
              <w:t>Ягубков Н.А., Пешкова О.С.,</w:t>
            </w:r>
            <w:r>
              <w:rPr>
                <w:rFonts w:ascii="Times New Roman" w:hAnsi="Times New Roman"/>
                <w:sz w:val="24"/>
                <w:szCs w:val="24"/>
              </w:rPr>
              <w:t xml:space="preserve"> Масленникова В.А., Гоголева </w:t>
            </w:r>
            <w:proofErr w:type="spellStart"/>
            <w:r>
              <w:rPr>
                <w:rFonts w:ascii="Times New Roman" w:hAnsi="Times New Roman"/>
                <w:sz w:val="24"/>
                <w:szCs w:val="24"/>
              </w:rPr>
              <w:t>Л.П</w:t>
            </w:r>
            <w:r w:rsidRPr="00F208A6">
              <w:rPr>
                <w:rFonts w:ascii="Times New Roman" w:hAnsi="Times New Roman"/>
                <w:sz w:val="24"/>
                <w:szCs w:val="24"/>
              </w:rPr>
              <w:t>.</w:t>
            </w:r>
            <w:r>
              <w:rPr>
                <w:rFonts w:ascii="Times New Roman" w:hAnsi="Times New Roman"/>
                <w:sz w:val="24"/>
                <w:szCs w:val="24"/>
              </w:rPr>
              <w:t>,Третьякова</w:t>
            </w:r>
            <w:proofErr w:type="spellEnd"/>
            <w:r>
              <w:rPr>
                <w:rFonts w:ascii="Times New Roman" w:hAnsi="Times New Roman"/>
                <w:sz w:val="24"/>
                <w:szCs w:val="24"/>
              </w:rPr>
              <w:t xml:space="preserve"> С.Н., </w:t>
            </w:r>
            <w:r w:rsidRPr="00F208A6">
              <w:rPr>
                <w:rFonts w:ascii="Times New Roman" w:hAnsi="Times New Roman"/>
                <w:sz w:val="24"/>
                <w:szCs w:val="24"/>
              </w:rPr>
              <w:t>Варламова Е.В.,</w:t>
            </w:r>
            <w:r>
              <w:rPr>
                <w:rFonts w:ascii="Times New Roman" w:hAnsi="Times New Roman"/>
                <w:sz w:val="24"/>
                <w:szCs w:val="24"/>
              </w:rPr>
              <w:t xml:space="preserve"> </w:t>
            </w:r>
            <w:proofErr w:type="spellStart"/>
            <w:r w:rsidRPr="00F208A6">
              <w:rPr>
                <w:rFonts w:ascii="Times New Roman" w:hAnsi="Times New Roman"/>
                <w:sz w:val="24"/>
                <w:szCs w:val="24"/>
              </w:rPr>
              <w:t>Степанеко</w:t>
            </w:r>
            <w:proofErr w:type="spellEnd"/>
            <w:r w:rsidRPr="00F208A6">
              <w:rPr>
                <w:rFonts w:ascii="Times New Roman" w:hAnsi="Times New Roman"/>
                <w:sz w:val="24"/>
                <w:szCs w:val="24"/>
              </w:rPr>
              <w:t xml:space="preserve"> Э.Р.</w:t>
            </w:r>
          </w:p>
        </w:tc>
      </w:tr>
      <w:tr w:rsidR="00C5039D" w:rsidRPr="00361D99" w:rsidTr="00C5039D">
        <w:tc>
          <w:tcPr>
            <w:tcW w:w="6946" w:type="dxa"/>
          </w:tcPr>
          <w:p w:rsidR="00C5039D" w:rsidRPr="00F208A6" w:rsidRDefault="00C5039D" w:rsidP="00C5039D">
            <w:pPr>
              <w:spacing w:after="0" w:line="240" w:lineRule="auto"/>
              <w:jc w:val="both"/>
              <w:rPr>
                <w:rFonts w:ascii="Times New Roman" w:hAnsi="Times New Roman"/>
                <w:color w:val="000000"/>
                <w:sz w:val="24"/>
                <w:szCs w:val="24"/>
                <w:shd w:val="clear" w:color="auto" w:fill="FFFFFF"/>
              </w:rPr>
            </w:pPr>
            <w:r w:rsidRPr="00F208A6">
              <w:rPr>
                <w:rFonts w:ascii="Times New Roman" w:hAnsi="Times New Roman"/>
                <w:color w:val="000000"/>
                <w:sz w:val="24"/>
                <w:szCs w:val="24"/>
                <w:shd w:val="clear" w:color="auto" w:fill="FFFFFF"/>
              </w:rPr>
              <w:t>Краевой проектный семинар по инклюзивному образованию</w:t>
            </w:r>
          </w:p>
        </w:tc>
        <w:tc>
          <w:tcPr>
            <w:tcW w:w="3544" w:type="dxa"/>
          </w:tcPr>
          <w:p w:rsidR="00C5039D" w:rsidRPr="00F208A6" w:rsidRDefault="00C5039D" w:rsidP="00C5039D">
            <w:pPr>
              <w:spacing w:after="0" w:line="240" w:lineRule="auto"/>
              <w:jc w:val="both"/>
              <w:rPr>
                <w:rFonts w:ascii="Times New Roman" w:hAnsi="Times New Roman"/>
                <w:sz w:val="24"/>
                <w:szCs w:val="24"/>
              </w:rPr>
            </w:pPr>
            <w:r w:rsidRPr="00F208A6">
              <w:rPr>
                <w:rFonts w:ascii="Times New Roman" w:hAnsi="Times New Roman"/>
                <w:sz w:val="24"/>
                <w:szCs w:val="24"/>
              </w:rPr>
              <w:t>Скокло О.В.</w:t>
            </w:r>
          </w:p>
          <w:p w:rsidR="00C5039D" w:rsidRPr="00F208A6" w:rsidRDefault="00C5039D" w:rsidP="00C5039D">
            <w:pPr>
              <w:spacing w:after="0" w:line="240" w:lineRule="auto"/>
              <w:jc w:val="both"/>
              <w:rPr>
                <w:rFonts w:ascii="Times New Roman" w:hAnsi="Times New Roman"/>
                <w:sz w:val="24"/>
                <w:szCs w:val="24"/>
              </w:rPr>
            </w:pPr>
            <w:r>
              <w:rPr>
                <w:rFonts w:ascii="Times New Roman" w:hAnsi="Times New Roman"/>
                <w:sz w:val="24"/>
                <w:szCs w:val="24"/>
              </w:rPr>
              <w:lastRenderedPageBreak/>
              <w:t>Дружинина Н.И.</w:t>
            </w:r>
          </w:p>
        </w:tc>
      </w:tr>
    </w:tbl>
    <w:p w:rsidR="00C5039D" w:rsidRPr="00675708" w:rsidRDefault="00C5039D" w:rsidP="00C5039D">
      <w:pPr>
        <w:pStyle w:val="msobodytextcolorrgb000font-stylenormalfont-variantnormalfont-weightnormalletter-spacingnormalline-heightnormalorphans2text-transformnonewhite-spacenormalwidows2word-spacing0px-webkit-text-size-adjustauto-webkit-text-stroke-width0pxtext-ali"/>
        <w:spacing w:before="0" w:beforeAutospacing="0" w:after="0" w:afterAutospacing="0"/>
        <w:jc w:val="both"/>
        <w:rPr>
          <w:color w:val="000000"/>
        </w:rPr>
      </w:pPr>
    </w:p>
    <w:p w:rsidR="00BE3446" w:rsidRDefault="00C5039D" w:rsidP="00C5039D">
      <w:pPr>
        <w:pStyle w:val="msobodytexttext-alignleftcolorrgb000text-transformnoneline-heightnormaltext-indent2695ptletter-spacingnormalfont-stylenormalfont-variantnormalfont-weightnormalmargin-right88ptmargin-left1245ptword-spacing0pxwhite-spacenormalorphans2widows"/>
        <w:spacing w:before="0" w:beforeAutospacing="0" w:after="0" w:afterAutospacing="0"/>
        <w:ind w:firstLine="709"/>
        <w:jc w:val="both"/>
      </w:pPr>
      <w:r>
        <w:tab/>
      </w:r>
      <w:r w:rsidRPr="00804ACC">
        <w:t xml:space="preserve">Успехи педагогов ДЮЦ «Рифей» привлекают учреждения высшего и среднего профессионального образования города Перми для организации производственной и учебной практики студентов: ГБПОУ «Пермский профессионально-педагогический колледж», КГАПОУ «Пермский краевой колледж «Оникс», ГБПОУ «Пермский краевой колледж искусств и культуры», ГБПОУ «Пермский музыкальный колледж», ФГАОУ </w:t>
      </w:r>
      <w:proofErr w:type="gramStart"/>
      <w:r w:rsidRPr="00804ACC">
        <w:t>ВО</w:t>
      </w:r>
      <w:proofErr w:type="gramEnd"/>
      <w:r w:rsidRPr="00804ACC">
        <w:t xml:space="preserve"> «Пермский государственный национальный исследовательский университет»</w:t>
      </w:r>
      <w:r>
        <w:t>.</w:t>
      </w:r>
    </w:p>
    <w:p w:rsidR="00C5039D" w:rsidRPr="00361D99" w:rsidRDefault="00C5039D" w:rsidP="00C5039D">
      <w:pPr>
        <w:spacing w:after="0" w:line="240" w:lineRule="auto"/>
        <w:ind w:firstLine="709"/>
        <w:jc w:val="center"/>
        <w:rPr>
          <w:rFonts w:ascii="Times New Roman" w:hAnsi="Times New Roman"/>
          <w:b/>
          <w:sz w:val="24"/>
          <w:szCs w:val="24"/>
        </w:rPr>
      </w:pPr>
      <w:r w:rsidRPr="00361D99">
        <w:rPr>
          <w:rFonts w:ascii="Times New Roman" w:hAnsi="Times New Roman"/>
          <w:b/>
          <w:sz w:val="24"/>
          <w:szCs w:val="24"/>
        </w:rPr>
        <w:t>Публикации педагогических работников в сборниках научно-практических конференциях и в сети интернет</w:t>
      </w:r>
    </w:p>
    <w:p w:rsidR="00C5039D" w:rsidRPr="00361D99" w:rsidRDefault="00C5039D" w:rsidP="00C5039D">
      <w:pPr>
        <w:spacing w:after="0" w:line="240" w:lineRule="auto"/>
        <w:ind w:firstLine="709"/>
        <w:jc w:val="center"/>
        <w:rPr>
          <w:rFonts w:ascii="Times New Roman" w:hAnsi="Times New Roman"/>
          <w:b/>
          <w:sz w:val="24"/>
          <w:szCs w:val="24"/>
        </w:rPr>
      </w:pPr>
      <w:r>
        <w:rPr>
          <w:rFonts w:ascii="Times New Roman" w:hAnsi="Times New Roman"/>
          <w:b/>
          <w:sz w:val="24"/>
          <w:szCs w:val="24"/>
        </w:rPr>
        <w:t>2023-2024 учебный год</w:t>
      </w:r>
    </w:p>
    <w:p w:rsidR="00C5039D" w:rsidRPr="00361D99" w:rsidRDefault="00C5039D" w:rsidP="00C5039D">
      <w:pPr>
        <w:spacing w:after="0" w:line="240" w:lineRule="auto"/>
        <w:ind w:firstLine="709"/>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3"/>
        <w:gridCol w:w="3455"/>
        <w:gridCol w:w="4576"/>
      </w:tblGrid>
      <w:tr w:rsidR="00C5039D" w:rsidRPr="00361D99" w:rsidTr="00C5039D">
        <w:tc>
          <w:tcPr>
            <w:tcW w:w="1823" w:type="dxa"/>
          </w:tcPr>
          <w:p w:rsidR="00C5039D" w:rsidRPr="00361D99" w:rsidRDefault="00C5039D" w:rsidP="00C5039D">
            <w:pPr>
              <w:spacing w:after="0" w:line="240" w:lineRule="auto"/>
              <w:ind w:firstLine="114"/>
              <w:rPr>
                <w:rFonts w:ascii="Times New Roman" w:hAnsi="Times New Roman"/>
                <w:sz w:val="24"/>
                <w:szCs w:val="24"/>
              </w:rPr>
            </w:pPr>
            <w:r w:rsidRPr="00361D99">
              <w:rPr>
                <w:rFonts w:ascii="Times New Roman" w:hAnsi="Times New Roman"/>
                <w:sz w:val="24"/>
                <w:szCs w:val="24"/>
              </w:rPr>
              <w:t>Автор статьи</w:t>
            </w:r>
          </w:p>
        </w:tc>
        <w:tc>
          <w:tcPr>
            <w:tcW w:w="3455" w:type="dxa"/>
          </w:tcPr>
          <w:p w:rsidR="00C5039D" w:rsidRPr="00361D99" w:rsidRDefault="00C5039D" w:rsidP="00C5039D">
            <w:pPr>
              <w:spacing w:after="0" w:line="240" w:lineRule="auto"/>
              <w:ind w:firstLine="709"/>
              <w:jc w:val="both"/>
              <w:rPr>
                <w:rFonts w:ascii="Times New Roman" w:hAnsi="Times New Roman"/>
                <w:sz w:val="24"/>
                <w:szCs w:val="24"/>
              </w:rPr>
            </w:pPr>
            <w:r w:rsidRPr="00361D99">
              <w:rPr>
                <w:rFonts w:ascii="Times New Roman" w:hAnsi="Times New Roman"/>
                <w:sz w:val="24"/>
                <w:szCs w:val="24"/>
              </w:rPr>
              <w:t>Название статьи</w:t>
            </w:r>
          </w:p>
        </w:tc>
        <w:tc>
          <w:tcPr>
            <w:tcW w:w="4576" w:type="dxa"/>
          </w:tcPr>
          <w:p w:rsidR="00C5039D" w:rsidRPr="00361D99" w:rsidRDefault="00C5039D" w:rsidP="00C5039D">
            <w:pPr>
              <w:spacing w:after="0" w:line="240" w:lineRule="auto"/>
              <w:ind w:firstLine="709"/>
              <w:jc w:val="both"/>
              <w:rPr>
                <w:rFonts w:ascii="Times New Roman" w:hAnsi="Times New Roman"/>
                <w:sz w:val="24"/>
                <w:szCs w:val="24"/>
              </w:rPr>
            </w:pPr>
            <w:r w:rsidRPr="00361D99">
              <w:rPr>
                <w:rFonts w:ascii="Times New Roman" w:hAnsi="Times New Roman"/>
                <w:sz w:val="24"/>
                <w:szCs w:val="24"/>
              </w:rPr>
              <w:t>Название сборника</w:t>
            </w:r>
          </w:p>
        </w:tc>
      </w:tr>
      <w:tr w:rsidR="00C5039D" w:rsidRPr="00361D99" w:rsidTr="00C5039D">
        <w:trPr>
          <w:trHeight w:val="1132"/>
        </w:trPr>
        <w:tc>
          <w:tcPr>
            <w:tcW w:w="1823" w:type="dxa"/>
            <w:vMerge w:val="restart"/>
          </w:tcPr>
          <w:p w:rsidR="00C5039D" w:rsidRPr="00361D99" w:rsidRDefault="00C5039D" w:rsidP="00C5039D">
            <w:pPr>
              <w:spacing w:after="0" w:line="240" w:lineRule="auto"/>
              <w:jc w:val="both"/>
              <w:rPr>
                <w:rFonts w:ascii="Times New Roman" w:hAnsi="Times New Roman"/>
                <w:sz w:val="24"/>
                <w:szCs w:val="24"/>
              </w:rPr>
            </w:pPr>
            <w:r>
              <w:rPr>
                <w:rFonts w:ascii="Times New Roman" w:hAnsi="Times New Roman"/>
                <w:sz w:val="24"/>
                <w:szCs w:val="24"/>
              </w:rPr>
              <w:t>Титлянова Г.Н.</w:t>
            </w:r>
          </w:p>
        </w:tc>
        <w:tc>
          <w:tcPr>
            <w:tcW w:w="3455" w:type="dxa"/>
          </w:tcPr>
          <w:p w:rsidR="00C5039D" w:rsidRPr="00126653" w:rsidRDefault="00C5039D" w:rsidP="00C5039D">
            <w:pPr>
              <w:shd w:val="clear" w:color="auto" w:fill="FFFFFF"/>
              <w:spacing w:after="300" w:line="240" w:lineRule="auto"/>
              <w:outlineLvl w:val="2"/>
              <w:rPr>
                <w:rFonts w:ascii="Times New Roman" w:eastAsia="Times New Roman" w:hAnsi="Times New Roman"/>
                <w:bCs/>
                <w:sz w:val="24"/>
                <w:szCs w:val="24"/>
              </w:rPr>
            </w:pPr>
            <w:r w:rsidRPr="00126653">
              <w:rPr>
                <w:rFonts w:ascii="Times New Roman" w:eastAsia="Times New Roman" w:hAnsi="Times New Roman"/>
                <w:bCs/>
                <w:sz w:val="24"/>
                <w:szCs w:val="24"/>
              </w:rPr>
              <w:t>Лишних детей не бывает (из опыта работы с детьми с ОВЗ и инвалидностью)</w:t>
            </w:r>
          </w:p>
        </w:tc>
        <w:tc>
          <w:tcPr>
            <w:tcW w:w="4576" w:type="dxa"/>
          </w:tcPr>
          <w:p w:rsidR="00C5039D" w:rsidRPr="00164FC0" w:rsidRDefault="00C5039D" w:rsidP="00C5039D">
            <w:pPr>
              <w:spacing w:after="0" w:line="240" w:lineRule="auto"/>
              <w:jc w:val="both"/>
              <w:rPr>
                <w:rFonts w:ascii="Times New Roman" w:hAnsi="Times New Roman"/>
                <w:sz w:val="24"/>
                <w:szCs w:val="24"/>
              </w:rPr>
            </w:pPr>
            <w:r>
              <w:rPr>
                <w:rFonts w:ascii="Times New Roman" w:hAnsi="Times New Roman"/>
                <w:sz w:val="24"/>
                <w:szCs w:val="24"/>
              </w:rPr>
              <w:t xml:space="preserve">Дополнительное образование детей в изменяющемся мире: развитие востребованности, привлекательности, результативности: материалы </w:t>
            </w:r>
            <w:r>
              <w:rPr>
                <w:rFonts w:ascii="Times New Roman" w:hAnsi="Times New Roman"/>
                <w:sz w:val="24"/>
                <w:szCs w:val="24"/>
                <w:lang w:val="en-US"/>
              </w:rPr>
              <w:t>VI</w:t>
            </w:r>
            <w:r w:rsidRPr="0053675B">
              <w:rPr>
                <w:rFonts w:ascii="Times New Roman" w:hAnsi="Times New Roman"/>
                <w:sz w:val="24"/>
                <w:szCs w:val="24"/>
              </w:rPr>
              <w:t xml:space="preserve"> Международной научно-практической </w:t>
            </w:r>
            <w:r>
              <w:rPr>
                <w:rFonts w:ascii="Times New Roman" w:hAnsi="Times New Roman"/>
                <w:sz w:val="24"/>
                <w:szCs w:val="24"/>
              </w:rPr>
              <w:t xml:space="preserve">конференции, Челябинск, </w:t>
            </w:r>
            <w:r w:rsidRPr="00164FC0">
              <w:rPr>
                <w:rFonts w:ascii="Times New Roman" w:hAnsi="Times New Roman"/>
                <w:sz w:val="24"/>
                <w:szCs w:val="24"/>
              </w:rPr>
              <w:t>22-23</w:t>
            </w:r>
            <w:r>
              <w:rPr>
                <w:rFonts w:ascii="Times New Roman" w:hAnsi="Times New Roman"/>
                <w:sz w:val="24"/>
                <w:szCs w:val="24"/>
              </w:rPr>
              <w:t xml:space="preserve"> ноября 202</w:t>
            </w:r>
            <w:r w:rsidRPr="00164FC0">
              <w:rPr>
                <w:rFonts w:ascii="Times New Roman" w:hAnsi="Times New Roman"/>
                <w:sz w:val="24"/>
                <w:szCs w:val="24"/>
              </w:rPr>
              <w:t>3</w:t>
            </w:r>
            <w:r w:rsidRPr="0053675B">
              <w:rPr>
                <w:rFonts w:ascii="Times New Roman" w:hAnsi="Times New Roman"/>
                <w:sz w:val="24"/>
                <w:szCs w:val="24"/>
              </w:rPr>
              <w:t xml:space="preserve"> г. / под </w:t>
            </w:r>
            <w:proofErr w:type="spellStart"/>
            <w:r w:rsidRPr="0053675B">
              <w:rPr>
                <w:rFonts w:ascii="Times New Roman" w:hAnsi="Times New Roman"/>
                <w:sz w:val="24"/>
                <w:szCs w:val="24"/>
              </w:rPr>
              <w:t>ред.А.В.Кислякова</w:t>
            </w:r>
            <w:proofErr w:type="spellEnd"/>
            <w:r w:rsidRPr="0053675B">
              <w:rPr>
                <w:rFonts w:ascii="Times New Roman" w:hAnsi="Times New Roman"/>
                <w:sz w:val="24"/>
                <w:szCs w:val="24"/>
              </w:rPr>
              <w:t xml:space="preserve">, </w:t>
            </w:r>
            <w:proofErr w:type="spellStart"/>
            <w:r w:rsidRPr="0053675B">
              <w:rPr>
                <w:rFonts w:ascii="Times New Roman" w:hAnsi="Times New Roman"/>
                <w:sz w:val="24"/>
                <w:szCs w:val="24"/>
              </w:rPr>
              <w:t>А.В.Щербакова</w:t>
            </w:r>
            <w:proofErr w:type="spellEnd"/>
            <w:r w:rsidRPr="0053675B">
              <w:rPr>
                <w:rFonts w:ascii="Times New Roman" w:hAnsi="Times New Roman"/>
                <w:sz w:val="24"/>
                <w:szCs w:val="24"/>
              </w:rPr>
              <w:t>. – Ч</w:t>
            </w:r>
            <w:r>
              <w:rPr>
                <w:rFonts w:ascii="Times New Roman" w:hAnsi="Times New Roman"/>
                <w:sz w:val="24"/>
                <w:szCs w:val="24"/>
              </w:rPr>
              <w:t>елябинск: ЧИППКРО, 202</w:t>
            </w:r>
            <w:r w:rsidRPr="00164FC0">
              <w:rPr>
                <w:rFonts w:ascii="Times New Roman" w:hAnsi="Times New Roman"/>
                <w:sz w:val="24"/>
                <w:szCs w:val="24"/>
              </w:rPr>
              <w:t>3</w:t>
            </w:r>
            <w:r>
              <w:rPr>
                <w:rFonts w:ascii="Times New Roman" w:hAnsi="Times New Roman"/>
                <w:sz w:val="24"/>
                <w:szCs w:val="24"/>
              </w:rPr>
              <w:t>. – с.</w:t>
            </w:r>
            <w:r w:rsidRPr="00164FC0">
              <w:rPr>
                <w:rFonts w:ascii="Times New Roman" w:hAnsi="Times New Roman"/>
                <w:sz w:val="24"/>
                <w:szCs w:val="24"/>
              </w:rPr>
              <w:t>510</w:t>
            </w:r>
            <w:r w:rsidRPr="0053675B">
              <w:rPr>
                <w:rFonts w:ascii="Times New Roman" w:hAnsi="Times New Roman"/>
                <w:sz w:val="24"/>
                <w:szCs w:val="24"/>
              </w:rPr>
              <w:t>-</w:t>
            </w:r>
            <w:r w:rsidRPr="00164FC0">
              <w:rPr>
                <w:rFonts w:ascii="Times New Roman" w:hAnsi="Times New Roman"/>
                <w:sz w:val="24"/>
                <w:szCs w:val="24"/>
              </w:rPr>
              <w:t>514</w:t>
            </w:r>
          </w:p>
        </w:tc>
      </w:tr>
      <w:tr w:rsidR="00C5039D" w:rsidRPr="00361D99" w:rsidTr="00C5039D">
        <w:trPr>
          <w:trHeight w:val="1132"/>
        </w:trPr>
        <w:tc>
          <w:tcPr>
            <w:tcW w:w="1823" w:type="dxa"/>
            <w:vMerge/>
          </w:tcPr>
          <w:p w:rsidR="00C5039D" w:rsidRDefault="00C5039D" w:rsidP="00C5039D">
            <w:pPr>
              <w:spacing w:after="0" w:line="240" w:lineRule="auto"/>
              <w:jc w:val="both"/>
              <w:rPr>
                <w:rFonts w:ascii="Times New Roman" w:hAnsi="Times New Roman"/>
                <w:sz w:val="24"/>
                <w:szCs w:val="24"/>
              </w:rPr>
            </w:pPr>
          </w:p>
        </w:tc>
        <w:tc>
          <w:tcPr>
            <w:tcW w:w="3455" w:type="dxa"/>
          </w:tcPr>
          <w:p w:rsidR="00C5039D" w:rsidRPr="00126653" w:rsidRDefault="00C5039D" w:rsidP="00C5039D">
            <w:pPr>
              <w:shd w:val="clear" w:color="auto" w:fill="FFFFFF"/>
              <w:spacing w:after="300"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Лишних детей не бывает (</w:t>
            </w:r>
            <w:r w:rsidRPr="00126653">
              <w:rPr>
                <w:rFonts w:ascii="Times New Roman" w:eastAsia="Times New Roman" w:hAnsi="Times New Roman"/>
                <w:bCs/>
                <w:sz w:val="24"/>
                <w:szCs w:val="24"/>
              </w:rPr>
              <w:t>из опыта работы с детьми с ОВЗ и инвалидностью)</w:t>
            </w:r>
          </w:p>
        </w:tc>
        <w:tc>
          <w:tcPr>
            <w:tcW w:w="4576" w:type="dxa"/>
          </w:tcPr>
          <w:p w:rsidR="00C5039D" w:rsidRDefault="00C5039D" w:rsidP="00C5039D">
            <w:pPr>
              <w:spacing w:after="0" w:line="240" w:lineRule="auto"/>
              <w:jc w:val="both"/>
              <w:rPr>
                <w:rFonts w:ascii="Times New Roman" w:hAnsi="Times New Roman"/>
                <w:sz w:val="24"/>
                <w:szCs w:val="24"/>
              </w:rPr>
            </w:pPr>
            <w:r>
              <w:rPr>
                <w:rFonts w:ascii="Times New Roman" w:hAnsi="Times New Roman"/>
                <w:sz w:val="24"/>
                <w:szCs w:val="24"/>
              </w:rPr>
              <w:t xml:space="preserve">Дополнительное образование детей в изменяющемся мире: развитие востребованности, привлекательности, результативности: материалы </w:t>
            </w:r>
            <w:r>
              <w:rPr>
                <w:rFonts w:ascii="Times New Roman" w:hAnsi="Times New Roman"/>
                <w:sz w:val="24"/>
                <w:szCs w:val="24"/>
                <w:lang w:val="en-US"/>
              </w:rPr>
              <w:t>VI</w:t>
            </w:r>
            <w:r w:rsidRPr="0053675B">
              <w:rPr>
                <w:rFonts w:ascii="Times New Roman" w:hAnsi="Times New Roman"/>
                <w:sz w:val="24"/>
                <w:szCs w:val="24"/>
              </w:rPr>
              <w:t xml:space="preserve"> Международной научно-практической </w:t>
            </w:r>
            <w:r>
              <w:rPr>
                <w:rFonts w:ascii="Times New Roman" w:hAnsi="Times New Roman"/>
                <w:sz w:val="24"/>
                <w:szCs w:val="24"/>
              </w:rPr>
              <w:t xml:space="preserve">конференции, Челябинск, </w:t>
            </w:r>
            <w:r w:rsidRPr="00164FC0">
              <w:rPr>
                <w:rFonts w:ascii="Times New Roman" w:hAnsi="Times New Roman"/>
                <w:sz w:val="24"/>
                <w:szCs w:val="24"/>
              </w:rPr>
              <w:t>22-23</w:t>
            </w:r>
            <w:r>
              <w:rPr>
                <w:rFonts w:ascii="Times New Roman" w:hAnsi="Times New Roman"/>
                <w:sz w:val="24"/>
                <w:szCs w:val="24"/>
              </w:rPr>
              <w:t xml:space="preserve"> ноября 202</w:t>
            </w:r>
            <w:r w:rsidRPr="00164FC0">
              <w:rPr>
                <w:rFonts w:ascii="Times New Roman" w:hAnsi="Times New Roman"/>
                <w:sz w:val="24"/>
                <w:szCs w:val="24"/>
              </w:rPr>
              <w:t>3</w:t>
            </w:r>
            <w:r w:rsidRPr="0053675B">
              <w:rPr>
                <w:rFonts w:ascii="Times New Roman" w:hAnsi="Times New Roman"/>
                <w:sz w:val="24"/>
                <w:szCs w:val="24"/>
              </w:rPr>
              <w:t xml:space="preserve"> г. / под </w:t>
            </w:r>
            <w:proofErr w:type="spellStart"/>
            <w:r w:rsidRPr="0053675B">
              <w:rPr>
                <w:rFonts w:ascii="Times New Roman" w:hAnsi="Times New Roman"/>
                <w:sz w:val="24"/>
                <w:szCs w:val="24"/>
              </w:rPr>
              <w:t>ред.А.В.Кислякова</w:t>
            </w:r>
            <w:proofErr w:type="spellEnd"/>
            <w:r w:rsidRPr="0053675B">
              <w:rPr>
                <w:rFonts w:ascii="Times New Roman" w:hAnsi="Times New Roman"/>
                <w:sz w:val="24"/>
                <w:szCs w:val="24"/>
              </w:rPr>
              <w:t xml:space="preserve">, </w:t>
            </w:r>
            <w:proofErr w:type="spellStart"/>
            <w:r w:rsidRPr="0053675B">
              <w:rPr>
                <w:rFonts w:ascii="Times New Roman" w:hAnsi="Times New Roman"/>
                <w:sz w:val="24"/>
                <w:szCs w:val="24"/>
              </w:rPr>
              <w:t>А.В.Щербакова</w:t>
            </w:r>
            <w:proofErr w:type="spellEnd"/>
            <w:r w:rsidRPr="0053675B">
              <w:rPr>
                <w:rFonts w:ascii="Times New Roman" w:hAnsi="Times New Roman"/>
                <w:sz w:val="24"/>
                <w:szCs w:val="24"/>
              </w:rPr>
              <w:t>. – Ч</w:t>
            </w:r>
            <w:r>
              <w:rPr>
                <w:rFonts w:ascii="Times New Roman" w:hAnsi="Times New Roman"/>
                <w:sz w:val="24"/>
                <w:szCs w:val="24"/>
              </w:rPr>
              <w:t>елябинск: ЧИППКРО, 202</w:t>
            </w:r>
            <w:r w:rsidRPr="00164FC0">
              <w:rPr>
                <w:rFonts w:ascii="Times New Roman" w:hAnsi="Times New Roman"/>
                <w:sz w:val="24"/>
                <w:szCs w:val="24"/>
              </w:rPr>
              <w:t>3</w:t>
            </w:r>
            <w:r>
              <w:rPr>
                <w:rFonts w:ascii="Times New Roman" w:hAnsi="Times New Roman"/>
                <w:sz w:val="24"/>
                <w:szCs w:val="24"/>
              </w:rPr>
              <w:t>. – с.</w:t>
            </w:r>
            <w:r w:rsidRPr="00164FC0">
              <w:rPr>
                <w:rFonts w:ascii="Times New Roman" w:hAnsi="Times New Roman"/>
                <w:sz w:val="24"/>
                <w:szCs w:val="24"/>
              </w:rPr>
              <w:t>510</w:t>
            </w:r>
            <w:r w:rsidRPr="0053675B">
              <w:rPr>
                <w:rFonts w:ascii="Times New Roman" w:hAnsi="Times New Roman"/>
                <w:sz w:val="24"/>
                <w:szCs w:val="24"/>
              </w:rPr>
              <w:t>-</w:t>
            </w:r>
            <w:r w:rsidRPr="00164FC0">
              <w:rPr>
                <w:rFonts w:ascii="Times New Roman" w:hAnsi="Times New Roman"/>
                <w:sz w:val="24"/>
                <w:szCs w:val="24"/>
              </w:rPr>
              <w:t>514</w:t>
            </w:r>
            <w:r w:rsidRPr="0053675B">
              <w:rPr>
                <w:rFonts w:ascii="Times New Roman" w:hAnsi="Times New Roman"/>
                <w:sz w:val="24"/>
                <w:szCs w:val="24"/>
              </w:rPr>
              <w:t xml:space="preserve"> </w:t>
            </w:r>
            <w:r w:rsidRPr="00164FC0">
              <w:rPr>
                <w:rFonts w:ascii="Times New Roman" w:hAnsi="Times New Roman"/>
                <w:sz w:val="24"/>
                <w:szCs w:val="24"/>
              </w:rPr>
              <w:t>[</w:t>
            </w:r>
            <w:r>
              <w:rPr>
                <w:rFonts w:ascii="Times New Roman" w:hAnsi="Times New Roman"/>
                <w:sz w:val="24"/>
                <w:szCs w:val="24"/>
              </w:rPr>
              <w:t>Электронный ресурс</w:t>
            </w:r>
            <w:r w:rsidRPr="0053675B">
              <w:rPr>
                <w:rFonts w:ascii="Times New Roman" w:hAnsi="Times New Roman"/>
                <w:sz w:val="24"/>
                <w:szCs w:val="24"/>
              </w:rPr>
              <w:t>]. – Режим доступа:</w:t>
            </w:r>
          </w:p>
          <w:p w:rsidR="00C5039D" w:rsidRPr="00350546" w:rsidRDefault="00C5039D" w:rsidP="00C5039D">
            <w:pPr>
              <w:spacing w:after="0" w:line="240" w:lineRule="auto"/>
              <w:jc w:val="both"/>
              <w:rPr>
                <w:rFonts w:ascii="Times New Roman" w:hAnsi="Times New Roman"/>
                <w:sz w:val="24"/>
                <w:szCs w:val="24"/>
              </w:rPr>
            </w:pPr>
            <w:hyperlink r:id="rId57" w:history="1">
              <w:r w:rsidRPr="003D2F14">
                <w:rPr>
                  <w:rStyle w:val="a3"/>
                  <w:rFonts w:ascii="Times New Roman" w:hAnsi="Times New Roman"/>
                  <w:sz w:val="24"/>
                  <w:szCs w:val="24"/>
                </w:rPr>
                <w:t>https://disk.yandex.ru/i/i5X1HyHTv</w:t>
              </w:r>
              <w:r w:rsidRPr="003D2F14">
                <w:rPr>
                  <w:rStyle w:val="a3"/>
                  <w:rFonts w:ascii="Times New Roman" w:hAnsi="Times New Roman"/>
                  <w:sz w:val="24"/>
                  <w:szCs w:val="24"/>
                </w:rPr>
                <w:t>o</w:t>
              </w:r>
              <w:r w:rsidRPr="003D2F14">
                <w:rPr>
                  <w:rStyle w:val="a3"/>
                  <w:rFonts w:ascii="Times New Roman" w:hAnsi="Times New Roman"/>
                  <w:sz w:val="24"/>
                  <w:szCs w:val="24"/>
                </w:rPr>
                <w:t>BmWQ</w:t>
              </w:r>
            </w:hyperlink>
          </w:p>
        </w:tc>
      </w:tr>
      <w:tr w:rsidR="00C5039D" w:rsidRPr="00361D99" w:rsidTr="00C5039D">
        <w:trPr>
          <w:trHeight w:val="899"/>
        </w:trPr>
        <w:tc>
          <w:tcPr>
            <w:tcW w:w="1823" w:type="dxa"/>
            <w:vMerge w:val="restart"/>
            <w:tcBorders>
              <w:top w:val="nil"/>
            </w:tcBorders>
          </w:tcPr>
          <w:p w:rsidR="00C5039D" w:rsidRDefault="00C5039D" w:rsidP="00C5039D">
            <w:pPr>
              <w:spacing w:after="0" w:line="240" w:lineRule="auto"/>
              <w:jc w:val="both"/>
              <w:rPr>
                <w:rFonts w:ascii="Times New Roman" w:hAnsi="Times New Roman"/>
                <w:sz w:val="24"/>
                <w:szCs w:val="24"/>
              </w:rPr>
            </w:pPr>
          </w:p>
        </w:tc>
        <w:tc>
          <w:tcPr>
            <w:tcW w:w="3455" w:type="dxa"/>
          </w:tcPr>
          <w:p w:rsidR="00C5039D" w:rsidRPr="00126653" w:rsidRDefault="00C5039D" w:rsidP="00C5039D">
            <w:pPr>
              <w:shd w:val="clear" w:color="auto" w:fill="FFFFFF"/>
              <w:spacing w:after="300" w:line="240" w:lineRule="auto"/>
              <w:outlineLvl w:val="2"/>
              <w:rPr>
                <w:rFonts w:ascii="Times New Roman" w:eastAsia="Times New Roman" w:hAnsi="Times New Roman"/>
                <w:bCs/>
                <w:sz w:val="24"/>
                <w:szCs w:val="24"/>
              </w:rPr>
            </w:pPr>
            <w:r w:rsidRPr="00126653">
              <w:rPr>
                <w:rFonts w:ascii="Times New Roman" w:eastAsia="Times New Roman" w:hAnsi="Times New Roman"/>
                <w:bCs/>
                <w:sz w:val="24"/>
                <w:szCs w:val="24"/>
              </w:rPr>
              <w:t>Лишних детей не бывает</w:t>
            </w:r>
          </w:p>
        </w:tc>
        <w:tc>
          <w:tcPr>
            <w:tcW w:w="4576" w:type="dxa"/>
          </w:tcPr>
          <w:p w:rsidR="00C5039D" w:rsidRDefault="00C5039D" w:rsidP="00C5039D">
            <w:pPr>
              <w:spacing w:after="0" w:line="240" w:lineRule="auto"/>
              <w:jc w:val="both"/>
              <w:rPr>
                <w:rFonts w:ascii="Times New Roman" w:hAnsi="Times New Roman"/>
                <w:sz w:val="24"/>
                <w:szCs w:val="24"/>
              </w:rPr>
            </w:pPr>
            <w:r>
              <w:rPr>
                <w:rFonts w:ascii="Times New Roman" w:hAnsi="Times New Roman"/>
                <w:sz w:val="24"/>
                <w:szCs w:val="24"/>
              </w:rPr>
              <w:t>Дополнительное образование детей в Санкт-Петербурге. – СПБ: ООО «РИАЛ», 2023. – С.164-168</w:t>
            </w:r>
          </w:p>
        </w:tc>
      </w:tr>
      <w:tr w:rsidR="00C5039D" w:rsidRPr="00361D99" w:rsidTr="00C5039D">
        <w:trPr>
          <w:trHeight w:val="899"/>
        </w:trPr>
        <w:tc>
          <w:tcPr>
            <w:tcW w:w="1823" w:type="dxa"/>
            <w:vMerge/>
            <w:tcBorders>
              <w:top w:val="nil"/>
            </w:tcBorders>
          </w:tcPr>
          <w:p w:rsidR="00C5039D" w:rsidRDefault="00C5039D" w:rsidP="00C5039D">
            <w:pPr>
              <w:spacing w:after="0" w:line="240" w:lineRule="auto"/>
              <w:jc w:val="both"/>
              <w:rPr>
                <w:rFonts w:ascii="Times New Roman" w:hAnsi="Times New Roman"/>
                <w:sz w:val="24"/>
                <w:szCs w:val="24"/>
              </w:rPr>
            </w:pPr>
          </w:p>
        </w:tc>
        <w:tc>
          <w:tcPr>
            <w:tcW w:w="3455" w:type="dxa"/>
          </w:tcPr>
          <w:p w:rsidR="00C5039D" w:rsidRPr="00126653" w:rsidRDefault="00C5039D" w:rsidP="00C5039D">
            <w:pPr>
              <w:shd w:val="clear" w:color="auto" w:fill="FFFFFF"/>
              <w:spacing w:after="300" w:line="240" w:lineRule="auto"/>
              <w:outlineLvl w:val="2"/>
              <w:rPr>
                <w:rFonts w:ascii="Times New Roman" w:eastAsia="Times New Roman" w:hAnsi="Times New Roman"/>
                <w:bCs/>
                <w:sz w:val="24"/>
                <w:szCs w:val="24"/>
              </w:rPr>
            </w:pPr>
            <w:r w:rsidRPr="00126653">
              <w:rPr>
                <w:rFonts w:ascii="Times New Roman" w:eastAsia="Times New Roman" w:hAnsi="Times New Roman"/>
                <w:bCs/>
                <w:sz w:val="24"/>
                <w:szCs w:val="24"/>
              </w:rPr>
              <w:t>Конкурентоспособность учреждения дополнительного образования: миф или реальность?</w:t>
            </w:r>
          </w:p>
        </w:tc>
        <w:tc>
          <w:tcPr>
            <w:tcW w:w="4576" w:type="dxa"/>
          </w:tcPr>
          <w:p w:rsidR="00C5039D" w:rsidRDefault="00C5039D" w:rsidP="00C5039D">
            <w:pPr>
              <w:spacing w:after="0" w:line="240" w:lineRule="auto"/>
              <w:jc w:val="both"/>
              <w:rPr>
                <w:rFonts w:ascii="Times New Roman" w:hAnsi="Times New Roman"/>
                <w:sz w:val="24"/>
                <w:szCs w:val="24"/>
              </w:rPr>
            </w:pPr>
            <w:r>
              <w:rPr>
                <w:rFonts w:ascii="Times New Roman" w:hAnsi="Times New Roman"/>
                <w:sz w:val="24"/>
                <w:szCs w:val="24"/>
              </w:rPr>
              <w:t>Воспитание и современное дополнительное образование: точки притяжения; Сборник материалов всероссийской научно-практической конференции с международным участием / Под</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р</w:t>
            </w:r>
            <w:proofErr w:type="gramEnd"/>
            <w:r>
              <w:rPr>
                <w:rFonts w:ascii="Times New Roman" w:hAnsi="Times New Roman"/>
                <w:sz w:val="24"/>
                <w:szCs w:val="24"/>
              </w:rPr>
              <w:t xml:space="preserve">ед. Ромм Т.А. – Новосибирск, 2023. –С.54-64 </w:t>
            </w:r>
            <w:proofErr w:type="gramStart"/>
            <w:r>
              <w:rPr>
                <w:rFonts w:ascii="Times New Roman" w:hAnsi="Times New Roman"/>
                <w:sz w:val="24"/>
                <w:szCs w:val="24"/>
              </w:rPr>
              <w:t xml:space="preserve">( </w:t>
            </w:r>
            <w:proofErr w:type="gramEnd"/>
            <w:r>
              <w:rPr>
                <w:rFonts w:ascii="Times New Roman" w:hAnsi="Times New Roman"/>
                <w:sz w:val="24"/>
                <w:szCs w:val="24"/>
              </w:rPr>
              <w:t>электронный ресурс)</w:t>
            </w:r>
          </w:p>
          <w:p w:rsidR="00C5039D" w:rsidRDefault="00C5039D" w:rsidP="00C5039D">
            <w:pPr>
              <w:spacing w:after="0" w:line="240" w:lineRule="auto"/>
              <w:jc w:val="both"/>
              <w:rPr>
                <w:rFonts w:ascii="Times New Roman" w:hAnsi="Times New Roman"/>
                <w:sz w:val="24"/>
                <w:szCs w:val="24"/>
              </w:rPr>
            </w:pPr>
            <w:hyperlink r:id="rId58" w:history="1">
              <w:r w:rsidRPr="0045164D">
                <w:rPr>
                  <w:rStyle w:val="a3"/>
                  <w:rFonts w:ascii="Times New Roman" w:hAnsi="Times New Roman"/>
                  <w:sz w:val="24"/>
                  <w:szCs w:val="24"/>
                </w:rPr>
                <w:t>https://junior-nsk.ru/wp-content/uploads/2023/07/СБОРНИК-2023.pdf</w:t>
              </w:r>
            </w:hyperlink>
          </w:p>
        </w:tc>
      </w:tr>
      <w:tr w:rsidR="00C5039D" w:rsidRPr="00361D99" w:rsidTr="00C5039D">
        <w:trPr>
          <w:trHeight w:val="1132"/>
        </w:trPr>
        <w:tc>
          <w:tcPr>
            <w:tcW w:w="1823" w:type="dxa"/>
            <w:vMerge w:val="restart"/>
          </w:tcPr>
          <w:p w:rsidR="00C5039D" w:rsidRDefault="00C5039D" w:rsidP="00C5039D">
            <w:pPr>
              <w:spacing w:after="0" w:line="240" w:lineRule="auto"/>
              <w:jc w:val="both"/>
              <w:rPr>
                <w:rFonts w:ascii="Times New Roman" w:hAnsi="Times New Roman"/>
                <w:sz w:val="24"/>
                <w:szCs w:val="24"/>
              </w:rPr>
            </w:pPr>
            <w:r>
              <w:rPr>
                <w:rFonts w:ascii="Times New Roman" w:hAnsi="Times New Roman"/>
                <w:sz w:val="24"/>
                <w:szCs w:val="24"/>
              </w:rPr>
              <w:t>Ягубков Н.А.</w:t>
            </w:r>
          </w:p>
        </w:tc>
        <w:tc>
          <w:tcPr>
            <w:tcW w:w="3455" w:type="dxa"/>
          </w:tcPr>
          <w:p w:rsidR="00C5039D" w:rsidRPr="00126653" w:rsidRDefault="00C5039D" w:rsidP="00C5039D">
            <w:pPr>
              <w:shd w:val="clear" w:color="auto" w:fill="FFFFFF"/>
              <w:spacing w:after="300" w:line="240" w:lineRule="auto"/>
              <w:outlineLvl w:val="2"/>
              <w:rPr>
                <w:rFonts w:ascii="Times New Roman" w:eastAsia="Times New Roman" w:hAnsi="Times New Roman"/>
                <w:bCs/>
                <w:sz w:val="24"/>
                <w:szCs w:val="24"/>
              </w:rPr>
            </w:pPr>
            <w:r w:rsidRPr="00126653">
              <w:rPr>
                <w:rFonts w:ascii="Times New Roman" w:eastAsia="Times New Roman" w:hAnsi="Times New Roman"/>
                <w:bCs/>
                <w:sz w:val="24"/>
                <w:szCs w:val="24"/>
              </w:rPr>
              <w:t>Конкурсы профессионального мастерства в учреждении как механизм реализации наставничества в педагогической практике</w:t>
            </w:r>
          </w:p>
        </w:tc>
        <w:tc>
          <w:tcPr>
            <w:tcW w:w="4576" w:type="dxa"/>
          </w:tcPr>
          <w:p w:rsidR="00C5039D" w:rsidRPr="0053675B" w:rsidRDefault="00C5039D" w:rsidP="00C5039D">
            <w:pPr>
              <w:spacing w:after="0" w:line="240" w:lineRule="auto"/>
              <w:jc w:val="both"/>
              <w:rPr>
                <w:rFonts w:ascii="Times New Roman" w:hAnsi="Times New Roman"/>
                <w:sz w:val="24"/>
                <w:szCs w:val="24"/>
              </w:rPr>
            </w:pPr>
            <w:r>
              <w:rPr>
                <w:rFonts w:ascii="Times New Roman" w:hAnsi="Times New Roman"/>
                <w:sz w:val="24"/>
                <w:szCs w:val="24"/>
              </w:rPr>
              <w:t xml:space="preserve">Дополнительное образование детей в изменяющемся мире: развитие востребованности, привлекательности, результативности: материалы </w:t>
            </w:r>
            <w:r>
              <w:rPr>
                <w:rFonts w:ascii="Times New Roman" w:hAnsi="Times New Roman"/>
                <w:sz w:val="24"/>
                <w:szCs w:val="24"/>
                <w:lang w:val="en-US"/>
              </w:rPr>
              <w:t>VI</w:t>
            </w:r>
            <w:r w:rsidRPr="0053675B">
              <w:rPr>
                <w:rFonts w:ascii="Times New Roman" w:hAnsi="Times New Roman"/>
                <w:sz w:val="24"/>
                <w:szCs w:val="24"/>
              </w:rPr>
              <w:t xml:space="preserve"> Международной научно-практической </w:t>
            </w:r>
            <w:r>
              <w:rPr>
                <w:rFonts w:ascii="Times New Roman" w:hAnsi="Times New Roman"/>
                <w:sz w:val="24"/>
                <w:szCs w:val="24"/>
              </w:rPr>
              <w:t xml:space="preserve">конференции, Челябинск, </w:t>
            </w:r>
            <w:r w:rsidRPr="00164FC0">
              <w:rPr>
                <w:rFonts w:ascii="Times New Roman" w:hAnsi="Times New Roman"/>
                <w:sz w:val="24"/>
                <w:szCs w:val="24"/>
              </w:rPr>
              <w:t>22-23</w:t>
            </w:r>
            <w:r>
              <w:rPr>
                <w:rFonts w:ascii="Times New Roman" w:hAnsi="Times New Roman"/>
                <w:sz w:val="24"/>
                <w:szCs w:val="24"/>
              </w:rPr>
              <w:t xml:space="preserve"> ноября </w:t>
            </w:r>
            <w:r>
              <w:rPr>
                <w:rFonts w:ascii="Times New Roman" w:hAnsi="Times New Roman"/>
                <w:sz w:val="24"/>
                <w:szCs w:val="24"/>
              </w:rPr>
              <w:lastRenderedPageBreak/>
              <w:t>202</w:t>
            </w:r>
            <w:r w:rsidRPr="00164FC0">
              <w:rPr>
                <w:rFonts w:ascii="Times New Roman" w:hAnsi="Times New Roman"/>
                <w:sz w:val="24"/>
                <w:szCs w:val="24"/>
              </w:rPr>
              <w:t>3</w:t>
            </w:r>
            <w:r w:rsidRPr="0053675B">
              <w:rPr>
                <w:rFonts w:ascii="Times New Roman" w:hAnsi="Times New Roman"/>
                <w:sz w:val="24"/>
                <w:szCs w:val="24"/>
              </w:rPr>
              <w:t xml:space="preserve"> г. / под </w:t>
            </w:r>
            <w:proofErr w:type="spellStart"/>
            <w:r w:rsidRPr="0053675B">
              <w:rPr>
                <w:rFonts w:ascii="Times New Roman" w:hAnsi="Times New Roman"/>
                <w:sz w:val="24"/>
                <w:szCs w:val="24"/>
              </w:rPr>
              <w:t>ред.А.В.Кислякова</w:t>
            </w:r>
            <w:proofErr w:type="spellEnd"/>
            <w:r w:rsidRPr="0053675B">
              <w:rPr>
                <w:rFonts w:ascii="Times New Roman" w:hAnsi="Times New Roman"/>
                <w:sz w:val="24"/>
                <w:szCs w:val="24"/>
              </w:rPr>
              <w:t xml:space="preserve">, </w:t>
            </w:r>
            <w:proofErr w:type="spellStart"/>
            <w:r w:rsidRPr="0053675B">
              <w:rPr>
                <w:rFonts w:ascii="Times New Roman" w:hAnsi="Times New Roman"/>
                <w:sz w:val="24"/>
                <w:szCs w:val="24"/>
              </w:rPr>
              <w:t>А.В.Щербакова</w:t>
            </w:r>
            <w:proofErr w:type="spellEnd"/>
            <w:r w:rsidRPr="0053675B">
              <w:rPr>
                <w:rFonts w:ascii="Times New Roman" w:hAnsi="Times New Roman"/>
                <w:sz w:val="24"/>
                <w:szCs w:val="24"/>
              </w:rPr>
              <w:t>. – Ч</w:t>
            </w:r>
            <w:r>
              <w:rPr>
                <w:rFonts w:ascii="Times New Roman" w:hAnsi="Times New Roman"/>
                <w:sz w:val="24"/>
                <w:szCs w:val="24"/>
              </w:rPr>
              <w:t>елябинск: ЧИППКРО, 202</w:t>
            </w:r>
            <w:r w:rsidRPr="00164FC0">
              <w:rPr>
                <w:rFonts w:ascii="Times New Roman" w:hAnsi="Times New Roman"/>
                <w:sz w:val="24"/>
                <w:szCs w:val="24"/>
              </w:rPr>
              <w:t>3</w:t>
            </w:r>
            <w:r>
              <w:rPr>
                <w:rFonts w:ascii="Times New Roman" w:hAnsi="Times New Roman"/>
                <w:sz w:val="24"/>
                <w:szCs w:val="24"/>
              </w:rPr>
              <w:t>. – с.625</w:t>
            </w:r>
            <w:r w:rsidRPr="0053675B">
              <w:rPr>
                <w:rFonts w:ascii="Times New Roman" w:hAnsi="Times New Roman"/>
                <w:sz w:val="24"/>
                <w:szCs w:val="24"/>
              </w:rPr>
              <w:t>-</w:t>
            </w:r>
            <w:r>
              <w:rPr>
                <w:rFonts w:ascii="Times New Roman" w:hAnsi="Times New Roman"/>
                <w:sz w:val="24"/>
                <w:szCs w:val="24"/>
              </w:rPr>
              <w:t>629</w:t>
            </w:r>
          </w:p>
        </w:tc>
      </w:tr>
      <w:tr w:rsidR="00C5039D" w:rsidRPr="00361D99" w:rsidTr="00C5039D">
        <w:trPr>
          <w:trHeight w:val="1132"/>
        </w:trPr>
        <w:tc>
          <w:tcPr>
            <w:tcW w:w="1823" w:type="dxa"/>
            <w:vMerge/>
          </w:tcPr>
          <w:p w:rsidR="00C5039D" w:rsidRDefault="00C5039D" w:rsidP="00C5039D">
            <w:pPr>
              <w:spacing w:after="0" w:line="240" w:lineRule="auto"/>
              <w:jc w:val="both"/>
              <w:rPr>
                <w:rFonts w:ascii="Times New Roman" w:hAnsi="Times New Roman"/>
                <w:sz w:val="24"/>
                <w:szCs w:val="24"/>
              </w:rPr>
            </w:pPr>
          </w:p>
        </w:tc>
        <w:tc>
          <w:tcPr>
            <w:tcW w:w="3455" w:type="dxa"/>
          </w:tcPr>
          <w:p w:rsidR="00C5039D" w:rsidRPr="00126653" w:rsidRDefault="00C5039D" w:rsidP="00C5039D">
            <w:pPr>
              <w:shd w:val="clear" w:color="auto" w:fill="FFFFFF"/>
              <w:spacing w:after="300" w:line="240" w:lineRule="auto"/>
              <w:outlineLvl w:val="2"/>
              <w:rPr>
                <w:rFonts w:ascii="Times New Roman" w:eastAsia="Times New Roman" w:hAnsi="Times New Roman"/>
                <w:bCs/>
                <w:sz w:val="24"/>
                <w:szCs w:val="24"/>
              </w:rPr>
            </w:pPr>
            <w:r w:rsidRPr="00126653">
              <w:rPr>
                <w:rFonts w:ascii="Times New Roman" w:eastAsia="Times New Roman" w:hAnsi="Times New Roman"/>
                <w:bCs/>
                <w:sz w:val="24"/>
                <w:szCs w:val="24"/>
              </w:rPr>
              <w:t>Конкурсы профессионального мастерства в учреждении как механизм реализации наставничества в педагогической практике</w:t>
            </w:r>
          </w:p>
        </w:tc>
        <w:tc>
          <w:tcPr>
            <w:tcW w:w="4576" w:type="dxa"/>
          </w:tcPr>
          <w:p w:rsidR="00C5039D" w:rsidRDefault="00C5039D" w:rsidP="00C5039D">
            <w:pPr>
              <w:spacing w:after="0" w:line="240" w:lineRule="auto"/>
              <w:jc w:val="both"/>
              <w:rPr>
                <w:rFonts w:ascii="Times New Roman" w:hAnsi="Times New Roman"/>
                <w:sz w:val="24"/>
                <w:szCs w:val="24"/>
              </w:rPr>
            </w:pPr>
            <w:r>
              <w:rPr>
                <w:rFonts w:ascii="Times New Roman" w:hAnsi="Times New Roman"/>
                <w:sz w:val="24"/>
                <w:szCs w:val="24"/>
              </w:rPr>
              <w:t xml:space="preserve">Дополнительное образование детей в изменяющемся мире: развитие востребованности, привлекательности, результативности: материалы </w:t>
            </w:r>
            <w:r>
              <w:rPr>
                <w:rFonts w:ascii="Times New Roman" w:hAnsi="Times New Roman"/>
                <w:sz w:val="24"/>
                <w:szCs w:val="24"/>
                <w:lang w:val="en-US"/>
              </w:rPr>
              <w:t>VI</w:t>
            </w:r>
            <w:r w:rsidRPr="0053675B">
              <w:rPr>
                <w:rFonts w:ascii="Times New Roman" w:hAnsi="Times New Roman"/>
                <w:sz w:val="24"/>
                <w:szCs w:val="24"/>
              </w:rPr>
              <w:t xml:space="preserve"> Международной научно-практической </w:t>
            </w:r>
            <w:r>
              <w:rPr>
                <w:rFonts w:ascii="Times New Roman" w:hAnsi="Times New Roman"/>
                <w:sz w:val="24"/>
                <w:szCs w:val="24"/>
              </w:rPr>
              <w:t xml:space="preserve">конференции, Челябинск, </w:t>
            </w:r>
            <w:r w:rsidRPr="00164FC0">
              <w:rPr>
                <w:rFonts w:ascii="Times New Roman" w:hAnsi="Times New Roman"/>
                <w:sz w:val="24"/>
                <w:szCs w:val="24"/>
              </w:rPr>
              <w:t>22-23</w:t>
            </w:r>
            <w:r>
              <w:rPr>
                <w:rFonts w:ascii="Times New Roman" w:hAnsi="Times New Roman"/>
                <w:sz w:val="24"/>
                <w:szCs w:val="24"/>
              </w:rPr>
              <w:t xml:space="preserve"> ноября 202</w:t>
            </w:r>
            <w:r w:rsidRPr="00164FC0">
              <w:rPr>
                <w:rFonts w:ascii="Times New Roman" w:hAnsi="Times New Roman"/>
                <w:sz w:val="24"/>
                <w:szCs w:val="24"/>
              </w:rPr>
              <w:t>3</w:t>
            </w:r>
            <w:r w:rsidRPr="0053675B">
              <w:rPr>
                <w:rFonts w:ascii="Times New Roman" w:hAnsi="Times New Roman"/>
                <w:sz w:val="24"/>
                <w:szCs w:val="24"/>
              </w:rPr>
              <w:t xml:space="preserve"> г. / под </w:t>
            </w:r>
            <w:proofErr w:type="spellStart"/>
            <w:r w:rsidRPr="0053675B">
              <w:rPr>
                <w:rFonts w:ascii="Times New Roman" w:hAnsi="Times New Roman"/>
                <w:sz w:val="24"/>
                <w:szCs w:val="24"/>
              </w:rPr>
              <w:t>ред.А.В.Кислякова</w:t>
            </w:r>
            <w:proofErr w:type="spellEnd"/>
            <w:r w:rsidRPr="0053675B">
              <w:rPr>
                <w:rFonts w:ascii="Times New Roman" w:hAnsi="Times New Roman"/>
                <w:sz w:val="24"/>
                <w:szCs w:val="24"/>
              </w:rPr>
              <w:t xml:space="preserve">, </w:t>
            </w:r>
            <w:proofErr w:type="spellStart"/>
            <w:r w:rsidRPr="0053675B">
              <w:rPr>
                <w:rFonts w:ascii="Times New Roman" w:hAnsi="Times New Roman"/>
                <w:sz w:val="24"/>
                <w:szCs w:val="24"/>
              </w:rPr>
              <w:t>А.В.Щербакова</w:t>
            </w:r>
            <w:proofErr w:type="spellEnd"/>
            <w:r w:rsidRPr="0053675B">
              <w:rPr>
                <w:rFonts w:ascii="Times New Roman" w:hAnsi="Times New Roman"/>
                <w:sz w:val="24"/>
                <w:szCs w:val="24"/>
              </w:rPr>
              <w:t>. – Ч</w:t>
            </w:r>
            <w:r>
              <w:rPr>
                <w:rFonts w:ascii="Times New Roman" w:hAnsi="Times New Roman"/>
                <w:sz w:val="24"/>
                <w:szCs w:val="24"/>
              </w:rPr>
              <w:t>елябинск: ЧИППКРО, 202</w:t>
            </w:r>
            <w:r w:rsidRPr="00164FC0">
              <w:rPr>
                <w:rFonts w:ascii="Times New Roman" w:hAnsi="Times New Roman"/>
                <w:sz w:val="24"/>
                <w:szCs w:val="24"/>
              </w:rPr>
              <w:t>3</w:t>
            </w:r>
            <w:r>
              <w:rPr>
                <w:rFonts w:ascii="Times New Roman" w:hAnsi="Times New Roman"/>
                <w:sz w:val="24"/>
                <w:szCs w:val="24"/>
              </w:rPr>
              <w:t>. – с.625</w:t>
            </w:r>
            <w:r w:rsidRPr="0053675B">
              <w:rPr>
                <w:rFonts w:ascii="Times New Roman" w:hAnsi="Times New Roman"/>
                <w:sz w:val="24"/>
                <w:szCs w:val="24"/>
              </w:rPr>
              <w:t>-</w:t>
            </w:r>
            <w:r>
              <w:rPr>
                <w:rFonts w:ascii="Times New Roman" w:hAnsi="Times New Roman"/>
                <w:sz w:val="24"/>
                <w:szCs w:val="24"/>
              </w:rPr>
              <w:t>629</w:t>
            </w:r>
            <w:r w:rsidRPr="0053675B">
              <w:rPr>
                <w:rFonts w:ascii="Times New Roman" w:hAnsi="Times New Roman"/>
                <w:sz w:val="24"/>
                <w:szCs w:val="24"/>
              </w:rPr>
              <w:t xml:space="preserve"> </w:t>
            </w:r>
            <w:r w:rsidRPr="00164FC0">
              <w:rPr>
                <w:rFonts w:ascii="Times New Roman" w:hAnsi="Times New Roman"/>
                <w:sz w:val="24"/>
                <w:szCs w:val="24"/>
              </w:rPr>
              <w:t>[</w:t>
            </w:r>
            <w:r>
              <w:rPr>
                <w:rFonts w:ascii="Times New Roman" w:hAnsi="Times New Roman"/>
                <w:sz w:val="24"/>
                <w:szCs w:val="24"/>
              </w:rPr>
              <w:t>Электронный ресурс</w:t>
            </w:r>
            <w:r w:rsidRPr="0053675B">
              <w:rPr>
                <w:rFonts w:ascii="Times New Roman" w:hAnsi="Times New Roman"/>
                <w:sz w:val="24"/>
                <w:szCs w:val="24"/>
              </w:rPr>
              <w:t>]. – Режим доступа:</w:t>
            </w:r>
          </w:p>
          <w:p w:rsidR="00C5039D" w:rsidRPr="005D1499" w:rsidRDefault="00C5039D" w:rsidP="00C5039D">
            <w:pPr>
              <w:spacing w:after="0" w:line="240" w:lineRule="auto"/>
              <w:jc w:val="both"/>
              <w:rPr>
                <w:rFonts w:ascii="Times New Roman" w:hAnsi="Times New Roman"/>
                <w:sz w:val="24"/>
                <w:szCs w:val="24"/>
              </w:rPr>
            </w:pPr>
            <w:hyperlink r:id="rId59" w:history="1">
              <w:r w:rsidRPr="003D2F14">
                <w:rPr>
                  <w:rStyle w:val="a3"/>
                  <w:rFonts w:ascii="Times New Roman" w:hAnsi="Times New Roman"/>
                  <w:sz w:val="24"/>
                  <w:szCs w:val="24"/>
                </w:rPr>
                <w:t>https://disk.yandex.ru/i/i5X1HyHTvoBmWQ</w:t>
              </w:r>
            </w:hyperlink>
          </w:p>
        </w:tc>
      </w:tr>
      <w:tr w:rsidR="00C5039D" w:rsidRPr="00361D99" w:rsidTr="00C5039D">
        <w:trPr>
          <w:trHeight w:val="698"/>
        </w:trPr>
        <w:tc>
          <w:tcPr>
            <w:tcW w:w="1823" w:type="dxa"/>
            <w:vMerge/>
          </w:tcPr>
          <w:p w:rsidR="00C5039D" w:rsidRDefault="00C5039D" w:rsidP="00C5039D">
            <w:pPr>
              <w:spacing w:after="0" w:line="240" w:lineRule="auto"/>
              <w:jc w:val="both"/>
              <w:rPr>
                <w:rFonts w:ascii="Times New Roman" w:hAnsi="Times New Roman"/>
                <w:sz w:val="24"/>
                <w:szCs w:val="24"/>
              </w:rPr>
            </w:pPr>
          </w:p>
        </w:tc>
        <w:tc>
          <w:tcPr>
            <w:tcW w:w="3455" w:type="dxa"/>
          </w:tcPr>
          <w:p w:rsidR="00C5039D" w:rsidRPr="00126653" w:rsidRDefault="00C5039D" w:rsidP="00C5039D">
            <w:pPr>
              <w:shd w:val="clear" w:color="auto" w:fill="FFFFFF"/>
              <w:spacing w:after="300" w:line="240" w:lineRule="auto"/>
              <w:outlineLvl w:val="2"/>
              <w:rPr>
                <w:rFonts w:ascii="Times New Roman" w:eastAsia="Times New Roman" w:hAnsi="Times New Roman"/>
                <w:bCs/>
                <w:sz w:val="24"/>
                <w:szCs w:val="24"/>
              </w:rPr>
            </w:pPr>
            <w:r w:rsidRPr="00126653">
              <w:rPr>
                <w:rFonts w:ascii="Times New Roman" w:eastAsia="Times New Roman" w:hAnsi="Times New Roman"/>
                <w:bCs/>
                <w:sz w:val="24"/>
                <w:szCs w:val="24"/>
              </w:rPr>
              <w:t>Конкурсы профессионального мастерства в учреждении как механизм реализации наставничества в педагогической практике</w:t>
            </w:r>
          </w:p>
        </w:tc>
        <w:tc>
          <w:tcPr>
            <w:tcW w:w="4576" w:type="dxa"/>
          </w:tcPr>
          <w:p w:rsidR="00C5039D" w:rsidRDefault="00C5039D" w:rsidP="00C5039D">
            <w:pPr>
              <w:spacing w:after="0" w:line="240" w:lineRule="auto"/>
              <w:jc w:val="both"/>
              <w:rPr>
                <w:rFonts w:ascii="Times New Roman" w:hAnsi="Times New Roman"/>
                <w:sz w:val="24"/>
                <w:szCs w:val="24"/>
              </w:rPr>
            </w:pPr>
            <w:r>
              <w:rPr>
                <w:rFonts w:ascii="Times New Roman" w:hAnsi="Times New Roman"/>
                <w:sz w:val="24"/>
                <w:szCs w:val="24"/>
              </w:rPr>
              <w:t xml:space="preserve">Воспитание и современное дополнительное образование: точки притяжения; Сборник материалов всероссийской научно-практической конференции с международным участием / </w:t>
            </w:r>
            <w:proofErr w:type="spellStart"/>
            <w:r>
              <w:rPr>
                <w:rFonts w:ascii="Times New Roman" w:hAnsi="Times New Roman"/>
                <w:sz w:val="24"/>
                <w:szCs w:val="24"/>
              </w:rPr>
              <w:t>Под.ред</w:t>
            </w:r>
            <w:proofErr w:type="gramStart"/>
            <w:r>
              <w:rPr>
                <w:rFonts w:ascii="Times New Roman" w:hAnsi="Times New Roman"/>
                <w:sz w:val="24"/>
                <w:szCs w:val="24"/>
              </w:rPr>
              <w:t>.Р</w:t>
            </w:r>
            <w:proofErr w:type="gramEnd"/>
            <w:r>
              <w:rPr>
                <w:rFonts w:ascii="Times New Roman" w:hAnsi="Times New Roman"/>
                <w:sz w:val="24"/>
                <w:szCs w:val="24"/>
              </w:rPr>
              <w:t>омм</w:t>
            </w:r>
            <w:proofErr w:type="spellEnd"/>
            <w:r>
              <w:rPr>
                <w:rFonts w:ascii="Times New Roman" w:hAnsi="Times New Roman"/>
                <w:sz w:val="24"/>
                <w:szCs w:val="24"/>
              </w:rPr>
              <w:t xml:space="preserve"> Т.А. – Новосибирск, 2023. –С.358-365 </w:t>
            </w:r>
            <w:proofErr w:type="gramStart"/>
            <w:r>
              <w:rPr>
                <w:rFonts w:ascii="Times New Roman" w:hAnsi="Times New Roman"/>
                <w:sz w:val="24"/>
                <w:szCs w:val="24"/>
              </w:rPr>
              <w:t xml:space="preserve">( </w:t>
            </w:r>
            <w:proofErr w:type="gramEnd"/>
            <w:r>
              <w:rPr>
                <w:rFonts w:ascii="Times New Roman" w:hAnsi="Times New Roman"/>
                <w:sz w:val="24"/>
                <w:szCs w:val="24"/>
              </w:rPr>
              <w:t>электронный ресурс)</w:t>
            </w:r>
          </w:p>
          <w:p w:rsidR="00C5039D" w:rsidRDefault="00C5039D" w:rsidP="00C5039D">
            <w:pPr>
              <w:spacing w:after="0" w:line="240" w:lineRule="auto"/>
              <w:jc w:val="both"/>
              <w:rPr>
                <w:rFonts w:ascii="Times New Roman" w:hAnsi="Times New Roman"/>
                <w:sz w:val="24"/>
                <w:szCs w:val="24"/>
              </w:rPr>
            </w:pPr>
            <w:hyperlink r:id="rId60" w:history="1">
              <w:r w:rsidRPr="0045164D">
                <w:rPr>
                  <w:rStyle w:val="a3"/>
                  <w:rFonts w:ascii="Times New Roman" w:hAnsi="Times New Roman"/>
                  <w:sz w:val="24"/>
                  <w:szCs w:val="24"/>
                </w:rPr>
                <w:t>https://junior-nsk.ru/wp-content/uploads/2023/07/СБОРНИК-2023.pdf</w:t>
              </w:r>
            </w:hyperlink>
          </w:p>
        </w:tc>
      </w:tr>
      <w:tr w:rsidR="00C5039D" w:rsidRPr="00361D99" w:rsidTr="00C5039D">
        <w:tc>
          <w:tcPr>
            <w:tcW w:w="1823" w:type="dxa"/>
            <w:vMerge w:val="restart"/>
          </w:tcPr>
          <w:p w:rsidR="00C5039D" w:rsidRDefault="00C5039D" w:rsidP="00C5039D">
            <w:pPr>
              <w:spacing w:after="0" w:line="240" w:lineRule="auto"/>
              <w:jc w:val="both"/>
              <w:rPr>
                <w:rFonts w:ascii="Times New Roman" w:hAnsi="Times New Roman"/>
                <w:sz w:val="24"/>
                <w:szCs w:val="24"/>
              </w:rPr>
            </w:pPr>
            <w:r>
              <w:rPr>
                <w:rFonts w:ascii="Times New Roman" w:hAnsi="Times New Roman"/>
                <w:sz w:val="24"/>
                <w:szCs w:val="24"/>
              </w:rPr>
              <w:t>Иргебаева А.Р.</w:t>
            </w:r>
          </w:p>
        </w:tc>
        <w:tc>
          <w:tcPr>
            <w:tcW w:w="3455" w:type="dxa"/>
          </w:tcPr>
          <w:p w:rsidR="00C5039D" w:rsidRPr="00126653" w:rsidRDefault="00C5039D" w:rsidP="00C5039D">
            <w:pPr>
              <w:spacing w:after="0" w:line="240" w:lineRule="auto"/>
              <w:jc w:val="both"/>
              <w:rPr>
                <w:rFonts w:ascii="Times New Roman" w:hAnsi="Times New Roman"/>
                <w:sz w:val="24"/>
                <w:szCs w:val="24"/>
              </w:rPr>
            </w:pPr>
            <w:r w:rsidRPr="00126653">
              <w:rPr>
                <w:rFonts w:ascii="Times New Roman" w:hAnsi="Times New Roman"/>
                <w:sz w:val="24"/>
                <w:szCs w:val="24"/>
              </w:rPr>
              <w:t xml:space="preserve">Внутреннее сетевое взаимодействие в организации деятельности театральных коллективов МАУ ДО «Детско-юношеского центра «Рифей» г. Перми </w:t>
            </w:r>
          </w:p>
        </w:tc>
        <w:tc>
          <w:tcPr>
            <w:tcW w:w="4576" w:type="dxa"/>
          </w:tcPr>
          <w:p w:rsidR="00C5039D" w:rsidRDefault="00C5039D" w:rsidP="00C5039D">
            <w:pPr>
              <w:spacing w:after="0" w:line="240" w:lineRule="auto"/>
              <w:rPr>
                <w:rFonts w:ascii="Times New Roman" w:hAnsi="Times New Roman"/>
                <w:sz w:val="24"/>
                <w:szCs w:val="24"/>
              </w:rPr>
            </w:pPr>
            <w:r>
              <w:rPr>
                <w:rFonts w:ascii="Times New Roman" w:hAnsi="Times New Roman"/>
                <w:sz w:val="24"/>
                <w:szCs w:val="24"/>
              </w:rPr>
              <w:t xml:space="preserve">Дополнительное образование детей в изменяющемся мире: развитие востребованности, привлекательности, результативности: материалы </w:t>
            </w:r>
            <w:r>
              <w:rPr>
                <w:rFonts w:ascii="Times New Roman" w:hAnsi="Times New Roman"/>
                <w:sz w:val="24"/>
                <w:szCs w:val="24"/>
                <w:lang w:val="en-US"/>
              </w:rPr>
              <w:t>VI</w:t>
            </w:r>
            <w:r w:rsidRPr="0053675B">
              <w:rPr>
                <w:rFonts w:ascii="Times New Roman" w:hAnsi="Times New Roman"/>
                <w:sz w:val="24"/>
                <w:szCs w:val="24"/>
              </w:rPr>
              <w:t xml:space="preserve"> Международной научно-практической </w:t>
            </w:r>
            <w:r>
              <w:rPr>
                <w:rFonts w:ascii="Times New Roman" w:hAnsi="Times New Roman"/>
                <w:sz w:val="24"/>
                <w:szCs w:val="24"/>
              </w:rPr>
              <w:t xml:space="preserve">конференции, Челябинск, </w:t>
            </w:r>
            <w:r w:rsidRPr="00164FC0">
              <w:rPr>
                <w:rFonts w:ascii="Times New Roman" w:hAnsi="Times New Roman"/>
                <w:sz w:val="24"/>
                <w:szCs w:val="24"/>
              </w:rPr>
              <w:t>22-23</w:t>
            </w:r>
            <w:r>
              <w:rPr>
                <w:rFonts w:ascii="Times New Roman" w:hAnsi="Times New Roman"/>
                <w:sz w:val="24"/>
                <w:szCs w:val="24"/>
              </w:rPr>
              <w:t xml:space="preserve"> ноября 202</w:t>
            </w:r>
            <w:r w:rsidRPr="00164FC0">
              <w:rPr>
                <w:rFonts w:ascii="Times New Roman" w:hAnsi="Times New Roman"/>
                <w:sz w:val="24"/>
                <w:szCs w:val="24"/>
              </w:rPr>
              <w:t>3</w:t>
            </w:r>
            <w:r w:rsidRPr="0053675B">
              <w:rPr>
                <w:rFonts w:ascii="Times New Roman" w:hAnsi="Times New Roman"/>
                <w:sz w:val="24"/>
                <w:szCs w:val="24"/>
              </w:rPr>
              <w:t xml:space="preserve"> г. / под </w:t>
            </w:r>
            <w:proofErr w:type="spellStart"/>
            <w:r w:rsidRPr="0053675B">
              <w:rPr>
                <w:rFonts w:ascii="Times New Roman" w:hAnsi="Times New Roman"/>
                <w:sz w:val="24"/>
                <w:szCs w:val="24"/>
              </w:rPr>
              <w:t>ред.А.В.Кислякова</w:t>
            </w:r>
            <w:proofErr w:type="spellEnd"/>
            <w:r w:rsidRPr="0053675B">
              <w:rPr>
                <w:rFonts w:ascii="Times New Roman" w:hAnsi="Times New Roman"/>
                <w:sz w:val="24"/>
                <w:szCs w:val="24"/>
              </w:rPr>
              <w:t xml:space="preserve">, </w:t>
            </w:r>
            <w:proofErr w:type="spellStart"/>
            <w:r w:rsidRPr="0053675B">
              <w:rPr>
                <w:rFonts w:ascii="Times New Roman" w:hAnsi="Times New Roman"/>
                <w:sz w:val="24"/>
                <w:szCs w:val="24"/>
              </w:rPr>
              <w:t>А.В.Щербакова</w:t>
            </w:r>
            <w:proofErr w:type="spellEnd"/>
            <w:r w:rsidRPr="0053675B">
              <w:rPr>
                <w:rFonts w:ascii="Times New Roman" w:hAnsi="Times New Roman"/>
                <w:sz w:val="24"/>
                <w:szCs w:val="24"/>
              </w:rPr>
              <w:t>. – Ч</w:t>
            </w:r>
            <w:r>
              <w:rPr>
                <w:rFonts w:ascii="Times New Roman" w:hAnsi="Times New Roman"/>
                <w:sz w:val="24"/>
                <w:szCs w:val="24"/>
              </w:rPr>
              <w:t>елябинск: ЧИППКРО, 202</w:t>
            </w:r>
            <w:r w:rsidRPr="00164FC0">
              <w:rPr>
                <w:rFonts w:ascii="Times New Roman" w:hAnsi="Times New Roman"/>
                <w:sz w:val="24"/>
                <w:szCs w:val="24"/>
              </w:rPr>
              <w:t>3</w:t>
            </w:r>
            <w:r>
              <w:rPr>
                <w:rFonts w:ascii="Times New Roman" w:hAnsi="Times New Roman"/>
                <w:sz w:val="24"/>
                <w:szCs w:val="24"/>
              </w:rPr>
              <w:t>. – с.226</w:t>
            </w:r>
            <w:r w:rsidRPr="0053675B">
              <w:rPr>
                <w:rFonts w:ascii="Times New Roman" w:hAnsi="Times New Roman"/>
                <w:sz w:val="24"/>
                <w:szCs w:val="24"/>
              </w:rPr>
              <w:t>-</w:t>
            </w:r>
            <w:r>
              <w:rPr>
                <w:rFonts w:ascii="Times New Roman" w:hAnsi="Times New Roman"/>
                <w:sz w:val="24"/>
                <w:szCs w:val="24"/>
              </w:rPr>
              <w:t>229</w:t>
            </w:r>
          </w:p>
        </w:tc>
      </w:tr>
      <w:tr w:rsidR="00C5039D" w:rsidRPr="00361D99" w:rsidTr="00C5039D">
        <w:tc>
          <w:tcPr>
            <w:tcW w:w="1823" w:type="dxa"/>
            <w:vMerge/>
          </w:tcPr>
          <w:p w:rsidR="00C5039D" w:rsidRDefault="00C5039D" w:rsidP="00C5039D">
            <w:pPr>
              <w:spacing w:after="0" w:line="240" w:lineRule="auto"/>
              <w:jc w:val="both"/>
              <w:rPr>
                <w:rFonts w:ascii="Times New Roman" w:hAnsi="Times New Roman"/>
                <w:sz w:val="24"/>
                <w:szCs w:val="24"/>
              </w:rPr>
            </w:pPr>
          </w:p>
        </w:tc>
        <w:tc>
          <w:tcPr>
            <w:tcW w:w="3455" w:type="dxa"/>
          </w:tcPr>
          <w:p w:rsidR="00C5039D" w:rsidRPr="00126653" w:rsidRDefault="00C5039D" w:rsidP="00C5039D">
            <w:pPr>
              <w:spacing w:after="0" w:line="240" w:lineRule="auto"/>
              <w:jc w:val="both"/>
              <w:rPr>
                <w:rFonts w:ascii="Times New Roman" w:hAnsi="Times New Roman"/>
                <w:sz w:val="24"/>
                <w:szCs w:val="24"/>
              </w:rPr>
            </w:pPr>
            <w:r w:rsidRPr="00126653">
              <w:rPr>
                <w:rFonts w:ascii="Times New Roman" w:hAnsi="Times New Roman"/>
                <w:sz w:val="24"/>
                <w:szCs w:val="24"/>
              </w:rPr>
              <w:t>Внутреннее сетевое взаимодействие в организации деятельности театральных коллективов МАУ ДО «Детско-юношеского центра «Рифей» г. Перми</w:t>
            </w:r>
          </w:p>
        </w:tc>
        <w:tc>
          <w:tcPr>
            <w:tcW w:w="4576" w:type="dxa"/>
          </w:tcPr>
          <w:p w:rsidR="00C5039D" w:rsidRDefault="00C5039D" w:rsidP="00C5039D">
            <w:pPr>
              <w:spacing w:after="0" w:line="240" w:lineRule="auto"/>
              <w:jc w:val="both"/>
              <w:rPr>
                <w:rFonts w:ascii="Times New Roman" w:hAnsi="Times New Roman"/>
                <w:sz w:val="24"/>
                <w:szCs w:val="24"/>
              </w:rPr>
            </w:pPr>
            <w:r>
              <w:rPr>
                <w:rFonts w:ascii="Times New Roman" w:hAnsi="Times New Roman"/>
                <w:sz w:val="24"/>
                <w:szCs w:val="24"/>
              </w:rPr>
              <w:t xml:space="preserve">Дополнительное образование детей в изменяющемся мире: развитие востребованности, привлекательности, результативности: материалы </w:t>
            </w:r>
            <w:r>
              <w:rPr>
                <w:rFonts w:ascii="Times New Roman" w:hAnsi="Times New Roman"/>
                <w:sz w:val="24"/>
                <w:szCs w:val="24"/>
                <w:lang w:val="en-US"/>
              </w:rPr>
              <w:t>VI</w:t>
            </w:r>
            <w:r w:rsidRPr="0053675B">
              <w:rPr>
                <w:rFonts w:ascii="Times New Roman" w:hAnsi="Times New Roman"/>
                <w:sz w:val="24"/>
                <w:szCs w:val="24"/>
              </w:rPr>
              <w:t xml:space="preserve"> Международной научно-практической </w:t>
            </w:r>
            <w:r>
              <w:rPr>
                <w:rFonts w:ascii="Times New Roman" w:hAnsi="Times New Roman"/>
                <w:sz w:val="24"/>
                <w:szCs w:val="24"/>
              </w:rPr>
              <w:t xml:space="preserve">конференции, Челябинск, </w:t>
            </w:r>
            <w:r w:rsidRPr="00164FC0">
              <w:rPr>
                <w:rFonts w:ascii="Times New Roman" w:hAnsi="Times New Roman"/>
                <w:sz w:val="24"/>
                <w:szCs w:val="24"/>
              </w:rPr>
              <w:t>22-23</w:t>
            </w:r>
            <w:r>
              <w:rPr>
                <w:rFonts w:ascii="Times New Roman" w:hAnsi="Times New Roman"/>
                <w:sz w:val="24"/>
                <w:szCs w:val="24"/>
              </w:rPr>
              <w:t xml:space="preserve"> ноября 202</w:t>
            </w:r>
            <w:r w:rsidRPr="00164FC0">
              <w:rPr>
                <w:rFonts w:ascii="Times New Roman" w:hAnsi="Times New Roman"/>
                <w:sz w:val="24"/>
                <w:szCs w:val="24"/>
              </w:rPr>
              <w:t>3</w:t>
            </w:r>
            <w:r w:rsidRPr="0053675B">
              <w:rPr>
                <w:rFonts w:ascii="Times New Roman" w:hAnsi="Times New Roman"/>
                <w:sz w:val="24"/>
                <w:szCs w:val="24"/>
              </w:rPr>
              <w:t xml:space="preserve"> г. / под </w:t>
            </w:r>
            <w:proofErr w:type="spellStart"/>
            <w:r w:rsidRPr="0053675B">
              <w:rPr>
                <w:rFonts w:ascii="Times New Roman" w:hAnsi="Times New Roman"/>
                <w:sz w:val="24"/>
                <w:szCs w:val="24"/>
              </w:rPr>
              <w:t>ред.А.В.Кислякова</w:t>
            </w:r>
            <w:proofErr w:type="spellEnd"/>
            <w:r w:rsidRPr="0053675B">
              <w:rPr>
                <w:rFonts w:ascii="Times New Roman" w:hAnsi="Times New Roman"/>
                <w:sz w:val="24"/>
                <w:szCs w:val="24"/>
              </w:rPr>
              <w:t xml:space="preserve">, </w:t>
            </w:r>
            <w:proofErr w:type="spellStart"/>
            <w:r w:rsidRPr="0053675B">
              <w:rPr>
                <w:rFonts w:ascii="Times New Roman" w:hAnsi="Times New Roman"/>
                <w:sz w:val="24"/>
                <w:szCs w:val="24"/>
              </w:rPr>
              <w:t>А.В.Щербакова</w:t>
            </w:r>
            <w:proofErr w:type="spellEnd"/>
            <w:r w:rsidRPr="0053675B">
              <w:rPr>
                <w:rFonts w:ascii="Times New Roman" w:hAnsi="Times New Roman"/>
                <w:sz w:val="24"/>
                <w:szCs w:val="24"/>
              </w:rPr>
              <w:t>. – Ч</w:t>
            </w:r>
            <w:r>
              <w:rPr>
                <w:rFonts w:ascii="Times New Roman" w:hAnsi="Times New Roman"/>
                <w:sz w:val="24"/>
                <w:szCs w:val="24"/>
              </w:rPr>
              <w:t>елябинск: ЧИППКРО, 202</w:t>
            </w:r>
            <w:r w:rsidRPr="00164FC0">
              <w:rPr>
                <w:rFonts w:ascii="Times New Roman" w:hAnsi="Times New Roman"/>
                <w:sz w:val="24"/>
                <w:szCs w:val="24"/>
              </w:rPr>
              <w:t>3</w:t>
            </w:r>
            <w:r>
              <w:rPr>
                <w:rFonts w:ascii="Times New Roman" w:hAnsi="Times New Roman"/>
                <w:sz w:val="24"/>
                <w:szCs w:val="24"/>
              </w:rPr>
              <w:t xml:space="preserve">. – с.226-229 </w:t>
            </w:r>
            <w:r w:rsidRPr="0053675B">
              <w:rPr>
                <w:rFonts w:ascii="Times New Roman" w:hAnsi="Times New Roman"/>
                <w:sz w:val="24"/>
                <w:szCs w:val="24"/>
              </w:rPr>
              <w:t xml:space="preserve"> </w:t>
            </w:r>
            <w:r w:rsidRPr="00164FC0">
              <w:rPr>
                <w:rFonts w:ascii="Times New Roman" w:hAnsi="Times New Roman"/>
                <w:sz w:val="24"/>
                <w:szCs w:val="24"/>
              </w:rPr>
              <w:t>[</w:t>
            </w:r>
            <w:r>
              <w:rPr>
                <w:rFonts w:ascii="Times New Roman" w:hAnsi="Times New Roman"/>
                <w:sz w:val="24"/>
                <w:szCs w:val="24"/>
              </w:rPr>
              <w:t>Электронный ресурс</w:t>
            </w:r>
            <w:r w:rsidRPr="0053675B">
              <w:rPr>
                <w:rFonts w:ascii="Times New Roman" w:hAnsi="Times New Roman"/>
                <w:sz w:val="24"/>
                <w:szCs w:val="24"/>
              </w:rPr>
              <w:t>]. – Режим доступа:</w:t>
            </w:r>
          </w:p>
          <w:p w:rsidR="00C5039D" w:rsidRPr="0053675B" w:rsidRDefault="00C5039D" w:rsidP="00C5039D">
            <w:pPr>
              <w:spacing w:after="0" w:line="240" w:lineRule="auto"/>
              <w:rPr>
                <w:rFonts w:ascii="Times New Roman" w:hAnsi="Times New Roman"/>
                <w:sz w:val="24"/>
                <w:szCs w:val="24"/>
              </w:rPr>
            </w:pPr>
            <w:hyperlink r:id="rId61" w:history="1">
              <w:r w:rsidRPr="003D2F14">
                <w:rPr>
                  <w:rStyle w:val="a3"/>
                  <w:rFonts w:ascii="Times New Roman" w:hAnsi="Times New Roman"/>
                  <w:sz w:val="24"/>
                  <w:szCs w:val="24"/>
                </w:rPr>
                <w:t>https://disk.yandex.ru/i/i5X1HyHTvoBmWQ</w:t>
              </w:r>
            </w:hyperlink>
          </w:p>
        </w:tc>
      </w:tr>
      <w:tr w:rsidR="00C5039D" w:rsidRPr="00361D99" w:rsidTr="00C5039D">
        <w:tc>
          <w:tcPr>
            <w:tcW w:w="1823" w:type="dxa"/>
            <w:vMerge w:val="restart"/>
            <w:tcBorders>
              <w:top w:val="nil"/>
            </w:tcBorders>
          </w:tcPr>
          <w:p w:rsidR="00C5039D" w:rsidRDefault="00C5039D" w:rsidP="00C5039D">
            <w:pPr>
              <w:spacing w:after="0" w:line="240" w:lineRule="auto"/>
              <w:jc w:val="both"/>
              <w:rPr>
                <w:rFonts w:ascii="Times New Roman" w:hAnsi="Times New Roman"/>
                <w:sz w:val="24"/>
                <w:szCs w:val="24"/>
              </w:rPr>
            </w:pPr>
            <w:r>
              <w:rPr>
                <w:rFonts w:ascii="Times New Roman" w:hAnsi="Times New Roman"/>
                <w:sz w:val="24"/>
                <w:szCs w:val="24"/>
              </w:rPr>
              <w:t>Клинова В.А.</w:t>
            </w:r>
          </w:p>
        </w:tc>
        <w:tc>
          <w:tcPr>
            <w:tcW w:w="3455" w:type="dxa"/>
          </w:tcPr>
          <w:p w:rsidR="00C5039D" w:rsidRPr="00126653" w:rsidRDefault="00C5039D" w:rsidP="00C5039D">
            <w:pPr>
              <w:spacing w:after="0" w:line="240" w:lineRule="auto"/>
              <w:jc w:val="both"/>
              <w:rPr>
                <w:rFonts w:ascii="Times New Roman" w:hAnsi="Times New Roman"/>
                <w:sz w:val="24"/>
                <w:szCs w:val="24"/>
              </w:rPr>
            </w:pPr>
            <w:r w:rsidRPr="00126653">
              <w:rPr>
                <w:rFonts w:ascii="Times New Roman" w:hAnsi="Times New Roman"/>
                <w:sz w:val="24"/>
                <w:szCs w:val="24"/>
              </w:rPr>
              <w:t>Коллективное творческое дело как форма организации воспитательной работы в Пушкинском клубе старшеклассников «Союз друзей»</w:t>
            </w:r>
          </w:p>
        </w:tc>
        <w:tc>
          <w:tcPr>
            <w:tcW w:w="4576" w:type="dxa"/>
          </w:tcPr>
          <w:p w:rsidR="00C5039D" w:rsidRPr="00350546" w:rsidRDefault="00C5039D" w:rsidP="00C5039D">
            <w:pPr>
              <w:spacing w:after="0" w:line="240" w:lineRule="auto"/>
              <w:rPr>
                <w:rFonts w:ascii="Times New Roman" w:hAnsi="Times New Roman"/>
                <w:sz w:val="24"/>
                <w:szCs w:val="24"/>
              </w:rPr>
            </w:pPr>
            <w:r>
              <w:rPr>
                <w:rFonts w:ascii="Times New Roman" w:hAnsi="Times New Roman"/>
                <w:sz w:val="24"/>
                <w:szCs w:val="24"/>
              </w:rPr>
              <w:t>Образование как фактор развития интеллектуально-нравственного потенциала личности и современного общества: материалы</w:t>
            </w:r>
            <w:r w:rsidRPr="00350546">
              <w:rPr>
                <w:rFonts w:ascii="Times New Roman" w:hAnsi="Times New Roman"/>
                <w:sz w:val="24"/>
                <w:szCs w:val="24"/>
              </w:rPr>
              <w:t xml:space="preserve"> </w:t>
            </w:r>
            <w:r>
              <w:rPr>
                <w:rFonts w:ascii="Times New Roman" w:hAnsi="Times New Roman"/>
                <w:sz w:val="24"/>
                <w:szCs w:val="24"/>
                <w:lang w:val="en-US"/>
              </w:rPr>
              <w:t>XIII</w:t>
            </w:r>
            <w:r w:rsidRPr="00350546">
              <w:rPr>
                <w:rFonts w:ascii="Times New Roman" w:hAnsi="Times New Roman"/>
                <w:sz w:val="24"/>
                <w:szCs w:val="24"/>
              </w:rPr>
              <w:t xml:space="preserve"> </w:t>
            </w:r>
            <w:r>
              <w:rPr>
                <w:rFonts w:ascii="Times New Roman" w:hAnsi="Times New Roman"/>
                <w:sz w:val="24"/>
                <w:szCs w:val="24"/>
              </w:rPr>
              <w:t>Международной научной конференции, посвященной 100 летию со дня рождения академика Игоря Петровича Иванова, 02-</w:t>
            </w:r>
            <w:r>
              <w:rPr>
                <w:rFonts w:ascii="Times New Roman" w:hAnsi="Times New Roman"/>
                <w:sz w:val="24"/>
                <w:szCs w:val="24"/>
              </w:rPr>
              <w:lastRenderedPageBreak/>
              <w:t xml:space="preserve">03 </w:t>
            </w:r>
            <w:proofErr w:type="spellStart"/>
            <w:r>
              <w:rPr>
                <w:rFonts w:ascii="Times New Roman" w:hAnsi="Times New Roman"/>
                <w:sz w:val="24"/>
                <w:szCs w:val="24"/>
              </w:rPr>
              <w:t>нолября</w:t>
            </w:r>
            <w:proofErr w:type="spellEnd"/>
            <w:r>
              <w:rPr>
                <w:rFonts w:ascii="Times New Roman" w:hAnsi="Times New Roman"/>
                <w:sz w:val="24"/>
                <w:szCs w:val="24"/>
              </w:rPr>
              <w:t xml:space="preserve"> 2023 г. / отв. ред. Доц. </w:t>
            </w:r>
            <w:proofErr w:type="spellStart"/>
            <w:r>
              <w:rPr>
                <w:rFonts w:ascii="Times New Roman" w:hAnsi="Times New Roman"/>
                <w:sz w:val="24"/>
                <w:szCs w:val="24"/>
              </w:rPr>
              <w:t>М.И.Морозова</w:t>
            </w:r>
            <w:proofErr w:type="spellEnd"/>
            <w:r>
              <w:rPr>
                <w:rFonts w:ascii="Times New Roman" w:hAnsi="Times New Roman"/>
                <w:sz w:val="24"/>
                <w:szCs w:val="24"/>
              </w:rPr>
              <w:t xml:space="preserve">, </w:t>
            </w:r>
            <w:proofErr w:type="spellStart"/>
            <w:r>
              <w:rPr>
                <w:rFonts w:ascii="Times New Roman" w:hAnsi="Times New Roman"/>
                <w:sz w:val="24"/>
                <w:szCs w:val="24"/>
              </w:rPr>
              <w:t>доц.А.Н.Смолонская</w:t>
            </w:r>
            <w:proofErr w:type="spellEnd"/>
            <w:r>
              <w:rPr>
                <w:rFonts w:ascii="Times New Roman" w:hAnsi="Times New Roman"/>
                <w:sz w:val="24"/>
                <w:szCs w:val="24"/>
              </w:rPr>
              <w:t>. – Санкт-</w:t>
            </w:r>
            <w:proofErr w:type="spellStart"/>
            <w:r>
              <w:rPr>
                <w:rFonts w:ascii="Times New Roman" w:hAnsi="Times New Roman"/>
                <w:sz w:val="24"/>
                <w:szCs w:val="24"/>
              </w:rPr>
              <w:t>Петербуврг</w:t>
            </w:r>
            <w:proofErr w:type="spellEnd"/>
            <w:r>
              <w:rPr>
                <w:rFonts w:ascii="Times New Roman" w:hAnsi="Times New Roman"/>
                <w:sz w:val="24"/>
                <w:szCs w:val="24"/>
              </w:rPr>
              <w:t>: ЛГУ им. А.С.Пушкина, 2023.- с.121-125</w:t>
            </w:r>
          </w:p>
        </w:tc>
      </w:tr>
      <w:tr w:rsidR="00C5039D" w:rsidRPr="00361D99" w:rsidTr="00C5039D">
        <w:tc>
          <w:tcPr>
            <w:tcW w:w="1823" w:type="dxa"/>
            <w:vMerge/>
          </w:tcPr>
          <w:p w:rsidR="00C5039D" w:rsidRDefault="00C5039D" w:rsidP="00C5039D">
            <w:pPr>
              <w:spacing w:after="0" w:line="240" w:lineRule="auto"/>
              <w:jc w:val="both"/>
              <w:rPr>
                <w:rFonts w:ascii="Times New Roman" w:hAnsi="Times New Roman"/>
                <w:sz w:val="24"/>
                <w:szCs w:val="24"/>
              </w:rPr>
            </w:pPr>
          </w:p>
        </w:tc>
        <w:tc>
          <w:tcPr>
            <w:tcW w:w="3455" w:type="dxa"/>
          </w:tcPr>
          <w:p w:rsidR="00C5039D" w:rsidRPr="00126653" w:rsidRDefault="00C5039D" w:rsidP="00C5039D">
            <w:pPr>
              <w:spacing w:after="0" w:line="240" w:lineRule="auto"/>
              <w:jc w:val="both"/>
              <w:rPr>
                <w:rFonts w:ascii="Times New Roman" w:hAnsi="Times New Roman"/>
                <w:sz w:val="24"/>
                <w:szCs w:val="24"/>
              </w:rPr>
            </w:pPr>
            <w:r>
              <w:rPr>
                <w:rFonts w:ascii="Times New Roman" w:hAnsi="Times New Roman"/>
                <w:sz w:val="24"/>
                <w:szCs w:val="24"/>
              </w:rPr>
              <w:t>От Пермского Клуба юных коммунаров до Пушкинского клуба «Союз друзей!</w:t>
            </w:r>
          </w:p>
        </w:tc>
        <w:tc>
          <w:tcPr>
            <w:tcW w:w="4576" w:type="dxa"/>
          </w:tcPr>
          <w:p w:rsidR="00C5039D" w:rsidRDefault="00C5039D" w:rsidP="00C5039D">
            <w:pPr>
              <w:spacing w:after="0" w:line="240" w:lineRule="auto"/>
              <w:rPr>
                <w:rFonts w:ascii="Times New Roman" w:hAnsi="Times New Roman"/>
                <w:sz w:val="24"/>
                <w:szCs w:val="24"/>
              </w:rPr>
            </w:pPr>
            <w:r>
              <w:rPr>
                <w:rFonts w:ascii="Times New Roman" w:hAnsi="Times New Roman"/>
                <w:sz w:val="24"/>
                <w:szCs w:val="24"/>
              </w:rPr>
              <w:t>Журнал  «Социальная педагогика» , 2023 г. № 4, с.51-56</w:t>
            </w:r>
          </w:p>
        </w:tc>
      </w:tr>
      <w:tr w:rsidR="00C5039D" w:rsidRPr="00361D99" w:rsidTr="00C5039D">
        <w:tc>
          <w:tcPr>
            <w:tcW w:w="1823" w:type="dxa"/>
            <w:vMerge w:val="restart"/>
          </w:tcPr>
          <w:p w:rsidR="00C5039D" w:rsidRDefault="00C5039D" w:rsidP="00C5039D">
            <w:pPr>
              <w:spacing w:after="0" w:line="240" w:lineRule="auto"/>
              <w:jc w:val="both"/>
              <w:rPr>
                <w:rFonts w:ascii="Times New Roman" w:hAnsi="Times New Roman"/>
                <w:sz w:val="24"/>
                <w:szCs w:val="24"/>
              </w:rPr>
            </w:pPr>
            <w:r>
              <w:rPr>
                <w:rFonts w:ascii="Times New Roman" w:hAnsi="Times New Roman"/>
                <w:sz w:val="24"/>
                <w:szCs w:val="24"/>
              </w:rPr>
              <w:t>Пешкова О.С.</w:t>
            </w:r>
          </w:p>
        </w:tc>
        <w:tc>
          <w:tcPr>
            <w:tcW w:w="3455" w:type="dxa"/>
          </w:tcPr>
          <w:p w:rsidR="00C5039D" w:rsidRPr="00C45F47" w:rsidRDefault="00C5039D" w:rsidP="00C5039D">
            <w:pPr>
              <w:shd w:val="clear" w:color="auto" w:fill="FFFFFF"/>
              <w:spacing w:after="300" w:line="240" w:lineRule="auto"/>
              <w:outlineLvl w:val="2"/>
              <w:rPr>
                <w:rFonts w:ascii="Times New Roman" w:eastAsia="Times New Roman" w:hAnsi="Times New Roman"/>
                <w:bCs/>
                <w:sz w:val="24"/>
                <w:szCs w:val="24"/>
              </w:rPr>
            </w:pPr>
            <w:r w:rsidRPr="00C45F47">
              <w:rPr>
                <w:rFonts w:ascii="Times New Roman" w:eastAsia="Times New Roman" w:hAnsi="Times New Roman"/>
                <w:bCs/>
                <w:sz w:val="24"/>
                <w:szCs w:val="24"/>
              </w:rPr>
              <w:t>Летние практики в рамках реализации образовательной программы «Пермь-300»</w:t>
            </w:r>
          </w:p>
        </w:tc>
        <w:tc>
          <w:tcPr>
            <w:tcW w:w="4576" w:type="dxa"/>
          </w:tcPr>
          <w:p w:rsidR="00C5039D" w:rsidRPr="0053675B" w:rsidRDefault="00C5039D" w:rsidP="00C5039D">
            <w:pPr>
              <w:spacing w:after="0" w:line="240" w:lineRule="auto"/>
              <w:jc w:val="both"/>
              <w:rPr>
                <w:rFonts w:ascii="Times New Roman" w:hAnsi="Times New Roman"/>
                <w:sz w:val="24"/>
                <w:szCs w:val="24"/>
              </w:rPr>
            </w:pPr>
            <w:r>
              <w:rPr>
                <w:rFonts w:ascii="Times New Roman" w:hAnsi="Times New Roman"/>
                <w:sz w:val="24"/>
                <w:szCs w:val="24"/>
              </w:rPr>
              <w:t xml:space="preserve">Дополнительное образование детей в изменяющемся мире: развитие востребованности, привлекательности, результативности: материалы </w:t>
            </w:r>
            <w:r>
              <w:rPr>
                <w:rFonts w:ascii="Times New Roman" w:hAnsi="Times New Roman"/>
                <w:sz w:val="24"/>
                <w:szCs w:val="24"/>
                <w:lang w:val="en-US"/>
              </w:rPr>
              <w:t>VI</w:t>
            </w:r>
            <w:r w:rsidRPr="0053675B">
              <w:rPr>
                <w:rFonts w:ascii="Times New Roman" w:hAnsi="Times New Roman"/>
                <w:sz w:val="24"/>
                <w:szCs w:val="24"/>
              </w:rPr>
              <w:t xml:space="preserve"> Международной научно-практической </w:t>
            </w:r>
            <w:r>
              <w:rPr>
                <w:rFonts w:ascii="Times New Roman" w:hAnsi="Times New Roman"/>
                <w:sz w:val="24"/>
                <w:szCs w:val="24"/>
              </w:rPr>
              <w:t xml:space="preserve">конференции, Челябинск, </w:t>
            </w:r>
            <w:r w:rsidRPr="00164FC0">
              <w:rPr>
                <w:rFonts w:ascii="Times New Roman" w:hAnsi="Times New Roman"/>
                <w:sz w:val="24"/>
                <w:szCs w:val="24"/>
              </w:rPr>
              <w:t>22-23</w:t>
            </w:r>
            <w:r>
              <w:rPr>
                <w:rFonts w:ascii="Times New Roman" w:hAnsi="Times New Roman"/>
                <w:sz w:val="24"/>
                <w:szCs w:val="24"/>
              </w:rPr>
              <w:t xml:space="preserve"> ноября 202</w:t>
            </w:r>
            <w:r w:rsidRPr="00164FC0">
              <w:rPr>
                <w:rFonts w:ascii="Times New Roman" w:hAnsi="Times New Roman"/>
                <w:sz w:val="24"/>
                <w:szCs w:val="24"/>
              </w:rPr>
              <w:t>3</w:t>
            </w:r>
            <w:r w:rsidRPr="0053675B">
              <w:rPr>
                <w:rFonts w:ascii="Times New Roman" w:hAnsi="Times New Roman"/>
                <w:sz w:val="24"/>
                <w:szCs w:val="24"/>
              </w:rPr>
              <w:t xml:space="preserve"> г. / под </w:t>
            </w:r>
            <w:proofErr w:type="spellStart"/>
            <w:r w:rsidRPr="0053675B">
              <w:rPr>
                <w:rFonts w:ascii="Times New Roman" w:hAnsi="Times New Roman"/>
                <w:sz w:val="24"/>
                <w:szCs w:val="24"/>
              </w:rPr>
              <w:t>ред.А.В.Кислякова</w:t>
            </w:r>
            <w:proofErr w:type="spellEnd"/>
            <w:r w:rsidRPr="0053675B">
              <w:rPr>
                <w:rFonts w:ascii="Times New Roman" w:hAnsi="Times New Roman"/>
                <w:sz w:val="24"/>
                <w:szCs w:val="24"/>
              </w:rPr>
              <w:t xml:space="preserve">, </w:t>
            </w:r>
            <w:proofErr w:type="spellStart"/>
            <w:r w:rsidRPr="0053675B">
              <w:rPr>
                <w:rFonts w:ascii="Times New Roman" w:hAnsi="Times New Roman"/>
                <w:sz w:val="24"/>
                <w:szCs w:val="24"/>
              </w:rPr>
              <w:t>А.В.Щербакова</w:t>
            </w:r>
            <w:proofErr w:type="spellEnd"/>
            <w:r w:rsidRPr="0053675B">
              <w:rPr>
                <w:rFonts w:ascii="Times New Roman" w:hAnsi="Times New Roman"/>
                <w:sz w:val="24"/>
                <w:szCs w:val="24"/>
              </w:rPr>
              <w:t>. – Ч</w:t>
            </w:r>
            <w:r>
              <w:rPr>
                <w:rFonts w:ascii="Times New Roman" w:hAnsi="Times New Roman"/>
                <w:sz w:val="24"/>
                <w:szCs w:val="24"/>
              </w:rPr>
              <w:t>елябинск: ЧИППКРО, 202</w:t>
            </w:r>
            <w:r w:rsidRPr="00164FC0">
              <w:rPr>
                <w:rFonts w:ascii="Times New Roman" w:hAnsi="Times New Roman"/>
                <w:sz w:val="24"/>
                <w:szCs w:val="24"/>
              </w:rPr>
              <w:t>3</w:t>
            </w:r>
            <w:r>
              <w:rPr>
                <w:rFonts w:ascii="Times New Roman" w:hAnsi="Times New Roman"/>
                <w:sz w:val="24"/>
                <w:szCs w:val="24"/>
              </w:rPr>
              <w:t>. – с.395-398</w:t>
            </w:r>
          </w:p>
        </w:tc>
      </w:tr>
      <w:tr w:rsidR="00C5039D" w:rsidRPr="00361D99" w:rsidTr="00C5039D">
        <w:tc>
          <w:tcPr>
            <w:tcW w:w="1823" w:type="dxa"/>
            <w:vMerge/>
          </w:tcPr>
          <w:p w:rsidR="00C5039D" w:rsidRDefault="00C5039D" w:rsidP="00C5039D">
            <w:pPr>
              <w:spacing w:after="0" w:line="240" w:lineRule="auto"/>
              <w:jc w:val="both"/>
              <w:rPr>
                <w:rFonts w:ascii="Times New Roman" w:hAnsi="Times New Roman"/>
                <w:sz w:val="24"/>
                <w:szCs w:val="24"/>
              </w:rPr>
            </w:pPr>
          </w:p>
        </w:tc>
        <w:tc>
          <w:tcPr>
            <w:tcW w:w="3455" w:type="dxa"/>
          </w:tcPr>
          <w:p w:rsidR="00C5039D" w:rsidRPr="00C45F47" w:rsidRDefault="00C5039D" w:rsidP="00C5039D">
            <w:pPr>
              <w:shd w:val="clear" w:color="auto" w:fill="FFFFFF"/>
              <w:spacing w:after="300" w:line="240" w:lineRule="auto"/>
              <w:outlineLvl w:val="2"/>
              <w:rPr>
                <w:rFonts w:ascii="Times New Roman" w:eastAsia="Times New Roman" w:hAnsi="Times New Roman"/>
                <w:bCs/>
                <w:sz w:val="24"/>
                <w:szCs w:val="24"/>
              </w:rPr>
            </w:pPr>
            <w:r w:rsidRPr="00C45F47">
              <w:rPr>
                <w:rFonts w:ascii="Times New Roman" w:eastAsia="Times New Roman" w:hAnsi="Times New Roman"/>
                <w:bCs/>
                <w:sz w:val="24"/>
                <w:szCs w:val="24"/>
              </w:rPr>
              <w:t>Летние практики в рамках реализации образовательной программы «Пермь-300»</w:t>
            </w:r>
          </w:p>
        </w:tc>
        <w:tc>
          <w:tcPr>
            <w:tcW w:w="4576" w:type="dxa"/>
          </w:tcPr>
          <w:p w:rsidR="00C5039D" w:rsidRDefault="00C5039D" w:rsidP="00C5039D">
            <w:pPr>
              <w:spacing w:after="0" w:line="240" w:lineRule="auto"/>
              <w:jc w:val="both"/>
              <w:rPr>
                <w:rFonts w:ascii="Times New Roman" w:hAnsi="Times New Roman"/>
                <w:sz w:val="24"/>
                <w:szCs w:val="24"/>
              </w:rPr>
            </w:pPr>
            <w:r>
              <w:rPr>
                <w:rFonts w:ascii="Times New Roman" w:hAnsi="Times New Roman"/>
                <w:sz w:val="24"/>
                <w:szCs w:val="24"/>
              </w:rPr>
              <w:t xml:space="preserve">Дополнительное образование детей в изменяющемся мире: развитие востребованности, привлекательности, результативности: материалы </w:t>
            </w:r>
            <w:r>
              <w:rPr>
                <w:rFonts w:ascii="Times New Roman" w:hAnsi="Times New Roman"/>
                <w:sz w:val="24"/>
                <w:szCs w:val="24"/>
                <w:lang w:val="en-US"/>
              </w:rPr>
              <w:t>VI</w:t>
            </w:r>
            <w:r w:rsidRPr="0053675B">
              <w:rPr>
                <w:rFonts w:ascii="Times New Roman" w:hAnsi="Times New Roman"/>
                <w:sz w:val="24"/>
                <w:szCs w:val="24"/>
              </w:rPr>
              <w:t xml:space="preserve"> Международной научно-практической </w:t>
            </w:r>
            <w:r>
              <w:rPr>
                <w:rFonts w:ascii="Times New Roman" w:hAnsi="Times New Roman"/>
                <w:sz w:val="24"/>
                <w:szCs w:val="24"/>
              </w:rPr>
              <w:t xml:space="preserve">конференции, Челябинск, </w:t>
            </w:r>
            <w:r w:rsidRPr="00164FC0">
              <w:rPr>
                <w:rFonts w:ascii="Times New Roman" w:hAnsi="Times New Roman"/>
                <w:sz w:val="24"/>
                <w:szCs w:val="24"/>
              </w:rPr>
              <w:t>22-23</w:t>
            </w:r>
            <w:r>
              <w:rPr>
                <w:rFonts w:ascii="Times New Roman" w:hAnsi="Times New Roman"/>
                <w:sz w:val="24"/>
                <w:szCs w:val="24"/>
              </w:rPr>
              <w:t xml:space="preserve"> ноября 202</w:t>
            </w:r>
            <w:r w:rsidRPr="00164FC0">
              <w:rPr>
                <w:rFonts w:ascii="Times New Roman" w:hAnsi="Times New Roman"/>
                <w:sz w:val="24"/>
                <w:szCs w:val="24"/>
              </w:rPr>
              <w:t>3</w:t>
            </w:r>
            <w:r w:rsidRPr="0053675B">
              <w:rPr>
                <w:rFonts w:ascii="Times New Roman" w:hAnsi="Times New Roman"/>
                <w:sz w:val="24"/>
                <w:szCs w:val="24"/>
              </w:rPr>
              <w:t xml:space="preserve"> г. / под </w:t>
            </w:r>
            <w:proofErr w:type="spellStart"/>
            <w:r w:rsidRPr="0053675B">
              <w:rPr>
                <w:rFonts w:ascii="Times New Roman" w:hAnsi="Times New Roman"/>
                <w:sz w:val="24"/>
                <w:szCs w:val="24"/>
              </w:rPr>
              <w:t>ред.А.В.Кислякова</w:t>
            </w:r>
            <w:proofErr w:type="spellEnd"/>
            <w:r w:rsidRPr="0053675B">
              <w:rPr>
                <w:rFonts w:ascii="Times New Roman" w:hAnsi="Times New Roman"/>
                <w:sz w:val="24"/>
                <w:szCs w:val="24"/>
              </w:rPr>
              <w:t xml:space="preserve">, </w:t>
            </w:r>
            <w:proofErr w:type="spellStart"/>
            <w:r w:rsidRPr="0053675B">
              <w:rPr>
                <w:rFonts w:ascii="Times New Roman" w:hAnsi="Times New Roman"/>
                <w:sz w:val="24"/>
                <w:szCs w:val="24"/>
              </w:rPr>
              <w:t>А.В.Щербакова</w:t>
            </w:r>
            <w:proofErr w:type="spellEnd"/>
            <w:r w:rsidRPr="0053675B">
              <w:rPr>
                <w:rFonts w:ascii="Times New Roman" w:hAnsi="Times New Roman"/>
                <w:sz w:val="24"/>
                <w:szCs w:val="24"/>
              </w:rPr>
              <w:t>. – Ч</w:t>
            </w:r>
            <w:r>
              <w:rPr>
                <w:rFonts w:ascii="Times New Roman" w:hAnsi="Times New Roman"/>
                <w:sz w:val="24"/>
                <w:szCs w:val="24"/>
              </w:rPr>
              <w:t>елябинск: ЧИППКРО, 202</w:t>
            </w:r>
            <w:r w:rsidRPr="00164FC0">
              <w:rPr>
                <w:rFonts w:ascii="Times New Roman" w:hAnsi="Times New Roman"/>
                <w:sz w:val="24"/>
                <w:szCs w:val="24"/>
              </w:rPr>
              <w:t>3</w:t>
            </w:r>
            <w:r>
              <w:rPr>
                <w:rFonts w:ascii="Times New Roman" w:hAnsi="Times New Roman"/>
                <w:sz w:val="24"/>
                <w:szCs w:val="24"/>
              </w:rPr>
              <w:t xml:space="preserve">. – с.395-398 </w:t>
            </w:r>
            <w:r w:rsidRPr="0053675B">
              <w:rPr>
                <w:rFonts w:ascii="Times New Roman" w:hAnsi="Times New Roman"/>
                <w:sz w:val="24"/>
                <w:szCs w:val="24"/>
              </w:rPr>
              <w:t xml:space="preserve"> </w:t>
            </w:r>
            <w:r w:rsidRPr="00164FC0">
              <w:rPr>
                <w:rFonts w:ascii="Times New Roman" w:hAnsi="Times New Roman"/>
                <w:sz w:val="24"/>
                <w:szCs w:val="24"/>
              </w:rPr>
              <w:t>[</w:t>
            </w:r>
            <w:r>
              <w:rPr>
                <w:rFonts w:ascii="Times New Roman" w:hAnsi="Times New Roman"/>
                <w:sz w:val="24"/>
                <w:szCs w:val="24"/>
              </w:rPr>
              <w:t>Электронный ресурс</w:t>
            </w:r>
            <w:r w:rsidRPr="0053675B">
              <w:rPr>
                <w:rFonts w:ascii="Times New Roman" w:hAnsi="Times New Roman"/>
                <w:sz w:val="24"/>
                <w:szCs w:val="24"/>
              </w:rPr>
              <w:t>]. – Режим доступа:</w:t>
            </w:r>
          </w:p>
          <w:p w:rsidR="00C5039D" w:rsidRPr="005D1499" w:rsidRDefault="00C5039D" w:rsidP="00C5039D">
            <w:pPr>
              <w:spacing w:after="0" w:line="240" w:lineRule="auto"/>
              <w:jc w:val="both"/>
              <w:rPr>
                <w:rFonts w:ascii="Times New Roman" w:hAnsi="Times New Roman"/>
                <w:sz w:val="24"/>
                <w:szCs w:val="24"/>
              </w:rPr>
            </w:pPr>
            <w:hyperlink r:id="rId62" w:history="1">
              <w:r w:rsidRPr="003D2F14">
                <w:rPr>
                  <w:rStyle w:val="a3"/>
                  <w:rFonts w:ascii="Times New Roman" w:hAnsi="Times New Roman"/>
                  <w:sz w:val="24"/>
                  <w:szCs w:val="24"/>
                </w:rPr>
                <w:t>https://disk.yandex.ru/i/i5X1HyHTvoBmWQ</w:t>
              </w:r>
            </w:hyperlink>
          </w:p>
        </w:tc>
      </w:tr>
      <w:tr w:rsidR="00C5039D" w:rsidRPr="00361D99" w:rsidTr="00C5039D">
        <w:tc>
          <w:tcPr>
            <w:tcW w:w="1823" w:type="dxa"/>
            <w:vMerge/>
          </w:tcPr>
          <w:p w:rsidR="00C5039D" w:rsidRDefault="00C5039D" w:rsidP="00C5039D">
            <w:pPr>
              <w:spacing w:after="0" w:line="240" w:lineRule="auto"/>
              <w:jc w:val="both"/>
              <w:rPr>
                <w:rFonts w:ascii="Times New Roman" w:hAnsi="Times New Roman"/>
                <w:sz w:val="24"/>
                <w:szCs w:val="24"/>
              </w:rPr>
            </w:pPr>
          </w:p>
        </w:tc>
        <w:tc>
          <w:tcPr>
            <w:tcW w:w="3455" w:type="dxa"/>
          </w:tcPr>
          <w:p w:rsidR="00C5039D" w:rsidRPr="00C45F47" w:rsidRDefault="00C5039D" w:rsidP="00C5039D">
            <w:pPr>
              <w:shd w:val="clear" w:color="auto" w:fill="FFFFFF"/>
              <w:spacing w:after="300" w:line="240" w:lineRule="auto"/>
              <w:outlineLvl w:val="2"/>
              <w:rPr>
                <w:rFonts w:ascii="Times New Roman" w:eastAsia="Times New Roman" w:hAnsi="Times New Roman"/>
                <w:bCs/>
                <w:sz w:val="24"/>
                <w:szCs w:val="24"/>
              </w:rPr>
            </w:pPr>
            <w:r w:rsidRPr="00C45F47">
              <w:rPr>
                <w:rFonts w:ascii="Times New Roman" w:eastAsia="Times New Roman" w:hAnsi="Times New Roman"/>
                <w:bCs/>
                <w:sz w:val="24"/>
                <w:szCs w:val="24"/>
              </w:rPr>
              <w:t>Практика деятельности гражданско-патриотического воспитания «Вспомни, прохожий»</w:t>
            </w:r>
          </w:p>
        </w:tc>
        <w:tc>
          <w:tcPr>
            <w:tcW w:w="4576" w:type="dxa"/>
          </w:tcPr>
          <w:p w:rsidR="00C5039D" w:rsidRPr="00494455" w:rsidRDefault="00C5039D" w:rsidP="00C5039D">
            <w:pPr>
              <w:spacing w:after="0" w:line="240" w:lineRule="auto"/>
              <w:jc w:val="both"/>
              <w:rPr>
                <w:rFonts w:ascii="Times New Roman" w:hAnsi="Times New Roman"/>
                <w:sz w:val="24"/>
                <w:szCs w:val="24"/>
              </w:rPr>
            </w:pPr>
            <w:r>
              <w:rPr>
                <w:rFonts w:ascii="Times New Roman" w:hAnsi="Times New Roman"/>
                <w:sz w:val="24"/>
                <w:szCs w:val="24"/>
                <w:lang w:val="en-US"/>
              </w:rPr>
              <w:t>IX</w:t>
            </w:r>
            <w:r>
              <w:rPr>
                <w:rFonts w:ascii="Times New Roman" w:hAnsi="Times New Roman"/>
                <w:sz w:val="24"/>
                <w:szCs w:val="24"/>
              </w:rPr>
              <w:t xml:space="preserve"> педагогические чтения, посвященные памяти профессора </w:t>
            </w:r>
            <w:proofErr w:type="spellStart"/>
            <w:r>
              <w:rPr>
                <w:rFonts w:ascii="Times New Roman" w:hAnsi="Times New Roman"/>
                <w:sz w:val="24"/>
                <w:szCs w:val="24"/>
              </w:rPr>
              <w:t>С.И.Злобина</w:t>
            </w:r>
            <w:proofErr w:type="spellEnd"/>
            <w:r>
              <w:rPr>
                <w:rFonts w:ascii="Times New Roman" w:hAnsi="Times New Roman"/>
                <w:sz w:val="24"/>
                <w:szCs w:val="24"/>
              </w:rPr>
              <w:t xml:space="preserve">, 4-6 октября 2023 </w:t>
            </w:r>
            <w:proofErr w:type="gramStart"/>
            <w:r>
              <w:rPr>
                <w:rFonts w:ascii="Times New Roman" w:hAnsi="Times New Roman"/>
                <w:sz w:val="24"/>
                <w:szCs w:val="24"/>
              </w:rPr>
              <w:t>г.:</w:t>
            </w:r>
            <w:proofErr w:type="gramEnd"/>
            <w:r>
              <w:rPr>
                <w:rFonts w:ascii="Times New Roman" w:hAnsi="Times New Roman"/>
                <w:sz w:val="24"/>
                <w:szCs w:val="24"/>
              </w:rPr>
              <w:t xml:space="preserve"> сборник материалов / сост. </w:t>
            </w:r>
            <w:proofErr w:type="spellStart"/>
            <w:r>
              <w:rPr>
                <w:rFonts w:ascii="Times New Roman" w:hAnsi="Times New Roman"/>
                <w:sz w:val="24"/>
                <w:szCs w:val="24"/>
              </w:rPr>
              <w:t>А.И.Согрина</w:t>
            </w:r>
            <w:proofErr w:type="spellEnd"/>
            <w:r>
              <w:rPr>
                <w:rFonts w:ascii="Times New Roman" w:hAnsi="Times New Roman"/>
                <w:sz w:val="24"/>
                <w:szCs w:val="24"/>
              </w:rPr>
              <w:t xml:space="preserve">. – Пермь: ФКОУ </w:t>
            </w:r>
            <w:proofErr w:type="gramStart"/>
            <w:r>
              <w:rPr>
                <w:rFonts w:ascii="Times New Roman" w:hAnsi="Times New Roman"/>
                <w:sz w:val="24"/>
                <w:szCs w:val="24"/>
              </w:rPr>
              <w:t>ВО</w:t>
            </w:r>
            <w:proofErr w:type="gramEnd"/>
            <w:r>
              <w:rPr>
                <w:rFonts w:ascii="Times New Roman" w:hAnsi="Times New Roman"/>
                <w:sz w:val="24"/>
                <w:szCs w:val="24"/>
              </w:rPr>
              <w:t xml:space="preserve"> Пермский институт ФСИН России, 2023. -279-288 (электронный ресурс)</w:t>
            </w:r>
          </w:p>
        </w:tc>
      </w:tr>
    </w:tbl>
    <w:p w:rsidR="00C5039D" w:rsidRDefault="00C5039D" w:rsidP="00C5039D">
      <w:pPr>
        <w:spacing w:after="0" w:line="240" w:lineRule="auto"/>
        <w:rPr>
          <w:rFonts w:ascii="Times New Roman" w:hAnsi="Times New Roman"/>
          <w:sz w:val="24"/>
          <w:szCs w:val="24"/>
        </w:rPr>
      </w:pPr>
    </w:p>
    <w:p w:rsidR="00C5039D" w:rsidRDefault="00C5039D" w:rsidP="00C5039D">
      <w:pPr>
        <w:spacing w:after="0" w:line="240" w:lineRule="auto"/>
        <w:ind w:firstLine="709"/>
        <w:jc w:val="both"/>
        <w:rPr>
          <w:rStyle w:val="apple-style-span"/>
          <w:rFonts w:ascii="Times New Roman" w:hAnsi="Times New Roman"/>
          <w:sz w:val="24"/>
          <w:szCs w:val="24"/>
        </w:rPr>
      </w:pPr>
      <w:r>
        <w:rPr>
          <w:rStyle w:val="apple-style-span"/>
          <w:rFonts w:ascii="Times New Roman" w:hAnsi="Times New Roman"/>
          <w:sz w:val="24"/>
          <w:szCs w:val="24"/>
        </w:rPr>
        <w:t xml:space="preserve">В 2023-2024 учебном году </w:t>
      </w:r>
    </w:p>
    <w:p w:rsidR="00C5039D" w:rsidRPr="00C5039D" w:rsidRDefault="00C5039D" w:rsidP="00510CD8">
      <w:pPr>
        <w:numPr>
          <w:ilvl w:val="0"/>
          <w:numId w:val="69"/>
        </w:numPr>
        <w:spacing w:after="0" w:line="240" w:lineRule="auto"/>
        <w:jc w:val="both"/>
        <w:rPr>
          <w:rStyle w:val="apple-style-span"/>
          <w:rFonts w:ascii="Times New Roman" w:hAnsi="Times New Roman"/>
          <w:sz w:val="24"/>
          <w:szCs w:val="24"/>
        </w:rPr>
      </w:pPr>
      <w:r w:rsidRPr="00C5039D">
        <w:rPr>
          <w:rStyle w:val="apple-style-span"/>
          <w:rFonts w:ascii="Times New Roman" w:hAnsi="Times New Roman"/>
          <w:sz w:val="24"/>
          <w:szCs w:val="24"/>
        </w:rPr>
        <w:t>издан календарь  «Гордость Земли Пермской», автор Титлянов В.В.</w:t>
      </w:r>
    </w:p>
    <w:p w:rsidR="00C5039D" w:rsidRPr="00C5039D" w:rsidRDefault="00C5039D" w:rsidP="00510CD8">
      <w:pPr>
        <w:numPr>
          <w:ilvl w:val="0"/>
          <w:numId w:val="69"/>
        </w:numPr>
        <w:spacing w:after="0" w:line="240" w:lineRule="auto"/>
        <w:jc w:val="both"/>
        <w:rPr>
          <w:rStyle w:val="apple-style-span"/>
          <w:rFonts w:ascii="Times New Roman" w:hAnsi="Times New Roman"/>
          <w:sz w:val="24"/>
          <w:szCs w:val="24"/>
        </w:rPr>
      </w:pPr>
      <w:r w:rsidRPr="00C5039D">
        <w:rPr>
          <w:rStyle w:val="apple-style-span"/>
          <w:rFonts w:ascii="Times New Roman" w:hAnsi="Times New Roman"/>
          <w:sz w:val="24"/>
          <w:szCs w:val="24"/>
        </w:rPr>
        <w:t>издан календарь «Детско-юношеский центр «Рифей» - 60 лет, автор Титлянов В.В.</w:t>
      </w:r>
    </w:p>
    <w:p w:rsidR="00C5039D" w:rsidRPr="00C5039D" w:rsidRDefault="00C5039D" w:rsidP="00510CD8">
      <w:pPr>
        <w:numPr>
          <w:ilvl w:val="0"/>
          <w:numId w:val="69"/>
        </w:numPr>
        <w:spacing w:after="0" w:line="240" w:lineRule="auto"/>
        <w:jc w:val="both"/>
        <w:rPr>
          <w:rStyle w:val="apple-style-span"/>
          <w:rFonts w:ascii="Times New Roman" w:hAnsi="Times New Roman"/>
          <w:sz w:val="24"/>
          <w:szCs w:val="24"/>
        </w:rPr>
      </w:pPr>
      <w:r>
        <w:rPr>
          <w:rStyle w:val="apple-style-span"/>
          <w:rFonts w:ascii="Times New Roman" w:hAnsi="Times New Roman"/>
          <w:sz w:val="24"/>
          <w:szCs w:val="24"/>
        </w:rPr>
        <w:t>р</w:t>
      </w:r>
      <w:r w:rsidRPr="00C5039D">
        <w:rPr>
          <w:rStyle w:val="apple-style-span"/>
          <w:rFonts w:ascii="Times New Roman" w:hAnsi="Times New Roman"/>
          <w:sz w:val="24"/>
          <w:szCs w:val="24"/>
        </w:rPr>
        <w:t xml:space="preserve">азработана </w:t>
      </w:r>
      <w:r>
        <w:rPr>
          <w:rStyle w:val="apple-style-span"/>
          <w:rFonts w:ascii="Times New Roman" w:hAnsi="Times New Roman"/>
          <w:sz w:val="24"/>
          <w:szCs w:val="24"/>
        </w:rPr>
        <w:t xml:space="preserve"> и издана </w:t>
      </w:r>
      <w:r w:rsidRPr="00C5039D">
        <w:rPr>
          <w:rStyle w:val="apple-style-span"/>
          <w:rFonts w:ascii="Times New Roman" w:hAnsi="Times New Roman"/>
          <w:sz w:val="24"/>
          <w:szCs w:val="24"/>
        </w:rPr>
        <w:t>настольная инновационная игра «</w:t>
      </w:r>
      <w:proofErr w:type="spellStart"/>
      <w:r w:rsidRPr="00C5039D">
        <w:rPr>
          <w:rStyle w:val="apple-style-span"/>
          <w:rFonts w:ascii="Times New Roman" w:hAnsi="Times New Roman"/>
          <w:sz w:val="24"/>
          <w:szCs w:val="24"/>
        </w:rPr>
        <w:t>Доббль</w:t>
      </w:r>
      <w:proofErr w:type="spellEnd"/>
      <w:r w:rsidRPr="00C5039D">
        <w:rPr>
          <w:rStyle w:val="apple-style-span"/>
          <w:rFonts w:ascii="Times New Roman" w:hAnsi="Times New Roman"/>
          <w:sz w:val="24"/>
          <w:szCs w:val="24"/>
        </w:rPr>
        <w:t>», посвященная 60-летию ДЮЦ «Рифей» - автор Титлянов В.В.</w:t>
      </w:r>
    </w:p>
    <w:p w:rsidR="00C5039D" w:rsidRDefault="00C5039D" w:rsidP="00C5039D">
      <w:pPr>
        <w:pStyle w:val="msobodytexttext-alignleftcolorrgb000text-transformnoneline-heightnormaltext-indent2695ptletter-spacingnormalfont-stylenormalfont-variantnormalfont-weightnormalmargin-right88ptmargin-left1245ptword-spacing0pxwhite-spacenormalorphans2widows"/>
        <w:spacing w:before="0" w:beforeAutospacing="0" w:after="0" w:afterAutospacing="0"/>
        <w:ind w:firstLine="709"/>
        <w:jc w:val="both"/>
        <w:rPr>
          <w:rStyle w:val="line-height115font-familytimesnewromanseriffont-size12pt"/>
        </w:rPr>
      </w:pPr>
    </w:p>
    <w:p w:rsidR="00C5039D" w:rsidRDefault="00C5039D" w:rsidP="00C5039D">
      <w:pPr>
        <w:spacing w:after="0"/>
        <w:jc w:val="center"/>
        <w:rPr>
          <w:rFonts w:ascii="Times New Roman" w:hAnsi="Times New Roman"/>
          <w:b/>
          <w:i/>
          <w:sz w:val="24"/>
          <w:szCs w:val="24"/>
        </w:rPr>
      </w:pPr>
      <w:r w:rsidRPr="003C278A">
        <w:rPr>
          <w:rFonts w:ascii="Times New Roman" w:hAnsi="Times New Roman"/>
          <w:b/>
          <w:i/>
          <w:sz w:val="24"/>
          <w:szCs w:val="24"/>
        </w:rPr>
        <w:t xml:space="preserve">Результаты участия педагогического коллектива в профессиональных конкурсах </w:t>
      </w:r>
    </w:p>
    <w:p w:rsidR="00C5039D" w:rsidRDefault="00C5039D" w:rsidP="00C5039D">
      <w:pPr>
        <w:spacing w:after="0"/>
        <w:jc w:val="center"/>
        <w:rPr>
          <w:rFonts w:ascii="Times New Roman" w:hAnsi="Times New Roman"/>
          <w:b/>
          <w:i/>
          <w:sz w:val="24"/>
          <w:szCs w:val="24"/>
        </w:rPr>
      </w:pPr>
      <w:r>
        <w:rPr>
          <w:rFonts w:ascii="Times New Roman" w:hAnsi="Times New Roman"/>
          <w:b/>
          <w:i/>
          <w:sz w:val="24"/>
          <w:szCs w:val="24"/>
        </w:rPr>
        <w:t>педагогического мастерства (количество участников педагогических работников)</w:t>
      </w:r>
    </w:p>
    <w:tbl>
      <w:tblPr>
        <w:tblpPr w:leftFromText="180" w:rightFromText="180" w:vertAnchor="text" w:horzAnchor="margin" w:tblpY="249"/>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1417"/>
        <w:gridCol w:w="1418"/>
        <w:gridCol w:w="1417"/>
        <w:gridCol w:w="1559"/>
        <w:gridCol w:w="1418"/>
        <w:gridCol w:w="1417"/>
      </w:tblGrid>
      <w:tr w:rsidR="00C5039D" w:rsidRPr="00935ECF" w:rsidTr="000B5D15">
        <w:tc>
          <w:tcPr>
            <w:tcW w:w="2235" w:type="dxa"/>
            <w:shd w:val="clear" w:color="auto" w:fill="auto"/>
          </w:tcPr>
          <w:p w:rsidR="00C5039D" w:rsidRPr="002C3521" w:rsidRDefault="00C5039D" w:rsidP="00C5039D">
            <w:pPr>
              <w:spacing w:after="0" w:line="240" w:lineRule="auto"/>
              <w:jc w:val="center"/>
              <w:rPr>
                <w:rFonts w:ascii="Times New Roman" w:hAnsi="Times New Roman"/>
              </w:rPr>
            </w:pPr>
          </w:p>
        </w:tc>
        <w:tc>
          <w:tcPr>
            <w:tcW w:w="2835" w:type="dxa"/>
            <w:gridSpan w:val="2"/>
            <w:shd w:val="clear" w:color="auto" w:fill="auto"/>
          </w:tcPr>
          <w:p w:rsidR="00C5039D" w:rsidRPr="006078DC" w:rsidRDefault="00C5039D" w:rsidP="00C5039D">
            <w:pPr>
              <w:spacing w:after="0" w:line="240" w:lineRule="auto"/>
              <w:jc w:val="center"/>
              <w:rPr>
                <w:rFonts w:ascii="Times New Roman" w:hAnsi="Times New Roman"/>
                <w:lang w:val="en-US"/>
              </w:rPr>
            </w:pPr>
            <w:r>
              <w:rPr>
                <w:rFonts w:ascii="Times New Roman" w:hAnsi="Times New Roman"/>
              </w:rPr>
              <w:t>202</w:t>
            </w:r>
            <w:r>
              <w:rPr>
                <w:rFonts w:ascii="Times New Roman" w:hAnsi="Times New Roman"/>
                <w:lang w:val="en-US"/>
              </w:rPr>
              <w:t>1</w:t>
            </w:r>
            <w:r>
              <w:rPr>
                <w:rFonts w:ascii="Times New Roman" w:hAnsi="Times New Roman"/>
              </w:rPr>
              <w:t>-202</w:t>
            </w:r>
            <w:r>
              <w:rPr>
                <w:rFonts w:ascii="Times New Roman" w:hAnsi="Times New Roman"/>
                <w:lang w:val="en-US"/>
              </w:rPr>
              <w:t>2</w:t>
            </w:r>
          </w:p>
        </w:tc>
        <w:tc>
          <w:tcPr>
            <w:tcW w:w="2976" w:type="dxa"/>
            <w:gridSpan w:val="2"/>
            <w:shd w:val="clear" w:color="auto" w:fill="auto"/>
          </w:tcPr>
          <w:p w:rsidR="00C5039D" w:rsidRPr="006078DC" w:rsidRDefault="00C5039D" w:rsidP="00C5039D">
            <w:pPr>
              <w:spacing w:after="0" w:line="240" w:lineRule="auto"/>
              <w:jc w:val="center"/>
              <w:rPr>
                <w:rFonts w:ascii="Times New Roman" w:hAnsi="Times New Roman"/>
                <w:lang w:val="en-US"/>
              </w:rPr>
            </w:pPr>
            <w:r>
              <w:rPr>
                <w:rFonts w:ascii="Times New Roman" w:hAnsi="Times New Roman"/>
              </w:rPr>
              <w:t>202</w:t>
            </w:r>
            <w:r>
              <w:rPr>
                <w:rFonts w:ascii="Times New Roman" w:hAnsi="Times New Roman"/>
                <w:lang w:val="en-US"/>
              </w:rPr>
              <w:t>2</w:t>
            </w:r>
            <w:r w:rsidRPr="002C3521">
              <w:rPr>
                <w:rFonts w:ascii="Times New Roman" w:hAnsi="Times New Roman"/>
              </w:rPr>
              <w:t>-202</w:t>
            </w:r>
            <w:r>
              <w:rPr>
                <w:rFonts w:ascii="Times New Roman" w:hAnsi="Times New Roman"/>
                <w:lang w:val="en-US"/>
              </w:rPr>
              <w:t>3</w:t>
            </w:r>
          </w:p>
        </w:tc>
        <w:tc>
          <w:tcPr>
            <w:tcW w:w="2835" w:type="dxa"/>
            <w:gridSpan w:val="2"/>
            <w:shd w:val="clear" w:color="auto" w:fill="auto"/>
          </w:tcPr>
          <w:p w:rsidR="00C5039D" w:rsidRPr="006078DC" w:rsidRDefault="00C5039D" w:rsidP="00C5039D">
            <w:pPr>
              <w:spacing w:after="0" w:line="240" w:lineRule="auto"/>
              <w:jc w:val="center"/>
              <w:rPr>
                <w:rFonts w:ascii="Times New Roman" w:hAnsi="Times New Roman"/>
                <w:lang w:val="en-US"/>
              </w:rPr>
            </w:pPr>
            <w:r>
              <w:rPr>
                <w:rFonts w:ascii="Times New Roman" w:hAnsi="Times New Roman"/>
              </w:rPr>
              <w:t>202</w:t>
            </w:r>
            <w:r>
              <w:rPr>
                <w:rFonts w:ascii="Times New Roman" w:hAnsi="Times New Roman"/>
                <w:lang w:val="en-US"/>
              </w:rPr>
              <w:t>3</w:t>
            </w:r>
            <w:r w:rsidRPr="002C3521">
              <w:rPr>
                <w:rFonts w:ascii="Times New Roman" w:hAnsi="Times New Roman"/>
              </w:rPr>
              <w:t>-202</w:t>
            </w:r>
            <w:r>
              <w:rPr>
                <w:rFonts w:ascii="Times New Roman" w:hAnsi="Times New Roman"/>
                <w:lang w:val="en-US"/>
              </w:rPr>
              <w:t>4</w:t>
            </w:r>
          </w:p>
        </w:tc>
      </w:tr>
      <w:tr w:rsidR="00C5039D" w:rsidRPr="00935ECF" w:rsidTr="000B5D15">
        <w:tc>
          <w:tcPr>
            <w:tcW w:w="2235" w:type="dxa"/>
            <w:shd w:val="clear" w:color="auto" w:fill="auto"/>
          </w:tcPr>
          <w:p w:rsidR="00C5039D" w:rsidRPr="002C3521" w:rsidRDefault="00C5039D" w:rsidP="00C5039D">
            <w:pPr>
              <w:spacing w:after="0" w:line="240" w:lineRule="auto"/>
              <w:jc w:val="center"/>
              <w:rPr>
                <w:rFonts w:ascii="Times New Roman" w:hAnsi="Times New Roman"/>
              </w:rPr>
            </w:pPr>
            <w:r w:rsidRPr="002C3521">
              <w:rPr>
                <w:rFonts w:ascii="Times New Roman" w:hAnsi="Times New Roman"/>
              </w:rPr>
              <w:t>Уровни конкурсов</w:t>
            </w:r>
          </w:p>
        </w:tc>
        <w:tc>
          <w:tcPr>
            <w:tcW w:w="1417" w:type="dxa"/>
            <w:shd w:val="clear" w:color="auto" w:fill="auto"/>
          </w:tcPr>
          <w:p w:rsidR="00C5039D" w:rsidRPr="002C3521" w:rsidRDefault="00C5039D" w:rsidP="00C5039D">
            <w:pPr>
              <w:spacing w:after="0" w:line="240" w:lineRule="auto"/>
              <w:jc w:val="center"/>
              <w:rPr>
                <w:rFonts w:ascii="Times New Roman" w:hAnsi="Times New Roman"/>
              </w:rPr>
            </w:pPr>
            <w:r w:rsidRPr="002C3521">
              <w:rPr>
                <w:rFonts w:ascii="Times New Roman" w:hAnsi="Times New Roman"/>
              </w:rPr>
              <w:t>Количество участников</w:t>
            </w:r>
          </w:p>
        </w:tc>
        <w:tc>
          <w:tcPr>
            <w:tcW w:w="1418" w:type="dxa"/>
            <w:shd w:val="clear" w:color="auto" w:fill="auto"/>
          </w:tcPr>
          <w:p w:rsidR="00C5039D" w:rsidRPr="002C3521" w:rsidRDefault="00C5039D" w:rsidP="00C5039D">
            <w:pPr>
              <w:spacing w:after="0" w:line="240" w:lineRule="auto"/>
              <w:jc w:val="center"/>
              <w:rPr>
                <w:rFonts w:ascii="Times New Roman" w:hAnsi="Times New Roman"/>
              </w:rPr>
            </w:pPr>
            <w:r w:rsidRPr="002C3521">
              <w:rPr>
                <w:rFonts w:ascii="Times New Roman" w:hAnsi="Times New Roman"/>
              </w:rPr>
              <w:t>Победители и призеры</w:t>
            </w:r>
          </w:p>
        </w:tc>
        <w:tc>
          <w:tcPr>
            <w:tcW w:w="1417" w:type="dxa"/>
            <w:shd w:val="clear" w:color="auto" w:fill="auto"/>
          </w:tcPr>
          <w:p w:rsidR="00C5039D" w:rsidRPr="002C3521" w:rsidRDefault="00C5039D" w:rsidP="00C5039D">
            <w:pPr>
              <w:spacing w:after="0" w:line="240" w:lineRule="auto"/>
              <w:jc w:val="center"/>
              <w:rPr>
                <w:rFonts w:ascii="Times New Roman" w:hAnsi="Times New Roman"/>
              </w:rPr>
            </w:pPr>
            <w:r w:rsidRPr="002C3521">
              <w:rPr>
                <w:rFonts w:ascii="Times New Roman" w:hAnsi="Times New Roman"/>
              </w:rPr>
              <w:t>Количество участников</w:t>
            </w:r>
          </w:p>
        </w:tc>
        <w:tc>
          <w:tcPr>
            <w:tcW w:w="1559" w:type="dxa"/>
            <w:shd w:val="clear" w:color="auto" w:fill="auto"/>
          </w:tcPr>
          <w:p w:rsidR="00C5039D" w:rsidRPr="002C3521" w:rsidRDefault="00C5039D" w:rsidP="00C5039D">
            <w:pPr>
              <w:spacing w:after="0" w:line="240" w:lineRule="auto"/>
              <w:jc w:val="center"/>
              <w:rPr>
                <w:rFonts w:ascii="Times New Roman" w:hAnsi="Times New Roman"/>
              </w:rPr>
            </w:pPr>
            <w:r w:rsidRPr="002C3521">
              <w:rPr>
                <w:rFonts w:ascii="Times New Roman" w:hAnsi="Times New Roman"/>
              </w:rPr>
              <w:t>Победители и призеры</w:t>
            </w:r>
          </w:p>
        </w:tc>
        <w:tc>
          <w:tcPr>
            <w:tcW w:w="1418" w:type="dxa"/>
            <w:shd w:val="clear" w:color="auto" w:fill="auto"/>
          </w:tcPr>
          <w:p w:rsidR="00C5039D" w:rsidRPr="002C3521" w:rsidRDefault="00C5039D" w:rsidP="00C5039D">
            <w:pPr>
              <w:spacing w:after="0" w:line="240" w:lineRule="auto"/>
              <w:jc w:val="center"/>
              <w:rPr>
                <w:rFonts w:ascii="Times New Roman" w:hAnsi="Times New Roman"/>
              </w:rPr>
            </w:pPr>
            <w:r w:rsidRPr="002C3521">
              <w:rPr>
                <w:rFonts w:ascii="Times New Roman" w:hAnsi="Times New Roman"/>
              </w:rPr>
              <w:t>Количество участников</w:t>
            </w:r>
          </w:p>
        </w:tc>
        <w:tc>
          <w:tcPr>
            <w:tcW w:w="1417" w:type="dxa"/>
            <w:shd w:val="clear" w:color="auto" w:fill="auto"/>
          </w:tcPr>
          <w:p w:rsidR="00C5039D" w:rsidRPr="002C3521" w:rsidRDefault="00C5039D" w:rsidP="00C5039D">
            <w:pPr>
              <w:spacing w:after="0" w:line="240" w:lineRule="auto"/>
              <w:jc w:val="center"/>
              <w:rPr>
                <w:rFonts w:ascii="Times New Roman" w:hAnsi="Times New Roman"/>
              </w:rPr>
            </w:pPr>
            <w:r w:rsidRPr="002C3521">
              <w:rPr>
                <w:rFonts w:ascii="Times New Roman" w:hAnsi="Times New Roman"/>
              </w:rPr>
              <w:t>Победители и призеры</w:t>
            </w:r>
          </w:p>
        </w:tc>
      </w:tr>
      <w:tr w:rsidR="00C5039D" w:rsidRPr="00935ECF" w:rsidTr="000B5D15">
        <w:tc>
          <w:tcPr>
            <w:tcW w:w="2235" w:type="dxa"/>
            <w:shd w:val="clear" w:color="auto" w:fill="auto"/>
          </w:tcPr>
          <w:p w:rsidR="00C5039D" w:rsidRPr="002C3521" w:rsidRDefault="00C5039D" w:rsidP="00C5039D">
            <w:pPr>
              <w:spacing w:after="0" w:line="240" w:lineRule="auto"/>
              <w:rPr>
                <w:rFonts w:ascii="Times New Roman" w:hAnsi="Times New Roman"/>
              </w:rPr>
            </w:pPr>
            <w:r w:rsidRPr="002C3521">
              <w:rPr>
                <w:rFonts w:ascii="Times New Roman" w:hAnsi="Times New Roman"/>
              </w:rPr>
              <w:t>Международный</w:t>
            </w:r>
          </w:p>
        </w:tc>
        <w:tc>
          <w:tcPr>
            <w:tcW w:w="1417" w:type="dxa"/>
            <w:shd w:val="clear" w:color="auto" w:fill="auto"/>
          </w:tcPr>
          <w:p w:rsidR="00C5039D" w:rsidRPr="002C3521" w:rsidRDefault="00C5039D" w:rsidP="00C5039D">
            <w:pPr>
              <w:spacing w:after="0" w:line="240" w:lineRule="auto"/>
              <w:jc w:val="center"/>
              <w:rPr>
                <w:rFonts w:ascii="Times New Roman" w:hAnsi="Times New Roman"/>
              </w:rPr>
            </w:pPr>
            <w:r w:rsidRPr="002C3521">
              <w:rPr>
                <w:rFonts w:ascii="Times New Roman" w:hAnsi="Times New Roman"/>
              </w:rPr>
              <w:t>2</w:t>
            </w:r>
          </w:p>
        </w:tc>
        <w:tc>
          <w:tcPr>
            <w:tcW w:w="1418" w:type="dxa"/>
            <w:shd w:val="clear" w:color="auto" w:fill="auto"/>
          </w:tcPr>
          <w:p w:rsidR="00C5039D" w:rsidRPr="002C3521" w:rsidRDefault="00C5039D" w:rsidP="00C5039D">
            <w:pPr>
              <w:spacing w:after="0" w:line="240" w:lineRule="auto"/>
              <w:jc w:val="center"/>
              <w:rPr>
                <w:rFonts w:ascii="Times New Roman" w:hAnsi="Times New Roman"/>
              </w:rPr>
            </w:pPr>
            <w:r w:rsidRPr="002C3521">
              <w:rPr>
                <w:rFonts w:ascii="Times New Roman" w:hAnsi="Times New Roman"/>
              </w:rPr>
              <w:t>2</w:t>
            </w:r>
          </w:p>
        </w:tc>
        <w:tc>
          <w:tcPr>
            <w:tcW w:w="1417" w:type="dxa"/>
            <w:shd w:val="clear" w:color="auto" w:fill="auto"/>
          </w:tcPr>
          <w:p w:rsidR="00C5039D" w:rsidRPr="002C3521" w:rsidRDefault="00C5039D" w:rsidP="00C5039D">
            <w:pPr>
              <w:spacing w:after="0" w:line="240" w:lineRule="auto"/>
              <w:jc w:val="center"/>
              <w:rPr>
                <w:rFonts w:ascii="Times New Roman" w:hAnsi="Times New Roman"/>
              </w:rPr>
            </w:pPr>
            <w:r w:rsidRPr="002C3521">
              <w:rPr>
                <w:rFonts w:ascii="Times New Roman" w:hAnsi="Times New Roman"/>
              </w:rPr>
              <w:t>2</w:t>
            </w:r>
          </w:p>
        </w:tc>
        <w:tc>
          <w:tcPr>
            <w:tcW w:w="1559" w:type="dxa"/>
            <w:shd w:val="clear" w:color="auto" w:fill="auto"/>
          </w:tcPr>
          <w:p w:rsidR="00C5039D" w:rsidRPr="002C3521" w:rsidRDefault="00C5039D" w:rsidP="00C5039D">
            <w:pPr>
              <w:spacing w:after="0" w:line="240" w:lineRule="auto"/>
              <w:jc w:val="center"/>
              <w:rPr>
                <w:rFonts w:ascii="Times New Roman" w:hAnsi="Times New Roman"/>
              </w:rPr>
            </w:pPr>
            <w:r w:rsidRPr="002C3521">
              <w:rPr>
                <w:rFonts w:ascii="Times New Roman" w:hAnsi="Times New Roman"/>
              </w:rPr>
              <w:t>2</w:t>
            </w:r>
          </w:p>
        </w:tc>
        <w:tc>
          <w:tcPr>
            <w:tcW w:w="1418" w:type="dxa"/>
            <w:shd w:val="clear" w:color="auto" w:fill="auto"/>
          </w:tcPr>
          <w:p w:rsidR="00C5039D" w:rsidRPr="006078DC" w:rsidRDefault="00C5039D" w:rsidP="00C5039D">
            <w:pPr>
              <w:spacing w:after="0" w:line="240" w:lineRule="auto"/>
              <w:jc w:val="center"/>
              <w:rPr>
                <w:rFonts w:ascii="Times New Roman" w:hAnsi="Times New Roman"/>
                <w:lang w:val="en-US"/>
              </w:rPr>
            </w:pPr>
            <w:r>
              <w:rPr>
                <w:rFonts w:ascii="Times New Roman" w:hAnsi="Times New Roman"/>
                <w:lang w:val="en-US"/>
              </w:rPr>
              <w:t>1</w:t>
            </w:r>
          </w:p>
        </w:tc>
        <w:tc>
          <w:tcPr>
            <w:tcW w:w="1417" w:type="dxa"/>
            <w:shd w:val="clear" w:color="auto" w:fill="auto"/>
          </w:tcPr>
          <w:p w:rsidR="00C5039D" w:rsidRPr="006078DC" w:rsidRDefault="00C5039D" w:rsidP="00C5039D">
            <w:pPr>
              <w:spacing w:after="0" w:line="240" w:lineRule="auto"/>
              <w:jc w:val="center"/>
              <w:rPr>
                <w:rFonts w:ascii="Times New Roman" w:hAnsi="Times New Roman"/>
                <w:lang w:val="en-US"/>
              </w:rPr>
            </w:pPr>
            <w:r>
              <w:rPr>
                <w:rFonts w:ascii="Times New Roman" w:hAnsi="Times New Roman"/>
                <w:lang w:val="en-US"/>
              </w:rPr>
              <w:t>1</w:t>
            </w:r>
          </w:p>
        </w:tc>
      </w:tr>
      <w:tr w:rsidR="00C5039D" w:rsidRPr="00935ECF" w:rsidTr="000B5D15">
        <w:tc>
          <w:tcPr>
            <w:tcW w:w="2235" w:type="dxa"/>
            <w:shd w:val="clear" w:color="auto" w:fill="auto"/>
          </w:tcPr>
          <w:p w:rsidR="00C5039D" w:rsidRPr="002C3521" w:rsidRDefault="00C5039D" w:rsidP="00C5039D">
            <w:pPr>
              <w:spacing w:after="0" w:line="240" w:lineRule="auto"/>
              <w:rPr>
                <w:rFonts w:ascii="Times New Roman" w:hAnsi="Times New Roman"/>
              </w:rPr>
            </w:pPr>
            <w:r w:rsidRPr="002C3521">
              <w:rPr>
                <w:rFonts w:ascii="Times New Roman" w:hAnsi="Times New Roman"/>
              </w:rPr>
              <w:t>Всероссийский</w:t>
            </w:r>
          </w:p>
        </w:tc>
        <w:tc>
          <w:tcPr>
            <w:tcW w:w="1417" w:type="dxa"/>
            <w:shd w:val="clear" w:color="auto" w:fill="auto"/>
          </w:tcPr>
          <w:p w:rsidR="00C5039D" w:rsidRPr="002C3521" w:rsidRDefault="00C5039D" w:rsidP="00C5039D">
            <w:pPr>
              <w:spacing w:after="0" w:line="240" w:lineRule="auto"/>
              <w:jc w:val="center"/>
              <w:rPr>
                <w:rFonts w:ascii="Times New Roman" w:hAnsi="Times New Roman"/>
              </w:rPr>
            </w:pPr>
            <w:r w:rsidRPr="002C3521">
              <w:rPr>
                <w:rFonts w:ascii="Times New Roman" w:hAnsi="Times New Roman"/>
              </w:rPr>
              <w:t>16</w:t>
            </w:r>
          </w:p>
        </w:tc>
        <w:tc>
          <w:tcPr>
            <w:tcW w:w="1418" w:type="dxa"/>
            <w:shd w:val="clear" w:color="auto" w:fill="auto"/>
          </w:tcPr>
          <w:p w:rsidR="00C5039D" w:rsidRPr="002C3521" w:rsidRDefault="00C5039D" w:rsidP="00C5039D">
            <w:pPr>
              <w:spacing w:after="0" w:line="240" w:lineRule="auto"/>
              <w:jc w:val="center"/>
              <w:rPr>
                <w:rFonts w:ascii="Times New Roman" w:hAnsi="Times New Roman"/>
              </w:rPr>
            </w:pPr>
            <w:r w:rsidRPr="002C3521">
              <w:rPr>
                <w:rFonts w:ascii="Times New Roman" w:hAnsi="Times New Roman"/>
              </w:rPr>
              <w:t>12</w:t>
            </w:r>
          </w:p>
        </w:tc>
        <w:tc>
          <w:tcPr>
            <w:tcW w:w="1417" w:type="dxa"/>
            <w:shd w:val="clear" w:color="auto" w:fill="auto"/>
          </w:tcPr>
          <w:p w:rsidR="00C5039D" w:rsidRPr="002C3521" w:rsidRDefault="00C5039D" w:rsidP="00C5039D">
            <w:pPr>
              <w:spacing w:after="0" w:line="240" w:lineRule="auto"/>
              <w:jc w:val="center"/>
              <w:rPr>
                <w:rFonts w:ascii="Times New Roman" w:hAnsi="Times New Roman"/>
              </w:rPr>
            </w:pPr>
            <w:r w:rsidRPr="002C3521">
              <w:rPr>
                <w:rFonts w:ascii="Times New Roman" w:hAnsi="Times New Roman"/>
              </w:rPr>
              <w:t>2</w:t>
            </w:r>
            <w:r>
              <w:rPr>
                <w:rFonts w:ascii="Times New Roman" w:hAnsi="Times New Roman"/>
              </w:rPr>
              <w:t>1</w:t>
            </w:r>
          </w:p>
        </w:tc>
        <w:tc>
          <w:tcPr>
            <w:tcW w:w="1559" w:type="dxa"/>
            <w:shd w:val="clear" w:color="auto" w:fill="auto"/>
          </w:tcPr>
          <w:p w:rsidR="00C5039D" w:rsidRPr="002C3521" w:rsidRDefault="00C5039D" w:rsidP="00C5039D">
            <w:pPr>
              <w:spacing w:after="0" w:line="240" w:lineRule="auto"/>
              <w:jc w:val="center"/>
              <w:rPr>
                <w:rFonts w:ascii="Times New Roman" w:hAnsi="Times New Roman"/>
              </w:rPr>
            </w:pPr>
            <w:r>
              <w:rPr>
                <w:rFonts w:ascii="Times New Roman" w:hAnsi="Times New Roman"/>
              </w:rPr>
              <w:t>10</w:t>
            </w:r>
          </w:p>
        </w:tc>
        <w:tc>
          <w:tcPr>
            <w:tcW w:w="1418" w:type="dxa"/>
            <w:shd w:val="clear" w:color="auto" w:fill="auto"/>
          </w:tcPr>
          <w:p w:rsidR="00C5039D" w:rsidRPr="006078DC" w:rsidRDefault="00C5039D" w:rsidP="00C5039D">
            <w:pPr>
              <w:spacing w:after="0" w:line="240" w:lineRule="auto"/>
              <w:jc w:val="center"/>
              <w:rPr>
                <w:rFonts w:ascii="Times New Roman" w:hAnsi="Times New Roman"/>
                <w:lang w:val="en-US"/>
              </w:rPr>
            </w:pPr>
            <w:r>
              <w:rPr>
                <w:rFonts w:ascii="Times New Roman" w:hAnsi="Times New Roman"/>
                <w:lang w:val="en-US"/>
              </w:rPr>
              <w:t>8</w:t>
            </w:r>
          </w:p>
        </w:tc>
        <w:tc>
          <w:tcPr>
            <w:tcW w:w="1417" w:type="dxa"/>
            <w:shd w:val="clear" w:color="auto" w:fill="auto"/>
          </w:tcPr>
          <w:p w:rsidR="00C5039D" w:rsidRPr="006078DC" w:rsidRDefault="00C5039D" w:rsidP="00C5039D">
            <w:pPr>
              <w:spacing w:after="0" w:line="240" w:lineRule="auto"/>
              <w:jc w:val="center"/>
              <w:rPr>
                <w:rFonts w:ascii="Times New Roman" w:hAnsi="Times New Roman"/>
                <w:lang w:val="en-US"/>
              </w:rPr>
            </w:pPr>
            <w:r>
              <w:rPr>
                <w:rFonts w:ascii="Times New Roman" w:hAnsi="Times New Roman"/>
                <w:lang w:val="en-US"/>
              </w:rPr>
              <w:t>5</w:t>
            </w:r>
          </w:p>
        </w:tc>
      </w:tr>
      <w:tr w:rsidR="00C5039D" w:rsidRPr="00935ECF" w:rsidTr="000B5D15">
        <w:tc>
          <w:tcPr>
            <w:tcW w:w="2235" w:type="dxa"/>
            <w:shd w:val="clear" w:color="auto" w:fill="auto"/>
          </w:tcPr>
          <w:p w:rsidR="00C5039D" w:rsidRPr="002C3521" w:rsidRDefault="00C5039D" w:rsidP="00C5039D">
            <w:pPr>
              <w:spacing w:after="0" w:line="240" w:lineRule="auto"/>
              <w:rPr>
                <w:rFonts w:ascii="Times New Roman" w:hAnsi="Times New Roman"/>
              </w:rPr>
            </w:pPr>
            <w:r w:rsidRPr="002C3521">
              <w:rPr>
                <w:rFonts w:ascii="Times New Roman" w:hAnsi="Times New Roman"/>
              </w:rPr>
              <w:t>Краевой</w:t>
            </w:r>
          </w:p>
        </w:tc>
        <w:tc>
          <w:tcPr>
            <w:tcW w:w="1417" w:type="dxa"/>
            <w:shd w:val="clear" w:color="auto" w:fill="auto"/>
          </w:tcPr>
          <w:p w:rsidR="00C5039D" w:rsidRPr="002C3521" w:rsidRDefault="00C5039D" w:rsidP="00C5039D">
            <w:pPr>
              <w:spacing w:after="0" w:line="240" w:lineRule="auto"/>
              <w:jc w:val="center"/>
              <w:rPr>
                <w:rFonts w:ascii="Times New Roman" w:hAnsi="Times New Roman"/>
              </w:rPr>
            </w:pPr>
            <w:r w:rsidRPr="002C3521">
              <w:rPr>
                <w:rFonts w:ascii="Times New Roman" w:hAnsi="Times New Roman"/>
              </w:rPr>
              <w:t>12</w:t>
            </w:r>
          </w:p>
        </w:tc>
        <w:tc>
          <w:tcPr>
            <w:tcW w:w="1418" w:type="dxa"/>
            <w:shd w:val="clear" w:color="auto" w:fill="auto"/>
          </w:tcPr>
          <w:p w:rsidR="00C5039D" w:rsidRPr="002C3521" w:rsidRDefault="00C5039D" w:rsidP="00C5039D">
            <w:pPr>
              <w:spacing w:after="0" w:line="240" w:lineRule="auto"/>
              <w:jc w:val="center"/>
              <w:rPr>
                <w:rFonts w:ascii="Times New Roman" w:hAnsi="Times New Roman"/>
              </w:rPr>
            </w:pPr>
            <w:r w:rsidRPr="002C3521">
              <w:rPr>
                <w:rFonts w:ascii="Times New Roman" w:hAnsi="Times New Roman"/>
              </w:rPr>
              <w:t>7</w:t>
            </w:r>
          </w:p>
        </w:tc>
        <w:tc>
          <w:tcPr>
            <w:tcW w:w="1417" w:type="dxa"/>
            <w:shd w:val="clear" w:color="auto" w:fill="auto"/>
          </w:tcPr>
          <w:p w:rsidR="00C5039D" w:rsidRPr="002C3521" w:rsidRDefault="00C5039D" w:rsidP="00C5039D">
            <w:pPr>
              <w:spacing w:after="0" w:line="240" w:lineRule="auto"/>
              <w:jc w:val="center"/>
              <w:rPr>
                <w:rFonts w:ascii="Times New Roman" w:hAnsi="Times New Roman"/>
              </w:rPr>
            </w:pPr>
            <w:r>
              <w:rPr>
                <w:rFonts w:ascii="Times New Roman" w:hAnsi="Times New Roman"/>
              </w:rPr>
              <w:t>14</w:t>
            </w:r>
          </w:p>
        </w:tc>
        <w:tc>
          <w:tcPr>
            <w:tcW w:w="1559" w:type="dxa"/>
            <w:shd w:val="clear" w:color="auto" w:fill="auto"/>
          </w:tcPr>
          <w:p w:rsidR="00C5039D" w:rsidRPr="002C3521" w:rsidRDefault="00C5039D" w:rsidP="00C5039D">
            <w:pPr>
              <w:spacing w:after="0" w:line="240" w:lineRule="auto"/>
              <w:jc w:val="center"/>
              <w:rPr>
                <w:rFonts w:ascii="Times New Roman" w:hAnsi="Times New Roman"/>
              </w:rPr>
            </w:pPr>
            <w:r>
              <w:rPr>
                <w:rFonts w:ascii="Times New Roman" w:hAnsi="Times New Roman"/>
              </w:rPr>
              <w:t>9</w:t>
            </w:r>
          </w:p>
        </w:tc>
        <w:tc>
          <w:tcPr>
            <w:tcW w:w="1418" w:type="dxa"/>
            <w:shd w:val="clear" w:color="auto" w:fill="auto"/>
          </w:tcPr>
          <w:p w:rsidR="00C5039D" w:rsidRPr="006078DC" w:rsidRDefault="00C5039D" w:rsidP="00C5039D">
            <w:pPr>
              <w:spacing w:after="0" w:line="240" w:lineRule="auto"/>
              <w:jc w:val="center"/>
              <w:rPr>
                <w:rFonts w:ascii="Times New Roman" w:hAnsi="Times New Roman"/>
                <w:lang w:val="en-US"/>
              </w:rPr>
            </w:pPr>
            <w:r>
              <w:rPr>
                <w:rFonts w:ascii="Times New Roman" w:hAnsi="Times New Roman"/>
                <w:lang w:val="en-US"/>
              </w:rPr>
              <w:t>8</w:t>
            </w:r>
          </w:p>
        </w:tc>
        <w:tc>
          <w:tcPr>
            <w:tcW w:w="1417" w:type="dxa"/>
            <w:shd w:val="clear" w:color="auto" w:fill="auto"/>
          </w:tcPr>
          <w:p w:rsidR="00C5039D" w:rsidRPr="006078DC" w:rsidRDefault="00C5039D" w:rsidP="00C5039D">
            <w:pPr>
              <w:spacing w:after="0" w:line="240" w:lineRule="auto"/>
              <w:jc w:val="center"/>
              <w:rPr>
                <w:rFonts w:ascii="Times New Roman" w:hAnsi="Times New Roman"/>
                <w:lang w:val="en-US"/>
              </w:rPr>
            </w:pPr>
            <w:r>
              <w:rPr>
                <w:rFonts w:ascii="Times New Roman" w:hAnsi="Times New Roman"/>
                <w:lang w:val="en-US"/>
              </w:rPr>
              <w:t>4</w:t>
            </w:r>
          </w:p>
        </w:tc>
      </w:tr>
      <w:tr w:rsidR="00C5039D" w:rsidRPr="00935ECF" w:rsidTr="000B5D15">
        <w:tc>
          <w:tcPr>
            <w:tcW w:w="2235" w:type="dxa"/>
            <w:shd w:val="clear" w:color="auto" w:fill="auto"/>
          </w:tcPr>
          <w:p w:rsidR="00C5039D" w:rsidRPr="002C3521" w:rsidRDefault="00C5039D" w:rsidP="00C5039D">
            <w:pPr>
              <w:spacing w:after="0" w:line="240" w:lineRule="auto"/>
              <w:rPr>
                <w:rFonts w:ascii="Times New Roman" w:hAnsi="Times New Roman"/>
              </w:rPr>
            </w:pPr>
            <w:r w:rsidRPr="002C3521">
              <w:rPr>
                <w:rFonts w:ascii="Times New Roman" w:hAnsi="Times New Roman"/>
              </w:rPr>
              <w:t>Муниципальный</w:t>
            </w:r>
          </w:p>
        </w:tc>
        <w:tc>
          <w:tcPr>
            <w:tcW w:w="1417" w:type="dxa"/>
            <w:shd w:val="clear" w:color="auto" w:fill="auto"/>
          </w:tcPr>
          <w:p w:rsidR="00C5039D" w:rsidRPr="002C3521" w:rsidRDefault="00C5039D" w:rsidP="00C5039D">
            <w:pPr>
              <w:spacing w:after="0" w:line="240" w:lineRule="auto"/>
              <w:jc w:val="center"/>
              <w:rPr>
                <w:rFonts w:ascii="Times New Roman" w:hAnsi="Times New Roman"/>
              </w:rPr>
            </w:pPr>
            <w:r w:rsidRPr="002C3521">
              <w:rPr>
                <w:rFonts w:ascii="Times New Roman" w:hAnsi="Times New Roman"/>
              </w:rPr>
              <w:t>6</w:t>
            </w:r>
          </w:p>
        </w:tc>
        <w:tc>
          <w:tcPr>
            <w:tcW w:w="1418" w:type="dxa"/>
            <w:shd w:val="clear" w:color="auto" w:fill="auto"/>
          </w:tcPr>
          <w:p w:rsidR="00C5039D" w:rsidRPr="002C3521" w:rsidRDefault="00C5039D" w:rsidP="00C5039D">
            <w:pPr>
              <w:spacing w:after="0" w:line="240" w:lineRule="auto"/>
              <w:rPr>
                <w:rFonts w:ascii="Times New Roman" w:hAnsi="Times New Roman"/>
              </w:rPr>
            </w:pPr>
            <w:r w:rsidRPr="002C3521">
              <w:rPr>
                <w:rFonts w:ascii="Times New Roman" w:hAnsi="Times New Roman"/>
              </w:rPr>
              <w:t xml:space="preserve">         3</w:t>
            </w:r>
          </w:p>
        </w:tc>
        <w:tc>
          <w:tcPr>
            <w:tcW w:w="1417" w:type="dxa"/>
            <w:shd w:val="clear" w:color="auto" w:fill="auto"/>
          </w:tcPr>
          <w:p w:rsidR="00C5039D" w:rsidRPr="002C3521" w:rsidRDefault="00C5039D" w:rsidP="00C5039D">
            <w:pPr>
              <w:spacing w:after="0" w:line="240" w:lineRule="auto"/>
              <w:jc w:val="center"/>
              <w:rPr>
                <w:rFonts w:ascii="Times New Roman" w:hAnsi="Times New Roman"/>
              </w:rPr>
            </w:pPr>
            <w:r w:rsidRPr="002C3521">
              <w:rPr>
                <w:rFonts w:ascii="Times New Roman" w:hAnsi="Times New Roman"/>
              </w:rPr>
              <w:t>7</w:t>
            </w:r>
          </w:p>
        </w:tc>
        <w:tc>
          <w:tcPr>
            <w:tcW w:w="1559" w:type="dxa"/>
            <w:shd w:val="clear" w:color="auto" w:fill="auto"/>
          </w:tcPr>
          <w:p w:rsidR="00C5039D" w:rsidRPr="002C3521" w:rsidRDefault="00C5039D" w:rsidP="00C5039D">
            <w:pPr>
              <w:spacing w:after="0" w:line="240" w:lineRule="auto"/>
              <w:jc w:val="center"/>
              <w:rPr>
                <w:rFonts w:ascii="Times New Roman" w:hAnsi="Times New Roman"/>
              </w:rPr>
            </w:pPr>
            <w:r w:rsidRPr="002C3521">
              <w:rPr>
                <w:rFonts w:ascii="Times New Roman" w:hAnsi="Times New Roman"/>
              </w:rPr>
              <w:t>5</w:t>
            </w:r>
          </w:p>
        </w:tc>
        <w:tc>
          <w:tcPr>
            <w:tcW w:w="1418" w:type="dxa"/>
            <w:shd w:val="clear" w:color="auto" w:fill="auto"/>
          </w:tcPr>
          <w:p w:rsidR="00C5039D" w:rsidRPr="002C3521" w:rsidRDefault="00C5039D" w:rsidP="00C5039D">
            <w:pPr>
              <w:spacing w:after="0" w:line="240" w:lineRule="auto"/>
              <w:jc w:val="center"/>
              <w:rPr>
                <w:rFonts w:ascii="Times New Roman" w:hAnsi="Times New Roman"/>
              </w:rPr>
            </w:pPr>
            <w:r>
              <w:rPr>
                <w:rFonts w:ascii="Times New Roman" w:hAnsi="Times New Roman"/>
              </w:rPr>
              <w:t>11</w:t>
            </w:r>
          </w:p>
        </w:tc>
        <w:tc>
          <w:tcPr>
            <w:tcW w:w="1417" w:type="dxa"/>
            <w:shd w:val="clear" w:color="auto" w:fill="auto"/>
          </w:tcPr>
          <w:p w:rsidR="00C5039D" w:rsidRPr="002C3521" w:rsidRDefault="00C5039D" w:rsidP="00C5039D">
            <w:pPr>
              <w:spacing w:after="0" w:line="240" w:lineRule="auto"/>
              <w:jc w:val="center"/>
              <w:rPr>
                <w:rFonts w:ascii="Times New Roman" w:hAnsi="Times New Roman"/>
              </w:rPr>
            </w:pPr>
            <w:r>
              <w:rPr>
                <w:rFonts w:ascii="Times New Roman" w:hAnsi="Times New Roman"/>
              </w:rPr>
              <w:t>2</w:t>
            </w:r>
          </w:p>
        </w:tc>
      </w:tr>
      <w:tr w:rsidR="00C5039D" w:rsidRPr="00935ECF" w:rsidTr="000B5D15">
        <w:tc>
          <w:tcPr>
            <w:tcW w:w="2235" w:type="dxa"/>
            <w:shd w:val="clear" w:color="auto" w:fill="auto"/>
          </w:tcPr>
          <w:p w:rsidR="00C5039D" w:rsidRPr="002C3521" w:rsidRDefault="00C5039D" w:rsidP="00C5039D">
            <w:pPr>
              <w:spacing w:after="0" w:line="240" w:lineRule="auto"/>
              <w:rPr>
                <w:rFonts w:ascii="Times New Roman" w:hAnsi="Times New Roman"/>
              </w:rPr>
            </w:pPr>
            <w:r w:rsidRPr="002C3521">
              <w:rPr>
                <w:rFonts w:ascii="Times New Roman" w:hAnsi="Times New Roman"/>
              </w:rPr>
              <w:t>Институциональный</w:t>
            </w:r>
          </w:p>
        </w:tc>
        <w:tc>
          <w:tcPr>
            <w:tcW w:w="1417" w:type="dxa"/>
            <w:shd w:val="clear" w:color="auto" w:fill="auto"/>
          </w:tcPr>
          <w:p w:rsidR="00C5039D" w:rsidRPr="002C3521" w:rsidRDefault="00C5039D" w:rsidP="00C5039D">
            <w:pPr>
              <w:spacing w:after="0" w:line="240" w:lineRule="auto"/>
              <w:jc w:val="center"/>
              <w:rPr>
                <w:rFonts w:ascii="Times New Roman" w:hAnsi="Times New Roman"/>
              </w:rPr>
            </w:pPr>
            <w:r w:rsidRPr="002C3521">
              <w:rPr>
                <w:rFonts w:ascii="Times New Roman" w:hAnsi="Times New Roman"/>
              </w:rPr>
              <w:t>21</w:t>
            </w:r>
          </w:p>
        </w:tc>
        <w:tc>
          <w:tcPr>
            <w:tcW w:w="1418" w:type="dxa"/>
            <w:shd w:val="clear" w:color="auto" w:fill="auto"/>
          </w:tcPr>
          <w:p w:rsidR="00C5039D" w:rsidRPr="002C3521" w:rsidRDefault="00C5039D" w:rsidP="00C5039D">
            <w:pPr>
              <w:spacing w:after="0" w:line="240" w:lineRule="auto"/>
              <w:jc w:val="center"/>
              <w:rPr>
                <w:rFonts w:ascii="Times New Roman" w:hAnsi="Times New Roman"/>
              </w:rPr>
            </w:pPr>
            <w:r w:rsidRPr="002C3521">
              <w:rPr>
                <w:rFonts w:ascii="Times New Roman" w:hAnsi="Times New Roman"/>
              </w:rPr>
              <w:t>7</w:t>
            </w:r>
          </w:p>
        </w:tc>
        <w:tc>
          <w:tcPr>
            <w:tcW w:w="1417" w:type="dxa"/>
            <w:shd w:val="clear" w:color="auto" w:fill="auto"/>
          </w:tcPr>
          <w:p w:rsidR="00C5039D" w:rsidRPr="002C3521" w:rsidRDefault="00C5039D" w:rsidP="00C5039D">
            <w:pPr>
              <w:spacing w:after="0" w:line="240" w:lineRule="auto"/>
              <w:jc w:val="center"/>
              <w:rPr>
                <w:rFonts w:ascii="Times New Roman" w:hAnsi="Times New Roman"/>
              </w:rPr>
            </w:pPr>
            <w:r w:rsidRPr="002C3521">
              <w:rPr>
                <w:rFonts w:ascii="Times New Roman" w:hAnsi="Times New Roman"/>
              </w:rPr>
              <w:t>28</w:t>
            </w:r>
          </w:p>
        </w:tc>
        <w:tc>
          <w:tcPr>
            <w:tcW w:w="1559" w:type="dxa"/>
            <w:shd w:val="clear" w:color="auto" w:fill="auto"/>
          </w:tcPr>
          <w:p w:rsidR="00C5039D" w:rsidRPr="002C3521" w:rsidRDefault="00C5039D" w:rsidP="00C5039D">
            <w:pPr>
              <w:spacing w:after="0" w:line="240" w:lineRule="auto"/>
              <w:jc w:val="center"/>
              <w:rPr>
                <w:rFonts w:ascii="Times New Roman" w:hAnsi="Times New Roman"/>
              </w:rPr>
            </w:pPr>
            <w:r w:rsidRPr="002C3521">
              <w:rPr>
                <w:rFonts w:ascii="Times New Roman" w:hAnsi="Times New Roman"/>
              </w:rPr>
              <w:t>24</w:t>
            </w:r>
          </w:p>
        </w:tc>
        <w:tc>
          <w:tcPr>
            <w:tcW w:w="1418" w:type="dxa"/>
            <w:shd w:val="clear" w:color="auto" w:fill="auto"/>
          </w:tcPr>
          <w:p w:rsidR="00C5039D" w:rsidRPr="002C3521" w:rsidRDefault="00C5039D" w:rsidP="00C5039D">
            <w:pPr>
              <w:spacing w:after="0" w:line="240" w:lineRule="auto"/>
              <w:jc w:val="center"/>
              <w:rPr>
                <w:rFonts w:ascii="Times New Roman" w:hAnsi="Times New Roman"/>
              </w:rPr>
            </w:pPr>
            <w:r>
              <w:rPr>
                <w:rFonts w:ascii="Times New Roman" w:hAnsi="Times New Roman"/>
              </w:rPr>
              <w:t>12</w:t>
            </w:r>
          </w:p>
        </w:tc>
        <w:tc>
          <w:tcPr>
            <w:tcW w:w="1417" w:type="dxa"/>
            <w:shd w:val="clear" w:color="auto" w:fill="auto"/>
          </w:tcPr>
          <w:p w:rsidR="00C5039D" w:rsidRPr="002C3521" w:rsidRDefault="00C5039D" w:rsidP="00C5039D">
            <w:pPr>
              <w:spacing w:after="0" w:line="240" w:lineRule="auto"/>
              <w:jc w:val="center"/>
              <w:rPr>
                <w:rFonts w:ascii="Times New Roman" w:hAnsi="Times New Roman"/>
              </w:rPr>
            </w:pPr>
            <w:r>
              <w:rPr>
                <w:rFonts w:ascii="Times New Roman" w:hAnsi="Times New Roman"/>
              </w:rPr>
              <w:t>6</w:t>
            </w:r>
          </w:p>
        </w:tc>
      </w:tr>
    </w:tbl>
    <w:p w:rsidR="00C5039D" w:rsidRDefault="00C5039D" w:rsidP="00C5039D">
      <w:pPr>
        <w:spacing w:after="0" w:line="240" w:lineRule="auto"/>
        <w:jc w:val="both"/>
        <w:rPr>
          <w:rFonts w:ascii="Times New Roman" w:hAnsi="Times New Roman"/>
          <w:sz w:val="24"/>
          <w:szCs w:val="24"/>
        </w:rPr>
      </w:pPr>
    </w:p>
    <w:p w:rsidR="00C5039D" w:rsidRDefault="00C770E1" w:rsidP="00C5039D">
      <w:pPr>
        <w:spacing w:after="0" w:line="240" w:lineRule="auto"/>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6028055" cy="2867660"/>
            <wp:effectExtent l="0" t="0" r="0" b="0"/>
            <wp:docPr id="45" name="Диаграмма 4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C770E1" w:rsidRPr="00E11C7C" w:rsidRDefault="00C770E1" w:rsidP="00C770E1">
      <w:pPr>
        <w:spacing w:after="0" w:line="240" w:lineRule="auto"/>
        <w:ind w:firstLine="709"/>
        <w:jc w:val="center"/>
        <w:rPr>
          <w:rFonts w:ascii="Times New Roman" w:hAnsi="Times New Roman"/>
          <w:b/>
          <w:sz w:val="24"/>
          <w:szCs w:val="24"/>
        </w:rPr>
      </w:pPr>
      <w:r w:rsidRPr="00E11C7C">
        <w:rPr>
          <w:rFonts w:ascii="Times New Roman" w:hAnsi="Times New Roman"/>
          <w:b/>
          <w:sz w:val="24"/>
          <w:szCs w:val="24"/>
        </w:rPr>
        <w:t>Участие педагогического коллектива ДЮЦ «Рифей» в конкурсах профессионального мастерства, методических, дидактических разработок</w:t>
      </w:r>
    </w:p>
    <w:p w:rsidR="00C770E1" w:rsidRPr="00E11C7C" w:rsidRDefault="00C770E1" w:rsidP="00C770E1">
      <w:pPr>
        <w:spacing w:after="0"/>
        <w:ind w:firstLine="709"/>
        <w:rPr>
          <w:rFonts w:ascii="Times New Roman" w:hAnsi="Times New Roman"/>
          <w:sz w:val="24"/>
          <w:szCs w:val="24"/>
        </w:rPr>
      </w:pPr>
    </w:p>
    <w:tbl>
      <w:tblPr>
        <w:tblW w:w="9576"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32"/>
        <w:gridCol w:w="1596"/>
        <w:gridCol w:w="1995"/>
        <w:gridCol w:w="1653"/>
      </w:tblGrid>
      <w:tr w:rsidR="00C770E1" w:rsidRPr="00E11C7C" w:rsidTr="005A0E2B">
        <w:tc>
          <w:tcPr>
            <w:tcW w:w="4332" w:type="dxa"/>
            <w:tcBorders>
              <w:top w:val="single" w:sz="4" w:space="0" w:color="auto"/>
              <w:left w:val="single" w:sz="4" w:space="0" w:color="auto"/>
              <w:bottom w:val="single" w:sz="4" w:space="0" w:color="auto"/>
              <w:right w:val="single" w:sz="4" w:space="0" w:color="auto"/>
            </w:tcBorders>
          </w:tcPr>
          <w:p w:rsidR="00C770E1" w:rsidRPr="00E11C7C" w:rsidRDefault="00C770E1" w:rsidP="005A0E2B">
            <w:pPr>
              <w:spacing w:after="0" w:line="240" w:lineRule="auto"/>
              <w:ind w:firstLine="709"/>
              <w:rPr>
                <w:rFonts w:ascii="Times New Roman" w:hAnsi="Times New Roman"/>
                <w:sz w:val="24"/>
                <w:szCs w:val="24"/>
              </w:rPr>
            </w:pPr>
            <w:r w:rsidRPr="00E11C7C">
              <w:rPr>
                <w:rFonts w:ascii="Times New Roman" w:hAnsi="Times New Roman"/>
                <w:sz w:val="24"/>
                <w:szCs w:val="24"/>
              </w:rPr>
              <w:t>Название конкурса</w:t>
            </w:r>
          </w:p>
        </w:tc>
        <w:tc>
          <w:tcPr>
            <w:tcW w:w="1596" w:type="dxa"/>
            <w:tcBorders>
              <w:top w:val="single" w:sz="4" w:space="0" w:color="auto"/>
              <w:left w:val="single" w:sz="4" w:space="0" w:color="auto"/>
              <w:bottom w:val="single" w:sz="4" w:space="0" w:color="auto"/>
              <w:right w:val="single" w:sz="4" w:space="0" w:color="auto"/>
            </w:tcBorders>
          </w:tcPr>
          <w:p w:rsidR="00C770E1" w:rsidRPr="00E11C7C" w:rsidRDefault="00C770E1" w:rsidP="005A0E2B">
            <w:pPr>
              <w:spacing w:after="0" w:line="240" w:lineRule="auto"/>
              <w:ind w:firstLine="709"/>
              <w:rPr>
                <w:rFonts w:ascii="Times New Roman" w:hAnsi="Times New Roman"/>
                <w:sz w:val="24"/>
                <w:szCs w:val="24"/>
              </w:rPr>
            </w:pPr>
            <w:r w:rsidRPr="00E11C7C">
              <w:rPr>
                <w:rFonts w:ascii="Times New Roman" w:hAnsi="Times New Roman"/>
                <w:sz w:val="24"/>
                <w:szCs w:val="24"/>
              </w:rPr>
              <w:t>Дата проведения</w:t>
            </w:r>
          </w:p>
        </w:tc>
        <w:tc>
          <w:tcPr>
            <w:tcW w:w="1995" w:type="dxa"/>
            <w:tcBorders>
              <w:top w:val="single" w:sz="4" w:space="0" w:color="auto"/>
              <w:left w:val="single" w:sz="4" w:space="0" w:color="auto"/>
              <w:bottom w:val="single" w:sz="4" w:space="0" w:color="auto"/>
              <w:right w:val="single" w:sz="4" w:space="0" w:color="auto"/>
            </w:tcBorders>
          </w:tcPr>
          <w:p w:rsidR="00C770E1" w:rsidRPr="00E11C7C" w:rsidRDefault="00C770E1" w:rsidP="005A0E2B">
            <w:pPr>
              <w:spacing w:after="0" w:line="240" w:lineRule="auto"/>
              <w:ind w:firstLine="709"/>
              <w:rPr>
                <w:rFonts w:ascii="Times New Roman" w:hAnsi="Times New Roman"/>
                <w:sz w:val="24"/>
                <w:szCs w:val="24"/>
              </w:rPr>
            </w:pPr>
            <w:r w:rsidRPr="00E11C7C">
              <w:rPr>
                <w:rFonts w:ascii="Times New Roman" w:hAnsi="Times New Roman"/>
                <w:sz w:val="24"/>
                <w:szCs w:val="24"/>
              </w:rPr>
              <w:t>Участники конкурса</w:t>
            </w:r>
          </w:p>
        </w:tc>
        <w:tc>
          <w:tcPr>
            <w:tcW w:w="1653" w:type="dxa"/>
            <w:tcBorders>
              <w:top w:val="single" w:sz="4" w:space="0" w:color="auto"/>
              <w:left w:val="single" w:sz="4" w:space="0" w:color="auto"/>
              <w:bottom w:val="single" w:sz="4" w:space="0" w:color="auto"/>
              <w:right w:val="single" w:sz="4" w:space="0" w:color="auto"/>
            </w:tcBorders>
          </w:tcPr>
          <w:p w:rsidR="00C770E1" w:rsidRPr="00E11C7C" w:rsidRDefault="00C770E1" w:rsidP="005A0E2B">
            <w:pPr>
              <w:spacing w:after="0" w:line="240" w:lineRule="auto"/>
              <w:ind w:firstLine="63"/>
              <w:rPr>
                <w:rFonts w:ascii="Times New Roman" w:hAnsi="Times New Roman"/>
                <w:sz w:val="24"/>
                <w:szCs w:val="24"/>
              </w:rPr>
            </w:pPr>
            <w:r w:rsidRPr="00E11C7C">
              <w:rPr>
                <w:rFonts w:ascii="Times New Roman" w:hAnsi="Times New Roman"/>
                <w:sz w:val="24"/>
                <w:szCs w:val="24"/>
              </w:rPr>
              <w:t>Результат</w:t>
            </w:r>
          </w:p>
        </w:tc>
      </w:tr>
      <w:tr w:rsidR="00C770E1" w:rsidRPr="00E11C7C" w:rsidTr="005A0E2B">
        <w:tc>
          <w:tcPr>
            <w:tcW w:w="9576" w:type="dxa"/>
            <w:gridSpan w:val="4"/>
            <w:tcBorders>
              <w:top w:val="single" w:sz="4" w:space="0" w:color="auto"/>
              <w:left w:val="single" w:sz="4" w:space="0" w:color="auto"/>
              <w:bottom w:val="single" w:sz="4" w:space="0" w:color="auto"/>
              <w:right w:val="single" w:sz="4" w:space="0" w:color="auto"/>
            </w:tcBorders>
            <w:shd w:val="clear" w:color="auto" w:fill="FF9900"/>
          </w:tcPr>
          <w:p w:rsidR="00C770E1" w:rsidRPr="00E11C7C" w:rsidRDefault="00C770E1" w:rsidP="005A0E2B">
            <w:pPr>
              <w:spacing w:after="0" w:line="240" w:lineRule="auto"/>
              <w:ind w:firstLine="709"/>
              <w:jc w:val="center"/>
              <w:rPr>
                <w:rFonts w:ascii="Times New Roman" w:hAnsi="Times New Roman"/>
                <w:sz w:val="24"/>
                <w:szCs w:val="24"/>
              </w:rPr>
            </w:pPr>
            <w:r w:rsidRPr="00E11C7C">
              <w:rPr>
                <w:rFonts w:ascii="Times New Roman" w:hAnsi="Times New Roman"/>
                <w:b/>
                <w:sz w:val="24"/>
                <w:szCs w:val="24"/>
              </w:rPr>
              <w:t>Международный уровень</w:t>
            </w:r>
          </w:p>
        </w:tc>
      </w:tr>
      <w:tr w:rsidR="00C770E1" w:rsidRPr="00E11C7C" w:rsidTr="005A0E2B">
        <w:tc>
          <w:tcPr>
            <w:tcW w:w="4332" w:type="dxa"/>
            <w:tcBorders>
              <w:top w:val="single" w:sz="4" w:space="0" w:color="auto"/>
              <w:left w:val="single" w:sz="4" w:space="0" w:color="auto"/>
              <w:bottom w:val="single" w:sz="4" w:space="0" w:color="auto"/>
              <w:right w:val="single" w:sz="4" w:space="0" w:color="auto"/>
            </w:tcBorders>
          </w:tcPr>
          <w:p w:rsidR="00C770E1" w:rsidRDefault="00C770E1" w:rsidP="005A0E2B">
            <w:pPr>
              <w:spacing w:after="0" w:line="240" w:lineRule="auto"/>
              <w:jc w:val="both"/>
              <w:rPr>
                <w:rFonts w:ascii="Times New Roman" w:hAnsi="Times New Roman"/>
                <w:sz w:val="24"/>
                <w:szCs w:val="24"/>
              </w:rPr>
            </w:pPr>
            <w:r>
              <w:rPr>
                <w:rFonts w:ascii="Times New Roman" w:hAnsi="Times New Roman"/>
                <w:sz w:val="24"/>
                <w:szCs w:val="24"/>
                <w:lang w:val="en-US"/>
              </w:rPr>
              <w:t>III</w:t>
            </w:r>
            <w:r>
              <w:rPr>
                <w:rFonts w:ascii="Times New Roman" w:hAnsi="Times New Roman"/>
                <w:sz w:val="24"/>
                <w:szCs w:val="24"/>
              </w:rPr>
              <w:t xml:space="preserve"> Международный конкурс хоровых дирижеров и дирижеров оркестров  среди обучающихся и преподавателей детских музыкальных школ, детских школ искусств и иных образовательных учреждений культуры и искусства</w:t>
            </w:r>
            <w:r w:rsidRPr="00D93148">
              <w:rPr>
                <w:rFonts w:ascii="Times New Roman" w:hAnsi="Times New Roman"/>
                <w:sz w:val="24"/>
                <w:szCs w:val="24"/>
              </w:rPr>
              <w:t xml:space="preserve"> </w:t>
            </w:r>
            <w:r>
              <w:rPr>
                <w:rFonts w:ascii="Times New Roman" w:hAnsi="Times New Roman"/>
                <w:sz w:val="24"/>
                <w:szCs w:val="24"/>
              </w:rPr>
              <w:t>«</w:t>
            </w:r>
            <w:r>
              <w:rPr>
                <w:rFonts w:ascii="Times New Roman" w:hAnsi="Times New Roman"/>
                <w:sz w:val="24"/>
                <w:szCs w:val="24"/>
                <w:lang w:val="en-US"/>
              </w:rPr>
              <w:t>Gloria</w:t>
            </w:r>
            <w:r>
              <w:rPr>
                <w:rFonts w:ascii="Times New Roman" w:hAnsi="Times New Roman"/>
                <w:sz w:val="24"/>
                <w:szCs w:val="24"/>
              </w:rPr>
              <w:t>»</w:t>
            </w:r>
          </w:p>
          <w:p w:rsidR="00C770E1" w:rsidRPr="00C770E1" w:rsidRDefault="00C770E1" w:rsidP="005A0E2B">
            <w:pPr>
              <w:spacing w:after="0" w:line="240" w:lineRule="auto"/>
              <w:jc w:val="both"/>
              <w:rPr>
                <w:rFonts w:ascii="Times New Roman" w:hAnsi="Times New Roman"/>
                <w:sz w:val="24"/>
                <w:szCs w:val="24"/>
              </w:rPr>
            </w:pPr>
          </w:p>
        </w:tc>
        <w:tc>
          <w:tcPr>
            <w:tcW w:w="1596" w:type="dxa"/>
            <w:tcBorders>
              <w:top w:val="single" w:sz="4" w:space="0" w:color="auto"/>
              <w:left w:val="single" w:sz="4" w:space="0" w:color="auto"/>
              <w:bottom w:val="single" w:sz="4" w:space="0" w:color="auto"/>
              <w:right w:val="single" w:sz="4" w:space="0" w:color="auto"/>
            </w:tcBorders>
          </w:tcPr>
          <w:p w:rsidR="00C770E1" w:rsidRPr="00CB424E" w:rsidRDefault="00C770E1" w:rsidP="005A0E2B">
            <w:pPr>
              <w:spacing w:after="0" w:line="240" w:lineRule="auto"/>
              <w:jc w:val="center"/>
              <w:rPr>
                <w:rFonts w:ascii="Times New Roman" w:hAnsi="Times New Roman"/>
                <w:sz w:val="24"/>
                <w:szCs w:val="24"/>
              </w:rPr>
            </w:pPr>
            <w:r>
              <w:rPr>
                <w:rFonts w:ascii="Times New Roman" w:hAnsi="Times New Roman"/>
                <w:sz w:val="24"/>
                <w:szCs w:val="24"/>
              </w:rPr>
              <w:t>03.11.2023</w:t>
            </w:r>
            <w:r w:rsidRPr="00CB424E">
              <w:rPr>
                <w:rFonts w:ascii="Times New Roman" w:hAnsi="Times New Roman"/>
                <w:sz w:val="24"/>
                <w:szCs w:val="24"/>
              </w:rPr>
              <w:t xml:space="preserve"> г.</w:t>
            </w:r>
          </w:p>
          <w:p w:rsidR="00C770E1" w:rsidRPr="0016254B" w:rsidRDefault="00C770E1" w:rsidP="005A0E2B">
            <w:pPr>
              <w:spacing w:after="0" w:line="240" w:lineRule="auto"/>
              <w:jc w:val="center"/>
              <w:rPr>
                <w:rFonts w:ascii="Times New Roman" w:hAnsi="Times New Roman"/>
                <w:sz w:val="24"/>
                <w:szCs w:val="24"/>
              </w:rPr>
            </w:pPr>
            <w:r w:rsidRPr="00CB424E">
              <w:rPr>
                <w:rFonts w:ascii="Times New Roman" w:hAnsi="Times New Roman"/>
                <w:sz w:val="24"/>
                <w:szCs w:val="24"/>
              </w:rPr>
              <w:t>г. Санкт-Петербург</w:t>
            </w:r>
          </w:p>
        </w:tc>
        <w:tc>
          <w:tcPr>
            <w:tcW w:w="1995" w:type="dxa"/>
            <w:tcBorders>
              <w:top w:val="single" w:sz="4" w:space="0" w:color="auto"/>
              <w:left w:val="single" w:sz="4" w:space="0" w:color="auto"/>
              <w:bottom w:val="single" w:sz="4" w:space="0" w:color="auto"/>
              <w:right w:val="single" w:sz="4" w:space="0" w:color="auto"/>
            </w:tcBorders>
          </w:tcPr>
          <w:p w:rsidR="00C770E1" w:rsidRPr="0016254B" w:rsidRDefault="00C770E1" w:rsidP="005A0E2B">
            <w:pPr>
              <w:spacing w:after="0" w:line="240" w:lineRule="auto"/>
              <w:jc w:val="both"/>
              <w:rPr>
                <w:rFonts w:ascii="Times New Roman" w:hAnsi="Times New Roman"/>
                <w:sz w:val="24"/>
                <w:szCs w:val="24"/>
              </w:rPr>
            </w:pPr>
            <w:r>
              <w:rPr>
                <w:rFonts w:ascii="Times New Roman" w:hAnsi="Times New Roman"/>
                <w:sz w:val="24"/>
                <w:szCs w:val="24"/>
              </w:rPr>
              <w:t>Аржевитин Б.Н.</w:t>
            </w:r>
          </w:p>
        </w:tc>
        <w:tc>
          <w:tcPr>
            <w:tcW w:w="1653" w:type="dxa"/>
            <w:tcBorders>
              <w:top w:val="single" w:sz="4" w:space="0" w:color="auto"/>
              <w:left w:val="single" w:sz="4" w:space="0" w:color="auto"/>
              <w:bottom w:val="single" w:sz="4" w:space="0" w:color="auto"/>
              <w:right w:val="single" w:sz="4" w:space="0" w:color="auto"/>
            </w:tcBorders>
          </w:tcPr>
          <w:p w:rsidR="00C770E1" w:rsidRPr="0016254B" w:rsidRDefault="00C770E1" w:rsidP="005A0E2B">
            <w:pPr>
              <w:spacing w:after="0" w:line="240" w:lineRule="auto"/>
              <w:rPr>
                <w:rFonts w:ascii="Times New Roman" w:hAnsi="Times New Roman"/>
                <w:sz w:val="24"/>
                <w:szCs w:val="24"/>
              </w:rPr>
            </w:pPr>
            <w:r>
              <w:rPr>
                <w:rFonts w:ascii="Times New Roman" w:hAnsi="Times New Roman"/>
                <w:sz w:val="24"/>
                <w:szCs w:val="24"/>
              </w:rPr>
              <w:t xml:space="preserve">Диплом </w:t>
            </w:r>
            <w:r>
              <w:rPr>
                <w:rFonts w:ascii="Times New Roman" w:hAnsi="Times New Roman"/>
                <w:sz w:val="24"/>
                <w:szCs w:val="24"/>
                <w:lang w:val="en-US"/>
              </w:rPr>
              <w:t>3</w:t>
            </w:r>
            <w:r>
              <w:rPr>
                <w:rFonts w:ascii="Times New Roman" w:hAnsi="Times New Roman"/>
                <w:sz w:val="24"/>
                <w:szCs w:val="24"/>
              </w:rPr>
              <w:t xml:space="preserve"> степени</w:t>
            </w:r>
          </w:p>
        </w:tc>
      </w:tr>
      <w:tr w:rsidR="00C770E1" w:rsidRPr="00E11C7C" w:rsidTr="005A0E2B">
        <w:tc>
          <w:tcPr>
            <w:tcW w:w="4332" w:type="dxa"/>
            <w:tcBorders>
              <w:top w:val="single" w:sz="4" w:space="0" w:color="auto"/>
              <w:left w:val="single" w:sz="4" w:space="0" w:color="auto"/>
              <w:bottom w:val="single" w:sz="4" w:space="0" w:color="auto"/>
              <w:right w:val="single" w:sz="4" w:space="0" w:color="auto"/>
            </w:tcBorders>
          </w:tcPr>
          <w:p w:rsidR="00C770E1" w:rsidRPr="00FD12A9" w:rsidRDefault="00C770E1" w:rsidP="005A0E2B">
            <w:pPr>
              <w:spacing w:after="0" w:line="240" w:lineRule="auto"/>
              <w:jc w:val="both"/>
              <w:rPr>
                <w:rFonts w:ascii="Times New Roman" w:hAnsi="Times New Roman"/>
                <w:sz w:val="24"/>
                <w:szCs w:val="24"/>
              </w:rPr>
            </w:pPr>
            <w:r>
              <w:rPr>
                <w:rFonts w:ascii="Times New Roman" w:hAnsi="Times New Roman"/>
                <w:sz w:val="24"/>
                <w:szCs w:val="24"/>
                <w:lang w:val="en-US"/>
              </w:rPr>
              <w:t>IV</w:t>
            </w:r>
            <w:r>
              <w:rPr>
                <w:rFonts w:ascii="Times New Roman" w:hAnsi="Times New Roman"/>
                <w:sz w:val="24"/>
                <w:szCs w:val="24"/>
              </w:rPr>
              <w:t xml:space="preserve"> международный конкурс классического искусства «Браво, маэстро! 2024», номинация «Инструментальное исполнительство»</w:t>
            </w:r>
          </w:p>
        </w:tc>
        <w:tc>
          <w:tcPr>
            <w:tcW w:w="1596" w:type="dxa"/>
            <w:tcBorders>
              <w:top w:val="single" w:sz="4" w:space="0" w:color="auto"/>
              <w:left w:val="single" w:sz="4" w:space="0" w:color="auto"/>
              <w:bottom w:val="single" w:sz="4" w:space="0" w:color="auto"/>
              <w:right w:val="single" w:sz="4" w:space="0" w:color="auto"/>
            </w:tcBorders>
          </w:tcPr>
          <w:p w:rsidR="00C770E1" w:rsidRDefault="00C770E1" w:rsidP="005A0E2B">
            <w:pPr>
              <w:spacing w:after="0" w:line="240" w:lineRule="auto"/>
              <w:jc w:val="center"/>
              <w:rPr>
                <w:rFonts w:ascii="Times New Roman" w:hAnsi="Times New Roman"/>
                <w:sz w:val="24"/>
                <w:szCs w:val="24"/>
              </w:rPr>
            </w:pPr>
            <w:r>
              <w:rPr>
                <w:rFonts w:ascii="Times New Roman" w:hAnsi="Times New Roman"/>
                <w:sz w:val="24"/>
                <w:szCs w:val="24"/>
              </w:rPr>
              <w:t>11.04.2024 г.</w:t>
            </w:r>
          </w:p>
        </w:tc>
        <w:tc>
          <w:tcPr>
            <w:tcW w:w="1995" w:type="dxa"/>
            <w:tcBorders>
              <w:top w:val="single" w:sz="4" w:space="0" w:color="auto"/>
              <w:left w:val="single" w:sz="4" w:space="0" w:color="auto"/>
              <w:bottom w:val="single" w:sz="4" w:space="0" w:color="auto"/>
              <w:right w:val="single" w:sz="4" w:space="0" w:color="auto"/>
            </w:tcBorders>
          </w:tcPr>
          <w:p w:rsidR="00C770E1" w:rsidRDefault="00C770E1" w:rsidP="005A0E2B">
            <w:pPr>
              <w:spacing w:after="0" w:line="240" w:lineRule="auto"/>
              <w:jc w:val="both"/>
              <w:rPr>
                <w:rFonts w:ascii="Times New Roman" w:hAnsi="Times New Roman"/>
                <w:sz w:val="24"/>
                <w:szCs w:val="24"/>
              </w:rPr>
            </w:pPr>
            <w:r>
              <w:rPr>
                <w:rFonts w:ascii="Times New Roman" w:hAnsi="Times New Roman"/>
                <w:sz w:val="24"/>
                <w:szCs w:val="24"/>
              </w:rPr>
              <w:t>Аржевитин Б.Н.</w:t>
            </w:r>
          </w:p>
        </w:tc>
        <w:tc>
          <w:tcPr>
            <w:tcW w:w="1653" w:type="dxa"/>
            <w:tcBorders>
              <w:top w:val="single" w:sz="4" w:space="0" w:color="auto"/>
              <w:left w:val="single" w:sz="4" w:space="0" w:color="auto"/>
              <w:bottom w:val="single" w:sz="4" w:space="0" w:color="auto"/>
              <w:right w:val="single" w:sz="4" w:space="0" w:color="auto"/>
            </w:tcBorders>
          </w:tcPr>
          <w:p w:rsidR="00C770E1" w:rsidRDefault="00C770E1" w:rsidP="005A0E2B">
            <w:pPr>
              <w:spacing w:after="0" w:line="240" w:lineRule="auto"/>
              <w:rPr>
                <w:rFonts w:ascii="Times New Roman" w:hAnsi="Times New Roman"/>
                <w:sz w:val="24"/>
                <w:szCs w:val="24"/>
              </w:rPr>
            </w:pPr>
            <w:r>
              <w:rPr>
                <w:rFonts w:ascii="Times New Roman" w:hAnsi="Times New Roman"/>
                <w:sz w:val="24"/>
                <w:szCs w:val="24"/>
              </w:rPr>
              <w:t>Лауреат 1 степени</w:t>
            </w:r>
          </w:p>
        </w:tc>
      </w:tr>
      <w:tr w:rsidR="00C770E1" w:rsidRPr="00E11C7C" w:rsidTr="005A0E2B">
        <w:tc>
          <w:tcPr>
            <w:tcW w:w="9576" w:type="dxa"/>
            <w:gridSpan w:val="4"/>
            <w:tcBorders>
              <w:top w:val="single" w:sz="4" w:space="0" w:color="auto"/>
              <w:left w:val="single" w:sz="4" w:space="0" w:color="auto"/>
              <w:bottom w:val="single" w:sz="4" w:space="0" w:color="auto"/>
              <w:right w:val="single" w:sz="4" w:space="0" w:color="auto"/>
            </w:tcBorders>
            <w:shd w:val="clear" w:color="auto" w:fill="FF9900"/>
          </w:tcPr>
          <w:p w:rsidR="00C770E1" w:rsidRPr="00A44CC1" w:rsidRDefault="00C770E1" w:rsidP="005A0E2B">
            <w:pPr>
              <w:spacing w:after="0" w:line="240" w:lineRule="auto"/>
              <w:ind w:firstLine="709"/>
              <w:jc w:val="center"/>
              <w:rPr>
                <w:rFonts w:ascii="Times New Roman" w:hAnsi="Times New Roman"/>
                <w:sz w:val="24"/>
                <w:szCs w:val="24"/>
                <w:highlight w:val="yellow"/>
              </w:rPr>
            </w:pPr>
            <w:r w:rsidRPr="0016254B">
              <w:rPr>
                <w:rFonts w:ascii="Times New Roman" w:hAnsi="Times New Roman"/>
                <w:b/>
                <w:sz w:val="24"/>
                <w:szCs w:val="24"/>
              </w:rPr>
              <w:t>Всероссийский уровень</w:t>
            </w:r>
          </w:p>
        </w:tc>
      </w:tr>
      <w:tr w:rsidR="00C770E1" w:rsidRPr="00E11C7C" w:rsidTr="005A0E2B">
        <w:tc>
          <w:tcPr>
            <w:tcW w:w="4332" w:type="dxa"/>
            <w:tcBorders>
              <w:top w:val="single" w:sz="4" w:space="0" w:color="auto"/>
              <w:left w:val="single" w:sz="4" w:space="0" w:color="auto"/>
              <w:bottom w:val="single" w:sz="4" w:space="0" w:color="auto"/>
              <w:right w:val="single" w:sz="4" w:space="0" w:color="auto"/>
            </w:tcBorders>
          </w:tcPr>
          <w:p w:rsidR="00C770E1" w:rsidRPr="00000FC6" w:rsidRDefault="00C770E1" w:rsidP="005A0E2B">
            <w:pPr>
              <w:spacing w:after="0" w:line="240" w:lineRule="auto"/>
              <w:jc w:val="both"/>
              <w:rPr>
                <w:rFonts w:ascii="Times New Roman" w:hAnsi="Times New Roman"/>
                <w:sz w:val="24"/>
                <w:szCs w:val="24"/>
              </w:rPr>
            </w:pPr>
            <w:r>
              <w:rPr>
                <w:rFonts w:ascii="Times New Roman" w:hAnsi="Times New Roman"/>
                <w:sz w:val="24"/>
                <w:szCs w:val="24"/>
              </w:rPr>
              <w:t xml:space="preserve">Всероссийский конкурс «Образовательная организация </w:t>
            </w:r>
            <w:r>
              <w:rPr>
                <w:rFonts w:ascii="Times New Roman" w:hAnsi="Times New Roman"/>
                <w:sz w:val="24"/>
                <w:szCs w:val="24"/>
                <w:lang w:val="en-US"/>
              </w:rPr>
              <w:t>XXI</w:t>
            </w:r>
            <w:r>
              <w:rPr>
                <w:rFonts w:ascii="Times New Roman" w:hAnsi="Times New Roman"/>
                <w:sz w:val="24"/>
                <w:szCs w:val="24"/>
              </w:rPr>
              <w:t xml:space="preserve"> века. Лига лидеров-2023»</w:t>
            </w:r>
          </w:p>
        </w:tc>
        <w:tc>
          <w:tcPr>
            <w:tcW w:w="1596" w:type="dxa"/>
            <w:tcBorders>
              <w:top w:val="single" w:sz="4" w:space="0" w:color="auto"/>
              <w:left w:val="single" w:sz="4" w:space="0" w:color="auto"/>
              <w:bottom w:val="single" w:sz="4" w:space="0" w:color="auto"/>
              <w:right w:val="single" w:sz="4" w:space="0" w:color="auto"/>
            </w:tcBorders>
          </w:tcPr>
          <w:p w:rsidR="00C770E1" w:rsidRDefault="00C770E1" w:rsidP="005A0E2B">
            <w:pPr>
              <w:spacing w:after="0" w:line="240" w:lineRule="auto"/>
              <w:jc w:val="center"/>
              <w:rPr>
                <w:rFonts w:ascii="Times New Roman" w:hAnsi="Times New Roman"/>
                <w:sz w:val="24"/>
                <w:szCs w:val="24"/>
              </w:rPr>
            </w:pPr>
            <w:r>
              <w:rPr>
                <w:rFonts w:ascii="Times New Roman" w:hAnsi="Times New Roman"/>
                <w:sz w:val="24"/>
                <w:szCs w:val="24"/>
              </w:rPr>
              <w:t>23-26.11.</w:t>
            </w:r>
          </w:p>
          <w:p w:rsidR="00C770E1" w:rsidRDefault="00C770E1" w:rsidP="005A0E2B">
            <w:pPr>
              <w:spacing w:after="0" w:line="240" w:lineRule="auto"/>
              <w:jc w:val="center"/>
              <w:rPr>
                <w:rFonts w:ascii="Times New Roman" w:hAnsi="Times New Roman"/>
                <w:sz w:val="24"/>
                <w:szCs w:val="24"/>
              </w:rPr>
            </w:pPr>
            <w:r>
              <w:rPr>
                <w:rFonts w:ascii="Times New Roman" w:hAnsi="Times New Roman"/>
                <w:sz w:val="24"/>
                <w:szCs w:val="24"/>
              </w:rPr>
              <w:t>2023 г.</w:t>
            </w:r>
          </w:p>
          <w:p w:rsidR="00C770E1" w:rsidRPr="00161377" w:rsidRDefault="00C770E1" w:rsidP="005A0E2B">
            <w:pPr>
              <w:spacing w:after="0" w:line="240" w:lineRule="auto"/>
              <w:jc w:val="center"/>
              <w:rPr>
                <w:rFonts w:ascii="Times New Roman" w:hAnsi="Times New Roman"/>
                <w:sz w:val="24"/>
                <w:szCs w:val="24"/>
              </w:rPr>
            </w:pPr>
            <w:r>
              <w:rPr>
                <w:rFonts w:ascii="Times New Roman" w:hAnsi="Times New Roman"/>
                <w:sz w:val="24"/>
                <w:szCs w:val="24"/>
              </w:rPr>
              <w:t>Санкт-Петербург</w:t>
            </w:r>
          </w:p>
        </w:tc>
        <w:tc>
          <w:tcPr>
            <w:tcW w:w="1995" w:type="dxa"/>
            <w:tcBorders>
              <w:top w:val="single" w:sz="4" w:space="0" w:color="auto"/>
              <w:left w:val="single" w:sz="4" w:space="0" w:color="auto"/>
              <w:bottom w:val="single" w:sz="4" w:space="0" w:color="auto"/>
              <w:right w:val="single" w:sz="4" w:space="0" w:color="auto"/>
            </w:tcBorders>
          </w:tcPr>
          <w:p w:rsidR="00C770E1" w:rsidRPr="00161377" w:rsidRDefault="00C770E1" w:rsidP="005A0E2B">
            <w:pPr>
              <w:spacing w:after="0" w:line="240" w:lineRule="auto"/>
              <w:jc w:val="both"/>
              <w:rPr>
                <w:rFonts w:ascii="Times New Roman" w:hAnsi="Times New Roman"/>
                <w:sz w:val="24"/>
                <w:szCs w:val="24"/>
              </w:rPr>
            </w:pPr>
            <w:r>
              <w:rPr>
                <w:rFonts w:ascii="Times New Roman" w:hAnsi="Times New Roman"/>
                <w:sz w:val="24"/>
                <w:szCs w:val="24"/>
              </w:rPr>
              <w:t>Титлянова Г.Н.</w:t>
            </w:r>
          </w:p>
        </w:tc>
        <w:tc>
          <w:tcPr>
            <w:tcW w:w="1653" w:type="dxa"/>
            <w:tcBorders>
              <w:top w:val="single" w:sz="4" w:space="0" w:color="auto"/>
              <w:left w:val="single" w:sz="4" w:space="0" w:color="auto"/>
              <w:bottom w:val="single" w:sz="4" w:space="0" w:color="auto"/>
              <w:right w:val="single" w:sz="4" w:space="0" w:color="auto"/>
            </w:tcBorders>
          </w:tcPr>
          <w:p w:rsidR="00C770E1" w:rsidRDefault="00C770E1" w:rsidP="005A0E2B">
            <w:pPr>
              <w:spacing w:after="0" w:line="240" w:lineRule="auto"/>
              <w:jc w:val="both"/>
              <w:rPr>
                <w:rFonts w:ascii="Times New Roman" w:hAnsi="Times New Roman"/>
                <w:sz w:val="24"/>
                <w:szCs w:val="24"/>
              </w:rPr>
            </w:pPr>
            <w:r>
              <w:rPr>
                <w:rFonts w:ascii="Times New Roman" w:hAnsi="Times New Roman"/>
                <w:sz w:val="24"/>
                <w:szCs w:val="24"/>
              </w:rPr>
              <w:t>Диплом лауреата</w:t>
            </w:r>
          </w:p>
          <w:p w:rsidR="00C770E1" w:rsidRPr="00161377" w:rsidRDefault="00C770E1" w:rsidP="005A0E2B">
            <w:pPr>
              <w:spacing w:after="0" w:line="240" w:lineRule="auto"/>
              <w:jc w:val="both"/>
              <w:rPr>
                <w:rFonts w:ascii="Times New Roman" w:hAnsi="Times New Roman"/>
                <w:sz w:val="24"/>
                <w:szCs w:val="24"/>
              </w:rPr>
            </w:pPr>
          </w:p>
        </w:tc>
      </w:tr>
      <w:tr w:rsidR="00C770E1" w:rsidRPr="00E11C7C" w:rsidTr="005A0E2B">
        <w:tc>
          <w:tcPr>
            <w:tcW w:w="4332" w:type="dxa"/>
            <w:tcBorders>
              <w:top w:val="single" w:sz="4" w:space="0" w:color="auto"/>
              <w:left w:val="single" w:sz="4" w:space="0" w:color="auto"/>
              <w:bottom w:val="single" w:sz="4" w:space="0" w:color="auto"/>
              <w:right w:val="single" w:sz="4" w:space="0" w:color="auto"/>
            </w:tcBorders>
          </w:tcPr>
          <w:p w:rsidR="00C770E1" w:rsidRPr="00121041" w:rsidRDefault="00C770E1" w:rsidP="005A0E2B">
            <w:pPr>
              <w:spacing w:after="0" w:line="240" w:lineRule="auto"/>
              <w:jc w:val="both"/>
              <w:rPr>
                <w:rFonts w:ascii="Times New Roman" w:hAnsi="Times New Roman"/>
                <w:color w:val="000000"/>
                <w:sz w:val="24"/>
                <w:szCs w:val="24"/>
                <w:highlight w:val="green"/>
                <w:shd w:val="clear" w:color="auto" w:fill="FFFFFF"/>
              </w:rPr>
            </w:pPr>
            <w:r w:rsidRPr="00121041">
              <w:rPr>
                <w:rFonts w:ascii="Times New Roman" w:hAnsi="Times New Roman"/>
                <w:color w:val="000000"/>
                <w:sz w:val="24"/>
                <w:szCs w:val="24"/>
                <w:shd w:val="clear" w:color="auto" w:fill="FFFFFF"/>
              </w:rPr>
              <w:t>Всероссийский конкурс методических разработок по реализации дополнительных общеобразовательных программ «Панорама методических кейсов дополнительного образования художественной, социально-гуманитарн</w:t>
            </w:r>
            <w:r>
              <w:rPr>
                <w:rFonts w:ascii="Times New Roman" w:hAnsi="Times New Roman"/>
                <w:color w:val="000000"/>
                <w:sz w:val="24"/>
                <w:szCs w:val="24"/>
                <w:shd w:val="clear" w:color="auto" w:fill="FFFFFF"/>
              </w:rPr>
              <w:t>ой и туристско-краеведческой  (</w:t>
            </w:r>
            <w:r w:rsidRPr="00121041">
              <w:rPr>
                <w:rFonts w:ascii="Times New Roman" w:hAnsi="Times New Roman"/>
                <w:color w:val="000000"/>
                <w:sz w:val="24"/>
                <w:szCs w:val="24"/>
                <w:shd w:val="clear" w:color="auto" w:fill="FFFFFF"/>
              </w:rPr>
              <w:t>в части краеведения) направленностей»</w:t>
            </w:r>
          </w:p>
        </w:tc>
        <w:tc>
          <w:tcPr>
            <w:tcW w:w="1596" w:type="dxa"/>
            <w:tcBorders>
              <w:top w:val="single" w:sz="4" w:space="0" w:color="auto"/>
              <w:left w:val="single" w:sz="4" w:space="0" w:color="auto"/>
              <w:bottom w:val="single" w:sz="4" w:space="0" w:color="auto"/>
              <w:right w:val="single" w:sz="4" w:space="0" w:color="auto"/>
            </w:tcBorders>
          </w:tcPr>
          <w:p w:rsidR="00C770E1" w:rsidRDefault="00C770E1" w:rsidP="005A0E2B">
            <w:pPr>
              <w:spacing w:after="0" w:line="240" w:lineRule="auto"/>
              <w:rPr>
                <w:rFonts w:ascii="Times New Roman" w:hAnsi="Times New Roman"/>
                <w:sz w:val="24"/>
                <w:szCs w:val="24"/>
              </w:rPr>
            </w:pPr>
            <w:r>
              <w:rPr>
                <w:rFonts w:ascii="Times New Roman" w:hAnsi="Times New Roman"/>
                <w:sz w:val="24"/>
                <w:szCs w:val="24"/>
              </w:rPr>
              <w:t>Апрель-май</w:t>
            </w:r>
          </w:p>
          <w:p w:rsidR="00C770E1" w:rsidRDefault="00C770E1" w:rsidP="005A0E2B">
            <w:pPr>
              <w:spacing w:after="0" w:line="240" w:lineRule="auto"/>
              <w:rPr>
                <w:rFonts w:ascii="Times New Roman" w:hAnsi="Times New Roman"/>
                <w:sz w:val="24"/>
                <w:szCs w:val="24"/>
              </w:rPr>
            </w:pPr>
            <w:r>
              <w:rPr>
                <w:rFonts w:ascii="Times New Roman" w:hAnsi="Times New Roman"/>
                <w:sz w:val="24"/>
                <w:szCs w:val="24"/>
              </w:rPr>
              <w:t>2024 г.</w:t>
            </w:r>
          </w:p>
        </w:tc>
        <w:tc>
          <w:tcPr>
            <w:tcW w:w="1995" w:type="dxa"/>
            <w:tcBorders>
              <w:top w:val="single" w:sz="4" w:space="0" w:color="auto"/>
              <w:left w:val="single" w:sz="4" w:space="0" w:color="auto"/>
              <w:bottom w:val="single" w:sz="4" w:space="0" w:color="auto"/>
              <w:right w:val="single" w:sz="4" w:space="0" w:color="auto"/>
            </w:tcBorders>
          </w:tcPr>
          <w:p w:rsidR="00C770E1" w:rsidRDefault="00C770E1" w:rsidP="005A0E2B">
            <w:pPr>
              <w:spacing w:after="0" w:line="240" w:lineRule="auto"/>
              <w:jc w:val="both"/>
              <w:rPr>
                <w:rFonts w:ascii="Times New Roman" w:hAnsi="Times New Roman"/>
                <w:sz w:val="24"/>
                <w:szCs w:val="24"/>
              </w:rPr>
            </w:pPr>
            <w:r>
              <w:rPr>
                <w:rFonts w:ascii="Times New Roman" w:hAnsi="Times New Roman"/>
                <w:sz w:val="24"/>
                <w:szCs w:val="24"/>
              </w:rPr>
              <w:t>Титлянова Г.Н.</w:t>
            </w:r>
          </w:p>
          <w:p w:rsidR="00C770E1" w:rsidRDefault="00C770E1" w:rsidP="005A0E2B">
            <w:pPr>
              <w:spacing w:after="0" w:line="240" w:lineRule="auto"/>
              <w:jc w:val="both"/>
              <w:rPr>
                <w:rFonts w:ascii="Times New Roman" w:hAnsi="Times New Roman"/>
                <w:sz w:val="24"/>
                <w:szCs w:val="24"/>
              </w:rPr>
            </w:pPr>
            <w:r>
              <w:rPr>
                <w:rFonts w:ascii="Times New Roman" w:hAnsi="Times New Roman"/>
                <w:sz w:val="24"/>
                <w:szCs w:val="24"/>
              </w:rPr>
              <w:t>Ягубков Н.А.</w:t>
            </w:r>
          </w:p>
          <w:p w:rsidR="00C770E1" w:rsidRDefault="00C770E1" w:rsidP="005A0E2B">
            <w:pPr>
              <w:spacing w:after="0" w:line="240" w:lineRule="auto"/>
              <w:jc w:val="both"/>
              <w:rPr>
                <w:rFonts w:ascii="Times New Roman" w:hAnsi="Times New Roman"/>
                <w:sz w:val="24"/>
                <w:szCs w:val="24"/>
              </w:rPr>
            </w:pPr>
            <w:r>
              <w:rPr>
                <w:rFonts w:ascii="Times New Roman" w:hAnsi="Times New Roman"/>
                <w:sz w:val="24"/>
                <w:szCs w:val="24"/>
              </w:rPr>
              <w:t>Титлянов В.В.</w:t>
            </w:r>
          </w:p>
          <w:p w:rsidR="00C770E1" w:rsidRDefault="00C770E1" w:rsidP="005A0E2B">
            <w:pPr>
              <w:spacing w:after="0" w:line="240" w:lineRule="auto"/>
              <w:jc w:val="both"/>
              <w:rPr>
                <w:rFonts w:ascii="Times New Roman" w:hAnsi="Times New Roman"/>
                <w:sz w:val="24"/>
                <w:szCs w:val="24"/>
              </w:rPr>
            </w:pPr>
            <w:r>
              <w:rPr>
                <w:rFonts w:ascii="Times New Roman" w:hAnsi="Times New Roman"/>
                <w:sz w:val="24"/>
                <w:szCs w:val="24"/>
              </w:rPr>
              <w:t>Пешкова О.С.</w:t>
            </w:r>
          </w:p>
        </w:tc>
        <w:tc>
          <w:tcPr>
            <w:tcW w:w="1653" w:type="dxa"/>
            <w:tcBorders>
              <w:top w:val="single" w:sz="4" w:space="0" w:color="auto"/>
              <w:left w:val="single" w:sz="4" w:space="0" w:color="auto"/>
              <w:bottom w:val="single" w:sz="4" w:space="0" w:color="auto"/>
              <w:right w:val="single" w:sz="4" w:space="0" w:color="auto"/>
            </w:tcBorders>
          </w:tcPr>
          <w:p w:rsidR="00C770E1" w:rsidRDefault="00C770E1" w:rsidP="005A0E2B">
            <w:pPr>
              <w:spacing w:after="0" w:line="240" w:lineRule="auto"/>
              <w:jc w:val="both"/>
              <w:rPr>
                <w:rFonts w:ascii="Times New Roman" w:hAnsi="Times New Roman"/>
                <w:sz w:val="24"/>
                <w:szCs w:val="24"/>
              </w:rPr>
            </w:pPr>
            <w:r>
              <w:rPr>
                <w:rFonts w:ascii="Times New Roman" w:hAnsi="Times New Roman"/>
                <w:sz w:val="24"/>
                <w:szCs w:val="24"/>
              </w:rPr>
              <w:t>3 место</w:t>
            </w:r>
          </w:p>
        </w:tc>
      </w:tr>
      <w:tr w:rsidR="00C770E1" w:rsidRPr="00E11C7C" w:rsidTr="005A0E2B">
        <w:tc>
          <w:tcPr>
            <w:tcW w:w="4332" w:type="dxa"/>
            <w:tcBorders>
              <w:top w:val="single" w:sz="4" w:space="0" w:color="auto"/>
              <w:left w:val="single" w:sz="4" w:space="0" w:color="auto"/>
              <w:bottom w:val="single" w:sz="4" w:space="0" w:color="auto"/>
              <w:right w:val="single" w:sz="4" w:space="0" w:color="auto"/>
            </w:tcBorders>
          </w:tcPr>
          <w:p w:rsidR="00C770E1" w:rsidRPr="00161377" w:rsidRDefault="00C770E1" w:rsidP="005A0E2B">
            <w:pPr>
              <w:spacing w:after="0" w:line="240" w:lineRule="auto"/>
              <w:jc w:val="both"/>
              <w:rPr>
                <w:rFonts w:ascii="Times New Roman" w:hAnsi="Times New Roman"/>
                <w:sz w:val="24"/>
                <w:szCs w:val="24"/>
              </w:rPr>
            </w:pPr>
            <w:r w:rsidRPr="00161377">
              <w:rPr>
                <w:rFonts w:ascii="Times New Roman" w:hAnsi="Times New Roman"/>
                <w:sz w:val="24"/>
                <w:szCs w:val="24"/>
              </w:rPr>
              <w:t xml:space="preserve">Всероссийский конкурс для работников образования «Летние игры и досуг для детей» </w:t>
            </w:r>
          </w:p>
        </w:tc>
        <w:tc>
          <w:tcPr>
            <w:tcW w:w="1596" w:type="dxa"/>
            <w:tcBorders>
              <w:top w:val="single" w:sz="4" w:space="0" w:color="auto"/>
              <w:left w:val="single" w:sz="4" w:space="0" w:color="auto"/>
              <w:bottom w:val="single" w:sz="4" w:space="0" w:color="auto"/>
              <w:right w:val="single" w:sz="4" w:space="0" w:color="auto"/>
            </w:tcBorders>
          </w:tcPr>
          <w:p w:rsidR="00C770E1" w:rsidRPr="00161377" w:rsidRDefault="00C770E1" w:rsidP="005A0E2B">
            <w:pPr>
              <w:spacing w:after="0" w:line="240" w:lineRule="auto"/>
              <w:jc w:val="center"/>
              <w:rPr>
                <w:rFonts w:ascii="Times New Roman" w:hAnsi="Times New Roman"/>
                <w:sz w:val="24"/>
                <w:szCs w:val="24"/>
              </w:rPr>
            </w:pPr>
            <w:r>
              <w:rPr>
                <w:rFonts w:ascii="Times New Roman" w:hAnsi="Times New Roman"/>
                <w:sz w:val="24"/>
                <w:szCs w:val="24"/>
              </w:rPr>
              <w:t>2023</w:t>
            </w:r>
            <w:r w:rsidRPr="00161377">
              <w:rPr>
                <w:rFonts w:ascii="Times New Roman" w:hAnsi="Times New Roman"/>
                <w:sz w:val="24"/>
                <w:szCs w:val="24"/>
              </w:rPr>
              <w:t xml:space="preserve"> г.</w:t>
            </w:r>
          </w:p>
          <w:p w:rsidR="00C770E1" w:rsidRPr="00161377" w:rsidRDefault="00C770E1" w:rsidP="005A0E2B">
            <w:pPr>
              <w:spacing w:after="0" w:line="240" w:lineRule="auto"/>
              <w:jc w:val="center"/>
              <w:rPr>
                <w:rFonts w:ascii="Times New Roman" w:hAnsi="Times New Roman"/>
                <w:sz w:val="24"/>
                <w:szCs w:val="24"/>
              </w:rPr>
            </w:pPr>
            <w:r w:rsidRPr="00161377">
              <w:rPr>
                <w:rFonts w:ascii="Times New Roman" w:hAnsi="Times New Roman"/>
                <w:sz w:val="24"/>
                <w:szCs w:val="24"/>
              </w:rPr>
              <w:t>июнь</w:t>
            </w:r>
          </w:p>
        </w:tc>
        <w:tc>
          <w:tcPr>
            <w:tcW w:w="1995" w:type="dxa"/>
            <w:tcBorders>
              <w:top w:val="single" w:sz="4" w:space="0" w:color="auto"/>
              <w:left w:val="single" w:sz="4" w:space="0" w:color="auto"/>
              <w:bottom w:val="single" w:sz="4" w:space="0" w:color="auto"/>
              <w:right w:val="single" w:sz="4" w:space="0" w:color="auto"/>
            </w:tcBorders>
          </w:tcPr>
          <w:p w:rsidR="00C770E1" w:rsidRPr="00161377" w:rsidRDefault="00C770E1" w:rsidP="005A0E2B">
            <w:pPr>
              <w:spacing w:after="0" w:line="240" w:lineRule="auto"/>
              <w:jc w:val="both"/>
              <w:rPr>
                <w:rFonts w:ascii="Times New Roman" w:hAnsi="Times New Roman"/>
                <w:sz w:val="24"/>
                <w:szCs w:val="24"/>
              </w:rPr>
            </w:pPr>
            <w:r w:rsidRPr="00161377">
              <w:rPr>
                <w:rFonts w:ascii="Times New Roman" w:hAnsi="Times New Roman"/>
                <w:sz w:val="24"/>
                <w:szCs w:val="24"/>
              </w:rPr>
              <w:t>Титлянова Г.Н.</w:t>
            </w:r>
          </w:p>
          <w:p w:rsidR="00C770E1" w:rsidRPr="00161377" w:rsidRDefault="00C770E1" w:rsidP="005A0E2B">
            <w:pPr>
              <w:spacing w:after="0" w:line="240" w:lineRule="auto"/>
              <w:jc w:val="both"/>
              <w:rPr>
                <w:rFonts w:ascii="Times New Roman" w:hAnsi="Times New Roman"/>
                <w:sz w:val="24"/>
                <w:szCs w:val="24"/>
              </w:rPr>
            </w:pPr>
            <w:r w:rsidRPr="00161377">
              <w:rPr>
                <w:rFonts w:ascii="Times New Roman" w:hAnsi="Times New Roman"/>
                <w:sz w:val="24"/>
                <w:szCs w:val="24"/>
              </w:rPr>
              <w:t>Пешкова О.С.</w:t>
            </w:r>
          </w:p>
          <w:p w:rsidR="00C770E1" w:rsidRPr="00161377" w:rsidRDefault="00C770E1" w:rsidP="005A0E2B">
            <w:pPr>
              <w:spacing w:after="0" w:line="240" w:lineRule="auto"/>
              <w:jc w:val="both"/>
              <w:rPr>
                <w:rFonts w:ascii="Times New Roman" w:hAnsi="Times New Roman"/>
                <w:sz w:val="24"/>
                <w:szCs w:val="24"/>
              </w:rPr>
            </w:pPr>
            <w:r w:rsidRPr="00161377">
              <w:rPr>
                <w:rFonts w:ascii="Times New Roman" w:hAnsi="Times New Roman"/>
                <w:sz w:val="24"/>
                <w:szCs w:val="24"/>
              </w:rPr>
              <w:t>Масальских Е.Н.</w:t>
            </w:r>
          </w:p>
        </w:tc>
        <w:tc>
          <w:tcPr>
            <w:tcW w:w="1653" w:type="dxa"/>
            <w:tcBorders>
              <w:top w:val="single" w:sz="4" w:space="0" w:color="auto"/>
              <w:left w:val="single" w:sz="4" w:space="0" w:color="auto"/>
              <w:bottom w:val="single" w:sz="4" w:space="0" w:color="auto"/>
              <w:right w:val="single" w:sz="4" w:space="0" w:color="auto"/>
            </w:tcBorders>
          </w:tcPr>
          <w:p w:rsidR="00C770E1" w:rsidRPr="00161377" w:rsidRDefault="00C770E1" w:rsidP="005A0E2B">
            <w:pPr>
              <w:spacing w:after="0" w:line="240" w:lineRule="auto"/>
              <w:jc w:val="both"/>
              <w:rPr>
                <w:rFonts w:ascii="Times New Roman" w:hAnsi="Times New Roman"/>
                <w:sz w:val="24"/>
                <w:szCs w:val="24"/>
              </w:rPr>
            </w:pPr>
            <w:r w:rsidRPr="00161377">
              <w:rPr>
                <w:rFonts w:ascii="Times New Roman" w:hAnsi="Times New Roman"/>
                <w:sz w:val="24"/>
                <w:szCs w:val="24"/>
              </w:rPr>
              <w:t>Диплом победителя -1 место</w:t>
            </w:r>
          </w:p>
        </w:tc>
      </w:tr>
      <w:tr w:rsidR="00C770E1" w:rsidRPr="00E11C7C" w:rsidTr="005A0E2B">
        <w:tc>
          <w:tcPr>
            <w:tcW w:w="4332" w:type="dxa"/>
            <w:tcBorders>
              <w:top w:val="single" w:sz="4" w:space="0" w:color="auto"/>
              <w:left w:val="single" w:sz="4" w:space="0" w:color="auto"/>
              <w:bottom w:val="single" w:sz="4" w:space="0" w:color="auto"/>
              <w:right w:val="single" w:sz="4" w:space="0" w:color="auto"/>
            </w:tcBorders>
          </w:tcPr>
          <w:p w:rsidR="00C770E1" w:rsidRPr="00161377" w:rsidRDefault="00C770E1" w:rsidP="005A0E2B">
            <w:pPr>
              <w:spacing w:after="0" w:line="240" w:lineRule="auto"/>
              <w:jc w:val="both"/>
              <w:rPr>
                <w:rFonts w:ascii="Times New Roman" w:hAnsi="Times New Roman"/>
                <w:sz w:val="24"/>
                <w:szCs w:val="24"/>
              </w:rPr>
            </w:pPr>
            <w:r>
              <w:rPr>
                <w:rFonts w:ascii="Times New Roman" w:hAnsi="Times New Roman"/>
                <w:sz w:val="24"/>
                <w:szCs w:val="24"/>
              </w:rPr>
              <w:lastRenderedPageBreak/>
              <w:t>Всероссийский конкурс «Сердце отдаю детям» / заочный этап/</w:t>
            </w:r>
          </w:p>
        </w:tc>
        <w:tc>
          <w:tcPr>
            <w:tcW w:w="1596" w:type="dxa"/>
            <w:tcBorders>
              <w:top w:val="single" w:sz="4" w:space="0" w:color="auto"/>
              <w:left w:val="single" w:sz="4" w:space="0" w:color="auto"/>
              <w:bottom w:val="single" w:sz="4" w:space="0" w:color="auto"/>
              <w:right w:val="single" w:sz="4" w:space="0" w:color="auto"/>
            </w:tcBorders>
          </w:tcPr>
          <w:p w:rsidR="00C770E1" w:rsidRDefault="00C770E1" w:rsidP="005A0E2B">
            <w:pPr>
              <w:spacing w:after="0" w:line="240" w:lineRule="auto"/>
              <w:jc w:val="center"/>
              <w:rPr>
                <w:rFonts w:ascii="Times New Roman" w:hAnsi="Times New Roman"/>
                <w:sz w:val="24"/>
                <w:szCs w:val="24"/>
              </w:rPr>
            </w:pPr>
            <w:r>
              <w:rPr>
                <w:rFonts w:ascii="Times New Roman" w:hAnsi="Times New Roman"/>
                <w:sz w:val="24"/>
                <w:szCs w:val="24"/>
              </w:rPr>
              <w:t>2023 г.</w:t>
            </w:r>
          </w:p>
          <w:p w:rsidR="00C770E1" w:rsidRPr="00161377" w:rsidRDefault="00C770E1" w:rsidP="005A0E2B">
            <w:pPr>
              <w:spacing w:after="0" w:line="240" w:lineRule="auto"/>
              <w:jc w:val="center"/>
              <w:rPr>
                <w:rFonts w:ascii="Times New Roman" w:hAnsi="Times New Roman"/>
                <w:sz w:val="24"/>
                <w:szCs w:val="24"/>
              </w:rPr>
            </w:pPr>
            <w:r>
              <w:rPr>
                <w:rFonts w:ascii="Times New Roman" w:hAnsi="Times New Roman"/>
                <w:sz w:val="24"/>
                <w:szCs w:val="24"/>
              </w:rPr>
              <w:t>август</w:t>
            </w:r>
          </w:p>
        </w:tc>
        <w:tc>
          <w:tcPr>
            <w:tcW w:w="1995" w:type="dxa"/>
            <w:tcBorders>
              <w:top w:val="single" w:sz="4" w:space="0" w:color="auto"/>
              <w:left w:val="single" w:sz="4" w:space="0" w:color="auto"/>
              <w:bottom w:val="single" w:sz="4" w:space="0" w:color="auto"/>
              <w:right w:val="single" w:sz="4" w:space="0" w:color="auto"/>
            </w:tcBorders>
          </w:tcPr>
          <w:p w:rsidR="00C770E1" w:rsidRPr="00161377" w:rsidRDefault="00C770E1" w:rsidP="005A0E2B">
            <w:pPr>
              <w:spacing w:after="0" w:line="240" w:lineRule="auto"/>
              <w:jc w:val="both"/>
              <w:rPr>
                <w:rFonts w:ascii="Times New Roman" w:hAnsi="Times New Roman"/>
                <w:sz w:val="24"/>
                <w:szCs w:val="24"/>
              </w:rPr>
            </w:pPr>
            <w:r>
              <w:rPr>
                <w:rFonts w:ascii="Times New Roman" w:hAnsi="Times New Roman"/>
                <w:sz w:val="24"/>
                <w:szCs w:val="24"/>
              </w:rPr>
              <w:t>Скокло О.В.</w:t>
            </w:r>
          </w:p>
        </w:tc>
        <w:tc>
          <w:tcPr>
            <w:tcW w:w="1653" w:type="dxa"/>
            <w:tcBorders>
              <w:top w:val="single" w:sz="4" w:space="0" w:color="auto"/>
              <w:left w:val="single" w:sz="4" w:space="0" w:color="auto"/>
              <w:bottom w:val="single" w:sz="4" w:space="0" w:color="auto"/>
              <w:right w:val="single" w:sz="4" w:space="0" w:color="auto"/>
            </w:tcBorders>
          </w:tcPr>
          <w:p w:rsidR="00C770E1" w:rsidRPr="00161377" w:rsidRDefault="00C770E1" w:rsidP="005A0E2B">
            <w:pPr>
              <w:spacing w:after="0" w:line="240" w:lineRule="auto"/>
              <w:jc w:val="both"/>
              <w:rPr>
                <w:rFonts w:ascii="Times New Roman" w:hAnsi="Times New Roman"/>
                <w:sz w:val="24"/>
                <w:szCs w:val="24"/>
              </w:rPr>
            </w:pPr>
            <w:r>
              <w:rPr>
                <w:rFonts w:ascii="Times New Roman" w:hAnsi="Times New Roman"/>
                <w:sz w:val="24"/>
                <w:szCs w:val="24"/>
              </w:rPr>
              <w:t>Участник</w:t>
            </w:r>
          </w:p>
        </w:tc>
      </w:tr>
      <w:tr w:rsidR="00C770E1" w:rsidRPr="00E11C7C" w:rsidTr="005A0E2B">
        <w:tc>
          <w:tcPr>
            <w:tcW w:w="4332" w:type="dxa"/>
            <w:tcBorders>
              <w:top w:val="single" w:sz="4" w:space="0" w:color="auto"/>
              <w:left w:val="single" w:sz="4" w:space="0" w:color="auto"/>
              <w:bottom w:val="single" w:sz="4" w:space="0" w:color="auto"/>
              <w:right w:val="single" w:sz="4" w:space="0" w:color="auto"/>
            </w:tcBorders>
          </w:tcPr>
          <w:p w:rsidR="00C770E1" w:rsidRPr="0016254B" w:rsidRDefault="00C770E1" w:rsidP="005A0E2B">
            <w:pPr>
              <w:spacing w:after="0" w:line="240" w:lineRule="auto"/>
              <w:jc w:val="both"/>
              <w:rPr>
                <w:rFonts w:ascii="Times New Roman" w:hAnsi="Times New Roman"/>
                <w:sz w:val="24"/>
                <w:szCs w:val="24"/>
              </w:rPr>
            </w:pPr>
            <w:r>
              <w:rPr>
                <w:rFonts w:ascii="Times New Roman" w:hAnsi="Times New Roman"/>
                <w:sz w:val="24"/>
                <w:szCs w:val="24"/>
              </w:rPr>
              <w:t>Всероссийский конкурс социально активных технологий воспитания обучающихся «Растим гражданина»</w:t>
            </w:r>
          </w:p>
        </w:tc>
        <w:tc>
          <w:tcPr>
            <w:tcW w:w="1596" w:type="dxa"/>
            <w:tcBorders>
              <w:top w:val="single" w:sz="4" w:space="0" w:color="auto"/>
              <w:left w:val="single" w:sz="4" w:space="0" w:color="auto"/>
              <w:bottom w:val="single" w:sz="4" w:space="0" w:color="auto"/>
              <w:right w:val="single" w:sz="4" w:space="0" w:color="auto"/>
            </w:tcBorders>
          </w:tcPr>
          <w:p w:rsidR="00C770E1" w:rsidRDefault="00C770E1" w:rsidP="005A0E2B">
            <w:pPr>
              <w:spacing w:after="0" w:line="240" w:lineRule="auto"/>
              <w:jc w:val="center"/>
              <w:rPr>
                <w:rFonts w:ascii="Times New Roman" w:hAnsi="Times New Roman"/>
                <w:sz w:val="24"/>
                <w:szCs w:val="24"/>
              </w:rPr>
            </w:pPr>
            <w:r>
              <w:rPr>
                <w:rFonts w:ascii="Times New Roman" w:hAnsi="Times New Roman"/>
                <w:sz w:val="24"/>
                <w:szCs w:val="24"/>
              </w:rPr>
              <w:t>2023 г.</w:t>
            </w:r>
          </w:p>
          <w:p w:rsidR="00C770E1" w:rsidRPr="0016254B" w:rsidRDefault="00C770E1" w:rsidP="005A0E2B">
            <w:pPr>
              <w:spacing w:after="0" w:line="240" w:lineRule="auto"/>
              <w:jc w:val="center"/>
              <w:rPr>
                <w:rFonts w:ascii="Times New Roman" w:hAnsi="Times New Roman"/>
                <w:sz w:val="24"/>
                <w:szCs w:val="24"/>
              </w:rPr>
            </w:pPr>
            <w:r>
              <w:rPr>
                <w:rFonts w:ascii="Times New Roman" w:hAnsi="Times New Roman"/>
                <w:sz w:val="24"/>
                <w:szCs w:val="24"/>
              </w:rPr>
              <w:t>октябрь</w:t>
            </w:r>
          </w:p>
        </w:tc>
        <w:tc>
          <w:tcPr>
            <w:tcW w:w="1995" w:type="dxa"/>
            <w:tcBorders>
              <w:top w:val="single" w:sz="4" w:space="0" w:color="auto"/>
              <w:left w:val="single" w:sz="4" w:space="0" w:color="auto"/>
              <w:bottom w:val="single" w:sz="4" w:space="0" w:color="auto"/>
              <w:right w:val="single" w:sz="4" w:space="0" w:color="auto"/>
            </w:tcBorders>
          </w:tcPr>
          <w:p w:rsidR="00C770E1" w:rsidRPr="0016254B" w:rsidRDefault="00C770E1" w:rsidP="005A0E2B">
            <w:pPr>
              <w:spacing w:after="0" w:line="240" w:lineRule="auto"/>
              <w:jc w:val="both"/>
              <w:rPr>
                <w:rFonts w:ascii="Times New Roman" w:hAnsi="Times New Roman"/>
                <w:sz w:val="24"/>
                <w:szCs w:val="24"/>
              </w:rPr>
            </w:pPr>
            <w:r>
              <w:rPr>
                <w:rFonts w:ascii="Times New Roman" w:hAnsi="Times New Roman"/>
                <w:sz w:val="24"/>
                <w:szCs w:val="24"/>
              </w:rPr>
              <w:t>Пешкова О.С.</w:t>
            </w:r>
          </w:p>
        </w:tc>
        <w:tc>
          <w:tcPr>
            <w:tcW w:w="1653" w:type="dxa"/>
            <w:tcBorders>
              <w:top w:val="single" w:sz="4" w:space="0" w:color="auto"/>
              <w:left w:val="single" w:sz="4" w:space="0" w:color="auto"/>
              <w:bottom w:val="single" w:sz="4" w:space="0" w:color="auto"/>
              <w:right w:val="single" w:sz="4" w:space="0" w:color="auto"/>
            </w:tcBorders>
          </w:tcPr>
          <w:p w:rsidR="00C770E1" w:rsidRPr="0016254B" w:rsidRDefault="00C770E1" w:rsidP="005A0E2B">
            <w:pPr>
              <w:spacing w:after="0" w:line="240" w:lineRule="auto"/>
              <w:jc w:val="both"/>
              <w:rPr>
                <w:rFonts w:ascii="Times New Roman" w:hAnsi="Times New Roman"/>
                <w:sz w:val="24"/>
                <w:szCs w:val="24"/>
              </w:rPr>
            </w:pPr>
            <w:r>
              <w:rPr>
                <w:rFonts w:ascii="Times New Roman" w:hAnsi="Times New Roman"/>
                <w:sz w:val="24"/>
                <w:szCs w:val="24"/>
              </w:rPr>
              <w:t>Сертификат</w:t>
            </w:r>
          </w:p>
        </w:tc>
      </w:tr>
      <w:tr w:rsidR="00C770E1" w:rsidRPr="00E11C7C" w:rsidTr="005A0E2B">
        <w:tc>
          <w:tcPr>
            <w:tcW w:w="4332" w:type="dxa"/>
            <w:tcBorders>
              <w:top w:val="single" w:sz="4" w:space="0" w:color="auto"/>
              <w:left w:val="single" w:sz="4" w:space="0" w:color="auto"/>
              <w:bottom w:val="single" w:sz="4" w:space="0" w:color="auto"/>
              <w:right w:val="single" w:sz="4" w:space="0" w:color="auto"/>
            </w:tcBorders>
          </w:tcPr>
          <w:p w:rsidR="00C770E1" w:rsidRPr="00F43546" w:rsidRDefault="00C770E1" w:rsidP="005A0E2B">
            <w:pPr>
              <w:spacing w:after="0" w:line="240" w:lineRule="auto"/>
              <w:jc w:val="both"/>
              <w:rPr>
                <w:rFonts w:ascii="Times New Roman" w:hAnsi="Times New Roman"/>
                <w:sz w:val="24"/>
                <w:szCs w:val="24"/>
                <w:highlight w:val="green"/>
              </w:rPr>
            </w:pPr>
            <w:r w:rsidRPr="000B2819">
              <w:rPr>
                <w:rFonts w:ascii="Times New Roman" w:hAnsi="Times New Roman"/>
                <w:sz w:val="24"/>
                <w:szCs w:val="24"/>
              </w:rPr>
              <w:t>Всероссийский конкурс на лучшего наставника системы высшего и  системы дополнительного образования</w:t>
            </w:r>
          </w:p>
        </w:tc>
        <w:tc>
          <w:tcPr>
            <w:tcW w:w="1596" w:type="dxa"/>
            <w:tcBorders>
              <w:top w:val="single" w:sz="4" w:space="0" w:color="auto"/>
              <w:left w:val="single" w:sz="4" w:space="0" w:color="auto"/>
              <w:bottom w:val="single" w:sz="4" w:space="0" w:color="auto"/>
              <w:right w:val="single" w:sz="4" w:space="0" w:color="auto"/>
            </w:tcBorders>
          </w:tcPr>
          <w:p w:rsidR="00C770E1" w:rsidRDefault="00C770E1" w:rsidP="005A0E2B">
            <w:pPr>
              <w:spacing w:after="0" w:line="240" w:lineRule="auto"/>
              <w:jc w:val="center"/>
              <w:rPr>
                <w:rFonts w:ascii="Times New Roman" w:hAnsi="Times New Roman"/>
                <w:sz w:val="24"/>
                <w:szCs w:val="24"/>
              </w:rPr>
            </w:pPr>
            <w:r>
              <w:rPr>
                <w:rFonts w:ascii="Times New Roman" w:hAnsi="Times New Roman"/>
                <w:sz w:val="24"/>
                <w:szCs w:val="24"/>
              </w:rPr>
              <w:t>2023 г.</w:t>
            </w:r>
          </w:p>
          <w:p w:rsidR="00C770E1" w:rsidRDefault="00C770E1" w:rsidP="005A0E2B">
            <w:pPr>
              <w:spacing w:after="0" w:line="240" w:lineRule="auto"/>
              <w:jc w:val="center"/>
              <w:rPr>
                <w:rFonts w:ascii="Times New Roman" w:hAnsi="Times New Roman"/>
                <w:sz w:val="24"/>
                <w:szCs w:val="24"/>
              </w:rPr>
            </w:pPr>
            <w:r>
              <w:rPr>
                <w:rFonts w:ascii="Times New Roman" w:hAnsi="Times New Roman"/>
                <w:sz w:val="24"/>
                <w:szCs w:val="24"/>
              </w:rPr>
              <w:t>Август</w:t>
            </w:r>
          </w:p>
          <w:p w:rsidR="00C770E1" w:rsidRDefault="00C770E1" w:rsidP="005A0E2B">
            <w:pPr>
              <w:spacing w:after="0" w:line="240" w:lineRule="auto"/>
              <w:jc w:val="center"/>
              <w:rPr>
                <w:rFonts w:ascii="Times New Roman" w:hAnsi="Times New Roman"/>
                <w:sz w:val="24"/>
                <w:szCs w:val="24"/>
              </w:rPr>
            </w:pPr>
            <w:r>
              <w:rPr>
                <w:rFonts w:ascii="Times New Roman" w:hAnsi="Times New Roman"/>
                <w:sz w:val="24"/>
                <w:szCs w:val="24"/>
              </w:rPr>
              <w:t>«Станкин»</w:t>
            </w:r>
          </w:p>
        </w:tc>
        <w:tc>
          <w:tcPr>
            <w:tcW w:w="1995" w:type="dxa"/>
            <w:tcBorders>
              <w:top w:val="single" w:sz="4" w:space="0" w:color="auto"/>
              <w:left w:val="single" w:sz="4" w:space="0" w:color="auto"/>
              <w:bottom w:val="single" w:sz="4" w:space="0" w:color="auto"/>
              <w:right w:val="single" w:sz="4" w:space="0" w:color="auto"/>
            </w:tcBorders>
          </w:tcPr>
          <w:p w:rsidR="00C770E1" w:rsidRDefault="00C770E1" w:rsidP="005A0E2B">
            <w:pPr>
              <w:spacing w:after="0" w:line="240" w:lineRule="auto"/>
              <w:jc w:val="both"/>
              <w:rPr>
                <w:rFonts w:ascii="Times New Roman" w:hAnsi="Times New Roman"/>
                <w:sz w:val="24"/>
                <w:szCs w:val="24"/>
              </w:rPr>
            </w:pPr>
            <w:r>
              <w:rPr>
                <w:rFonts w:ascii="Times New Roman" w:hAnsi="Times New Roman"/>
                <w:sz w:val="24"/>
                <w:szCs w:val="24"/>
              </w:rPr>
              <w:t>Ягубков Н.А.</w:t>
            </w:r>
          </w:p>
          <w:p w:rsidR="00C770E1" w:rsidRDefault="00C770E1" w:rsidP="005A0E2B">
            <w:pPr>
              <w:spacing w:after="0" w:line="240" w:lineRule="auto"/>
              <w:jc w:val="both"/>
              <w:rPr>
                <w:rFonts w:ascii="Times New Roman" w:hAnsi="Times New Roman"/>
                <w:sz w:val="24"/>
                <w:szCs w:val="24"/>
              </w:rPr>
            </w:pPr>
          </w:p>
          <w:p w:rsidR="00C770E1" w:rsidRDefault="00C770E1" w:rsidP="005A0E2B">
            <w:pPr>
              <w:spacing w:after="0" w:line="240" w:lineRule="auto"/>
              <w:jc w:val="both"/>
              <w:rPr>
                <w:rFonts w:ascii="Times New Roman" w:hAnsi="Times New Roman"/>
                <w:sz w:val="24"/>
                <w:szCs w:val="24"/>
              </w:rPr>
            </w:pPr>
            <w:r>
              <w:rPr>
                <w:rFonts w:ascii="Times New Roman" w:hAnsi="Times New Roman"/>
                <w:sz w:val="24"/>
                <w:szCs w:val="24"/>
              </w:rPr>
              <w:t>Иргебаева А.Р.</w:t>
            </w:r>
          </w:p>
          <w:p w:rsidR="00C770E1" w:rsidRDefault="00C770E1" w:rsidP="005A0E2B">
            <w:pPr>
              <w:spacing w:after="0" w:line="240" w:lineRule="auto"/>
              <w:jc w:val="both"/>
              <w:rPr>
                <w:rFonts w:ascii="Times New Roman" w:hAnsi="Times New Roman"/>
                <w:sz w:val="24"/>
                <w:szCs w:val="24"/>
              </w:rPr>
            </w:pPr>
            <w:r>
              <w:rPr>
                <w:rFonts w:ascii="Times New Roman" w:hAnsi="Times New Roman"/>
                <w:sz w:val="24"/>
                <w:szCs w:val="24"/>
              </w:rPr>
              <w:t>Клюкач Д.Р.</w:t>
            </w:r>
          </w:p>
        </w:tc>
        <w:tc>
          <w:tcPr>
            <w:tcW w:w="1653" w:type="dxa"/>
            <w:tcBorders>
              <w:top w:val="single" w:sz="4" w:space="0" w:color="auto"/>
              <w:left w:val="single" w:sz="4" w:space="0" w:color="auto"/>
              <w:bottom w:val="single" w:sz="4" w:space="0" w:color="auto"/>
              <w:right w:val="single" w:sz="4" w:space="0" w:color="auto"/>
            </w:tcBorders>
          </w:tcPr>
          <w:p w:rsidR="00C770E1" w:rsidRDefault="00C770E1" w:rsidP="005A0E2B">
            <w:pPr>
              <w:spacing w:after="0" w:line="240" w:lineRule="auto"/>
              <w:jc w:val="both"/>
              <w:rPr>
                <w:rFonts w:ascii="Times New Roman" w:hAnsi="Times New Roman"/>
                <w:sz w:val="24"/>
                <w:szCs w:val="24"/>
              </w:rPr>
            </w:pPr>
            <w:r>
              <w:rPr>
                <w:rFonts w:ascii="Times New Roman" w:hAnsi="Times New Roman"/>
                <w:sz w:val="24"/>
                <w:szCs w:val="24"/>
              </w:rPr>
              <w:t xml:space="preserve">Лауреат </w:t>
            </w:r>
          </w:p>
          <w:p w:rsidR="00C770E1" w:rsidRDefault="00C770E1" w:rsidP="005A0E2B">
            <w:pPr>
              <w:spacing w:after="0" w:line="240" w:lineRule="auto"/>
              <w:jc w:val="both"/>
              <w:rPr>
                <w:rFonts w:ascii="Times New Roman" w:hAnsi="Times New Roman"/>
                <w:sz w:val="24"/>
                <w:szCs w:val="24"/>
              </w:rPr>
            </w:pPr>
            <w:r>
              <w:rPr>
                <w:rFonts w:ascii="Times New Roman" w:hAnsi="Times New Roman"/>
                <w:sz w:val="24"/>
                <w:szCs w:val="24"/>
              </w:rPr>
              <w:t>3 степени</w:t>
            </w:r>
          </w:p>
          <w:p w:rsidR="00C770E1" w:rsidRDefault="00C770E1" w:rsidP="005A0E2B">
            <w:pPr>
              <w:spacing w:after="0" w:line="240" w:lineRule="auto"/>
              <w:jc w:val="both"/>
              <w:rPr>
                <w:rFonts w:ascii="Times New Roman" w:hAnsi="Times New Roman"/>
                <w:sz w:val="24"/>
                <w:szCs w:val="24"/>
              </w:rPr>
            </w:pPr>
            <w:r>
              <w:rPr>
                <w:rFonts w:ascii="Times New Roman" w:hAnsi="Times New Roman"/>
                <w:sz w:val="24"/>
                <w:szCs w:val="24"/>
              </w:rPr>
              <w:t>участники</w:t>
            </w:r>
          </w:p>
        </w:tc>
      </w:tr>
      <w:tr w:rsidR="00C770E1" w:rsidRPr="00E11C7C" w:rsidTr="005A0E2B">
        <w:tc>
          <w:tcPr>
            <w:tcW w:w="4332" w:type="dxa"/>
            <w:tcBorders>
              <w:top w:val="single" w:sz="4" w:space="0" w:color="auto"/>
              <w:left w:val="single" w:sz="4" w:space="0" w:color="auto"/>
              <w:bottom w:val="single" w:sz="4" w:space="0" w:color="auto"/>
              <w:right w:val="single" w:sz="4" w:space="0" w:color="auto"/>
            </w:tcBorders>
          </w:tcPr>
          <w:p w:rsidR="00C770E1" w:rsidRPr="00E5606B" w:rsidRDefault="00C770E1" w:rsidP="005A0E2B">
            <w:pPr>
              <w:spacing w:after="0" w:line="240" w:lineRule="auto"/>
              <w:jc w:val="both"/>
              <w:rPr>
                <w:rFonts w:ascii="Times New Roman" w:hAnsi="Times New Roman"/>
                <w:sz w:val="24"/>
                <w:szCs w:val="24"/>
              </w:rPr>
            </w:pPr>
            <w:r w:rsidRPr="00E5606B">
              <w:rPr>
                <w:rFonts w:ascii="Times New Roman" w:hAnsi="Times New Roman"/>
                <w:color w:val="000000"/>
                <w:sz w:val="24"/>
                <w:szCs w:val="24"/>
                <w:shd w:val="clear" w:color="auto" w:fill="FFFFFF"/>
              </w:rPr>
              <w:t>Второй Всероссийский конкурс игровых программ «Созвездие игры. Дети</w:t>
            </w:r>
            <w:r>
              <w:rPr>
                <w:rFonts w:ascii="Times New Roman" w:hAnsi="Times New Roman"/>
                <w:color w:val="000000"/>
                <w:sz w:val="24"/>
                <w:szCs w:val="24"/>
                <w:shd w:val="clear" w:color="auto" w:fill="FFFFFF"/>
              </w:rPr>
              <w:t>»</w:t>
            </w:r>
          </w:p>
        </w:tc>
        <w:tc>
          <w:tcPr>
            <w:tcW w:w="1596" w:type="dxa"/>
            <w:tcBorders>
              <w:top w:val="single" w:sz="4" w:space="0" w:color="auto"/>
              <w:left w:val="single" w:sz="4" w:space="0" w:color="auto"/>
              <w:bottom w:val="single" w:sz="4" w:space="0" w:color="auto"/>
              <w:right w:val="single" w:sz="4" w:space="0" w:color="auto"/>
            </w:tcBorders>
          </w:tcPr>
          <w:p w:rsidR="00C770E1" w:rsidRPr="00290A20" w:rsidRDefault="00C770E1" w:rsidP="005A0E2B">
            <w:pPr>
              <w:spacing w:after="0" w:line="240" w:lineRule="auto"/>
              <w:jc w:val="center"/>
              <w:rPr>
                <w:rFonts w:ascii="Times New Roman" w:hAnsi="Times New Roman"/>
                <w:sz w:val="24"/>
                <w:szCs w:val="24"/>
              </w:rPr>
            </w:pPr>
            <w:r>
              <w:rPr>
                <w:rFonts w:ascii="Times New Roman" w:hAnsi="Times New Roman"/>
                <w:sz w:val="24"/>
                <w:szCs w:val="24"/>
              </w:rPr>
              <w:t>26.02.2024-28.02.2024</w:t>
            </w:r>
          </w:p>
        </w:tc>
        <w:tc>
          <w:tcPr>
            <w:tcW w:w="1995" w:type="dxa"/>
            <w:tcBorders>
              <w:top w:val="single" w:sz="4" w:space="0" w:color="auto"/>
              <w:left w:val="single" w:sz="4" w:space="0" w:color="auto"/>
              <w:bottom w:val="single" w:sz="4" w:space="0" w:color="auto"/>
              <w:right w:val="single" w:sz="4" w:space="0" w:color="auto"/>
            </w:tcBorders>
          </w:tcPr>
          <w:p w:rsidR="00C770E1" w:rsidRDefault="00C770E1" w:rsidP="005A0E2B">
            <w:pPr>
              <w:spacing w:after="0" w:line="240" w:lineRule="auto"/>
              <w:jc w:val="both"/>
              <w:rPr>
                <w:rFonts w:ascii="Times New Roman" w:hAnsi="Times New Roman"/>
                <w:sz w:val="24"/>
                <w:szCs w:val="24"/>
              </w:rPr>
            </w:pPr>
            <w:r>
              <w:rPr>
                <w:rFonts w:ascii="Times New Roman" w:hAnsi="Times New Roman"/>
                <w:sz w:val="24"/>
                <w:szCs w:val="24"/>
              </w:rPr>
              <w:t>Масальских Е.Н.</w:t>
            </w:r>
          </w:p>
          <w:p w:rsidR="00C770E1" w:rsidRPr="00290A20" w:rsidRDefault="00C770E1" w:rsidP="005A0E2B">
            <w:pPr>
              <w:spacing w:after="0" w:line="240" w:lineRule="auto"/>
              <w:jc w:val="both"/>
              <w:rPr>
                <w:rFonts w:ascii="Times New Roman" w:hAnsi="Times New Roman"/>
                <w:sz w:val="24"/>
                <w:szCs w:val="24"/>
              </w:rPr>
            </w:pPr>
            <w:r>
              <w:rPr>
                <w:rFonts w:ascii="Times New Roman" w:hAnsi="Times New Roman"/>
                <w:sz w:val="24"/>
                <w:szCs w:val="24"/>
              </w:rPr>
              <w:t>Епишина О.В.</w:t>
            </w:r>
          </w:p>
        </w:tc>
        <w:tc>
          <w:tcPr>
            <w:tcW w:w="1653" w:type="dxa"/>
            <w:tcBorders>
              <w:top w:val="single" w:sz="4" w:space="0" w:color="auto"/>
              <w:left w:val="single" w:sz="4" w:space="0" w:color="auto"/>
              <w:bottom w:val="single" w:sz="4" w:space="0" w:color="auto"/>
              <w:right w:val="single" w:sz="4" w:space="0" w:color="auto"/>
            </w:tcBorders>
          </w:tcPr>
          <w:p w:rsidR="00C770E1" w:rsidRPr="00290A20" w:rsidRDefault="00C770E1" w:rsidP="005A0E2B">
            <w:pPr>
              <w:spacing w:after="0" w:line="240" w:lineRule="auto"/>
              <w:jc w:val="both"/>
              <w:rPr>
                <w:rFonts w:ascii="Times New Roman" w:hAnsi="Times New Roman"/>
                <w:sz w:val="24"/>
                <w:szCs w:val="24"/>
              </w:rPr>
            </w:pPr>
            <w:r>
              <w:rPr>
                <w:rFonts w:ascii="Times New Roman" w:hAnsi="Times New Roman"/>
                <w:sz w:val="24"/>
                <w:szCs w:val="24"/>
              </w:rPr>
              <w:t>Диплом победителя</w:t>
            </w:r>
          </w:p>
        </w:tc>
      </w:tr>
      <w:tr w:rsidR="00C770E1" w:rsidRPr="00E11C7C" w:rsidTr="005A0E2B">
        <w:tc>
          <w:tcPr>
            <w:tcW w:w="4332" w:type="dxa"/>
            <w:tcBorders>
              <w:top w:val="single" w:sz="4" w:space="0" w:color="auto"/>
              <w:left w:val="single" w:sz="4" w:space="0" w:color="auto"/>
              <w:bottom w:val="single" w:sz="4" w:space="0" w:color="auto"/>
              <w:right w:val="single" w:sz="4" w:space="0" w:color="auto"/>
            </w:tcBorders>
          </w:tcPr>
          <w:p w:rsidR="00C770E1" w:rsidRPr="00290A20" w:rsidRDefault="00C770E1" w:rsidP="005A0E2B">
            <w:pPr>
              <w:spacing w:after="0" w:line="240" w:lineRule="auto"/>
              <w:jc w:val="both"/>
              <w:rPr>
                <w:rFonts w:ascii="Times New Roman" w:hAnsi="Times New Roman"/>
                <w:sz w:val="24"/>
                <w:szCs w:val="24"/>
              </w:rPr>
            </w:pPr>
            <w:r w:rsidRPr="00290A20">
              <w:rPr>
                <w:rFonts w:ascii="Times New Roman" w:hAnsi="Times New Roman"/>
                <w:sz w:val="24"/>
                <w:szCs w:val="24"/>
              </w:rPr>
              <w:t>Фото-</w:t>
            </w:r>
            <w:proofErr w:type="spellStart"/>
            <w:r w:rsidRPr="00290A20">
              <w:rPr>
                <w:rFonts w:ascii="Times New Roman" w:hAnsi="Times New Roman"/>
                <w:sz w:val="24"/>
                <w:szCs w:val="24"/>
              </w:rPr>
              <w:t>квиз</w:t>
            </w:r>
            <w:proofErr w:type="spellEnd"/>
            <w:r w:rsidRPr="00290A20">
              <w:rPr>
                <w:rFonts w:ascii="Times New Roman" w:hAnsi="Times New Roman"/>
                <w:sz w:val="24"/>
                <w:szCs w:val="24"/>
              </w:rPr>
              <w:t xml:space="preserve"> «Россия. Родина. Единство», </w:t>
            </w:r>
            <w:proofErr w:type="gramStart"/>
            <w:r w:rsidRPr="00290A20">
              <w:rPr>
                <w:rFonts w:ascii="Times New Roman" w:hAnsi="Times New Roman"/>
                <w:sz w:val="24"/>
                <w:szCs w:val="24"/>
              </w:rPr>
              <w:t>посвященный</w:t>
            </w:r>
            <w:proofErr w:type="gramEnd"/>
            <w:r w:rsidRPr="00290A20">
              <w:rPr>
                <w:rFonts w:ascii="Times New Roman" w:hAnsi="Times New Roman"/>
                <w:sz w:val="24"/>
                <w:szCs w:val="24"/>
              </w:rPr>
              <w:t xml:space="preserve"> дню народного единства</w:t>
            </w:r>
          </w:p>
        </w:tc>
        <w:tc>
          <w:tcPr>
            <w:tcW w:w="1596" w:type="dxa"/>
            <w:tcBorders>
              <w:top w:val="single" w:sz="4" w:space="0" w:color="auto"/>
              <w:left w:val="single" w:sz="4" w:space="0" w:color="auto"/>
              <w:bottom w:val="single" w:sz="4" w:space="0" w:color="auto"/>
              <w:right w:val="single" w:sz="4" w:space="0" w:color="auto"/>
            </w:tcBorders>
          </w:tcPr>
          <w:p w:rsidR="00C770E1" w:rsidRPr="00290A20" w:rsidRDefault="00C770E1" w:rsidP="005A0E2B">
            <w:pPr>
              <w:spacing w:after="0" w:line="240" w:lineRule="auto"/>
              <w:jc w:val="center"/>
              <w:rPr>
                <w:rFonts w:ascii="Times New Roman" w:hAnsi="Times New Roman"/>
                <w:sz w:val="24"/>
                <w:szCs w:val="24"/>
              </w:rPr>
            </w:pPr>
            <w:r w:rsidRPr="00290A20">
              <w:rPr>
                <w:rFonts w:ascii="Times New Roman" w:hAnsi="Times New Roman"/>
                <w:sz w:val="24"/>
                <w:szCs w:val="24"/>
              </w:rPr>
              <w:t>2023</w:t>
            </w:r>
          </w:p>
        </w:tc>
        <w:tc>
          <w:tcPr>
            <w:tcW w:w="1995" w:type="dxa"/>
            <w:tcBorders>
              <w:top w:val="single" w:sz="4" w:space="0" w:color="auto"/>
              <w:left w:val="single" w:sz="4" w:space="0" w:color="auto"/>
              <w:bottom w:val="single" w:sz="4" w:space="0" w:color="auto"/>
              <w:right w:val="single" w:sz="4" w:space="0" w:color="auto"/>
            </w:tcBorders>
          </w:tcPr>
          <w:p w:rsidR="00C770E1" w:rsidRPr="00290A20" w:rsidRDefault="00C770E1" w:rsidP="005A0E2B">
            <w:pPr>
              <w:spacing w:after="0" w:line="240" w:lineRule="auto"/>
              <w:jc w:val="both"/>
              <w:rPr>
                <w:rFonts w:ascii="Times New Roman" w:hAnsi="Times New Roman"/>
                <w:sz w:val="24"/>
                <w:szCs w:val="24"/>
              </w:rPr>
            </w:pPr>
            <w:r w:rsidRPr="00290A20">
              <w:rPr>
                <w:rFonts w:ascii="Times New Roman" w:hAnsi="Times New Roman"/>
                <w:sz w:val="24"/>
                <w:szCs w:val="24"/>
              </w:rPr>
              <w:t>Пешкова О.С.</w:t>
            </w:r>
          </w:p>
        </w:tc>
        <w:tc>
          <w:tcPr>
            <w:tcW w:w="1653" w:type="dxa"/>
            <w:tcBorders>
              <w:top w:val="single" w:sz="4" w:space="0" w:color="auto"/>
              <w:left w:val="single" w:sz="4" w:space="0" w:color="auto"/>
              <w:bottom w:val="single" w:sz="4" w:space="0" w:color="auto"/>
              <w:right w:val="single" w:sz="4" w:space="0" w:color="auto"/>
            </w:tcBorders>
          </w:tcPr>
          <w:p w:rsidR="00C770E1" w:rsidRPr="00290A20" w:rsidRDefault="00C770E1" w:rsidP="005A0E2B">
            <w:pPr>
              <w:spacing w:after="0" w:line="240" w:lineRule="auto"/>
              <w:jc w:val="both"/>
              <w:rPr>
                <w:rFonts w:ascii="Times New Roman" w:hAnsi="Times New Roman"/>
                <w:sz w:val="24"/>
                <w:szCs w:val="24"/>
              </w:rPr>
            </w:pPr>
            <w:r w:rsidRPr="00290A20">
              <w:rPr>
                <w:rFonts w:ascii="Times New Roman" w:hAnsi="Times New Roman"/>
                <w:sz w:val="24"/>
                <w:szCs w:val="24"/>
              </w:rPr>
              <w:t>Сертификат</w:t>
            </w:r>
          </w:p>
        </w:tc>
      </w:tr>
      <w:tr w:rsidR="00C770E1" w:rsidRPr="00E11C7C" w:rsidTr="005A0E2B">
        <w:tc>
          <w:tcPr>
            <w:tcW w:w="9576" w:type="dxa"/>
            <w:gridSpan w:val="4"/>
            <w:tcBorders>
              <w:top w:val="single" w:sz="4" w:space="0" w:color="auto"/>
              <w:left w:val="single" w:sz="4" w:space="0" w:color="auto"/>
              <w:bottom w:val="single" w:sz="4" w:space="0" w:color="auto"/>
              <w:right w:val="single" w:sz="4" w:space="0" w:color="auto"/>
            </w:tcBorders>
            <w:shd w:val="clear" w:color="auto" w:fill="FF9900"/>
          </w:tcPr>
          <w:p w:rsidR="00C770E1" w:rsidRPr="00E11C7C" w:rsidRDefault="00C770E1" w:rsidP="005A0E2B">
            <w:pPr>
              <w:spacing w:after="0" w:line="240" w:lineRule="auto"/>
              <w:ind w:firstLine="709"/>
              <w:jc w:val="center"/>
              <w:rPr>
                <w:rFonts w:ascii="Times New Roman" w:hAnsi="Times New Roman"/>
                <w:sz w:val="24"/>
                <w:szCs w:val="24"/>
              </w:rPr>
            </w:pPr>
            <w:r w:rsidRPr="00E11C7C">
              <w:rPr>
                <w:rFonts w:ascii="Times New Roman" w:hAnsi="Times New Roman"/>
                <w:b/>
                <w:sz w:val="24"/>
                <w:szCs w:val="24"/>
              </w:rPr>
              <w:t>Краевой уровень</w:t>
            </w:r>
          </w:p>
        </w:tc>
      </w:tr>
      <w:tr w:rsidR="00C770E1" w:rsidRPr="00E11C7C" w:rsidTr="005A0E2B">
        <w:tc>
          <w:tcPr>
            <w:tcW w:w="4332" w:type="dxa"/>
            <w:tcBorders>
              <w:top w:val="single" w:sz="4" w:space="0" w:color="auto"/>
              <w:left w:val="single" w:sz="4" w:space="0" w:color="auto"/>
              <w:bottom w:val="single" w:sz="4" w:space="0" w:color="auto"/>
              <w:right w:val="single" w:sz="4" w:space="0" w:color="auto"/>
            </w:tcBorders>
          </w:tcPr>
          <w:p w:rsidR="00C770E1" w:rsidRDefault="00C770E1" w:rsidP="005A0E2B">
            <w:pPr>
              <w:pStyle w:val="ab"/>
              <w:ind w:right="986"/>
            </w:pPr>
            <w:r>
              <w:t>Региональный этап Всероссийского конкурса «Учитель года России» в 2024 году в номинации «Педагог дополнительного образования»</w:t>
            </w:r>
          </w:p>
        </w:tc>
        <w:tc>
          <w:tcPr>
            <w:tcW w:w="1596" w:type="dxa"/>
            <w:tcBorders>
              <w:top w:val="single" w:sz="4" w:space="0" w:color="auto"/>
              <w:left w:val="single" w:sz="4" w:space="0" w:color="auto"/>
              <w:bottom w:val="single" w:sz="4" w:space="0" w:color="auto"/>
              <w:right w:val="single" w:sz="4" w:space="0" w:color="auto"/>
            </w:tcBorders>
          </w:tcPr>
          <w:p w:rsidR="00C770E1" w:rsidRDefault="00C770E1" w:rsidP="005A0E2B">
            <w:pPr>
              <w:spacing w:after="0" w:line="240" w:lineRule="auto"/>
              <w:jc w:val="center"/>
              <w:rPr>
                <w:rFonts w:ascii="Times New Roman" w:hAnsi="Times New Roman"/>
                <w:sz w:val="24"/>
                <w:szCs w:val="24"/>
              </w:rPr>
            </w:pPr>
            <w:r>
              <w:rPr>
                <w:rFonts w:ascii="Times New Roman" w:hAnsi="Times New Roman"/>
                <w:sz w:val="24"/>
                <w:szCs w:val="24"/>
              </w:rPr>
              <w:t>Февраль</w:t>
            </w:r>
          </w:p>
          <w:p w:rsidR="00C770E1" w:rsidRDefault="00C770E1" w:rsidP="005A0E2B">
            <w:pPr>
              <w:spacing w:after="0" w:line="240" w:lineRule="auto"/>
              <w:jc w:val="center"/>
              <w:rPr>
                <w:rFonts w:ascii="Times New Roman" w:hAnsi="Times New Roman"/>
                <w:sz w:val="24"/>
                <w:szCs w:val="24"/>
              </w:rPr>
            </w:pPr>
            <w:r>
              <w:rPr>
                <w:rFonts w:ascii="Times New Roman" w:hAnsi="Times New Roman"/>
                <w:sz w:val="24"/>
                <w:szCs w:val="24"/>
              </w:rPr>
              <w:t>2024 г.</w:t>
            </w:r>
          </w:p>
        </w:tc>
        <w:tc>
          <w:tcPr>
            <w:tcW w:w="1995" w:type="dxa"/>
            <w:tcBorders>
              <w:top w:val="single" w:sz="4" w:space="0" w:color="auto"/>
              <w:left w:val="single" w:sz="4" w:space="0" w:color="auto"/>
              <w:bottom w:val="single" w:sz="4" w:space="0" w:color="auto"/>
              <w:right w:val="single" w:sz="4" w:space="0" w:color="auto"/>
            </w:tcBorders>
          </w:tcPr>
          <w:p w:rsidR="00C770E1" w:rsidRDefault="00C770E1" w:rsidP="005A0E2B">
            <w:pPr>
              <w:spacing w:after="0" w:line="240" w:lineRule="auto"/>
              <w:jc w:val="both"/>
              <w:rPr>
                <w:rFonts w:ascii="Times New Roman" w:hAnsi="Times New Roman"/>
                <w:sz w:val="24"/>
                <w:szCs w:val="24"/>
              </w:rPr>
            </w:pPr>
            <w:r>
              <w:rPr>
                <w:rFonts w:ascii="Times New Roman" w:hAnsi="Times New Roman"/>
                <w:sz w:val="24"/>
                <w:szCs w:val="24"/>
              </w:rPr>
              <w:t>Иргебаева А.Р.</w:t>
            </w:r>
          </w:p>
        </w:tc>
        <w:tc>
          <w:tcPr>
            <w:tcW w:w="1653" w:type="dxa"/>
            <w:tcBorders>
              <w:top w:val="single" w:sz="4" w:space="0" w:color="auto"/>
              <w:left w:val="single" w:sz="4" w:space="0" w:color="auto"/>
              <w:bottom w:val="single" w:sz="4" w:space="0" w:color="auto"/>
              <w:right w:val="single" w:sz="4" w:space="0" w:color="auto"/>
            </w:tcBorders>
          </w:tcPr>
          <w:p w:rsidR="00C770E1" w:rsidRDefault="00C770E1" w:rsidP="005A0E2B">
            <w:pPr>
              <w:spacing w:after="0" w:line="240" w:lineRule="auto"/>
              <w:jc w:val="center"/>
              <w:rPr>
                <w:rFonts w:ascii="Times New Roman" w:hAnsi="Times New Roman"/>
                <w:sz w:val="24"/>
                <w:szCs w:val="24"/>
              </w:rPr>
            </w:pPr>
            <w:r>
              <w:rPr>
                <w:rFonts w:ascii="Times New Roman" w:hAnsi="Times New Roman"/>
                <w:sz w:val="24"/>
                <w:szCs w:val="24"/>
              </w:rPr>
              <w:t>Сертификат</w:t>
            </w:r>
          </w:p>
        </w:tc>
      </w:tr>
      <w:tr w:rsidR="00C770E1" w:rsidRPr="00E11C7C" w:rsidTr="005A0E2B">
        <w:tc>
          <w:tcPr>
            <w:tcW w:w="4332" w:type="dxa"/>
            <w:tcBorders>
              <w:top w:val="single" w:sz="4" w:space="0" w:color="auto"/>
              <w:left w:val="single" w:sz="4" w:space="0" w:color="auto"/>
              <w:bottom w:val="single" w:sz="4" w:space="0" w:color="auto"/>
              <w:right w:val="single" w:sz="4" w:space="0" w:color="auto"/>
            </w:tcBorders>
          </w:tcPr>
          <w:p w:rsidR="00C770E1" w:rsidRPr="0016254B" w:rsidRDefault="00C770E1" w:rsidP="005A0E2B">
            <w:pPr>
              <w:pStyle w:val="ab"/>
              <w:ind w:right="986"/>
            </w:pPr>
            <w:r>
              <w:t xml:space="preserve">Региональный этап всероссийского конкурса </w:t>
            </w:r>
            <w:r w:rsidRPr="00361415">
              <w:t xml:space="preserve"> программ и методических разработок</w:t>
            </w:r>
            <w:r>
              <w:t xml:space="preserve"> среди  учреждений организации </w:t>
            </w:r>
            <w:r w:rsidRPr="00361415">
              <w:t xml:space="preserve"> отдыха детей и</w:t>
            </w:r>
            <w:r>
              <w:t xml:space="preserve"> их оздоровления</w:t>
            </w:r>
          </w:p>
        </w:tc>
        <w:tc>
          <w:tcPr>
            <w:tcW w:w="1596" w:type="dxa"/>
            <w:tcBorders>
              <w:top w:val="single" w:sz="4" w:space="0" w:color="auto"/>
              <w:left w:val="single" w:sz="4" w:space="0" w:color="auto"/>
              <w:bottom w:val="single" w:sz="4" w:space="0" w:color="auto"/>
              <w:right w:val="single" w:sz="4" w:space="0" w:color="auto"/>
            </w:tcBorders>
          </w:tcPr>
          <w:p w:rsidR="00C770E1" w:rsidRDefault="00C770E1" w:rsidP="005A0E2B">
            <w:pPr>
              <w:spacing w:after="0" w:line="240" w:lineRule="auto"/>
              <w:jc w:val="center"/>
              <w:rPr>
                <w:rFonts w:ascii="Times New Roman" w:hAnsi="Times New Roman"/>
                <w:sz w:val="24"/>
                <w:szCs w:val="24"/>
              </w:rPr>
            </w:pPr>
            <w:r>
              <w:rPr>
                <w:rFonts w:ascii="Times New Roman" w:hAnsi="Times New Roman"/>
                <w:sz w:val="24"/>
                <w:szCs w:val="24"/>
              </w:rPr>
              <w:t>2023 г.</w:t>
            </w:r>
          </w:p>
          <w:p w:rsidR="00C770E1" w:rsidRPr="0016254B" w:rsidRDefault="00C770E1" w:rsidP="005A0E2B">
            <w:pPr>
              <w:spacing w:after="0" w:line="240" w:lineRule="auto"/>
              <w:jc w:val="center"/>
              <w:rPr>
                <w:rFonts w:ascii="Times New Roman" w:hAnsi="Times New Roman"/>
                <w:sz w:val="24"/>
                <w:szCs w:val="24"/>
              </w:rPr>
            </w:pPr>
            <w:r>
              <w:rPr>
                <w:rFonts w:ascii="Times New Roman" w:hAnsi="Times New Roman"/>
                <w:sz w:val="24"/>
                <w:szCs w:val="24"/>
              </w:rPr>
              <w:t>сентябрь</w:t>
            </w:r>
          </w:p>
        </w:tc>
        <w:tc>
          <w:tcPr>
            <w:tcW w:w="1995" w:type="dxa"/>
            <w:tcBorders>
              <w:top w:val="single" w:sz="4" w:space="0" w:color="auto"/>
              <w:left w:val="single" w:sz="4" w:space="0" w:color="auto"/>
              <w:bottom w:val="single" w:sz="4" w:space="0" w:color="auto"/>
              <w:right w:val="single" w:sz="4" w:space="0" w:color="auto"/>
            </w:tcBorders>
          </w:tcPr>
          <w:p w:rsidR="00C770E1" w:rsidRDefault="00C770E1" w:rsidP="005A0E2B">
            <w:pPr>
              <w:spacing w:after="0" w:line="240" w:lineRule="auto"/>
              <w:jc w:val="both"/>
              <w:rPr>
                <w:rFonts w:ascii="Times New Roman" w:hAnsi="Times New Roman"/>
                <w:sz w:val="24"/>
                <w:szCs w:val="24"/>
              </w:rPr>
            </w:pPr>
            <w:r>
              <w:rPr>
                <w:rFonts w:ascii="Times New Roman" w:hAnsi="Times New Roman"/>
                <w:sz w:val="24"/>
                <w:szCs w:val="24"/>
              </w:rPr>
              <w:t>Пешкова О.С.</w:t>
            </w:r>
          </w:p>
          <w:p w:rsidR="00C770E1" w:rsidRPr="0016254B" w:rsidRDefault="00C770E1" w:rsidP="005A0E2B">
            <w:pPr>
              <w:spacing w:after="0" w:line="240" w:lineRule="auto"/>
              <w:jc w:val="both"/>
              <w:rPr>
                <w:rFonts w:ascii="Times New Roman" w:hAnsi="Times New Roman"/>
                <w:sz w:val="24"/>
                <w:szCs w:val="24"/>
              </w:rPr>
            </w:pPr>
            <w:r>
              <w:rPr>
                <w:rFonts w:ascii="Times New Roman" w:hAnsi="Times New Roman"/>
                <w:sz w:val="24"/>
                <w:szCs w:val="24"/>
              </w:rPr>
              <w:t>Масальских Е.Н.</w:t>
            </w:r>
          </w:p>
        </w:tc>
        <w:tc>
          <w:tcPr>
            <w:tcW w:w="1653" w:type="dxa"/>
            <w:tcBorders>
              <w:top w:val="single" w:sz="4" w:space="0" w:color="auto"/>
              <w:left w:val="single" w:sz="4" w:space="0" w:color="auto"/>
              <w:bottom w:val="single" w:sz="4" w:space="0" w:color="auto"/>
              <w:right w:val="single" w:sz="4" w:space="0" w:color="auto"/>
            </w:tcBorders>
          </w:tcPr>
          <w:p w:rsidR="00C770E1" w:rsidRPr="0016254B" w:rsidRDefault="00C770E1" w:rsidP="005A0E2B">
            <w:pPr>
              <w:spacing w:after="0" w:line="240" w:lineRule="auto"/>
              <w:jc w:val="center"/>
              <w:rPr>
                <w:rFonts w:ascii="Times New Roman" w:hAnsi="Times New Roman"/>
                <w:sz w:val="24"/>
                <w:szCs w:val="24"/>
              </w:rPr>
            </w:pPr>
            <w:r>
              <w:rPr>
                <w:rFonts w:ascii="Times New Roman" w:hAnsi="Times New Roman"/>
                <w:sz w:val="24"/>
                <w:szCs w:val="24"/>
              </w:rPr>
              <w:t>Диплом 2 степени</w:t>
            </w:r>
          </w:p>
        </w:tc>
      </w:tr>
      <w:tr w:rsidR="00C770E1" w:rsidRPr="00E11C7C" w:rsidTr="005A0E2B">
        <w:tc>
          <w:tcPr>
            <w:tcW w:w="4332" w:type="dxa"/>
            <w:tcBorders>
              <w:top w:val="single" w:sz="4" w:space="0" w:color="auto"/>
              <w:left w:val="single" w:sz="4" w:space="0" w:color="auto"/>
              <w:bottom w:val="single" w:sz="4" w:space="0" w:color="auto"/>
              <w:right w:val="single" w:sz="4" w:space="0" w:color="auto"/>
            </w:tcBorders>
          </w:tcPr>
          <w:p w:rsidR="00C770E1" w:rsidRPr="0016254B" w:rsidRDefault="00C770E1" w:rsidP="005A0E2B">
            <w:pPr>
              <w:spacing w:after="0" w:line="240" w:lineRule="auto"/>
              <w:jc w:val="both"/>
              <w:rPr>
                <w:rFonts w:ascii="Times New Roman" w:hAnsi="Times New Roman"/>
                <w:sz w:val="24"/>
                <w:szCs w:val="24"/>
              </w:rPr>
            </w:pPr>
            <w:r>
              <w:rPr>
                <w:rFonts w:ascii="Times New Roman" w:hAnsi="Times New Roman"/>
                <w:sz w:val="24"/>
                <w:szCs w:val="24"/>
              </w:rPr>
              <w:t>Краевой конкурс методических и научно-методических изданий</w:t>
            </w:r>
          </w:p>
        </w:tc>
        <w:tc>
          <w:tcPr>
            <w:tcW w:w="1596" w:type="dxa"/>
            <w:tcBorders>
              <w:top w:val="single" w:sz="4" w:space="0" w:color="auto"/>
              <w:left w:val="single" w:sz="4" w:space="0" w:color="auto"/>
              <w:bottom w:val="single" w:sz="4" w:space="0" w:color="auto"/>
              <w:right w:val="single" w:sz="4" w:space="0" w:color="auto"/>
            </w:tcBorders>
          </w:tcPr>
          <w:p w:rsidR="00C770E1" w:rsidRDefault="00C770E1" w:rsidP="005A0E2B">
            <w:pPr>
              <w:spacing w:after="0" w:line="240" w:lineRule="auto"/>
              <w:jc w:val="center"/>
              <w:rPr>
                <w:rFonts w:ascii="Times New Roman" w:hAnsi="Times New Roman"/>
                <w:sz w:val="24"/>
                <w:szCs w:val="24"/>
              </w:rPr>
            </w:pPr>
            <w:r>
              <w:rPr>
                <w:rFonts w:ascii="Times New Roman" w:hAnsi="Times New Roman"/>
                <w:sz w:val="24"/>
                <w:szCs w:val="24"/>
              </w:rPr>
              <w:t>2023 г.,</w:t>
            </w:r>
          </w:p>
          <w:p w:rsidR="00C770E1" w:rsidRPr="0016254B" w:rsidRDefault="00C770E1" w:rsidP="005A0E2B">
            <w:pPr>
              <w:spacing w:after="0" w:line="240" w:lineRule="auto"/>
              <w:jc w:val="center"/>
              <w:rPr>
                <w:rFonts w:ascii="Times New Roman" w:hAnsi="Times New Roman"/>
                <w:sz w:val="24"/>
                <w:szCs w:val="24"/>
              </w:rPr>
            </w:pPr>
            <w:r>
              <w:rPr>
                <w:rFonts w:ascii="Times New Roman" w:hAnsi="Times New Roman"/>
                <w:sz w:val="24"/>
                <w:szCs w:val="24"/>
              </w:rPr>
              <w:t>июнь</w:t>
            </w:r>
          </w:p>
        </w:tc>
        <w:tc>
          <w:tcPr>
            <w:tcW w:w="1995" w:type="dxa"/>
            <w:tcBorders>
              <w:top w:val="single" w:sz="4" w:space="0" w:color="auto"/>
              <w:left w:val="single" w:sz="4" w:space="0" w:color="auto"/>
              <w:bottom w:val="single" w:sz="4" w:space="0" w:color="auto"/>
              <w:right w:val="single" w:sz="4" w:space="0" w:color="auto"/>
            </w:tcBorders>
          </w:tcPr>
          <w:p w:rsidR="00C770E1" w:rsidRDefault="00C770E1" w:rsidP="005A0E2B">
            <w:pPr>
              <w:spacing w:after="0" w:line="240" w:lineRule="auto"/>
              <w:jc w:val="both"/>
              <w:rPr>
                <w:rFonts w:ascii="Times New Roman" w:hAnsi="Times New Roman"/>
                <w:sz w:val="24"/>
                <w:szCs w:val="24"/>
              </w:rPr>
            </w:pPr>
            <w:r>
              <w:rPr>
                <w:rFonts w:ascii="Times New Roman" w:hAnsi="Times New Roman"/>
                <w:sz w:val="24"/>
                <w:szCs w:val="24"/>
              </w:rPr>
              <w:t>Титлянова Г.Н.</w:t>
            </w:r>
          </w:p>
          <w:p w:rsidR="00C770E1" w:rsidRDefault="00C770E1" w:rsidP="005A0E2B">
            <w:pPr>
              <w:spacing w:after="0" w:line="240" w:lineRule="auto"/>
              <w:jc w:val="both"/>
              <w:rPr>
                <w:rFonts w:ascii="Times New Roman" w:hAnsi="Times New Roman"/>
                <w:sz w:val="24"/>
                <w:szCs w:val="24"/>
              </w:rPr>
            </w:pPr>
            <w:r>
              <w:rPr>
                <w:rFonts w:ascii="Times New Roman" w:hAnsi="Times New Roman"/>
                <w:sz w:val="24"/>
                <w:szCs w:val="24"/>
              </w:rPr>
              <w:t>Ягубков Н.А.</w:t>
            </w:r>
          </w:p>
          <w:p w:rsidR="00C770E1" w:rsidRDefault="00C770E1" w:rsidP="005A0E2B">
            <w:pPr>
              <w:spacing w:after="0" w:line="240" w:lineRule="auto"/>
              <w:jc w:val="both"/>
              <w:rPr>
                <w:rFonts w:ascii="Times New Roman" w:hAnsi="Times New Roman"/>
                <w:sz w:val="24"/>
                <w:szCs w:val="24"/>
              </w:rPr>
            </w:pPr>
            <w:r>
              <w:rPr>
                <w:rFonts w:ascii="Times New Roman" w:hAnsi="Times New Roman"/>
                <w:sz w:val="24"/>
                <w:szCs w:val="24"/>
              </w:rPr>
              <w:t>Пешкова О.С.</w:t>
            </w:r>
          </w:p>
          <w:p w:rsidR="00C770E1" w:rsidRDefault="00C770E1" w:rsidP="005A0E2B">
            <w:pPr>
              <w:spacing w:after="0" w:line="240" w:lineRule="auto"/>
              <w:jc w:val="both"/>
              <w:rPr>
                <w:rFonts w:ascii="Times New Roman" w:hAnsi="Times New Roman"/>
                <w:sz w:val="24"/>
                <w:szCs w:val="24"/>
              </w:rPr>
            </w:pPr>
            <w:r>
              <w:rPr>
                <w:rFonts w:ascii="Times New Roman" w:hAnsi="Times New Roman"/>
                <w:sz w:val="24"/>
                <w:szCs w:val="24"/>
              </w:rPr>
              <w:t>Иргебаева А.Р.</w:t>
            </w:r>
          </w:p>
          <w:p w:rsidR="00C770E1" w:rsidRDefault="00C770E1" w:rsidP="005A0E2B">
            <w:pPr>
              <w:spacing w:after="0" w:line="240" w:lineRule="auto"/>
              <w:jc w:val="both"/>
              <w:rPr>
                <w:rFonts w:ascii="Times New Roman" w:hAnsi="Times New Roman"/>
                <w:sz w:val="24"/>
                <w:szCs w:val="24"/>
              </w:rPr>
            </w:pPr>
            <w:r>
              <w:rPr>
                <w:rFonts w:ascii="Times New Roman" w:hAnsi="Times New Roman"/>
                <w:sz w:val="24"/>
                <w:szCs w:val="24"/>
              </w:rPr>
              <w:t>Халяпина И.В.</w:t>
            </w:r>
          </w:p>
          <w:p w:rsidR="00C770E1" w:rsidRPr="0016254B" w:rsidRDefault="00C770E1" w:rsidP="005A0E2B">
            <w:pPr>
              <w:spacing w:after="0" w:line="240" w:lineRule="auto"/>
              <w:jc w:val="both"/>
              <w:rPr>
                <w:rFonts w:ascii="Times New Roman" w:hAnsi="Times New Roman"/>
                <w:sz w:val="24"/>
                <w:szCs w:val="24"/>
              </w:rPr>
            </w:pPr>
            <w:r>
              <w:rPr>
                <w:rFonts w:ascii="Times New Roman" w:hAnsi="Times New Roman"/>
                <w:sz w:val="24"/>
                <w:szCs w:val="24"/>
              </w:rPr>
              <w:t>Меновщикова С.Г.</w:t>
            </w:r>
          </w:p>
        </w:tc>
        <w:tc>
          <w:tcPr>
            <w:tcW w:w="1653" w:type="dxa"/>
            <w:tcBorders>
              <w:top w:val="single" w:sz="4" w:space="0" w:color="auto"/>
              <w:left w:val="single" w:sz="4" w:space="0" w:color="auto"/>
              <w:bottom w:val="single" w:sz="4" w:space="0" w:color="auto"/>
              <w:right w:val="single" w:sz="4" w:space="0" w:color="auto"/>
            </w:tcBorders>
          </w:tcPr>
          <w:p w:rsidR="00C770E1" w:rsidRDefault="00C770E1" w:rsidP="005A0E2B">
            <w:pPr>
              <w:spacing w:after="0" w:line="240" w:lineRule="auto"/>
              <w:jc w:val="both"/>
              <w:rPr>
                <w:rFonts w:ascii="Times New Roman" w:hAnsi="Times New Roman"/>
                <w:sz w:val="24"/>
                <w:szCs w:val="24"/>
              </w:rPr>
            </w:pPr>
          </w:p>
          <w:p w:rsidR="00C770E1" w:rsidRDefault="00C770E1" w:rsidP="005A0E2B">
            <w:pPr>
              <w:spacing w:after="0" w:line="240" w:lineRule="auto"/>
              <w:jc w:val="both"/>
              <w:rPr>
                <w:rFonts w:ascii="Times New Roman" w:hAnsi="Times New Roman"/>
                <w:sz w:val="24"/>
                <w:szCs w:val="24"/>
              </w:rPr>
            </w:pPr>
            <w:r>
              <w:rPr>
                <w:rFonts w:ascii="Times New Roman" w:hAnsi="Times New Roman"/>
                <w:sz w:val="24"/>
                <w:szCs w:val="24"/>
              </w:rPr>
              <w:t>Диплом-3 м</w:t>
            </w:r>
          </w:p>
          <w:p w:rsidR="00C770E1" w:rsidRPr="0016254B" w:rsidRDefault="00C770E1" w:rsidP="005A0E2B">
            <w:pPr>
              <w:spacing w:after="0" w:line="240" w:lineRule="auto"/>
              <w:jc w:val="both"/>
              <w:rPr>
                <w:rFonts w:ascii="Times New Roman" w:hAnsi="Times New Roman"/>
                <w:sz w:val="24"/>
                <w:szCs w:val="24"/>
              </w:rPr>
            </w:pPr>
            <w:r>
              <w:rPr>
                <w:rFonts w:ascii="Times New Roman" w:hAnsi="Times New Roman"/>
                <w:sz w:val="24"/>
                <w:szCs w:val="24"/>
              </w:rPr>
              <w:t>Диплом -3 м</w:t>
            </w:r>
          </w:p>
        </w:tc>
      </w:tr>
      <w:tr w:rsidR="00C770E1" w:rsidRPr="00E11C7C" w:rsidTr="005A0E2B">
        <w:tc>
          <w:tcPr>
            <w:tcW w:w="4332" w:type="dxa"/>
            <w:tcBorders>
              <w:top w:val="single" w:sz="4" w:space="0" w:color="auto"/>
              <w:left w:val="single" w:sz="4" w:space="0" w:color="auto"/>
              <w:bottom w:val="single" w:sz="4" w:space="0" w:color="auto"/>
              <w:right w:val="single" w:sz="4" w:space="0" w:color="auto"/>
            </w:tcBorders>
          </w:tcPr>
          <w:p w:rsidR="00C770E1" w:rsidRDefault="00C770E1" w:rsidP="005A0E2B">
            <w:pPr>
              <w:pStyle w:val="ab"/>
              <w:ind w:right="986"/>
            </w:pPr>
            <w:r>
              <w:t>Онлайн-фестиваль «Педагогические династии Прикамья» в рамках региональных мероприятий «Года педагога и наставника»</w:t>
            </w:r>
          </w:p>
        </w:tc>
        <w:tc>
          <w:tcPr>
            <w:tcW w:w="1596" w:type="dxa"/>
            <w:tcBorders>
              <w:top w:val="single" w:sz="4" w:space="0" w:color="auto"/>
              <w:left w:val="single" w:sz="4" w:space="0" w:color="auto"/>
              <w:bottom w:val="single" w:sz="4" w:space="0" w:color="auto"/>
              <w:right w:val="single" w:sz="4" w:space="0" w:color="auto"/>
            </w:tcBorders>
          </w:tcPr>
          <w:p w:rsidR="00C770E1" w:rsidRDefault="00C770E1" w:rsidP="005A0E2B">
            <w:pPr>
              <w:spacing w:after="0" w:line="240" w:lineRule="auto"/>
              <w:jc w:val="center"/>
              <w:rPr>
                <w:rFonts w:ascii="Times New Roman" w:hAnsi="Times New Roman"/>
                <w:sz w:val="24"/>
                <w:szCs w:val="24"/>
              </w:rPr>
            </w:pPr>
            <w:r>
              <w:rPr>
                <w:rFonts w:ascii="Times New Roman" w:hAnsi="Times New Roman"/>
                <w:sz w:val="24"/>
                <w:szCs w:val="24"/>
              </w:rPr>
              <w:t>Октябрь</w:t>
            </w:r>
          </w:p>
          <w:p w:rsidR="00C770E1" w:rsidRDefault="00C770E1" w:rsidP="005A0E2B">
            <w:pPr>
              <w:spacing w:after="0" w:line="240" w:lineRule="auto"/>
              <w:jc w:val="center"/>
              <w:rPr>
                <w:rFonts w:ascii="Times New Roman" w:hAnsi="Times New Roman"/>
                <w:sz w:val="24"/>
                <w:szCs w:val="24"/>
              </w:rPr>
            </w:pPr>
            <w:r>
              <w:rPr>
                <w:rFonts w:ascii="Times New Roman" w:hAnsi="Times New Roman"/>
                <w:sz w:val="24"/>
                <w:szCs w:val="24"/>
              </w:rPr>
              <w:t>2023 г.</w:t>
            </w:r>
          </w:p>
        </w:tc>
        <w:tc>
          <w:tcPr>
            <w:tcW w:w="1995" w:type="dxa"/>
            <w:tcBorders>
              <w:top w:val="single" w:sz="4" w:space="0" w:color="auto"/>
              <w:left w:val="single" w:sz="4" w:space="0" w:color="auto"/>
              <w:bottom w:val="single" w:sz="4" w:space="0" w:color="auto"/>
              <w:right w:val="single" w:sz="4" w:space="0" w:color="auto"/>
            </w:tcBorders>
          </w:tcPr>
          <w:p w:rsidR="00C770E1" w:rsidRDefault="00C770E1" w:rsidP="005A0E2B">
            <w:pPr>
              <w:spacing w:after="0" w:line="240" w:lineRule="auto"/>
              <w:jc w:val="both"/>
              <w:rPr>
                <w:rFonts w:ascii="Times New Roman" w:hAnsi="Times New Roman"/>
                <w:sz w:val="24"/>
                <w:szCs w:val="24"/>
              </w:rPr>
            </w:pPr>
            <w:r>
              <w:rPr>
                <w:rFonts w:ascii="Times New Roman" w:hAnsi="Times New Roman"/>
                <w:sz w:val="24"/>
                <w:szCs w:val="24"/>
              </w:rPr>
              <w:t>Менькова И.А.</w:t>
            </w:r>
          </w:p>
        </w:tc>
        <w:tc>
          <w:tcPr>
            <w:tcW w:w="1653" w:type="dxa"/>
            <w:tcBorders>
              <w:top w:val="single" w:sz="4" w:space="0" w:color="auto"/>
              <w:left w:val="single" w:sz="4" w:space="0" w:color="auto"/>
              <w:bottom w:val="single" w:sz="4" w:space="0" w:color="auto"/>
              <w:right w:val="single" w:sz="4" w:space="0" w:color="auto"/>
            </w:tcBorders>
          </w:tcPr>
          <w:p w:rsidR="00C770E1" w:rsidRDefault="00C770E1" w:rsidP="005A0E2B">
            <w:pPr>
              <w:spacing w:after="0" w:line="240" w:lineRule="auto"/>
              <w:jc w:val="center"/>
              <w:rPr>
                <w:rFonts w:ascii="Times New Roman" w:hAnsi="Times New Roman"/>
                <w:sz w:val="24"/>
                <w:szCs w:val="24"/>
              </w:rPr>
            </w:pPr>
            <w:r>
              <w:rPr>
                <w:rFonts w:ascii="Times New Roman" w:hAnsi="Times New Roman"/>
                <w:sz w:val="24"/>
                <w:szCs w:val="24"/>
              </w:rPr>
              <w:t>Благодарность</w:t>
            </w:r>
          </w:p>
        </w:tc>
      </w:tr>
      <w:tr w:rsidR="00C770E1" w:rsidRPr="00E11C7C" w:rsidTr="005A0E2B">
        <w:tc>
          <w:tcPr>
            <w:tcW w:w="9576" w:type="dxa"/>
            <w:gridSpan w:val="4"/>
            <w:tcBorders>
              <w:top w:val="single" w:sz="4" w:space="0" w:color="auto"/>
              <w:left w:val="single" w:sz="4" w:space="0" w:color="auto"/>
              <w:bottom w:val="single" w:sz="4" w:space="0" w:color="auto"/>
              <w:right w:val="single" w:sz="4" w:space="0" w:color="auto"/>
            </w:tcBorders>
            <w:shd w:val="clear" w:color="auto" w:fill="FF9900"/>
          </w:tcPr>
          <w:p w:rsidR="00C770E1" w:rsidRPr="00E11C7C" w:rsidRDefault="00C770E1" w:rsidP="005A0E2B">
            <w:pPr>
              <w:spacing w:after="0" w:line="240" w:lineRule="auto"/>
              <w:ind w:firstLine="709"/>
              <w:jc w:val="center"/>
              <w:rPr>
                <w:rFonts w:ascii="Times New Roman" w:hAnsi="Times New Roman"/>
                <w:sz w:val="24"/>
                <w:szCs w:val="24"/>
              </w:rPr>
            </w:pPr>
            <w:r w:rsidRPr="00E11C7C">
              <w:rPr>
                <w:rFonts w:ascii="Times New Roman" w:hAnsi="Times New Roman"/>
                <w:b/>
                <w:sz w:val="24"/>
                <w:szCs w:val="24"/>
              </w:rPr>
              <w:t>Муниципальный уровень</w:t>
            </w:r>
          </w:p>
        </w:tc>
      </w:tr>
      <w:tr w:rsidR="00C770E1" w:rsidRPr="00E11C7C" w:rsidTr="005A0E2B">
        <w:tc>
          <w:tcPr>
            <w:tcW w:w="4332" w:type="dxa"/>
            <w:tcBorders>
              <w:top w:val="single" w:sz="4" w:space="0" w:color="auto"/>
              <w:left w:val="single" w:sz="4" w:space="0" w:color="auto"/>
              <w:bottom w:val="single" w:sz="4" w:space="0" w:color="auto"/>
              <w:right w:val="single" w:sz="4" w:space="0" w:color="auto"/>
            </w:tcBorders>
          </w:tcPr>
          <w:p w:rsidR="00C770E1" w:rsidRPr="00000FC6" w:rsidRDefault="00C770E1" w:rsidP="005A0E2B">
            <w:pPr>
              <w:spacing w:after="0" w:line="240" w:lineRule="auto"/>
              <w:jc w:val="both"/>
              <w:rPr>
                <w:rFonts w:ascii="Times New Roman" w:hAnsi="Times New Roman"/>
                <w:sz w:val="24"/>
                <w:szCs w:val="24"/>
              </w:rPr>
            </w:pPr>
            <w:r>
              <w:rPr>
                <w:rFonts w:ascii="Times New Roman" w:hAnsi="Times New Roman"/>
                <w:sz w:val="24"/>
                <w:szCs w:val="24"/>
                <w:lang w:val="en-US"/>
              </w:rPr>
              <w:t>XXV</w:t>
            </w:r>
            <w:r>
              <w:rPr>
                <w:rFonts w:ascii="Times New Roman" w:hAnsi="Times New Roman"/>
                <w:sz w:val="24"/>
                <w:szCs w:val="24"/>
              </w:rPr>
              <w:t xml:space="preserve"> городской конкурс социально значимых проектов «Город –это мы», проект «Помни войну»!</w:t>
            </w:r>
          </w:p>
        </w:tc>
        <w:tc>
          <w:tcPr>
            <w:tcW w:w="1596" w:type="dxa"/>
            <w:tcBorders>
              <w:top w:val="single" w:sz="4" w:space="0" w:color="auto"/>
              <w:left w:val="single" w:sz="4" w:space="0" w:color="auto"/>
              <w:bottom w:val="single" w:sz="4" w:space="0" w:color="auto"/>
              <w:right w:val="single" w:sz="4" w:space="0" w:color="auto"/>
            </w:tcBorders>
          </w:tcPr>
          <w:p w:rsidR="00C770E1" w:rsidRDefault="00C770E1" w:rsidP="005A0E2B">
            <w:pPr>
              <w:spacing w:after="0" w:line="240" w:lineRule="auto"/>
              <w:jc w:val="center"/>
              <w:rPr>
                <w:rFonts w:ascii="Times New Roman" w:hAnsi="Times New Roman"/>
                <w:sz w:val="24"/>
                <w:szCs w:val="24"/>
              </w:rPr>
            </w:pPr>
            <w:r>
              <w:rPr>
                <w:rFonts w:ascii="Times New Roman" w:hAnsi="Times New Roman"/>
                <w:sz w:val="24"/>
                <w:szCs w:val="24"/>
              </w:rPr>
              <w:t>2023 г.</w:t>
            </w:r>
          </w:p>
          <w:p w:rsidR="00C770E1" w:rsidRDefault="00C770E1" w:rsidP="005A0E2B">
            <w:pPr>
              <w:spacing w:after="0" w:line="240" w:lineRule="auto"/>
              <w:jc w:val="center"/>
              <w:rPr>
                <w:rFonts w:ascii="Times New Roman" w:hAnsi="Times New Roman"/>
                <w:sz w:val="24"/>
                <w:szCs w:val="24"/>
              </w:rPr>
            </w:pPr>
            <w:r>
              <w:rPr>
                <w:rFonts w:ascii="Times New Roman" w:hAnsi="Times New Roman"/>
                <w:sz w:val="24"/>
                <w:szCs w:val="24"/>
              </w:rPr>
              <w:t>декабрь</w:t>
            </w:r>
          </w:p>
        </w:tc>
        <w:tc>
          <w:tcPr>
            <w:tcW w:w="1995" w:type="dxa"/>
            <w:tcBorders>
              <w:top w:val="single" w:sz="4" w:space="0" w:color="auto"/>
              <w:left w:val="single" w:sz="4" w:space="0" w:color="auto"/>
              <w:bottom w:val="single" w:sz="4" w:space="0" w:color="auto"/>
              <w:right w:val="single" w:sz="4" w:space="0" w:color="auto"/>
            </w:tcBorders>
          </w:tcPr>
          <w:p w:rsidR="00C770E1" w:rsidRDefault="00C770E1" w:rsidP="005A0E2B">
            <w:pPr>
              <w:spacing w:after="0" w:line="240" w:lineRule="auto"/>
              <w:jc w:val="both"/>
              <w:rPr>
                <w:rFonts w:ascii="Times New Roman" w:hAnsi="Times New Roman"/>
                <w:sz w:val="24"/>
                <w:szCs w:val="24"/>
              </w:rPr>
            </w:pPr>
            <w:r>
              <w:rPr>
                <w:rFonts w:ascii="Times New Roman" w:hAnsi="Times New Roman"/>
                <w:sz w:val="24"/>
                <w:szCs w:val="24"/>
              </w:rPr>
              <w:t>Титлянова Г.Н.</w:t>
            </w:r>
          </w:p>
        </w:tc>
        <w:tc>
          <w:tcPr>
            <w:tcW w:w="1653" w:type="dxa"/>
            <w:tcBorders>
              <w:top w:val="single" w:sz="4" w:space="0" w:color="auto"/>
              <w:left w:val="single" w:sz="4" w:space="0" w:color="auto"/>
              <w:bottom w:val="single" w:sz="4" w:space="0" w:color="auto"/>
              <w:right w:val="single" w:sz="4" w:space="0" w:color="auto"/>
            </w:tcBorders>
          </w:tcPr>
          <w:p w:rsidR="00C770E1" w:rsidRDefault="00C770E1" w:rsidP="005A0E2B">
            <w:pPr>
              <w:spacing w:after="0" w:line="240" w:lineRule="auto"/>
              <w:jc w:val="both"/>
              <w:rPr>
                <w:rFonts w:ascii="Times New Roman" w:hAnsi="Times New Roman"/>
                <w:sz w:val="24"/>
                <w:szCs w:val="24"/>
              </w:rPr>
            </w:pPr>
            <w:r>
              <w:rPr>
                <w:rFonts w:ascii="Times New Roman" w:hAnsi="Times New Roman"/>
                <w:sz w:val="24"/>
                <w:szCs w:val="24"/>
              </w:rPr>
              <w:t>Диплом за реализацию проекта</w:t>
            </w:r>
          </w:p>
        </w:tc>
      </w:tr>
      <w:tr w:rsidR="00C770E1" w:rsidRPr="00E11C7C" w:rsidTr="005A0E2B">
        <w:tc>
          <w:tcPr>
            <w:tcW w:w="4332" w:type="dxa"/>
            <w:tcBorders>
              <w:top w:val="single" w:sz="4" w:space="0" w:color="auto"/>
              <w:left w:val="single" w:sz="4" w:space="0" w:color="auto"/>
              <w:bottom w:val="single" w:sz="4" w:space="0" w:color="auto"/>
              <w:right w:val="single" w:sz="4" w:space="0" w:color="auto"/>
            </w:tcBorders>
          </w:tcPr>
          <w:p w:rsidR="00C770E1" w:rsidRPr="00027ABF" w:rsidRDefault="00C770E1" w:rsidP="005A0E2B">
            <w:pPr>
              <w:spacing w:after="0" w:line="240" w:lineRule="auto"/>
              <w:jc w:val="both"/>
              <w:rPr>
                <w:rFonts w:ascii="Times New Roman" w:hAnsi="Times New Roman"/>
                <w:sz w:val="24"/>
                <w:szCs w:val="24"/>
              </w:rPr>
            </w:pPr>
            <w:r>
              <w:rPr>
                <w:rFonts w:ascii="Times New Roman" w:hAnsi="Times New Roman"/>
                <w:sz w:val="24"/>
                <w:szCs w:val="24"/>
              </w:rPr>
              <w:t>Муниципальный конкурс дополнительных общеобразовательных общеразвивающих программ и программ внеурочной деятельности  «Весь мир-театр»</w:t>
            </w:r>
          </w:p>
        </w:tc>
        <w:tc>
          <w:tcPr>
            <w:tcW w:w="1596" w:type="dxa"/>
            <w:tcBorders>
              <w:top w:val="single" w:sz="4" w:space="0" w:color="auto"/>
              <w:left w:val="single" w:sz="4" w:space="0" w:color="auto"/>
              <w:bottom w:val="single" w:sz="4" w:space="0" w:color="auto"/>
              <w:right w:val="single" w:sz="4" w:space="0" w:color="auto"/>
            </w:tcBorders>
          </w:tcPr>
          <w:p w:rsidR="00C770E1" w:rsidRDefault="00C770E1" w:rsidP="005A0E2B">
            <w:pPr>
              <w:spacing w:after="0" w:line="240" w:lineRule="auto"/>
              <w:jc w:val="center"/>
              <w:rPr>
                <w:rFonts w:ascii="Times New Roman" w:hAnsi="Times New Roman"/>
                <w:sz w:val="24"/>
                <w:szCs w:val="24"/>
              </w:rPr>
            </w:pPr>
            <w:r>
              <w:rPr>
                <w:rFonts w:ascii="Times New Roman" w:hAnsi="Times New Roman"/>
                <w:sz w:val="24"/>
                <w:szCs w:val="24"/>
              </w:rPr>
              <w:t>2023 г.</w:t>
            </w:r>
          </w:p>
          <w:p w:rsidR="00C770E1" w:rsidRPr="00E11C7C" w:rsidRDefault="00C770E1" w:rsidP="005A0E2B">
            <w:pPr>
              <w:spacing w:after="0" w:line="240" w:lineRule="auto"/>
              <w:jc w:val="center"/>
              <w:rPr>
                <w:rFonts w:ascii="Times New Roman" w:hAnsi="Times New Roman"/>
                <w:sz w:val="24"/>
                <w:szCs w:val="24"/>
              </w:rPr>
            </w:pPr>
            <w:r>
              <w:rPr>
                <w:rFonts w:ascii="Times New Roman" w:hAnsi="Times New Roman"/>
                <w:sz w:val="24"/>
                <w:szCs w:val="24"/>
              </w:rPr>
              <w:t>ноябрь</w:t>
            </w:r>
          </w:p>
        </w:tc>
        <w:tc>
          <w:tcPr>
            <w:tcW w:w="1995" w:type="dxa"/>
            <w:tcBorders>
              <w:top w:val="single" w:sz="4" w:space="0" w:color="auto"/>
              <w:left w:val="single" w:sz="4" w:space="0" w:color="auto"/>
              <w:bottom w:val="single" w:sz="4" w:space="0" w:color="auto"/>
              <w:right w:val="single" w:sz="4" w:space="0" w:color="auto"/>
            </w:tcBorders>
          </w:tcPr>
          <w:p w:rsidR="00C770E1" w:rsidRDefault="00C770E1" w:rsidP="005A0E2B">
            <w:pPr>
              <w:spacing w:after="0" w:line="240" w:lineRule="auto"/>
              <w:jc w:val="both"/>
              <w:rPr>
                <w:rFonts w:ascii="Times New Roman" w:hAnsi="Times New Roman"/>
                <w:sz w:val="24"/>
                <w:szCs w:val="24"/>
              </w:rPr>
            </w:pPr>
            <w:r>
              <w:rPr>
                <w:rFonts w:ascii="Times New Roman" w:hAnsi="Times New Roman"/>
                <w:sz w:val="24"/>
                <w:szCs w:val="24"/>
              </w:rPr>
              <w:t>Иргебаева А.Р.</w:t>
            </w:r>
          </w:p>
          <w:p w:rsidR="00C770E1" w:rsidRDefault="00C770E1" w:rsidP="005A0E2B">
            <w:pPr>
              <w:spacing w:after="0" w:line="240" w:lineRule="auto"/>
              <w:jc w:val="both"/>
              <w:rPr>
                <w:rFonts w:ascii="Times New Roman" w:hAnsi="Times New Roman"/>
                <w:sz w:val="24"/>
                <w:szCs w:val="24"/>
              </w:rPr>
            </w:pPr>
          </w:p>
          <w:p w:rsidR="00C770E1" w:rsidRDefault="00C770E1" w:rsidP="005A0E2B">
            <w:pPr>
              <w:spacing w:after="0" w:line="240" w:lineRule="auto"/>
              <w:jc w:val="both"/>
              <w:rPr>
                <w:rFonts w:ascii="Times New Roman" w:hAnsi="Times New Roman"/>
                <w:sz w:val="24"/>
                <w:szCs w:val="24"/>
              </w:rPr>
            </w:pPr>
            <w:r>
              <w:rPr>
                <w:rFonts w:ascii="Times New Roman" w:hAnsi="Times New Roman"/>
                <w:sz w:val="24"/>
                <w:szCs w:val="24"/>
              </w:rPr>
              <w:t>Вялкова Д.А.</w:t>
            </w:r>
          </w:p>
          <w:p w:rsidR="00C770E1" w:rsidRDefault="00C770E1" w:rsidP="005A0E2B">
            <w:pPr>
              <w:spacing w:after="0" w:line="240" w:lineRule="auto"/>
              <w:jc w:val="both"/>
              <w:rPr>
                <w:rFonts w:ascii="Times New Roman" w:hAnsi="Times New Roman"/>
                <w:sz w:val="24"/>
                <w:szCs w:val="24"/>
              </w:rPr>
            </w:pPr>
            <w:r>
              <w:rPr>
                <w:rFonts w:ascii="Times New Roman" w:hAnsi="Times New Roman"/>
                <w:sz w:val="24"/>
                <w:szCs w:val="24"/>
              </w:rPr>
              <w:t>Осташевская Е.А.</w:t>
            </w:r>
          </w:p>
          <w:p w:rsidR="00C770E1" w:rsidRDefault="00C770E1" w:rsidP="005A0E2B">
            <w:pPr>
              <w:spacing w:after="0" w:line="240" w:lineRule="auto"/>
              <w:jc w:val="both"/>
              <w:rPr>
                <w:rFonts w:ascii="Times New Roman" w:hAnsi="Times New Roman"/>
                <w:sz w:val="24"/>
                <w:szCs w:val="24"/>
              </w:rPr>
            </w:pPr>
            <w:r>
              <w:rPr>
                <w:rFonts w:ascii="Times New Roman" w:hAnsi="Times New Roman"/>
                <w:sz w:val="24"/>
                <w:szCs w:val="24"/>
              </w:rPr>
              <w:t>Клюкач Т.С.</w:t>
            </w:r>
          </w:p>
          <w:p w:rsidR="00C770E1" w:rsidRDefault="00C770E1" w:rsidP="005A0E2B">
            <w:pPr>
              <w:spacing w:after="0" w:line="240" w:lineRule="auto"/>
              <w:jc w:val="both"/>
              <w:rPr>
                <w:rFonts w:ascii="Times New Roman" w:hAnsi="Times New Roman"/>
                <w:sz w:val="24"/>
                <w:szCs w:val="24"/>
              </w:rPr>
            </w:pPr>
            <w:proofErr w:type="spellStart"/>
            <w:r>
              <w:rPr>
                <w:rFonts w:ascii="Times New Roman" w:hAnsi="Times New Roman"/>
                <w:sz w:val="24"/>
                <w:szCs w:val="24"/>
              </w:rPr>
              <w:lastRenderedPageBreak/>
              <w:t>Сколова</w:t>
            </w:r>
            <w:proofErr w:type="spellEnd"/>
            <w:r>
              <w:rPr>
                <w:rFonts w:ascii="Times New Roman" w:hAnsi="Times New Roman"/>
                <w:sz w:val="24"/>
                <w:szCs w:val="24"/>
              </w:rPr>
              <w:t xml:space="preserve"> Л.Л.</w:t>
            </w:r>
          </w:p>
          <w:p w:rsidR="00C770E1" w:rsidRPr="00E11C7C" w:rsidRDefault="00C770E1" w:rsidP="005A0E2B">
            <w:pPr>
              <w:spacing w:after="0" w:line="240" w:lineRule="auto"/>
              <w:jc w:val="both"/>
              <w:rPr>
                <w:rFonts w:ascii="Times New Roman" w:hAnsi="Times New Roman"/>
                <w:sz w:val="24"/>
                <w:szCs w:val="24"/>
              </w:rPr>
            </w:pPr>
            <w:r>
              <w:rPr>
                <w:rFonts w:ascii="Times New Roman" w:hAnsi="Times New Roman"/>
                <w:sz w:val="24"/>
                <w:szCs w:val="24"/>
              </w:rPr>
              <w:t>Клюкач М.Б.</w:t>
            </w:r>
          </w:p>
        </w:tc>
        <w:tc>
          <w:tcPr>
            <w:tcW w:w="1653" w:type="dxa"/>
            <w:tcBorders>
              <w:top w:val="single" w:sz="4" w:space="0" w:color="auto"/>
              <w:left w:val="single" w:sz="4" w:space="0" w:color="auto"/>
              <w:bottom w:val="single" w:sz="4" w:space="0" w:color="auto"/>
              <w:right w:val="single" w:sz="4" w:space="0" w:color="auto"/>
            </w:tcBorders>
          </w:tcPr>
          <w:p w:rsidR="00C770E1" w:rsidRDefault="00C770E1" w:rsidP="005A0E2B">
            <w:pPr>
              <w:spacing w:after="0" w:line="240" w:lineRule="auto"/>
              <w:jc w:val="both"/>
              <w:rPr>
                <w:rFonts w:ascii="Times New Roman" w:hAnsi="Times New Roman"/>
                <w:sz w:val="24"/>
                <w:szCs w:val="24"/>
              </w:rPr>
            </w:pPr>
            <w:r>
              <w:rPr>
                <w:rFonts w:ascii="Times New Roman" w:hAnsi="Times New Roman"/>
                <w:sz w:val="24"/>
                <w:szCs w:val="24"/>
              </w:rPr>
              <w:lastRenderedPageBreak/>
              <w:t>Диплом лауреата 2 степени</w:t>
            </w:r>
          </w:p>
          <w:p w:rsidR="00C770E1" w:rsidRDefault="00C770E1" w:rsidP="005A0E2B">
            <w:pPr>
              <w:spacing w:after="0" w:line="240" w:lineRule="auto"/>
              <w:jc w:val="both"/>
              <w:rPr>
                <w:rFonts w:ascii="Times New Roman" w:hAnsi="Times New Roman"/>
                <w:sz w:val="24"/>
                <w:szCs w:val="24"/>
              </w:rPr>
            </w:pPr>
          </w:p>
          <w:p w:rsidR="00C770E1" w:rsidRDefault="00C770E1" w:rsidP="005A0E2B">
            <w:pPr>
              <w:spacing w:after="0" w:line="240" w:lineRule="auto"/>
              <w:jc w:val="both"/>
              <w:rPr>
                <w:rFonts w:ascii="Times New Roman" w:hAnsi="Times New Roman"/>
                <w:sz w:val="24"/>
                <w:szCs w:val="24"/>
              </w:rPr>
            </w:pPr>
          </w:p>
          <w:p w:rsidR="00C770E1" w:rsidRPr="00E11C7C" w:rsidRDefault="00C770E1" w:rsidP="005A0E2B">
            <w:pPr>
              <w:spacing w:after="0" w:line="240" w:lineRule="auto"/>
              <w:jc w:val="both"/>
              <w:rPr>
                <w:rFonts w:ascii="Times New Roman" w:hAnsi="Times New Roman"/>
                <w:sz w:val="24"/>
                <w:szCs w:val="24"/>
              </w:rPr>
            </w:pPr>
            <w:r>
              <w:rPr>
                <w:rFonts w:ascii="Times New Roman" w:hAnsi="Times New Roman"/>
                <w:sz w:val="24"/>
                <w:szCs w:val="24"/>
              </w:rPr>
              <w:t xml:space="preserve">Диплом </w:t>
            </w:r>
            <w:r>
              <w:rPr>
                <w:rFonts w:ascii="Times New Roman" w:hAnsi="Times New Roman"/>
                <w:sz w:val="24"/>
                <w:szCs w:val="24"/>
              </w:rPr>
              <w:lastRenderedPageBreak/>
              <w:t>финалиста</w:t>
            </w:r>
          </w:p>
        </w:tc>
      </w:tr>
      <w:tr w:rsidR="00C770E1" w:rsidRPr="00E11C7C" w:rsidTr="005A0E2B">
        <w:tc>
          <w:tcPr>
            <w:tcW w:w="4332" w:type="dxa"/>
            <w:tcBorders>
              <w:top w:val="single" w:sz="4" w:space="0" w:color="auto"/>
              <w:left w:val="single" w:sz="4" w:space="0" w:color="auto"/>
              <w:bottom w:val="single" w:sz="4" w:space="0" w:color="auto"/>
              <w:right w:val="single" w:sz="4" w:space="0" w:color="auto"/>
            </w:tcBorders>
          </w:tcPr>
          <w:p w:rsidR="00C770E1" w:rsidRPr="00097D01" w:rsidRDefault="00C770E1" w:rsidP="005A0E2B">
            <w:pPr>
              <w:spacing w:after="0" w:line="240" w:lineRule="auto"/>
              <w:jc w:val="both"/>
              <w:rPr>
                <w:rFonts w:ascii="Times New Roman" w:hAnsi="Times New Roman"/>
                <w:sz w:val="24"/>
                <w:szCs w:val="24"/>
              </w:rPr>
            </w:pPr>
            <w:r>
              <w:rPr>
                <w:rFonts w:ascii="Times New Roman" w:hAnsi="Times New Roman"/>
                <w:color w:val="000000"/>
                <w:sz w:val="24"/>
                <w:szCs w:val="24"/>
                <w:shd w:val="clear" w:color="auto" w:fill="FFFFFF"/>
              </w:rPr>
              <w:lastRenderedPageBreak/>
              <w:t xml:space="preserve"> Открытый м</w:t>
            </w:r>
            <w:r w:rsidRPr="00097D01">
              <w:rPr>
                <w:rFonts w:ascii="Times New Roman" w:hAnsi="Times New Roman"/>
                <w:color w:val="000000"/>
                <w:sz w:val="24"/>
                <w:szCs w:val="24"/>
                <w:shd w:val="clear" w:color="auto" w:fill="FFFFFF"/>
              </w:rPr>
              <w:t>олодежный фестиваль</w:t>
            </w:r>
            <w:r>
              <w:rPr>
                <w:rFonts w:ascii="Times New Roman" w:hAnsi="Times New Roman"/>
                <w:color w:val="000000"/>
                <w:sz w:val="24"/>
                <w:szCs w:val="24"/>
                <w:shd w:val="clear" w:color="auto" w:fill="FFFFFF"/>
              </w:rPr>
              <w:t xml:space="preserve"> на большой улице  «Соседи»</w:t>
            </w:r>
            <w:r w:rsidRPr="00097D01">
              <w:rPr>
                <w:rFonts w:ascii="Times New Roman" w:hAnsi="Times New Roman"/>
                <w:color w:val="000000"/>
                <w:sz w:val="24"/>
                <w:szCs w:val="24"/>
                <w:shd w:val="clear" w:color="auto" w:fill="FFFFFF"/>
              </w:rPr>
              <w:t>.</w:t>
            </w:r>
          </w:p>
        </w:tc>
        <w:tc>
          <w:tcPr>
            <w:tcW w:w="1596" w:type="dxa"/>
            <w:tcBorders>
              <w:top w:val="single" w:sz="4" w:space="0" w:color="auto"/>
              <w:left w:val="single" w:sz="4" w:space="0" w:color="auto"/>
              <w:bottom w:val="single" w:sz="4" w:space="0" w:color="auto"/>
              <w:right w:val="single" w:sz="4" w:space="0" w:color="auto"/>
            </w:tcBorders>
          </w:tcPr>
          <w:p w:rsidR="00C770E1" w:rsidRPr="00097D01" w:rsidRDefault="00C770E1" w:rsidP="005A0E2B">
            <w:pPr>
              <w:spacing w:after="0" w:line="240" w:lineRule="auto"/>
              <w:jc w:val="both"/>
              <w:rPr>
                <w:rFonts w:ascii="Times New Roman" w:hAnsi="Times New Roman"/>
                <w:sz w:val="24"/>
                <w:szCs w:val="24"/>
              </w:rPr>
            </w:pPr>
            <w:r>
              <w:rPr>
                <w:rFonts w:ascii="Times New Roman" w:hAnsi="Times New Roman"/>
                <w:sz w:val="24"/>
                <w:szCs w:val="24"/>
              </w:rPr>
              <w:t>17.09.</w:t>
            </w:r>
            <w:r w:rsidRPr="00097D01">
              <w:rPr>
                <w:rFonts w:ascii="Times New Roman" w:hAnsi="Times New Roman"/>
                <w:sz w:val="24"/>
                <w:szCs w:val="24"/>
              </w:rPr>
              <w:t>2023 г.</w:t>
            </w:r>
          </w:p>
          <w:p w:rsidR="00C770E1" w:rsidRPr="00097D01" w:rsidRDefault="00C770E1" w:rsidP="005A0E2B">
            <w:pPr>
              <w:spacing w:after="0" w:line="240" w:lineRule="auto"/>
              <w:jc w:val="both"/>
              <w:rPr>
                <w:rFonts w:ascii="Times New Roman" w:hAnsi="Times New Roman"/>
                <w:sz w:val="24"/>
                <w:szCs w:val="24"/>
              </w:rPr>
            </w:pPr>
          </w:p>
        </w:tc>
        <w:tc>
          <w:tcPr>
            <w:tcW w:w="1995" w:type="dxa"/>
            <w:tcBorders>
              <w:top w:val="single" w:sz="4" w:space="0" w:color="auto"/>
              <w:left w:val="single" w:sz="4" w:space="0" w:color="auto"/>
              <w:bottom w:val="single" w:sz="4" w:space="0" w:color="auto"/>
              <w:right w:val="single" w:sz="4" w:space="0" w:color="auto"/>
            </w:tcBorders>
          </w:tcPr>
          <w:p w:rsidR="00C770E1" w:rsidRPr="00097D01" w:rsidRDefault="00C770E1" w:rsidP="005A0E2B">
            <w:pPr>
              <w:spacing w:after="0" w:line="240" w:lineRule="auto"/>
              <w:jc w:val="both"/>
              <w:rPr>
                <w:rFonts w:ascii="Times New Roman" w:hAnsi="Times New Roman"/>
                <w:sz w:val="24"/>
                <w:szCs w:val="24"/>
              </w:rPr>
            </w:pPr>
            <w:r w:rsidRPr="00097D01">
              <w:rPr>
                <w:rFonts w:ascii="Times New Roman" w:hAnsi="Times New Roman"/>
                <w:sz w:val="24"/>
                <w:szCs w:val="24"/>
              </w:rPr>
              <w:t>Вялкова Д.А.</w:t>
            </w:r>
          </w:p>
          <w:p w:rsidR="00C770E1" w:rsidRDefault="00C770E1" w:rsidP="005A0E2B">
            <w:pPr>
              <w:spacing w:after="0" w:line="240" w:lineRule="auto"/>
              <w:jc w:val="both"/>
              <w:rPr>
                <w:rFonts w:ascii="Times New Roman" w:hAnsi="Times New Roman"/>
                <w:color w:val="000000"/>
                <w:sz w:val="24"/>
                <w:szCs w:val="24"/>
                <w:shd w:val="clear" w:color="auto" w:fill="FFFFFF"/>
              </w:rPr>
            </w:pPr>
            <w:r w:rsidRPr="00097D01">
              <w:rPr>
                <w:rFonts w:ascii="Times New Roman" w:hAnsi="Times New Roman"/>
                <w:color w:val="000000"/>
                <w:sz w:val="24"/>
                <w:szCs w:val="24"/>
                <w:shd w:val="clear" w:color="auto" w:fill="FFFFFF"/>
              </w:rPr>
              <w:t>Епишина О.В. Иргебаева А.Р.</w:t>
            </w:r>
          </w:p>
          <w:p w:rsidR="00C770E1" w:rsidRPr="00097D01" w:rsidRDefault="00C770E1" w:rsidP="005A0E2B">
            <w:pPr>
              <w:spacing w:after="0" w:line="240" w:lineRule="auto"/>
              <w:jc w:val="both"/>
              <w:rPr>
                <w:rFonts w:ascii="Times New Roman" w:hAnsi="Times New Roman"/>
                <w:sz w:val="24"/>
                <w:szCs w:val="24"/>
              </w:rPr>
            </w:pPr>
            <w:proofErr w:type="spellStart"/>
            <w:r w:rsidRPr="00097D01">
              <w:rPr>
                <w:rFonts w:ascii="Times New Roman" w:hAnsi="Times New Roman"/>
                <w:color w:val="000000"/>
                <w:sz w:val="24"/>
                <w:szCs w:val="24"/>
                <w:shd w:val="clear" w:color="auto" w:fill="FFFFFF"/>
              </w:rPr>
              <w:t>КлюкачД.Р</w:t>
            </w:r>
            <w:proofErr w:type="spellEnd"/>
            <w:r w:rsidRPr="00097D01">
              <w:rPr>
                <w:rFonts w:ascii="Times New Roman" w:hAnsi="Times New Roman"/>
                <w:color w:val="000000"/>
                <w:sz w:val="24"/>
                <w:szCs w:val="24"/>
                <w:shd w:val="clear" w:color="auto" w:fill="FFFFFF"/>
              </w:rPr>
              <w:t>. Масальских Е.Н. Яушева В.А.</w:t>
            </w:r>
          </w:p>
        </w:tc>
        <w:tc>
          <w:tcPr>
            <w:tcW w:w="1653" w:type="dxa"/>
            <w:tcBorders>
              <w:top w:val="single" w:sz="4" w:space="0" w:color="auto"/>
              <w:left w:val="single" w:sz="4" w:space="0" w:color="auto"/>
              <w:bottom w:val="single" w:sz="4" w:space="0" w:color="auto"/>
              <w:right w:val="single" w:sz="4" w:space="0" w:color="auto"/>
            </w:tcBorders>
          </w:tcPr>
          <w:p w:rsidR="00C770E1" w:rsidRPr="00097D01" w:rsidRDefault="00C770E1" w:rsidP="005A0E2B">
            <w:pPr>
              <w:spacing w:after="0" w:line="240" w:lineRule="auto"/>
              <w:jc w:val="both"/>
              <w:rPr>
                <w:rFonts w:ascii="Times New Roman" w:hAnsi="Times New Roman"/>
                <w:sz w:val="24"/>
                <w:szCs w:val="24"/>
              </w:rPr>
            </w:pPr>
            <w:r w:rsidRPr="00097D01">
              <w:rPr>
                <w:rFonts w:ascii="Times New Roman" w:hAnsi="Times New Roman"/>
                <w:sz w:val="24"/>
                <w:szCs w:val="24"/>
              </w:rPr>
              <w:t>Участники фестиваля</w:t>
            </w:r>
          </w:p>
        </w:tc>
      </w:tr>
      <w:tr w:rsidR="00C770E1" w:rsidRPr="00E11C7C" w:rsidTr="005A0E2B">
        <w:tc>
          <w:tcPr>
            <w:tcW w:w="9576" w:type="dxa"/>
            <w:gridSpan w:val="4"/>
            <w:tcBorders>
              <w:top w:val="single" w:sz="4" w:space="0" w:color="auto"/>
              <w:left w:val="single" w:sz="4" w:space="0" w:color="auto"/>
              <w:bottom w:val="single" w:sz="4" w:space="0" w:color="auto"/>
              <w:right w:val="single" w:sz="4" w:space="0" w:color="auto"/>
            </w:tcBorders>
            <w:shd w:val="clear" w:color="auto" w:fill="FFC000"/>
          </w:tcPr>
          <w:p w:rsidR="00C770E1" w:rsidRPr="00943546" w:rsidRDefault="00C770E1" w:rsidP="005A0E2B">
            <w:pPr>
              <w:spacing w:after="0" w:line="240" w:lineRule="auto"/>
              <w:jc w:val="center"/>
              <w:rPr>
                <w:rFonts w:ascii="Times New Roman" w:hAnsi="Times New Roman"/>
                <w:b/>
                <w:sz w:val="24"/>
                <w:szCs w:val="24"/>
              </w:rPr>
            </w:pPr>
            <w:r w:rsidRPr="00943546">
              <w:rPr>
                <w:rFonts w:ascii="Times New Roman" w:hAnsi="Times New Roman"/>
                <w:b/>
                <w:sz w:val="24"/>
                <w:szCs w:val="24"/>
              </w:rPr>
              <w:t>Институциональный уровень</w:t>
            </w:r>
          </w:p>
        </w:tc>
      </w:tr>
      <w:tr w:rsidR="00C770E1" w:rsidRPr="00E11C7C" w:rsidTr="005A0E2B">
        <w:tc>
          <w:tcPr>
            <w:tcW w:w="4332" w:type="dxa"/>
            <w:tcBorders>
              <w:top w:val="single" w:sz="4" w:space="0" w:color="auto"/>
              <w:left w:val="single" w:sz="4" w:space="0" w:color="auto"/>
              <w:bottom w:val="single" w:sz="4" w:space="0" w:color="auto"/>
              <w:right w:val="single" w:sz="4" w:space="0" w:color="auto"/>
            </w:tcBorders>
          </w:tcPr>
          <w:p w:rsidR="00C770E1" w:rsidRDefault="00C770E1" w:rsidP="005A0E2B">
            <w:pPr>
              <w:spacing w:after="0" w:line="24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Институциональный конкурс краткосрочных летних практик в рамках реализации образовательной программы «Рифей»- дом, где счастливы дети»</w:t>
            </w:r>
          </w:p>
        </w:tc>
        <w:tc>
          <w:tcPr>
            <w:tcW w:w="1596" w:type="dxa"/>
            <w:tcBorders>
              <w:top w:val="single" w:sz="4" w:space="0" w:color="auto"/>
              <w:left w:val="single" w:sz="4" w:space="0" w:color="auto"/>
              <w:bottom w:val="single" w:sz="4" w:space="0" w:color="auto"/>
              <w:right w:val="single" w:sz="4" w:space="0" w:color="auto"/>
            </w:tcBorders>
          </w:tcPr>
          <w:p w:rsidR="00C770E1" w:rsidRDefault="00C770E1" w:rsidP="005A0E2B">
            <w:pPr>
              <w:spacing w:after="0" w:line="240" w:lineRule="auto"/>
              <w:jc w:val="center"/>
              <w:rPr>
                <w:rFonts w:ascii="Times New Roman" w:hAnsi="Times New Roman"/>
                <w:sz w:val="24"/>
                <w:szCs w:val="24"/>
              </w:rPr>
            </w:pPr>
            <w:r>
              <w:rPr>
                <w:rFonts w:ascii="Times New Roman" w:hAnsi="Times New Roman"/>
                <w:sz w:val="24"/>
                <w:szCs w:val="24"/>
              </w:rPr>
              <w:t>апрель</w:t>
            </w:r>
          </w:p>
          <w:p w:rsidR="00C770E1" w:rsidRPr="00097D01" w:rsidRDefault="00C770E1" w:rsidP="005A0E2B">
            <w:pPr>
              <w:spacing w:after="0" w:line="240" w:lineRule="auto"/>
              <w:jc w:val="center"/>
              <w:rPr>
                <w:rFonts w:ascii="Times New Roman" w:hAnsi="Times New Roman"/>
                <w:sz w:val="24"/>
                <w:szCs w:val="24"/>
              </w:rPr>
            </w:pPr>
            <w:r>
              <w:rPr>
                <w:rFonts w:ascii="Times New Roman" w:hAnsi="Times New Roman"/>
                <w:sz w:val="24"/>
                <w:szCs w:val="24"/>
              </w:rPr>
              <w:t>2024 г.</w:t>
            </w:r>
          </w:p>
        </w:tc>
        <w:tc>
          <w:tcPr>
            <w:tcW w:w="1995" w:type="dxa"/>
            <w:tcBorders>
              <w:top w:val="single" w:sz="4" w:space="0" w:color="auto"/>
              <w:left w:val="single" w:sz="4" w:space="0" w:color="auto"/>
              <w:bottom w:val="single" w:sz="4" w:space="0" w:color="auto"/>
              <w:right w:val="single" w:sz="4" w:space="0" w:color="auto"/>
            </w:tcBorders>
          </w:tcPr>
          <w:p w:rsidR="00C770E1" w:rsidRDefault="00C770E1" w:rsidP="005A0E2B">
            <w:pPr>
              <w:spacing w:after="0" w:line="240" w:lineRule="auto"/>
              <w:jc w:val="both"/>
              <w:rPr>
                <w:rFonts w:ascii="Times New Roman" w:hAnsi="Times New Roman"/>
                <w:sz w:val="24"/>
                <w:szCs w:val="24"/>
              </w:rPr>
            </w:pPr>
            <w:r>
              <w:rPr>
                <w:rFonts w:ascii="Times New Roman" w:hAnsi="Times New Roman"/>
                <w:sz w:val="24"/>
                <w:szCs w:val="24"/>
              </w:rPr>
              <w:t>Вялкова Д.А.</w:t>
            </w:r>
          </w:p>
          <w:p w:rsidR="00C770E1" w:rsidRDefault="00C770E1" w:rsidP="005A0E2B">
            <w:pPr>
              <w:spacing w:after="0" w:line="240" w:lineRule="auto"/>
              <w:jc w:val="both"/>
              <w:rPr>
                <w:rFonts w:ascii="Times New Roman" w:hAnsi="Times New Roman"/>
                <w:sz w:val="24"/>
                <w:szCs w:val="24"/>
              </w:rPr>
            </w:pPr>
            <w:r>
              <w:rPr>
                <w:rFonts w:ascii="Times New Roman" w:hAnsi="Times New Roman"/>
                <w:sz w:val="24"/>
                <w:szCs w:val="24"/>
              </w:rPr>
              <w:t>Иргебаева А.Р.</w:t>
            </w:r>
          </w:p>
          <w:p w:rsidR="00C770E1" w:rsidRPr="005044A1" w:rsidRDefault="00C770E1" w:rsidP="005A0E2B">
            <w:pPr>
              <w:spacing w:after="0" w:line="240" w:lineRule="auto"/>
              <w:jc w:val="both"/>
              <w:rPr>
                <w:rFonts w:ascii="Times New Roman" w:hAnsi="Times New Roman"/>
                <w:sz w:val="24"/>
                <w:szCs w:val="24"/>
              </w:rPr>
            </w:pPr>
            <w:r w:rsidRPr="005044A1">
              <w:rPr>
                <w:rFonts w:ascii="Times New Roman" w:hAnsi="Times New Roman"/>
                <w:sz w:val="24"/>
                <w:szCs w:val="24"/>
              </w:rPr>
              <w:t>Семенова Т.Р.</w:t>
            </w:r>
          </w:p>
          <w:p w:rsidR="00C770E1" w:rsidRDefault="00C770E1" w:rsidP="005A0E2B">
            <w:pPr>
              <w:spacing w:after="0" w:line="240" w:lineRule="auto"/>
              <w:jc w:val="both"/>
              <w:rPr>
                <w:rFonts w:ascii="Times New Roman" w:hAnsi="Times New Roman"/>
                <w:sz w:val="24"/>
                <w:szCs w:val="24"/>
              </w:rPr>
            </w:pPr>
            <w:r w:rsidRPr="005044A1">
              <w:rPr>
                <w:rFonts w:ascii="Times New Roman" w:hAnsi="Times New Roman"/>
                <w:sz w:val="24"/>
                <w:szCs w:val="24"/>
              </w:rPr>
              <w:t>Халяпина И.В.</w:t>
            </w:r>
          </w:p>
          <w:p w:rsidR="00C770E1" w:rsidRDefault="00C770E1" w:rsidP="005A0E2B">
            <w:pPr>
              <w:spacing w:after="0" w:line="240" w:lineRule="auto"/>
              <w:jc w:val="both"/>
              <w:rPr>
                <w:rFonts w:ascii="Times New Roman" w:hAnsi="Times New Roman"/>
                <w:sz w:val="24"/>
                <w:szCs w:val="24"/>
              </w:rPr>
            </w:pPr>
            <w:r>
              <w:rPr>
                <w:rFonts w:ascii="Times New Roman" w:hAnsi="Times New Roman"/>
                <w:sz w:val="24"/>
                <w:szCs w:val="24"/>
              </w:rPr>
              <w:t>Мордухович Н.В.</w:t>
            </w:r>
          </w:p>
          <w:p w:rsidR="00C770E1" w:rsidRDefault="00C770E1" w:rsidP="005A0E2B">
            <w:pPr>
              <w:spacing w:after="0" w:line="240" w:lineRule="auto"/>
              <w:jc w:val="both"/>
              <w:rPr>
                <w:rFonts w:ascii="Times New Roman" w:hAnsi="Times New Roman"/>
                <w:sz w:val="24"/>
                <w:szCs w:val="24"/>
              </w:rPr>
            </w:pPr>
            <w:r>
              <w:rPr>
                <w:rFonts w:ascii="Times New Roman" w:hAnsi="Times New Roman"/>
                <w:sz w:val="24"/>
                <w:szCs w:val="24"/>
              </w:rPr>
              <w:t>Степаненко Э.Р.</w:t>
            </w:r>
          </w:p>
          <w:p w:rsidR="00C770E1" w:rsidRDefault="00C770E1" w:rsidP="005A0E2B">
            <w:pPr>
              <w:spacing w:after="0" w:line="240" w:lineRule="auto"/>
              <w:jc w:val="both"/>
              <w:rPr>
                <w:rFonts w:ascii="Times New Roman" w:hAnsi="Times New Roman"/>
                <w:sz w:val="24"/>
                <w:szCs w:val="24"/>
              </w:rPr>
            </w:pPr>
            <w:r>
              <w:rPr>
                <w:rFonts w:ascii="Times New Roman" w:hAnsi="Times New Roman"/>
                <w:sz w:val="24"/>
                <w:szCs w:val="24"/>
              </w:rPr>
              <w:t>Осташевская Е.А.</w:t>
            </w:r>
          </w:p>
          <w:p w:rsidR="00C770E1" w:rsidRDefault="00C770E1" w:rsidP="005A0E2B">
            <w:pPr>
              <w:spacing w:after="0" w:line="240" w:lineRule="auto"/>
              <w:jc w:val="both"/>
              <w:rPr>
                <w:rFonts w:ascii="Times New Roman" w:hAnsi="Times New Roman"/>
                <w:sz w:val="24"/>
                <w:szCs w:val="24"/>
              </w:rPr>
            </w:pPr>
            <w:r>
              <w:rPr>
                <w:rFonts w:ascii="Times New Roman" w:hAnsi="Times New Roman"/>
                <w:sz w:val="24"/>
                <w:szCs w:val="24"/>
              </w:rPr>
              <w:t>Менькова И.А.</w:t>
            </w:r>
          </w:p>
          <w:p w:rsidR="00C770E1" w:rsidRDefault="00C770E1" w:rsidP="005A0E2B">
            <w:pPr>
              <w:spacing w:after="0" w:line="240" w:lineRule="auto"/>
              <w:jc w:val="both"/>
              <w:rPr>
                <w:rFonts w:ascii="Times New Roman" w:hAnsi="Times New Roman"/>
                <w:sz w:val="24"/>
                <w:szCs w:val="24"/>
              </w:rPr>
            </w:pPr>
            <w:r>
              <w:rPr>
                <w:rFonts w:ascii="Times New Roman" w:hAnsi="Times New Roman"/>
                <w:sz w:val="24"/>
                <w:szCs w:val="24"/>
              </w:rPr>
              <w:t>Третьякова С.Н.</w:t>
            </w:r>
          </w:p>
          <w:p w:rsidR="00C770E1" w:rsidRDefault="00C770E1" w:rsidP="005A0E2B">
            <w:pPr>
              <w:spacing w:after="0" w:line="240" w:lineRule="auto"/>
              <w:jc w:val="both"/>
              <w:rPr>
                <w:rFonts w:ascii="Times New Roman" w:hAnsi="Times New Roman"/>
                <w:sz w:val="24"/>
                <w:szCs w:val="24"/>
              </w:rPr>
            </w:pPr>
            <w:r>
              <w:rPr>
                <w:rFonts w:ascii="Times New Roman" w:hAnsi="Times New Roman"/>
                <w:sz w:val="24"/>
                <w:szCs w:val="24"/>
              </w:rPr>
              <w:t>Колчанов Р.Р.</w:t>
            </w:r>
          </w:p>
          <w:p w:rsidR="00C770E1" w:rsidRDefault="00C770E1" w:rsidP="005A0E2B">
            <w:pPr>
              <w:spacing w:after="0" w:line="240" w:lineRule="auto"/>
              <w:jc w:val="both"/>
              <w:rPr>
                <w:rFonts w:ascii="Times New Roman" w:hAnsi="Times New Roman"/>
                <w:sz w:val="24"/>
                <w:szCs w:val="24"/>
              </w:rPr>
            </w:pPr>
            <w:r>
              <w:rPr>
                <w:rFonts w:ascii="Times New Roman" w:hAnsi="Times New Roman"/>
                <w:sz w:val="24"/>
                <w:szCs w:val="24"/>
              </w:rPr>
              <w:t>Яушева В.А.</w:t>
            </w:r>
          </w:p>
          <w:p w:rsidR="00C770E1" w:rsidRPr="00097D01" w:rsidRDefault="00C770E1" w:rsidP="005A0E2B">
            <w:pPr>
              <w:spacing w:after="0" w:line="240" w:lineRule="auto"/>
              <w:jc w:val="both"/>
              <w:rPr>
                <w:rFonts w:ascii="Times New Roman" w:hAnsi="Times New Roman"/>
                <w:sz w:val="24"/>
                <w:szCs w:val="24"/>
              </w:rPr>
            </w:pPr>
            <w:r>
              <w:rPr>
                <w:rFonts w:ascii="Times New Roman" w:hAnsi="Times New Roman"/>
                <w:sz w:val="24"/>
                <w:szCs w:val="24"/>
              </w:rPr>
              <w:t>Клинова В.А.</w:t>
            </w:r>
          </w:p>
        </w:tc>
        <w:tc>
          <w:tcPr>
            <w:tcW w:w="1653" w:type="dxa"/>
            <w:tcBorders>
              <w:top w:val="single" w:sz="4" w:space="0" w:color="auto"/>
              <w:left w:val="single" w:sz="4" w:space="0" w:color="auto"/>
              <w:bottom w:val="single" w:sz="4" w:space="0" w:color="auto"/>
              <w:right w:val="single" w:sz="4" w:space="0" w:color="auto"/>
            </w:tcBorders>
          </w:tcPr>
          <w:p w:rsidR="00C770E1" w:rsidRDefault="00C770E1" w:rsidP="005A0E2B">
            <w:pPr>
              <w:spacing w:after="0" w:line="240" w:lineRule="auto"/>
              <w:jc w:val="both"/>
              <w:rPr>
                <w:rFonts w:ascii="Times New Roman" w:hAnsi="Times New Roman"/>
                <w:sz w:val="24"/>
                <w:szCs w:val="24"/>
              </w:rPr>
            </w:pPr>
            <w:r>
              <w:rPr>
                <w:rFonts w:ascii="Times New Roman" w:hAnsi="Times New Roman"/>
                <w:sz w:val="24"/>
                <w:szCs w:val="24"/>
              </w:rPr>
              <w:t>1 место</w:t>
            </w:r>
          </w:p>
          <w:p w:rsidR="00C770E1" w:rsidRDefault="00C770E1" w:rsidP="005A0E2B">
            <w:pPr>
              <w:spacing w:after="0" w:line="240" w:lineRule="auto"/>
              <w:jc w:val="both"/>
              <w:rPr>
                <w:rFonts w:ascii="Times New Roman" w:hAnsi="Times New Roman"/>
                <w:sz w:val="24"/>
                <w:szCs w:val="24"/>
              </w:rPr>
            </w:pPr>
          </w:p>
          <w:p w:rsidR="00C770E1" w:rsidRDefault="00C770E1" w:rsidP="005A0E2B">
            <w:pPr>
              <w:spacing w:after="0" w:line="240" w:lineRule="auto"/>
              <w:jc w:val="both"/>
              <w:rPr>
                <w:rFonts w:ascii="Times New Roman" w:hAnsi="Times New Roman"/>
                <w:sz w:val="24"/>
                <w:szCs w:val="24"/>
              </w:rPr>
            </w:pPr>
            <w:r>
              <w:rPr>
                <w:rFonts w:ascii="Times New Roman" w:hAnsi="Times New Roman"/>
                <w:sz w:val="24"/>
                <w:szCs w:val="24"/>
              </w:rPr>
              <w:t>2 место</w:t>
            </w:r>
          </w:p>
          <w:p w:rsidR="00C770E1" w:rsidRDefault="00C770E1" w:rsidP="005A0E2B">
            <w:pPr>
              <w:spacing w:after="0" w:line="240" w:lineRule="auto"/>
              <w:jc w:val="both"/>
              <w:rPr>
                <w:rFonts w:ascii="Times New Roman" w:hAnsi="Times New Roman"/>
                <w:sz w:val="24"/>
                <w:szCs w:val="24"/>
              </w:rPr>
            </w:pPr>
          </w:p>
          <w:p w:rsidR="00C770E1" w:rsidRPr="00097D01" w:rsidRDefault="00C770E1" w:rsidP="005A0E2B">
            <w:pPr>
              <w:spacing w:after="0" w:line="240" w:lineRule="auto"/>
              <w:jc w:val="both"/>
              <w:rPr>
                <w:rFonts w:ascii="Times New Roman" w:hAnsi="Times New Roman"/>
                <w:sz w:val="24"/>
                <w:szCs w:val="24"/>
              </w:rPr>
            </w:pPr>
            <w:r>
              <w:rPr>
                <w:rFonts w:ascii="Times New Roman" w:hAnsi="Times New Roman"/>
                <w:sz w:val="24"/>
                <w:szCs w:val="24"/>
              </w:rPr>
              <w:t>3 место</w:t>
            </w:r>
          </w:p>
        </w:tc>
      </w:tr>
    </w:tbl>
    <w:p w:rsidR="00C770E1" w:rsidRPr="009719FA" w:rsidRDefault="00C770E1" w:rsidP="00C770E1">
      <w:pPr>
        <w:pStyle w:val="a4"/>
        <w:shd w:val="clear" w:color="auto" w:fill="FFFFFF"/>
        <w:spacing w:before="0" w:beforeAutospacing="0" w:after="0" w:afterAutospacing="0"/>
        <w:jc w:val="both"/>
      </w:pPr>
    </w:p>
    <w:p w:rsidR="00C770E1" w:rsidRDefault="00C770E1" w:rsidP="00C770E1">
      <w:pPr>
        <w:spacing w:after="0" w:line="240" w:lineRule="auto"/>
        <w:ind w:firstLine="708"/>
        <w:jc w:val="both"/>
        <w:rPr>
          <w:rFonts w:ascii="Times New Roman" w:hAnsi="Times New Roman"/>
          <w:sz w:val="24"/>
          <w:szCs w:val="24"/>
        </w:rPr>
      </w:pPr>
      <w:r>
        <w:rPr>
          <w:rFonts w:ascii="Times New Roman" w:hAnsi="Times New Roman"/>
          <w:sz w:val="24"/>
          <w:szCs w:val="24"/>
        </w:rPr>
        <w:t>В</w:t>
      </w:r>
      <w:r w:rsidRPr="00E87DA7">
        <w:rPr>
          <w:rFonts w:ascii="Times New Roman" w:hAnsi="Times New Roman"/>
          <w:sz w:val="24"/>
          <w:szCs w:val="24"/>
        </w:rPr>
        <w:t>ывод</w:t>
      </w:r>
      <w:r>
        <w:rPr>
          <w:rFonts w:ascii="Times New Roman" w:hAnsi="Times New Roman"/>
          <w:sz w:val="24"/>
          <w:szCs w:val="24"/>
        </w:rPr>
        <w:t>:</w:t>
      </w:r>
      <w:r w:rsidRPr="00E87DA7">
        <w:rPr>
          <w:rFonts w:ascii="Times New Roman" w:hAnsi="Times New Roman"/>
          <w:sz w:val="24"/>
          <w:szCs w:val="24"/>
        </w:rPr>
        <w:t xml:space="preserve"> педагоги ДЮЦ «Рифей» активно участвуют в педагогических конкурсах профессионального мастерства на различных уровнях. </w:t>
      </w:r>
    </w:p>
    <w:p w:rsidR="00C770E1" w:rsidRDefault="00C770E1" w:rsidP="00510CD8">
      <w:pPr>
        <w:numPr>
          <w:ilvl w:val="0"/>
          <w:numId w:val="82"/>
        </w:numPr>
        <w:tabs>
          <w:tab w:val="left" w:pos="993"/>
        </w:tabs>
        <w:spacing w:after="0" w:line="240" w:lineRule="auto"/>
        <w:jc w:val="both"/>
        <w:rPr>
          <w:rFonts w:ascii="Times New Roman" w:hAnsi="Times New Roman"/>
          <w:sz w:val="24"/>
          <w:szCs w:val="24"/>
        </w:rPr>
      </w:pPr>
      <w:r>
        <w:rPr>
          <w:rFonts w:ascii="Times New Roman" w:hAnsi="Times New Roman"/>
          <w:sz w:val="24"/>
          <w:szCs w:val="24"/>
        </w:rPr>
        <w:t xml:space="preserve">Педагогический коллектив принял участия в 18 конкурсах профессионального </w:t>
      </w:r>
      <w:r w:rsidRPr="003639D9">
        <w:rPr>
          <w:rFonts w:ascii="Times New Roman" w:hAnsi="Times New Roman"/>
          <w:sz w:val="24"/>
          <w:szCs w:val="24"/>
        </w:rPr>
        <w:t>мастерства различных уровней;</w:t>
      </w:r>
    </w:p>
    <w:p w:rsidR="00C770E1" w:rsidRDefault="00C770E1" w:rsidP="00510CD8">
      <w:pPr>
        <w:numPr>
          <w:ilvl w:val="0"/>
          <w:numId w:val="82"/>
        </w:numPr>
        <w:tabs>
          <w:tab w:val="left" w:pos="993"/>
        </w:tabs>
        <w:spacing w:after="0" w:line="240" w:lineRule="auto"/>
        <w:jc w:val="both"/>
        <w:rPr>
          <w:rFonts w:ascii="Times New Roman" w:hAnsi="Times New Roman"/>
          <w:sz w:val="24"/>
          <w:szCs w:val="24"/>
        </w:rPr>
      </w:pPr>
      <w:proofErr w:type="gramStart"/>
      <w:r w:rsidRPr="00E952BF">
        <w:rPr>
          <w:rFonts w:ascii="Times New Roman" w:hAnsi="Times New Roman"/>
          <w:sz w:val="24"/>
          <w:szCs w:val="24"/>
        </w:rPr>
        <w:t>Всего в профессиональных конкурсах пе</w:t>
      </w:r>
      <w:r>
        <w:rPr>
          <w:rFonts w:ascii="Times New Roman" w:hAnsi="Times New Roman"/>
          <w:sz w:val="24"/>
          <w:szCs w:val="24"/>
        </w:rPr>
        <w:t xml:space="preserve">дагогического мастерства </w:t>
      </w:r>
      <w:r w:rsidRPr="003639D9">
        <w:rPr>
          <w:rFonts w:ascii="Times New Roman" w:hAnsi="Times New Roman"/>
          <w:sz w:val="24"/>
          <w:szCs w:val="24"/>
        </w:rPr>
        <w:t xml:space="preserve">(муниципального, краевого, всероссийского, международного уровней) приняли участие – 18 (34%) педагогов и руководителей, с институциональным конкурсом – 24 (45 %), в том числе на международном уровне – 1 педагог, на Всероссийском уровне - 8, на региональном уровне - </w:t>
      </w:r>
      <w:r>
        <w:rPr>
          <w:rFonts w:ascii="Times New Roman" w:hAnsi="Times New Roman"/>
          <w:sz w:val="24"/>
          <w:szCs w:val="24"/>
        </w:rPr>
        <w:t xml:space="preserve">8, на муниципальном уровне – </w:t>
      </w:r>
      <w:r w:rsidRPr="003639D9">
        <w:rPr>
          <w:rFonts w:ascii="Times New Roman" w:hAnsi="Times New Roman"/>
          <w:sz w:val="24"/>
          <w:szCs w:val="24"/>
        </w:rPr>
        <w:t>1</w:t>
      </w:r>
      <w:r>
        <w:rPr>
          <w:rFonts w:ascii="Times New Roman" w:hAnsi="Times New Roman"/>
          <w:sz w:val="24"/>
          <w:szCs w:val="24"/>
        </w:rPr>
        <w:t xml:space="preserve">1, на институциональном уровне – </w:t>
      </w:r>
      <w:r w:rsidRPr="003639D9">
        <w:rPr>
          <w:rFonts w:ascii="Times New Roman" w:hAnsi="Times New Roman"/>
          <w:sz w:val="24"/>
          <w:szCs w:val="24"/>
        </w:rPr>
        <w:t>12</w:t>
      </w:r>
      <w:r>
        <w:rPr>
          <w:rFonts w:ascii="Times New Roman" w:hAnsi="Times New Roman"/>
          <w:sz w:val="24"/>
          <w:szCs w:val="24"/>
        </w:rPr>
        <w:t xml:space="preserve">, </w:t>
      </w:r>
      <w:r w:rsidRPr="003639D9">
        <w:rPr>
          <w:rFonts w:ascii="Times New Roman" w:hAnsi="Times New Roman"/>
          <w:sz w:val="24"/>
          <w:szCs w:val="24"/>
        </w:rPr>
        <w:t>за аналогичный период прошлого  учебного года в конкурсах профессионального педагогического мастерства  (муниципального, краевого</w:t>
      </w:r>
      <w:proofErr w:type="gramEnd"/>
      <w:r w:rsidRPr="003639D9">
        <w:rPr>
          <w:rFonts w:ascii="Times New Roman" w:hAnsi="Times New Roman"/>
          <w:sz w:val="24"/>
          <w:szCs w:val="24"/>
        </w:rPr>
        <w:t>, всероссийского, международного уровней)  приняли участие – 27 (52%) педагогических  и руководящих работников, с институциональным конкурсом – 37 (71%) педагогических  и руководящих работников.</w:t>
      </w:r>
    </w:p>
    <w:p w:rsidR="00C770E1" w:rsidRPr="00C770E1" w:rsidRDefault="00C770E1" w:rsidP="00510CD8">
      <w:pPr>
        <w:pStyle w:val="msobodytexttext-alignleftcolorrgb000text-transformnoneline-heightnormaltext-indent2695ptletter-spacingnormalfont-stylenormalfont-variantnormalfont-weightnormalmargin-right88ptmargin-left1245ptword-spacing0pxwhite-spacenormalorphans2widows"/>
        <w:numPr>
          <w:ilvl w:val="0"/>
          <w:numId w:val="82"/>
        </w:numPr>
        <w:shd w:val="clear" w:color="auto" w:fill="FFFFFF"/>
        <w:tabs>
          <w:tab w:val="left" w:pos="993"/>
        </w:tabs>
        <w:spacing w:before="0" w:beforeAutospacing="0" w:after="0" w:afterAutospacing="0"/>
        <w:jc w:val="both"/>
        <w:rPr>
          <w:color w:val="000000"/>
          <w:shd w:val="clear" w:color="auto" w:fill="FFFFFF"/>
        </w:rPr>
      </w:pPr>
      <w:r w:rsidRPr="00C770E1">
        <w:t>В этом учебном году проведен 1 институциональный конкурс  краткосрочных летних практик в рамках реализации образовательной программы «Рифей» - дом, где счастливы дети», в котором приняли участие: 1</w:t>
      </w:r>
      <w:r>
        <w:t xml:space="preserve">2 (24%) педагогических работников. </w:t>
      </w:r>
    </w:p>
    <w:p w:rsidR="00C770E1" w:rsidRPr="00C770E1" w:rsidRDefault="00C770E1" w:rsidP="00C770E1">
      <w:pPr>
        <w:pStyle w:val="msobodytexttext-alignleftcolorrgb000text-transformnoneline-heightnormaltext-indent2695ptletter-spacingnormalfont-stylenormalfont-variantnormalfont-weightnormalmargin-right88ptmargin-left1245ptword-spacing0pxwhite-spacenormalorphans2widows"/>
        <w:shd w:val="clear" w:color="auto" w:fill="FFFFFF"/>
        <w:spacing w:before="0" w:beforeAutospacing="0" w:after="0" w:afterAutospacing="0"/>
        <w:ind w:firstLine="426"/>
        <w:jc w:val="both"/>
        <w:rPr>
          <w:color w:val="000000"/>
          <w:shd w:val="clear" w:color="auto" w:fill="FFFFFF"/>
        </w:rPr>
      </w:pPr>
      <w:r w:rsidRPr="00C770E1">
        <w:t>Следует</w:t>
      </w:r>
      <w:r w:rsidRPr="00C770E1">
        <w:t xml:space="preserve"> отметить, что педагогический коллектив привлекается к экспертной деятельности к конкурсам всероссийских, региональных и муниципальных уровней: Всероссийский конкурс профессионального мастерства работников сферы дополнительного образования «Сердце отдаю детям» (заочный этап и очный этап) (Титлянова Г.Н.), Всероссийский конкурс методических разработок по реализации дополнительных общеобразовательных программ «Панорама методических кейсов дополнительного образования художественной и социально-гуманитарной направленностей (Осташевская Е.А.)</w:t>
      </w:r>
      <w:r w:rsidRPr="00C770E1">
        <w:rPr>
          <w:color w:val="000000"/>
          <w:shd w:val="clear" w:color="auto" w:fill="FFFFFF"/>
        </w:rPr>
        <w:t xml:space="preserve">, Второй Всероссийский конкурса игровых программ «Созвездие игры. </w:t>
      </w:r>
      <w:proofErr w:type="gramStart"/>
      <w:r w:rsidRPr="00C770E1">
        <w:rPr>
          <w:color w:val="000000"/>
          <w:shd w:val="clear" w:color="auto" w:fill="FFFFFF"/>
        </w:rPr>
        <w:t>Дети (Колчанов Р.Р.), Всероссийский конкурс школьных лесничеств</w:t>
      </w:r>
      <w:r w:rsidRPr="00C770E1">
        <w:t xml:space="preserve"> (Буравлева В.П.), </w:t>
      </w:r>
      <w:r w:rsidRPr="00C770E1">
        <w:rPr>
          <w:lang w:val="en-US"/>
        </w:rPr>
        <w:t>XIV</w:t>
      </w:r>
      <w:r w:rsidRPr="00C770E1">
        <w:t xml:space="preserve"> межрегиональный фестиваль-конкурс творчества детей и молодежи «Альф» (Клюкач М.Б.),</w:t>
      </w:r>
      <w:r w:rsidRPr="00C770E1">
        <w:rPr>
          <w:color w:val="000000"/>
          <w:shd w:val="clear" w:color="auto" w:fill="FFFFFF"/>
        </w:rPr>
        <w:t xml:space="preserve"> </w:t>
      </w:r>
      <w:r w:rsidRPr="00C770E1">
        <w:t>краевое мероприятие «Большая Георгиевская игра - 2024» (Масальских Е.Н.),</w:t>
      </w:r>
      <w:r w:rsidRPr="00C770E1">
        <w:rPr>
          <w:color w:val="000000"/>
          <w:shd w:val="clear" w:color="auto" w:fill="FFFFFF"/>
        </w:rPr>
        <w:t xml:space="preserve"> </w:t>
      </w:r>
      <w:r w:rsidRPr="00C770E1">
        <w:t>муниципальный конкурс дополнительных общеобразовательных общеразвивающих программ и программ внеурочной деятельности  «Весь мир-театр» (Титлянова Г.Н., Ягубков Н.А., Шабалина Е.В., Котельникова Н.В)</w:t>
      </w:r>
      <w:r>
        <w:t>.</w:t>
      </w:r>
      <w:proofErr w:type="gramEnd"/>
    </w:p>
    <w:p w:rsidR="00132894" w:rsidRPr="00132894" w:rsidRDefault="00132894" w:rsidP="00510CD8">
      <w:pPr>
        <w:pStyle w:val="af3"/>
        <w:numPr>
          <w:ilvl w:val="0"/>
          <w:numId w:val="38"/>
        </w:numPr>
        <w:spacing w:after="0"/>
        <w:jc w:val="center"/>
        <w:rPr>
          <w:rFonts w:ascii="/" w:hAnsi="/"/>
          <w:b/>
          <w:sz w:val="24"/>
          <w:szCs w:val="24"/>
          <w:lang w:val="en-US"/>
        </w:rPr>
      </w:pPr>
      <w:r>
        <w:rPr>
          <w:rFonts w:ascii="/" w:hAnsi="/"/>
          <w:b/>
          <w:sz w:val="24"/>
          <w:szCs w:val="24"/>
        </w:rPr>
        <w:lastRenderedPageBreak/>
        <w:t>Кадровый потенциал</w:t>
      </w:r>
    </w:p>
    <w:p w:rsidR="00132894" w:rsidRPr="00132894" w:rsidRDefault="00132894" w:rsidP="00132894">
      <w:pPr>
        <w:pStyle w:val="af3"/>
        <w:spacing w:after="0"/>
        <w:ind w:left="2007"/>
        <w:rPr>
          <w:rFonts w:ascii="/" w:hAnsi="/"/>
          <w:b/>
          <w:sz w:val="24"/>
          <w:szCs w:val="24"/>
          <w:lang w:val="en-US"/>
        </w:rPr>
      </w:pPr>
    </w:p>
    <w:p w:rsidR="00C770E1" w:rsidRPr="00132894" w:rsidRDefault="00132894" w:rsidP="00C770E1">
      <w:pPr>
        <w:spacing w:after="0"/>
        <w:ind w:firstLine="851"/>
        <w:jc w:val="both"/>
        <w:rPr>
          <w:rFonts w:ascii="Times New Roman" w:hAnsi="Times New Roman" w:cs="Times New Roman"/>
          <w:sz w:val="24"/>
          <w:szCs w:val="24"/>
        </w:rPr>
      </w:pPr>
      <w:r>
        <w:rPr>
          <w:rFonts w:ascii="Times New Roman" w:hAnsi="Times New Roman" w:cs="Times New Roman"/>
          <w:sz w:val="24"/>
          <w:szCs w:val="24"/>
        </w:rPr>
        <w:t>В</w:t>
      </w:r>
      <w:r w:rsidR="00C770E1" w:rsidRPr="00132894">
        <w:rPr>
          <w:rFonts w:ascii="Times New Roman" w:hAnsi="Times New Roman" w:cs="Times New Roman"/>
          <w:sz w:val="24"/>
          <w:szCs w:val="24"/>
        </w:rPr>
        <w:t xml:space="preserve"> ДЮЦ «Рифей» 56 работников (включая 2 педагогов находящихся  в декретном отпуске) без совместителей, в том числе: </w:t>
      </w:r>
    </w:p>
    <w:p w:rsidR="00C770E1" w:rsidRPr="00132894" w:rsidRDefault="00C770E1" w:rsidP="00510CD8">
      <w:pPr>
        <w:pStyle w:val="af3"/>
        <w:numPr>
          <w:ilvl w:val="0"/>
          <w:numId w:val="70"/>
        </w:numPr>
        <w:spacing w:after="0" w:line="276" w:lineRule="auto"/>
        <w:ind w:left="426" w:hanging="426"/>
        <w:jc w:val="both"/>
        <w:rPr>
          <w:rFonts w:ascii="Times New Roman" w:hAnsi="Times New Roman"/>
          <w:sz w:val="24"/>
          <w:szCs w:val="24"/>
        </w:rPr>
      </w:pPr>
      <w:r w:rsidRPr="00132894">
        <w:rPr>
          <w:rFonts w:ascii="Times New Roman" w:hAnsi="Times New Roman"/>
          <w:sz w:val="24"/>
          <w:szCs w:val="24"/>
        </w:rPr>
        <w:t>4 человека – руководящие работники;</w:t>
      </w:r>
    </w:p>
    <w:p w:rsidR="00C770E1" w:rsidRPr="00132894" w:rsidRDefault="00C770E1" w:rsidP="00510CD8">
      <w:pPr>
        <w:pStyle w:val="af3"/>
        <w:numPr>
          <w:ilvl w:val="0"/>
          <w:numId w:val="70"/>
        </w:numPr>
        <w:spacing w:after="0" w:line="276" w:lineRule="auto"/>
        <w:ind w:left="426" w:hanging="426"/>
        <w:jc w:val="both"/>
        <w:rPr>
          <w:rFonts w:ascii="Times New Roman" w:hAnsi="Times New Roman"/>
          <w:sz w:val="24"/>
          <w:szCs w:val="24"/>
        </w:rPr>
      </w:pPr>
      <w:r w:rsidRPr="00132894">
        <w:rPr>
          <w:rFonts w:ascii="Times New Roman" w:hAnsi="Times New Roman"/>
          <w:sz w:val="24"/>
          <w:szCs w:val="24"/>
        </w:rPr>
        <w:t>52 человека – педагогические работники:</w:t>
      </w:r>
    </w:p>
    <w:p w:rsidR="00C770E1" w:rsidRPr="00132894" w:rsidRDefault="00C770E1" w:rsidP="00510CD8">
      <w:pPr>
        <w:pStyle w:val="af3"/>
        <w:numPr>
          <w:ilvl w:val="0"/>
          <w:numId w:val="71"/>
        </w:numPr>
        <w:spacing w:after="0" w:line="276" w:lineRule="auto"/>
        <w:ind w:left="993" w:hanging="425"/>
        <w:jc w:val="both"/>
        <w:rPr>
          <w:rFonts w:ascii="Times New Roman" w:hAnsi="Times New Roman"/>
          <w:sz w:val="24"/>
          <w:szCs w:val="24"/>
        </w:rPr>
      </w:pPr>
      <w:r w:rsidRPr="00132894">
        <w:rPr>
          <w:rFonts w:ascii="Times New Roman" w:hAnsi="Times New Roman"/>
          <w:sz w:val="24"/>
          <w:szCs w:val="24"/>
        </w:rPr>
        <w:t>37 педагогов дополнительного образования;</w:t>
      </w:r>
    </w:p>
    <w:p w:rsidR="00C770E1" w:rsidRPr="00132894" w:rsidRDefault="00C770E1" w:rsidP="00510CD8">
      <w:pPr>
        <w:pStyle w:val="af3"/>
        <w:numPr>
          <w:ilvl w:val="0"/>
          <w:numId w:val="71"/>
        </w:numPr>
        <w:spacing w:after="0" w:line="276" w:lineRule="auto"/>
        <w:ind w:left="993" w:hanging="425"/>
        <w:jc w:val="both"/>
        <w:rPr>
          <w:rFonts w:ascii="Times New Roman" w:hAnsi="Times New Roman"/>
          <w:sz w:val="24"/>
          <w:szCs w:val="24"/>
        </w:rPr>
      </w:pPr>
      <w:r w:rsidRPr="00132894">
        <w:rPr>
          <w:rFonts w:ascii="Times New Roman" w:hAnsi="Times New Roman"/>
          <w:sz w:val="24"/>
          <w:szCs w:val="24"/>
        </w:rPr>
        <w:t>12 педагогов-организаторов;</w:t>
      </w:r>
    </w:p>
    <w:p w:rsidR="00C770E1" w:rsidRPr="00132894" w:rsidRDefault="00C770E1" w:rsidP="00510CD8">
      <w:pPr>
        <w:pStyle w:val="af3"/>
        <w:numPr>
          <w:ilvl w:val="0"/>
          <w:numId w:val="71"/>
        </w:numPr>
        <w:spacing w:after="0" w:line="276" w:lineRule="auto"/>
        <w:ind w:left="993" w:hanging="425"/>
        <w:jc w:val="both"/>
        <w:rPr>
          <w:rFonts w:ascii="Times New Roman" w:hAnsi="Times New Roman"/>
          <w:sz w:val="24"/>
          <w:szCs w:val="24"/>
        </w:rPr>
      </w:pPr>
      <w:r w:rsidRPr="00132894">
        <w:rPr>
          <w:rFonts w:ascii="Times New Roman" w:hAnsi="Times New Roman"/>
          <w:sz w:val="24"/>
          <w:szCs w:val="24"/>
        </w:rPr>
        <w:t>2 методиста;</w:t>
      </w:r>
    </w:p>
    <w:p w:rsidR="00C770E1" w:rsidRPr="00132894" w:rsidRDefault="00C770E1" w:rsidP="00510CD8">
      <w:pPr>
        <w:pStyle w:val="af3"/>
        <w:numPr>
          <w:ilvl w:val="0"/>
          <w:numId w:val="71"/>
        </w:numPr>
        <w:spacing w:after="0" w:line="276" w:lineRule="auto"/>
        <w:ind w:left="993" w:hanging="425"/>
        <w:jc w:val="both"/>
        <w:rPr>
          <w:rFonts w:ascii="Times New Roman" w:hAnsi="Times New Roman"/>
          <w:sz w:val="24"/>
          <w:szCs w:val="24"/>
        </w:rPr>
      </w:pPr>
      <w:r w:rsidRPr="00132894">
        <w:rPr>
          <w:rFonts w:ascii="Times New Roman" w:hAnsi="Times New Roman"/>
          <w:sz w:val="24"/>
          <w:szCs w:val="24"/>
        </w:rPr>
        <w:t>1 концертмейстер</w:t>
      </w:r>
    </w:p>
    <w:p w:rsidR="00C770E1" w:rsidRPr="00132894" w:rsidRDefault="00C770E1" w:rsidP="00C770E1">
      <w:pPr>
        <w:pStyle w:val="af3"/>
        <w:spacing w:after="0"/>
        <w:ind w:left="785"/>
        <w:jc w:val="both"/>
        <w:rPr>
          <w:rFonts w:ascii="Times New Roman" w:hAnsi="Times New Roman"/>
          <w:sz w:val="24"/>
          <w:szCs w:val="24"/>
        </w:rPr>
      </w:pPr>
      <w:proofErr w:type="spellStart"/>
      <w:r w:rsidRPr="00132894">
        <w:rPr>
          <w:rFonts w:ascii="Times New Roman" w:hAnsi="Times New Roman"/>
          <w:b/>
          <w:i/>
          <w:sz w:val="24"/>
          <w:szCs w:val="24"/>
        </w:rPr>
        <w:t>Категорийность</w:t>
      </w:r>
      <w:proofErr w:type="spellEnd"/>
      <w:r w:rsidRPr="00132894">
        <w:rPr>
          <w:rFonts w:ascii="Times New Roman" w:hAnsi="Times New Roman"/>
          <w:sz w:val="24"/>
          <w:szCs w:val="24"/>
        </w:rPr>
        <w:t xml:space="preserve"> педагогических работников:</w:t>
      </w:r>
    </w:p>
    <w:p w:rsidR="00C770E1" w:rsidRPr="00132894" w:rsidRDefault="00C770E1" w:rsidP="00510CD8">
      <w:pPr>
        <w:pStyle w:val="af3"/>
        <w:numPr>
          <w:ilvl w:val="0"/>
          <w:numId w:val="70"/>
        </w:numPr>
        <w:spacing w:after="0" w:line="276" w:lineRule="auto"/>
        <w:ind w:left="426" w:hanging="426"/>
        <w:jc w:val="both"/>
        <w:rPr>
          <w:rFonts w:ascii="Times New Roman" w:hAnsi="Times New Roman"/>
          <w:sz w:val="24"/>
          <w:szCs w:val="24"/>
        </w:rPr>
      </w:pPr>
      <w:r w:rsidRPr="00132894">
        <w:rPr>
          <w:rFonts w:ascii="Times New Roman" w:hAnsi="Times New Roman"/>
          <w:sz w:val="24"/>
          <w:szCs w:val="24"/>
        </w:rPr>
        <w:t>высшая категория – 28 человек:</w:t>
      </w:r>
    </w:p>
    <w:p w:rsidR="00C770E1" w:rsidRPr="00132894" w:rsidRDefault="00C770E1" w:rsidP="00510CD8">
      <w:pPr>
        <w:pStyle w:val="af3"/>
        <w:numPr>
          <w:ilvl w:val="0"/>
          <w:numId w:val="75"/>
        </w:numPr>
        <w:spacing w:after="0" w:line="276" w:lineRule="auto"/>
        <w:jc w:val="both"/>
        <w:rPr>
          <w:rFonts w:ascii="Times New Roman" w:hAnsi="Times New Roman"/>
          <w:sz w:val="24"/>
          <w:szCs w:val="24"/>
        </w:rPr>
      </w:pPr>
      <w:r w:rsidRPr="00132894">
        <w:rPr>
          <w:rFonts w:ascii="Times New Roman" w:hAnsi="Times New Roman"/>
          <w:sz w:val="24"/>
          <w:szCs w:val="24"/>
        </w:rPr>
        <w:t>21 педагог дополнительного образования;</w:t>
      </w:r>
    </w:p>
    <w:p w:rsidR="00C770E1" w:rsidRPr="00132894" w:rsidRDefault="00C770E1" w:rsidP="00510CD8">
      <w:pPr>
        <w:pStyle w:val="af3"/>
        <w:numPr>
          <w:ilvl w:val="0"/>
          <w:numId w:val="75"/>
        </w:numPr>
        <w:spacing w:after="0" w:line="276" w:lineRule="auto"/>
        <w:jc w:val="both"/>
        <w:rPr>
          <w:rFonts w:ascii="Times New Roman" w:hAnsi="Times New Roman"/>
          <w:sz w:val="24"/>
          <w:szCs w:val="24"/>
        </w:rPr>
      </w:pPr>
      <w:r w:rsidRPr="00132894">
        <w:rPr>
          <w:rFonts w:ascii="Times New Roman" w:hAnsi="Times New Roman"/>
          <w:sz w:val="24"/>
          <w:szCs w:val="24"/>
        </w:rPr>
        <w:t>5 педагогов-организаторов;</w:t>
      </w:r>
    </w:p>
    <w:p w:rsidR="00C770E1" w:rsidRPr="00132894" w:rsidRDefault="00C770E1" w:rsidP="00510CD8">
      <w:pPr>
        <w:pStyle w:val="af3"/>
        <w:numPr>
          <w:ilvl w:val="0"/>
          <w:numId w:val="75"/>
        </w:numPr>
        <w:spacing w:after="0" w:line="276" w:lineRule="auto"/>
        <w:jc w:val="both"/>
        <w:rPr>
          <w:rFonts w:ascii="Times New Roman" w:hAnsi="Times New Roman"/>
          <w:sz w:val="24"/>
          <w:szCs w:val="24"/>
        </w:rPr>
      </w:pPr>
      <w:r w:rsidRPr="00132894">
        <w:rPr>
          <w:rFonts w:ascii="Times New Roman" w:hAnsi="Times New Roman"/>
          <w:sz w:val="24"/>
          <w:szCs w:val="24"/>
        </w:rPr>
        <w:t>1 методист;</w:t>
      </w:r>
    </w:p>
    <w:p w:rsidR="00C770E1" w:rsidRPr="00132894" w:rsidRDefault="00C770E1" w:rsidP="00510CD8">
      <w:pPr>
        <w:pStyle w:val="af3"/>
        <w:numPr>
          <w:ilvl w:val="0"/>
          <w:numId w:val="75"/>
        </w:numPr>
        <w:spacing w:after="0" w:line="276" w:lineRule="auto"/>
        <w:jc w:val="both"/>
        <w:rPr>
          <w:rFonts w:ascii="Times New Roman" w:hAnsi="Times New Roman"/>
          <w:sz w:val="24"/>
          <w:szCs w:val="24"/>
        </w:rPr>
      </w:pPr>
      <w:r w:rsidRPr="00132894">
        <w:rPr>
          <w:rFonts w:ascii="Times New Roman" w:hAnsi="Times New Roman"/>
          <w:sz w:val="24"/>
          <w:szCs w:val="24"/>
        </w:rPr>
        <w:t>1 концертмейстер</w:t>
      </w:r>
    </w:p>
    <w:p w:rsidR="00C770E1" w:rsidRPr="00132894" w:rsidRDefault="00C770E1" w:rsidP="00510CD8">
      <w:pPr>
        <w:pStyle w:val="af3"/>
        <w:numPr>
          <w:ilvl w:val="0"/>
          <w:numId w:val="70"/>
        </w:numPr>
        <w:spacing w:after="0" w:line="276" w:lineRule="auto"/>
        <w:ind w:left="426" w:hanging="426"/>
        <w:jc w:val="both"/>
        <w:rPr>
          <w:rFonts w:ascii="Times New Roman" w:hAnsi="Times New Roman"/>
          <w:sz w:val="24"/>
          <w:szCs w:val="24"/>
        </w:rPr>
      </w:pPr>
      <w:r w:rsidRPr="00132894">
        <w:rPr>
          <w:rFonts w:ascii="Times New Roman" w:hAnsi="Times New Roman"/>
          <w:sz w:val="24"/>
          <w:szCs w:val="24"/>
        </w:rPr>
        <w:t>первая категория – 10 человек:</w:t>
      </w:r>
    </w:p>
    <w:p w:rsidR="00C770E1" w:rsidRPr="00132894" w:rsidRDefault="00C770E1" w:rsidP="00510CD8">
      <w:pPr>
        <w:pStyle w:val="af3"/>
        <w:numPr>
          <w:ilvl w:val="0"/>
          <w:numId w:val="76"/>
        </w:numPr>
        <w:spacing w:after="0" w:line="276" w:lineRule="auto"/>
        <w:ind w:left="1134"/>
        <w:jc w:val="both"/>
        <w:rPr>
          <w:rFonts w:ascii="Times New Roman" w:hAnsi="Times New Roman"/>
          <w:sz w:val="24"/>
          <w:szCs w:val="24"/>
        </w:rPr>
      </w:pPr>
      <w:r w:rsidRPr="00132894">
        <w:rPr>
          <w:rFonts w:ascii="Times New Roman" w:hAnsi="Times New Roman"/>
          <w:sz w:val="24"/>
          <w:szCs w:val="24"/>
        </w:rPr>
        <w:t>10 педагогов дополнительного образования;</w:t>
      </w:r>
    </w:p>
    <w:p w:rsidR="00C770E1" w:rsidRPr="00132894" w:rsidRDefault="00C770E1" w:rsidP="00510CD8">
      <w:pPr>
        <w:pStyle w:val="af3"/>
        <w:numPr>
          <w:ilvl w:val="0"/>
          <w:numId w:val="70"/>
        </w:numPr>
        <w:spacing w:after="0" w:line="276" w:lineRule="auto"/>
        <w:ind w:left="426" w:hanging="426"/>
        <w:jc w:val="both"/>
        <w:rPr>
          <w:rFonts w:ascii="Times New Roman" w:hAnsi="Times New Roman"/>
          <w:sz w:val="24"/>
          <w:szCs w:val="24"/>
        </w:rPr>
      </w:pPr>
      <w:r w:rsidRPr="00132894">
        <w:rPr>
          <w:rFonts w:ascii="Times New Roman" w:hAnsi="Times New Roman"/>
          <w:sz w:val="24"/>
          <w:szCs w:val="24"/>
        </w:rPr>
        <w:t>соответствие занимаемой должности – 9 человек:</w:t>
      </w:r>
    </w:p>
    <w:p w:rsidR="00C770E1" w:rsidRPr="00132894" w:rsidRDefault="00C770E1" w:rsidP="00510CD8">
      <w:pPr>
        <w:pStyle w:val="af3"/>
        <w:numPr>
          <w:ilvl w:val="0"/>
          <w:numId w:val="77"/>
        </w:numPr>
        <w:spacing w:after="0" w:line="276" w:lineRule="auto"/>
        <w:jc w:val="both"/>
        <w:rPr>
          <w:rFonts w:ascii="Times New Roman" w:hAnsi="Times New Roman"/>
          <w:sz w:val="24"/>
          <w:szCs w:val="24"/>
        </w:rPr>
      </w:pPr>
      <w:r w:rsidRPr="00132894">
        <w:rPr>
          <w:rFonts w:ascii="Times New Roman" w:hAnsi="Times New Roman"/>
          <w:sz w:val="24"/>
          <w:szCs w:val="24"/>
        </w:rPr>
        <w:t>5 педагогов дополнительного образования;</w:t>
      </w:r>
    </w:p>
    <w:p w:rsidR="00C770E1" w:rsidRPr="00132894" w:rsidRDefault="00C770E1" w:rsidP="00510CD8">
      <w:pPr>
        <w:pStyle w:val="af3"/>
        <w:numPr>
          <w:ilvl w:val="0"/>
          <w:numId w:val="77"/>
        </w:numPr>
        <w:spacing w:after="0" w:line="276" w:lineRule="auto"/>
        <w:jc w:val="both"/>
        <w:rPr>
          <w:rFonts w:ascii="Times New Roman" w:hAnsi="Times New Roman"/>
          <w:sz w:val="24"/>
          <w:szCs w:val="24"/>
        </w:rPr>
      </w:pPr>
      <w:r w:rsidRPr="00132894">
        <w:rPr>
          <w:rFonts w:ascii="Times New Roman" w:hAnsi="Times New Roman"/>
          <w:sz w:val="24"/>
          <w:szCs w:val="24"/>
        </w:rPr>
        <w:t>4 педагога-организатора</w:t>
      </w:r>
    </w:p>
    <w:p w:rsidR="00C770E1" w:rsidRPr="00132894" w:rsidRDefault="00C770E1" w:rsidP="00510CD8">
      <w:pPr>
        <w:pStyle w:val="af3"/>
        <w:numPr>
          <w:ilvl w:val="0"/>
          <w:numId w:val="70"/>
        </w:numPr>
        <w:spacing w:after="0" w:line="276" w:lineRule="auto"/>
        <w:ind w:left="426" w:hanging="426"/>
        <w:jc w:val="both"/>
        <w:rPr>
          <w:rFonts w:ascii="Times New Roman" w:hAnsi="Times New Roman"/>
          <w:sz w:val="24"/>
          <w:szCs w:val="24"/>
        </w:rPr>
      </w:pPr>
      <w:r w:rsidRPr="00132894">
        <w:rPr>
          <w:rFonts w:ascii="Times New Roman" w:hAnsi="Times New Roman"/>
          <w:sz w:val="24"/>
          <w:szCs w:val="24"/>
        </w:rPr>
        <w:t>не аттестованных – 5 человек:</w:t>
      </w:r>
    </w:p>
    <w:p w:rsidR="00C770E1" w:rsidRPr="00132894" w:rsidRDefault="00C770E1" w:rsidP="00510CD8">
      <w:pPr>
        <w:pStyle w:val="af3"/>
        <w:numPr>
          <w:ilvl w:val="0"/>
          <w:numId w:val="78"/>
        </w:numPr>
        <w:spacing w:after="0" w:line="276" w:lineRule="auto"/>
        <w:jc w:val="both"/>
        <w:rPr>
          <w:rFonts w:ascii="Times New Roman" w:hAnsi="Times New Roman"/>
          <w:sz w:val="24"/>
          <w:szCs w:val="24"/>
        </w:rPr>
      </w:pPr>
      <w:r w:rsidRPr="00132894">
        <w:rPr>
          <w:rFonts w:ascii="Times New Roman" w:hAnsi="Times New Roman"/>
          <w:sz w:val="24"/>
          <w:szCs w:val="24"/>
        </w:rPr>
        <w:t>1 педагог дополнительного образования;</w:t>
      </w:r>
    </w:p>
    <w:p w:rsidR="00C770E1" w:rsidRPr="00132894" w:rsidRDefault="00C770E1" w:rsidP="00510CD8">
      <w:pPr>
        <w:pStyle w:val="af3"/>
        <w:numPr>
          <w:ilvl w:val="0"/>
          <w:numId w:val="78"/>
        </w:numPr>
        <w:spacing w:after="0" w:line="276" w:lineRule="auto"/>
        <w:jc w:val="both"/>
        <w:rPr>
          <w:rFonts w:ascii="Times New Roman" w:hAnsi="Times New Roman"/>
          <w:sz w:val="24"/>
          <w:szCs w:val="24"/>
        </w:rPr>
      </w:pPr>
      <w:r w:rsidRPr="00132894">
        <w:rPr>
          <w:rFonts w:ascii="Times New Roman" w:hAnsi="Times New Roman"/>
          <w:sz w:val="24"/>
          <w:szCs w:val="24"/>
        </w:rPr>
        <w:t>3 педагога-организатора;</w:t>
      </w:r>
    </w:p>
    <w:p w:rsidR="00C770E1" w:rsidRPr="00132894" w:rsidRDefault="00C770E1" w:rsidP="00510CD8">
      <w:pPr>
        <w:pStyle w:val="af3"/>
        <w:numPr>
          <w:ilvl w:val="0"/>
          <w:numId w:val="78"/>
        </w:numPr>
        <w:spacing w:after="0" w:line="276" w:lineRule="auto"/>
        <w:jc w:val="both"/>
        <w:rPr>
          <w:rFonts w:ascii="Times New Roman" w:hAnsi="Times New Roman"/>
          <w:sz w:val="24"/>
          <w:szCs w:val="24"/>
        </w:rPr>
      </w:pPr>
      <w:r w:rsidRPr="00132894">
        <w:rPr>
          <w:rFonts w:ascii="Times New Roman" w:hAnsi="Times New Roman"/>
          <w:sz w:val="24"/>
          <w:szCs w:val="24"/>
        </w:rPr>
        <w:t>1 методист</w:t>
      </w:r>
    </w:p>
    <w:p w:rsidR="00C770E1" w:rsidRPr="00132894" w:rsidRDefault="00C770E1" w:rsidP="00C770E1">
      <w:pPr>
        <w:pStyle w:val="af3"/>
        <w:spacing w:after="0"/>
        <w:ind w:left="0" w:firstLine="720"/>
        <w:jc w:val="both"/>
        <w:rPr>
          <w:rFonts w:ascii="Times New Roman" w:hAnsi="Times New Roman"/>
          <w:sz w:val="24"/>
          <w:szCs w:val="24"/>
        </w:rPr>
      </w:pPr>
      <w:r w:rsidRPr="00132894">
        <w:rPr>
          <w:rFonts w:ascii="Times New Roman" w:hAnsi="Times New Roman"/>
          <w:sz w:val="24"/>
          <w:szCs w:val="24"/>
        </w:rPr>
        <w:t>Категории не присваиваются административно-управленческому персоналу, кроме директора. У директора учреждения соответствие занимаемой должности.</w:t>
      </w:r>
    </w:p>
    <w:p w:rsidR="00C770E1" w:rsidRPr="00132894" w:rsidRDefault="00C770E1" w:rsidP="00C770E1">
      <w:pPr>
        <w:pStyle w:val="af3"/>
        <w:spacing w:after="0"/>
        <w:ind w:left="0" w:firstLine="720"/>
        <w:jc w:val="both"/>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1701"/>
        <w:gridCol w:w="1418"/>
        <w:gridCol w:w="2835"/>
        <w:gridCol w:w="1701"/>
      </w:tblGrid>
      <w:tr w:rsidR="00C770E1" w:rsidRPr="00132894" w:rsidTr="005A0E2B">
        <w:tc>
          <w:tcPr>
            <w:tcW w:w="2835" w:type="dxa"/>
            <w:tcBorders>
              <w:top w:val="single" w:sz="4" w:space="0" w:color="auto"/>
              <w:left w:val="single" w:sz="4" w:space="0" w:color="auto"/>
              <w:bottom w:val="single" w:sz="4" w:space="0" w:color="auto"/>
              <w:right w:val="single" w:sz="4" w:space="0" w:color="auto"/>
            </w:tcBorders>
          </w:tcPr>
          <w:p w:rsidR="00C770E1" w:rsidRPr="00132894" w:rsidRDefault="00C770E1" w:rsidP="005A0E2B">
            <w:pPr>
              <w:spacing w:after="0" w:line="240" w:lineRule="auto"/>
              <w:ind w:firstLine="709"/>
              <w:rPr>
                <w:rFonts w:ascii="Times New Roman" w:hAnsi="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C770E1" w:rsidRPr="00132894" w:rsidRDefault="00C770E1" w:rsidP="005A0E2B">
            <w:pPr>
              <w:spacing w:after="0" w:line="240" w:lineRule="auto"/>
              <w:rPr>
                <w:rFonts w:ascii="Times New Roman" w:hAnsi="Times New Roman"/>
                <w:bCs/>
                <w:sz w:val="24"/>
                <w:szCs w:val="24"/>
              </w:rPr>
            </w:pPr>
            <w:r w:rsidRPr="00132894">
              <w:rPr>
                <w:rFonts w:ascii="Times New Roman" w:hAnsi="Times New Roman"/>
                <w:bCs/>
                <w:sz w:val="24"/>
                <w:szCs w:val="24"/>
              </w:rPr>
              <w:t>Высшая категория</w:t>
            </w:r>
          </w:p>
        </w:tc>
        <w:tc>
          <w:tcPr>
            <w:tcW w:w="1418" w:type="dxa"/>
            <w:tcBorders>
              <w:top w:val="single" w:sz="4" w:space="0" w:color="auto"/>
              <w:left w:val="single" w:sz="4" w:space="0" w:color="auto"/>
              <w:bottom w:val="single" w:sz="4" w:space="0" w:color="auto"/>
              <w:right w:val="single" w:sz="4" w:space="0" w:color="auto"/>
            </w:tcBorders>
          </w:tcPr>
          <w:p w:rsidR="00C770E1" w:rsidRPr="00132894" w:rsidRDefault="00C770E1" w:rsidP="005A0E2B">
            <w:pPr>
              <w:spacing w:after="0" w:line="240" w:lineRule="auto"/>
              <w:rPr>
                <w:rFonts w:ascii="Times New Roman" w:hAnsi="Times New Roman"/>
                <w:bCs/>
                <w:sz w:val="24"/>
                <w:szCs w:val="24"/>
              </w:rPr>
            </w:pPr>
            <w:r w:rsidRPr="00132894">
              <w:rPr>
                <w:rFonts w:ascii="Times New Roman" w:hAnsi="Times New Roman"/>
                <w:bCs/>
                <w:sz w:val="24"/>
                <w:szCs w:val="24"/>
              </w:rPr>
              <w:t>Первая категория</w:t>
            </w:r>
          </w:p>
        </w:tc>
        <w:tc>
          <w:tcPr>
            <w:tcW w:w="2835" w:type="dxa"/>
            <w:tcBorders>
              <w:top w:val="single" w:sz="4" w:space="0" w:color="auto"/>
              <w:left w:val="single" w:sz="4" w:space="0" w:color="auto"/>
              <w:bottom w:val="single" w:sz="4" w:space="0" w:color="auto"/>
              <w:right w:val="single" w:sz="4" w:space="0" w:color="auto"/>
            </w:tcBorders>
          </w:tcPr>
          <w:p w:rsidR="00C770E1" w:rsidRPr="00132894" w:rsidRDefault="00C770E1" w:rsidP="005A0E2B">
            <w:pPr>
              <w:spacing w:after="0" w:line="240" w:lineRule="auto"/>
              <w:rPr>
                <w:rFonts w:ascii="Times New Roman" w:hAnsi="Times New Roman"/>
                <w:bCs/>
                <w:sz w:val="24"/>
                <w:szCs w:val="24"/>
              </w:rPr>
            </w:pPr>
            <w:r w:rsidRPr="00132894">
              <w:rPr>
                <w:rFonts w:ascii="Times New Roman" w:hAnsi="Times New Roman"/>
                <w:bCs/>
                <w:sz w:val="24"/>
                <w:szCs w:val="24"/>
              </w:rPr>
              <w:t>Соответствие занимаемой должности</w:t>
            </w:r>
          </w:p>
        </w:tc>
        <w:tc>
          <w:tcPr>
            <w:tcW w:w="1701" w:type="dxa"/>
            <w:tcBorders>
              <w:top w:val="single" w:sz="4" w:space="0" w:color="auto"/>
              <w:left w:val="single" w:sz="4" w:space="0" w:color="auto"/>
              <w:bottom w:val="single" w:sz="4" w:space="0" w:color="auto"/>
              <w:right w:val="single" w:sz="4" w:space="0" w:color="auto"/>
            </w:tcBorders>
          </w:tcPr>
          <w:p w:rsidR="00C770E1" w:rsidRPr="00132894" w:rsidRDefault="00C770E1" w:rsidP="005A0E2B">
            <w:pPr>
              <w:spacing w:after="0" w:line="240" w:lineRule="auto"/>
              <w:rPr>
                <w:rFonts w:ascii="Times New Roman" w:hAnsi="Times New Roman"/>
                <w:bCs/>
                <w:sz w:val="24"/>
                <w:szCs w:val="24"/>
              </w:rPr>
            </w:pPr>
            <w:r w:rsidRPr="00132894">
              <w:rPr>
                <w:rFonts w:ascii="Times New Roman" w:hAnsi="Times New Roman"/>
                <w:bCs/>
                <w:sz w:val="24"/>
                <w:szCs w:val="24"/>
              </w:rPr>
              <w:t>Без категории</w:t>
            </w:r>
          </w:p>
        </w:tc>
      </w:tr>
      <w:tr w:rsidR="00C770E1" w:rsidRPr="00132894" w:rsidTr="005A0E2B">
        <w:tc>
          <w:tcPr>
            <w:tcW w:w="2835" w:type="dxa"/>
            <w:tcBorders>
              <w:top w:val="single" w:sz="4" w:space="0" w:color="auto"/>
              <w:left w:val="single" w:sz="4" w:space="0" w:color="auto"/>
              <w:bottom w:val="single" w:sz="4" w:space="0" w:color="auto"/>
              <w:right w:val="single" w:sz="4" w:space="0" w:color="auto"/>
            </w:tcBorders>
          </w:tcPr>
          <w:p w:rsidR="00C770E1" w:rsidRPr="00132894" w:rsidRDefault="00C770E1" w:rsidP="005A0E2B">
            <w:pPr>
              <w:spacing w:after="0" w:line="240" w:lineRule="auto"/>
              <w:rPr>
                <w:rFonts w:ascii="Times New Roman" w:hAnsi="Times New Roman"/>
                <w:bCs/>
                <w:sz w:val="24"/>
                <w:szCs w:val="24"/>
              </w:rPr>
            </w:pPr>
            <w:r w:rsidRPr="00132894">
              <w:rPr>
                <w:rFonts w:ascii="Times New Roman" w:hAnsi="Times New Roman"/>
                <w:bCs/>
                <w:sz w:val="24"/>
                <w:szCs w:val="24"/>
              </w:rPr>
              <w:t>Руководители</w:t>
            </w:r>
          </w:p>
        </w:tc>
        <w:tc>
          <w:tcPr>
            <w:tcW w:w="1701" w:type="dxa"/>
            <w:tcBorders>
              <w:top w:val="single" w:sz="4" w:space="0" w:color="auto"/>
              <w:left w:val="single" w:sz="4" w:space="0" w:color="auto"/>
              <w:bottom w:val="single" w:sz="4" w:space="0" w:color="auto"/>
              <w:right w:val="single" w:sz="4" w:space="0" w:color="auto"/>
            </w:tcBorders>
          </w:tcPr>
          <w:p w:rsidR="00C770E1" w:rsidRPr="00132894" w:rsidRDefault="00C770E1" w:rsidP="005A0E2B">
            <w:pPr>
              <w:spacing w:after="0" w:line="240" w:lineRule="auto"/>
              <w:ind w:firstLine="709"/>
              <w:jc w:val="center"/>
              <w:rPr>
                <w:rFonts w:ascii="Times New Roman" w:hAnsi="Times New Roman"/>
                <w:bCs/>
                <w:sz w:val="24"/>
                <w:szCs w:val="24"/>
              </w:rPr>
            </w:pPr>
          </w:p>
        </w:tc>
        <w:tc>
          <w:tcPr>
            <w:tcW w:w="1418" w:type="dxa"/>
            <w:tcBorders>
              <w:top w:val="single" w:sz="4" w:space="0" w:color="auto"/>
              <w:left w:val="single" w:sz="4" w:space="0" w:color="auto"/>
              <w:bottom w:val="single" w:sz="4" w:space="0" w:color="auto"/>
              <w:right w:val="single" w:sz="4" w:space="0" w:color="auto"/>
            </w:tcBorders>
          </w:tcPr>
          <w:p w:rsidR="00C770E1" w:rsidRPr="00132894" w:rsidRDefault="00C770E1" w:rsidP="005A0E2B">
            <w:pPr>
              <w:spacing w:after="0" w:line="240" w:lineRule="auto"/>
              <w:ind w:firstLine="709"/>
              <w:jc w:val="center"/>
              <w:rPr>
                <w:rFonts w:ascii="Times New Roman" w:hAnsi="Times New Roman"/>
                <w:bCs/>
                <w:sz w:val="24"/>
                <w:szCs w:val="24"/>
              </w:rPr>
            </w:pPr>
          </w:p>
        </w:tc>
        <w:tc>
          <w:tcPr>
            <w:tcW w:w="2835" w:type="dxa"/>
            <w:tcBorders>
              <w:top w:val="single" w:sz="4" w:space="0" w:color="auto"/>
              <w:left w:val="single" w:sz="4" w:space="0" w:color="auto"/>
              <w:bottom w:val="single" w:sz="4" w:space="0" w:color="auto"/>
              <w:right w:val="single" w:sz="4" w:space="0" w:color="auto"/>
            </w:tcBorders>
          </w:tcPr>
          <w:p w:rsidR="00C770E1" w:rsidRPr="00132894" w:rsidRDefault="00C770E1" w:rsidP="005A0E2B">
            <w:pPr>
              <w:spacing w:after="0" w:line="240" w:lineRule="auto"/>
              <w:ind w:firstLine="709"/>
              <w:jc w:val="center"/>
              <w:rPr>
                <w:rFonts w:ascii="Times New Roman" w:hAnsi="Times New Roman"/>
                <w:bCs/>
                <w:sz w:val="24"/>
                <w:szCs w:val="24"/>
              </w:rPr>
            </w:pPr>
            <w:r w:rsidRPr="00132894">
              <w:rPr>
                <w:rFonts w:ascii="Times New Roman" w:hAnsi="Times New Roman"/>
                <w:bCs/>
                <w:sz w:val="24"/>
                <w:szCs w:val="24"/>
              </w:rPr>
              <w:t>1</w:t>
            </w:r>
          </w:p>
        </w:tc>
        <w:tc>
          <w:tcPr>
            <w:tcW w:w="1701" w:type="dxa"/>
            <w:tcBorders>
              <w:top w:val="single" w:sz="4" w:space="0" w:color="auto"/>
              <w:left w:val="single" w:sz="4" w:space="0" w:color="auto"/>
              <w:bottom w:val="single" w:sz="4" w:space="0" w:color="auto"/>
              <w:right w:val="single" w:sz="4" w:space="0" w:color="auto"/>
            </w:tcBorders>
          </w:tcPr>
          <w:p w:rsidR="00C770E1" w:rsidRPr="00132894" w:rsidRDefault="00C770E1" w:rsidP="005A0E2B">
            <w:pPr>
              <w:spacing w:after="0" w:line="240" w:lineRule="auto"/>
              <w:ind w:firstLine="709"/>
              <w:jc w:val="center"/>
              <w:rPr>
                <w:rFonts w:ascii="Times New Roman" w:hAnsi="Times New Roman"/>
                <w:bCs/>
                <w:sz w:val="24"/>
                <w:szCs w:val="24"/>
              </w:rPr>
            </w:pPr>
            <w:r w:rsidRPr="00132894">
              <w:rPr>
                <w:rFonts w:ascii="Times New Roman" w:hAnsi="Times New Roman"/>
                <w:bCs/>
                <w:sz w:val="24"/>
                <w:szCs w:val="24"/>
              </w:rPr>
              <w:t>3</w:t>
            </w:r>
          </w:p>
        </w:tc>
      </w:tr>
      <w:tr w:rsidR="00C770E1" w:rsidRPr="00132894" w:rsidTr="005A0E2B">
        <w:tc>
          <w:tcPr>
            <w:tcW w:w="2835" w:type="dxa"/>
            <w:tcBorders>
              <w:top w:val="single" w:sz="4" w:space="0" w:color="auto"/>
              <w:left w:val="single" w:sz="4" w:space="0" w:color="auto"/>
              <w:bottom w:val="single" w:sz="4" w:space="0" w:color="auto"/>
              <w:right w:val="single" w:sz="4" w:space="0" w:color="auto"/>
            </w:tcBorders>
          </w:tcPr>
          <w:p w:rsidR="00C770E1" w:rsidRPr="00132894" w:rsidRDefault="00C770E1" w:rsidP="005A0E2B">
            <w:pPr>
              <w:spacing w:after="0" w:line="240" w:lineRule="auto"/>
              <w:rPr>
                <w:rFonts w:ascii="Times New Roman" w:hAnsi="Times New Roman"/>
                <w:bCs/>
                <w:sz w:val="24"/>
                <w:szCs w:val="24"/>
              </w:rPr>
            </w:pPr>
            <w:r w:rsidRPr="00132894">
              <w:rPr>
                <w:rFonts w:ascii="Times New Roman" w:hAnsi="Times New Roman"/>
                <w:bCs/>
                <w:sz w:val="24"/>
                <w:szCs w:val="24"/>
              </w:rPr>
              <w:t xml:space="preserve">Педагоги </w:t>
            </w:r>
            <w:proofErr w:type="gramStart"/>
            <w:r w:rsidRPr="00132894">
              <w:rPr>
                <w:rFonts w:ascii="Times New Roman" w:hAnsi="Times New Roman"/>
                <w:bCs/>
                <w:sz w:val="24"/>
                <w:szCs w:val="24"/>
              </w:rPr>
              <w:t>ДО</w:t>
            </w:r>
            <w:proofErr w:type="gramEnd"/>
          </w:p>
        </w:tc>
        <w:tc>
          <w:tcPr>
            <w:tcW w:w="1701" w:type="dxa"/>
            <w:tcBorders>
              <w:top w:val="single" w:sz="4" w:space="0" w:color="auto"/>
              <w:left w:val="single" w:sz="4" w:space="0" w:color="auto"/>
              <w:bottom w:val="single" w:sz="4" w:space="0" w:color="auto"/>
              <w:right w:val="single" w:sz="4" w:space="0" w:color="auto"/>
            </w:tcBorders>
          </w:tcPr>
          <w:p w:rsidR="00C770E1" w:rsidRPr="00132894" w:rsidRDefault="00C770E1" w:rsidP="005A0E2B">
            <w:pPr>
              <w:spacing w:after="0" w:line="240" w:lineRule="auto"/>
              <w:ind w:firstLine="709"/>
              <w:jc w:val="center"/>
              <w:rPr>
                <w:rFonts w:ascii="Times New Roman" w:hAnsi="Times New Roman"/>
                <w:bCs/>
                <w:sz w:val="24"/>
                <w:szCs w:val="24"/>
              </w:rPr>
            </w:pPr>
            <w:r w:rsidRPr="00132894">
              <w:rPr>
                <w:rFonts w:ascii="Times New Roman" w:hAnsi="Times New Roman"/>
                <w:bCs/>
                <w:sz w:val="24"/>
                <w:szCs w:val="24"/>
              </w:rPr>
              <w:t>21</w:t>
            </w:r>
          </w:p>
        </w:tc>
        <w:tc>
          <w:tcPr>
            <w:tcW w:w="1418" w:type="dxa"/>
            <w:tcBorders>
              <w:top w:val="single" w:sz="4" w:space="0" w:color="auto"/>
              <w:left w:val="single" w:sz="4" w:space="0" w:color="auto"/>
              <w:bottom w:val="single" w:sz="4" w:space="0" w:color="auto"/>
              <w:right w:val="single" w:sz="4" w:space="0" w:color="auto"/>
            </w:tcBorders>
          </w:tcPr>
          <w:p w:rsidR="00C770E1" w:rsidRPr="00132894" w:rsidRDefault="00C770E1" w:rsidP="005A0E2B">
            <w:pPr>
              <w:spacing w:after="0" w:line="240" w:lineRule="auto"/>
              <w:ind w:firstLine="709"/>
              <w:jc w:val="center"/>
              <w:rPr>
                <w:rFonts w:ascii="Times New Roman" w:hAnsi="Times New Roman"/>
                <w:bCs/>
                <w:sz w:val="24"/>
                <w:szCs w:val="24"/>
              </w:rPr>
            </w:pPr>
            <w:r w:rsidRPr="00132894">
              <w:rPr>
                <w:rFonts w:ascii="Times New Roman" w:hAnsi="Times New Roman"/>
                <w:bCs/>
                <w:sz w:val="24"/>
                <w:szCs w:val="24"/>
              </w:rPr>
              <w:t>10</w:t>
            </w:r>
          </w:p>
        </w:tc>
        <w:tc>
          <w:tcPr>
            <w:tcW w:w="2835" w:type="dxa"/>
            <w:tcBorders>
              <w:top w:val="single" w:sz="4" w:space="0" w:color="auto"/>
              <w:left w:val="single" w:sz="4" w:space="0" w:color="auto"/>
              <w:bottom w:val="single" w:sz="4" w:space="0" w:color="auto"/>
              <w:right w:val="single" w:sz="4" w:space="0" w:color="auto"/>
            </w:tcBorders>
          </w:tcPr>
          <w:p w:rsidR="00C770E1" w:rsidRPr="00132894" w:rsidRDefault="00C770E1" w:rsidP="005A0E2B">
            <w:pPr>
              <w:spacing w:after="0" w:line="240" w:lineRule="auto"/>
              <w:ind w:firstLine="709"/>
              <w:jc w:val="center"/>
              <w:rPr>
                <w:rFonts w:ascii="Times New Roman" w:hAnsi="Times New Roman"/>
                <w:bCs/>
                <w:sz w:val="24"/>
                <w:szCs w:val="24"/>
              </w:rPr>
            </w:pPr>
            <w:r w:rsidRPr="00132894">
              <w:rPr>
                <w:rFonts w:ascii="Times New Roman" w:hAnsi="Times New Roman"/>
                <w:bCs/>
                <w:sz w:val="24"/>
                <w:szCs w:val="24"/>
              </w:rPr>
              <w:t>5</w:t>
            </w:r>
          </w:p>
        </w:tc>
        <w:tc>
          <w:tcPr>
            <w:tcW w:w="1701" w:type="dxa"/>
            <w:tcBorders>
              <w:top w:val="single" w:sz="4" w:space="0" w:color="auto"/>
              <w:left w:val="single" w:sz="4" w:space="0" w:color="auto"/>
              <w:bottom w:val="single" w:sz="4" w:space="0" w:color="auto"/>
              <w:right w:val="single" w:sz="4" w:space="0" w:color="auto"/>
            </w:tcBorders>
          </w:tcPr>
          <w:p w:rsidR="00C770E1" w:rsidRPr="00132894" w:rsidRDefault="00C770E1" w:rsidP="005A0E2B">
            <w:pPr>
              <w:spacing w:after="0" w:line="240" w:lineRule="auto"/>
              <w:ind w:firstLine="709"/>
              <w:jc w:val="center"/>
              <w:rPr>
                <w:rFonts w:ascii="Times New Roman" w:hAnsi="Times New Roman"/>
                <w:bCs/>
                <w:sz w:val="24"/>
                <w:szCs w:val="24"/>
              </w:rPr>
            </w:pPr>
            <w:r w:rsidRPr="00132894">
              <w:rPr>
                <w:rFonts w:ascii="Times New Roman" w:hAnsi="Times New Roman"/>
                <w:bCs/>
                <w:sz w:val="24"/>
                <w:szCs w:val="24"/>
              </w:rPr>
              <w:t>1</w:t>
            </w:r>
          </w:p>
        </w:tc>
      </w:tr>
      <w:tr w:rsidR="00C770E1" w:rsidRPr="00132894" w:rsidTr="005A0E2B">
        <w:tc>
          <w:tcPr>
            <w:tcW w:w="2835" w:type="dxa"/>
            <w:tcBorders>
              <w:top w:val="single" w:sz="4" w:space="0" w:color="auto"/>
              <w:left w:val="single" w:sz="4" w:space="0" w:color="auto"/>
              <w:bottom w:val="single" w:sz="4" w:space="0" w:color="auto"/>
              <w:right w:val="single" w:sz="4" w:space="0" w:color="auto"/>
            </w:tcBorders>
          </w:tcPr>
          <w:p w:rsidR="00C770E1" w:rsidRPr="00132894" w:rsidRDefault="00C770E1" w:rsidP="005A0E2B">
            <w:pPr>
              <w:spacing w:after="0" w:line="240" w:lineRule="auto"/>
              <w:rPr>
                <w:rFonts w:ascii="Times New Roman" w:hAnsi="Times New Roman"/>
                <w:bCs/>
                <w:sz w:val="24"/>
                <w:szCs w:val="24"/>
              </w:rPr>
            </w:pPr>
            <w:r w:rsidRPr="00132894">
              <w:rPr>
                <w:rFonts w:ascii="Times New Roman" w:hAnsi="Times New Roman"/>
                <w:bCs/>
                <w:sz w:val="24"/>
                <w:szCs w:val="24"/>
              </w:rPr>
              <w:t>Педагоги-организаторы</w:t>
            </w:r>
          </w:p>
        </w:tc>
        <w:tc>
          <w:tcPr>
            <w:tcW w:w="1701" w:type="dxa"/>
            <w:tcBorders>
              <w:top w:val="single" w:sz="4" w:space="0" w:color="auto"/>
              <w:left w:val="single" w:sz="4" w:space="0" w:color="auto"/>
              <w:bottom w:val="single" w:sz="4" w:space="0" w:color="auto"/>
              <w:right w:val="single" w:sz="4" w:space="0" w:color="auto"/>
            </w:tcBorders>
          </w:tcPr>
          <w:p w:rsidR="00C770E1" w:rsidRPr="00132894" w:rsidRDefault="00C770E1" w:rsidP="005A0E2B">
            <w:pPr>
              <w:spacing w:after="0" w:line="240" w:lineRule="auto"/>
              <w:ind w:firstLine="709"/>
              <w:jc w:val="center"/>
              <w:rPr>
                <w:rFonts w:ascii="Times New Roman" w:hAnsi="Times New Roman"/>
                <w:bCs/>
                <w:sz w:val="24"/>
                <w:szCs w:val="24"/>
              </w:rPr>
            </w:pPr>
            <w:r w:rsidRPr="00132894">
              <w:rPr>
                <w:rFonts w:ascii="Times New Roman" w:hAnsi="Times New Roman"/>
                <w:bCs/>
                <w:sz w:val="24"/>
                <w:szCs w:val="24"/>
              </w:rPr>
              <w:t>5</w:t>
            </w:r>
          </w:p>
        </w:tc>
        <w:tc>
          <w:tcPr>
            <w:tcW w:w="1418" w:type="dxa"/>
            <w:tcBorders>
              <w:top w:val="single" w:sz="4" w:space="0" w:color="auto"/>
              <w:left w:val="single" w:sz="4" w:space="0" w:color="auto"/>
              <w:bottom w:val="single" w:sz="4" w:space="0" w:color="auto"/>
              <w:right w:val="single" w:sz="4" w:space="0" w:color="auto"/>
            </w:tcBorders>
          </w:tcPr>
          <w:p w:rsidR="00C770E1" w:rsidRPr="00132894" w:rsidRDefault="00C770E1" w:rsidP="005A0E2B">
            <w:pPr>
              <w:spacing w:after="0" w:line="240" w:lineRule="auto"/>
              <w:ind w:firstLine="709"/>
              <w:jc w:val="center"/>
              <w:rPr>
                <w:rFonts w:ascii="Times New Roman" w:hAnsi="Times New Roman"/>
                <w:bCs/>
                <w:sz w:val="24"/>
                <w:szCs w:val="24"/>
              </w:rPr>
            </w:pPr>
            <w:r w:rsidRPr="00132894">
              <w:rPr>
                <w:rFonts w:ascii="Times New Roman" w:hAnsi="Times New Roman"/>
                <w:bCs/>
                <w:sz w:val="24"/>
                <w:szCs w:val="24"/>
              </w:rPr>
              <w:t>0</w:t>
            </w:r>
          </w:p>
        </w:tc>
        <w:tc>
          <w:tcPr>
            <w:tcW w:w="2835" w:type="dxa"/>
            <w:tcBorders>
              <w:top w:val="single" w:sz="4" w:space="0" w:color="auto"/>
              <w:left w:val="single" w:sz="4" w:space="0" w:color="auto"/>
              <w:bottom w:val="single" w:sz="4" w:space="0" w:color="auto"/>
              <w:right w:val="single" w:sz="4" w:space="0" w:color="auto"/>
            </w:tcBorders>
          </w:tcPr>
          <w:p w:rsidR="00C770E1" w:rsidRPr="00132894" w:rsidRDefault="00C770E1" w:rsidP="005A0E2B">
            <w:pPr>
              <w:spacing w:after="0" w:line="240" w:lineRule="auto"/>
              <w:ind w:firstLine="709"/>
              <w:jc w:val="center"/>
              <w:rPr>
                <w:rFonts w:ascii="Times New Roman" w:hAnsi="Times New Roman"/>
                <w:bCs/>
                <w:sz w:val="24"/>
                <w:szCs w:val="24"/>
              </w:rPr>
            </w:pPr>
            <w:r w:rsidRPr="00132894">
              <w:rPr>
                <w:rFonts w:ascii="Times New Roman" w:hAnsi="Times New Roman"/>
                <w:bCs/>
                <w:sz w:val="24"/>
                <w:szCs w:val="24"/>
              </w:rPr>
              <w:t>3</w:t>
            </w:r>
          </w:p>
        </w:tc>
        <w:tc>
          <w:tcPr>
            <w:tcW w:w="1701" w:type="dxa"/>
            <w:tcBorders>
              <w:top w:val="single" w:sz="4" w:space="0" w:color="auto"/>
              <w:left w:val="single" w:sz="4" w:space="0" w:color="auto"/>
              <w:bottom w:val="single" w:sz="4" w:space="0" w:color="auto"/>
              <w:right w:val="single" w:sz="4" w:space="0" w:color="auto"/>
            </w:tcBorders>
          </w:tcPr>
          <w:p w:rsidR="00C770E1" w:rsidRPr="00132894" w:rsidRDefault="00C770E1" w:rsidP="005A0E2B">
            <w:pPr>
              <w:spacing w:after="0" w:line="240" w:lineRule="auto"/>
              <w:ind w:firstLine="709"/>
              <w:jc w:val="center"/>
              <w:rPr>
                <w:rFonts w:ascii="Times New Roman" w:hAnsi="Times New Roman"/>
                <w:bCs/>
                <w:sz w:val="24"/>
                <w:szCs w:val="24"/>
              </w:rPr>
            </w:pPr>
            <w:r w:rsidRPr="00132894">
              <w:rPr>
                <w:rFonts w:ascii="Times New Roman" w:hAnsi="Times New Roman"/>
                <w:bCs/>
                <w:sz w:val="24"/>
                <w:szCs w:val="24"/>
              </w:rPr>
              <w:t>4</w:t>
            </w:r>
          </w:p>
        </w:tc>
      </w:tr>
      <w:tr w:rsidR="00C770E1" w:rsidRPr="00132894" w:rsidTr="005A0E2B">
        <w:tc>
          <w:tcPr>
            <w:tcW w:w="2835" w:type="dxa"/>
            <w:tcBorders>
              <w:top w:val="single" w:sz="4" w:space="0" w:color="auto"/>
              <w:left w:val="single" w:sz="4" w:space="0" w:color="auto"/>
              <w:bottom w:val="single" w:sz="4" w:space="0" w:color="auto"/>
              <w:right w:val="single" w:sz="4" w:space="0" w:color="auto"/>
            </w:tcBorders>
          </w:tcPr>
          <w:p w:rsidR="00C770E1" w:rsidRPr="00132894" w:rsidRDefault="00C770E1" w:rsidP="005A0E2B">
            <w:pPr>
              <w:spacing w:after="0" w:line="240" w:lineRule="auto"/>
              <w:rPr>
                <w:rFonts w:ascii="Times New Roman" w:hAnsi="Times New Roman"/>
                <w:bCs/>
                <w:sz w:val="24"/>
                <w:szCs w:val="24"/>
              </w:rPr>
            </w:pPr>
            <w:r w:rsidRPr="00132894">
              <w:rPr>
                <w:rFonts w:ascii="Times New Roman" w:hAnsi="Times New Roman"/>
                <w:bCs/>
                <w:sz w:val="24"/>
                <w:szCs w:val="24"/>
              </w:rPr>
              <w:t>Методисты</w:t>
            </w:r>
          </w:p>
        </w:tc>
        <w:tc>
          <w:tcPr>
            <w:tcW w:w="1701" w:type="dxa"/>
            <w:tcBorders>
              <w:top w:val="single" w:sz="4" w:space="0" w:color="auto"/>
              <w:left w:val="single" w:sz="4" w:space="0" w:color="auto"/>
              <w:bottom w:val="single" w:sz="4" w:space="0" w:color="auto"/>
              <w:right w:val="single" w:sz="4" w:space="0" w:color="auto"/>
            </w:tcBorders>
          </w:tcPr>
          <w:p w:rsidR="00C770E1" w:rsidRPr="00132894" w:rsidRDefault="00C770E1" w:rsidP="005A0E2B">
            <w:pPr>
              <w:spacing w:after="0" w:line="240" w:lineRule="auto"/>
              <w:ind w:firstLine="709"/>
              <w:jc w:val="center"/>
              <w:rPr>
                <w:rFonts w:ascii="Times New Roman" w:hAnsi="Times New Roman"/>
                <w:bCs/>
                <w:sz w:val="24"/>
                <w:szCs w:val="24"/>
              </w:rPr>
            </w:pPr>
            <w:r w:rsidRPr="00132894">
              <w:rPr>
                <w:rFonts w:ascii="Times New Roman" w:hAnsi="Times New Roman"/>
                <w:bCs/>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C770E1" w:rsidRPr="00132894" w:rsidRDefault="00C770E1" w:rsidP="005A0E2B">
            <w:pPr>
              <w:spacing w:after="0" w:line="240" w:lineRule="auto"/>
              <w:ind w:firstLine="709"/>
              <w:jc w:val="center"/>
              <w:rPr>
                <w:rFonts w:ascii="Times New Roman" w:hAnsi="Times New Roman"/>
                <w:bCs/>
                <w:sz w:val="24"/>
                <w:szCs w:val="24"/>
              </w:rPr>
            </w:pPr>
            <w:r w:rsidRPr="00132894">
              <w:rPr>
                <w:rFonts w:ascii="Times New Roman" w:hAnsi="Times New Roman"/>
                <w:bCs/>
                <w:sz w:val="24"/>
                <w:szCs w:val="24"/>
              </w:rPr>
              <w:t>-</w:t>
            </w:r>
          </w:p>
        </w:tc>
        <w:tc>
          <w:tcPr>
            <w:tcW w:w="2835" w:type="dxa"/>
            <w:tcBorders>
              <w:top w:val="single" w:sz="4" w:space="0" w:color="auto"/>
              <w:left w:val="single" w:sz="4" w:space="0" w:color="auto"/>
              <w:bottom w:val="single" w:sz="4" w:space="0" w:color="auto"/>
              <w:right w:val="single" w:sz="4" w:space="0" w:color="auto"/>
            </w:tcBorders>
          </w:tcPr>
          <w:p w:rsidR="00C770E1" w:rsidRPr="00132894" w:rsidRDefault="00C770E1" w:rsidP="005A0E2B">
            <w:pPr>
              <w:spacing w:after="0" w:line="240" w:lineRule="auto"/>
              <w:ind w:firstLine="709"/>
              <w:jc w:val="center"/>
              <w:rPr>
                <w:rFonts w:ascii="Times New Roman" w:hAnsi="Times New Roman"/>
                <w:bCs/>
                <w:sz w:val="24"/>
                <w:szCs w:val="24"/>
              </w:rPr>
            </w:pPr>
            <w:r w:rsidRPr="00132894">
              <w:rPr>
                <w:rFonts w:ascii="Times New Roman" w:hAnsi="Times New Roman"/>
                <w:bCs/>
                <w:sz w:val="24"/>
                <w:szCs w:val="24"/>
              </w:rPr>
              <w:t>0</w:t>
            </w:r>
          </w:p>
        </w:tc>
        <w:tc>
          <w:tcPr>
            <w:tcW w:w="1701" w:type="dxa"/>
            <w:tcBorders>
              <w:top w:val="single" w:sz="4" w:space="0" w:color="auto"/>
              <w:left w:val="single" w:sz="4" w:space="0" w:color="auto"/>
              <w:bottom w:val="single" w:sz="4" w:space="0" w:color="auto"/>
              <w:right w:val="single" w:sz="4" w:space="0" w:color="auto"/>
            </w:tcBorders>
          </w:tcPr>
          <w:p w:rsidR="00C770E1" w:rsidRPr="00132894" w:rsidRDefault="00C770E1" w:rsidP="005A0E2B">
            <w:pPr>
              <w:spacing w:after="0" w:line="240" w:lineRule="auto"/>
              <w:ind w:firstLine="709"/>
              <w:jc w:val="center"/>
              <w:rPr>
                <w:rFonts w:ascii="Times New Roman" w:hAnsi="Times New Roman"/>
                <w:bCs/>
                <w:sz w:val="24"/>
                <w:szCs w:val="24"/>
              </w:rPr>
            </w:pPr>
            <w:r w:rsidRPr="00132894">
              <w:rPr>
                <w:rFonts w:ascii="Times New Roman" w:hAnsi="Times New Roman"/>
                <w:bCs/>
                <w:sz w:val="24"/>
                <w:szCs w:val="24"/>
              </w:rPr>
              <w:t>1</w:t>
            </w:r>
          </w:p>
        </w:tc>
      </w:tr>
      <w:tr w:rsidR="00C770E1" w:rsidRPr="00132894" w:rsidTr="005A0E2B">
        <w:tc>
          <w:tcPr>
            <w:tcW w:w="2835" w:type="dxa"/>
            <w:tcBorders>
              <w:top w:val="single" w:sz="4" w:space="0" w:color="auto"/>
              <w:left w:val="single" w:sz="4" w:space="0" w:color="auto"/>
              <w:bottom w:val="single" w:sz="4" w:space="0" w:color="auto"/>
              <w:right w:val="single" w:sz="4" w:space="0" w:color="auto"/>
            </w:tcBorders>
          </w:tcPr>
          <w:p w:rsidR="00C770E1" w:rsidRPr="00132894" w:rsidRDefault="00C770E1" w:rsidP="005A0E2B">
            <w:pPr>
              <w:spacing w:after="0" w:line="240" w:lineRule="auto"/>
              <w:rPr>
                <w:rFonts w:ascii="Times New Roman" w:hAnsi="Times New Roman"/>
                <w:bCs/>
                <w:sz w:val="24"/>
                <w:szCs w:val="24"/>
              </w:rPr>
            </w:pPr>
            <w:r w:rsidRPr="00132894">
              <w:rPr>
                <w:rFonts w:ascii="Times New Roman" w:hAnsi="Times New Roman"/>
                <w:bCs/>
                <w:sz w:val="24"/>
                <w:szCs w:val="24"/>
              </w:rPr>
              <w:t>Концертмейстеры</w:t>
            </w:r>
          </w:p>
        </w:tc>
        <w:tc>
          <w:tcPr>
            <w:tcW w:w="1701" w:type="dxa"/>
            <w:tcBorders>
              <w:top w:val="single" w:sz="4" w:space="0" w:color="auto"/>
              <w:left w:val="single" w:sz="4" w:space="0" w:color="auto"/>
              <w:bottom w:val="single" w:sz="4" w:space="0" w:color="auto"/>
              <w:right w:val="single" w:sz="4" w:space="0" w:color="auto"/>
            </w:tcBorders>
          </w:tcPr>
          <w:p w:rsidR="00C770E1" w:rsidRPr="00132894" w:rsidRDefault="00C770E1" w:rsidP="005A0E2B">
            <w:pPr>
              <w:spacing w:after="0" w:line="240" w:lineRule="auto"/>
              <w:ind w:firstLine="709"/>
              <w:jc w:val="center"/>
              <w:rPr>
                <w:rFonts w:ascii="Times New Roman" w:hAnsi="Times New Roman"/>
                <w:bCs/>
                <w:sz w:val="24"/>
                <w:szCs w:val="24"/>
              </w:rPr>
            </w:pPr>
            <w:r w:rsidRPr="00132894">
              <w:rPr>
                <w:rFonts w:ascii="Times New Roman" w:hAnsi="Times New Roman"/>
                <w:bCs/>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C770E1" w:rsidRPr="00132894" w:rsidRDefault="00C770E1" w:rsidP="005A0E2B">
            <w:pPr>
              <w:spacing w:after="0" w:line="240" w:lineRule="auto"/>
              <w:ind w:firstLine="709"/>
              <w:jc w:val="center"/>
              <w:rPr>
                <w:rFonts w:ascii="Times New Roman" w:hAnsi="Times New Roman"/>
                <w:bCs/>
                <w:sz w:val="24"/>
                <w:szCs w:val="24"/>
              </w:rPr>
            </w:pPr>
            <w:r w:rsidRPr="00132894">
              <w:rPr>
                <w:rFonts w:ascii="Times New Roman" w:hAnsi="Times New Roman"/>
                <w:bCs/>
                <w:sz w:val="24"/>
                <w:szCs w:val="24"/>
              </w:rPr>
              <w:t>-</w:t>
            </w:r>
          </w:p>
        </w:tc>
        <w:tc>
          <w:tcPr>
            <w:tcW w:w="2835" w:type="dxa"/>
            <w:tcBorders>
              <w:top w:val="single" w:sz="4" w:space="0" w:color="auto"/>
              <w:left w:val="single" w:sz="4" w:space="0" w:color="auto"/>
              <w:bottom w:val="single" w:sz="4" w:space="0" w:color="auto"/>
              <w:right w:val="single" w:sz="4" w:space="0" w:color="auto"/>
            </w:tcBorders>
          </w:tcPr>
          <w:p w:rsidR="00C770E1" w:rsidRPr="00132894" w:rsidRDefault="00C770E1" w:rsidP="005A0E2B">
            <w:pPr>
              <w:spacing w:after="0" w:line="240" w:lineRule="auto"/>
              <w:ind w:firstLine="709"/>
              <w:jc w:val="center"/>
              <w:rPr>
                <w:rFonts w:ascii="Times New Roman" w:hAnsi="Times New Roman"/>
                <w:bCs/>
                <w:sz w:val="24"/>
                <w:szCs w:val="24"/>
              </w:rPr>
            </w:pPr>
            <w:r w:rsidRPr="00132894">
              <w:rPr>
                <w:rFonts w:ascii="Times New Roman" w:hAnsi="Times New Roman"/>
                <w:bCs/>
                <w:sz w:val="24"/>
                <w:szCs w:val="24"/>
              </w:rPr>
              <w:t>0</w:t>
            </w:r>
          </w:p>
        </w:tc>
        <w:tc>
          <w:tcPr>
            <w:tcW w:w="1701" w:type="dxa"/>
            <w:tcBorders>
              <w:top w:val="single" w:sz="4" w:space="0" w:color="auto"/>
              <w:left w:val="single" w:sz="4" w:space="0" w:color="auto"/>
              <w:bottom w:val="single" w:sz="4" w:space="0" w:color="auto"/>
              <w:right w:val="single" w:sz="4" w:space="0" w:color="auto"/>
            </w:tcBorders>
          </w:tcPr>
          <w:p w:rsidR="00C770E1" w:rsidRPr="00132894" w:rsidRDefault="00C770E1" w:rsidP="005A0E2B">
            <w:pPr>
              <w:spacing w:after="0" w:line="240" w:lineRule="auto"/>
              <w:ind w:firstLine="709"/>
              <w:jc w:val="center"/>
              <w:rPr>
                <w:rFonts w:ascii="Times New Roman" w:hAnsi="Times New Roman"/>
                <w:bCs/>
                <w:sz w:val="24"/>
                <w:szCs w:val="24"/>
              </w:rPr>
            </w:pPr>
          </w:p>
        </w:tc>
      </w:tr>
      <w:tr w:rsidR="00C770E1" w:rsidRPr="00132894" w:rsidTr="005A0E2B">
        <w:tc>
          <w:tcPr>
            <w:tcW w:w="2835" w:type="dxa"/>
            <w:tcBorders>
              <w:top w:val="single" w:sz="4" w:space="0" w:color="auto"/>
              <w:left w:val="single" w:sz="4" w:space="0" w:color="auto"/>
              <w:bottom w:val="single" w:sz="4" w:space="0" w:color="auto"/>
              <w:right w:val="single" w:sz="4" w:space="0" w:color="auto"/>
            </w:tcBorders>
          </w:tcPr>
          <w:p w:rsidR="00C770E1" w:rsidRPr="00132894" w:rsidRDefault="00C770E1" w:rsidP="005A0E2B">
            <w:pPr>
              <w:spacing w:after="0" w:line="240" w:lineRule="auto"/>
              <w:rPr>
                <w:rFonts w:ascii="Times New Roman" w:hAnsi="Times New Roman"/>
                <w:bCs/>
                <w:sz w:val="24"/>
                <w:szCs w:val="24"/>
              </w:rPr>
            </w:pPr>
            <w:r w:rsidRPr="00132894">
              <w:rPr>
                <w:rFonts w:ascii="Times New Roman" w:hAnsi="Times New Roman"/>
                <w:bCs/>
                <w:sz w:val="24"/>
                <w:szCs w:val="24"/>
              </w:rPr>
              <w:t>Всего</w:t>
            </w:r>
          </w:p>
        </w:tc>
        <w:tc>
          <w:tcPr>
            <w:tcW w:w="1701" w:type="dxa"/>
            <w:tcBorders>
              <w:top w:val="single" w:sz="4" w:space="0" w:color="auto"/>
              <w:left w:val="single" w:sz="4" w:space="0" w:color="auto"/>
              <w:bottom w:val="single" w:sz="4" w:space="0" w:color="auto"/>
              <w:right w:val="single" w:sz="4" w:space="0" w:color="auto"/>
            </w:tcBorders>
          </w:tcPr>
          <w:p w:rsidR="00C770E1" w:rsidRPr="00132894" w:rsidRDefault="00C770E1" w:rsidP="005A0E2B">
            <w:pPr>
              <w:spacing w:after="0" w:line="240" w:lineRule="auto"/>
              <w:jc w:val="center"/>
              <w:rPr>
                <w:rFonts w:ascii="Times New Roman" w:hAnsi="Times New Roman"/>
                <w:bCs/>
                <w:sz w:val="24"/>
                <w:szCs w:val="24"/>
              </w:rPr>
            </w:pPr>
            <w:r w:rsidRPr="00132894">
              <w:rPr>
                <w:rFonts w:ascii="Times New Roman" w:hAnsi="Times New Roman"/>
                <w:bCs/>
                <w:sz w:val="24"/>
                <w:szCs w:val="24"/>
              </w:rPr>
              <w:t>28 (54 %)</w:t>
            </w:r>
          </w:p>
          <w:p w:rsidR="00C770E1" w:rsidRPr="00132894" w:rsidRDefault="00C770E1" w:rsidP="005A0E2B">
            <w:pPr>
              <w:spacing w:after="0" w:line="240" w:lineRule="auto"/>
              <w:ind w:firstLine="709"/>
              <w:jc w:val="center"/>
              <w:rPr>
                <w:rFonts w:ascii="Times New Roman" w:hAnsi="Times New Roman"/>
                <w:bCs/>
                <w:sz w:val="24"/>
                <w:szCs w:val="24"/>
              </w:rPr>
            </w:pPr>
          </w:p>
        </w:tc>
        <w:tc>
          <w:tcPr>
            <w:tcW w:w="1418" w:type="dxa"/>
            <w:tcBorders>
              <w:top w:val="single" w:sz="4" w:space="0" w:color="auto"/>
              <w:left w:val="single" w:sz="4" w:space="0" w:color="auto"/>
              <w:bottom w:val="single" w:sz="4" w:space="0" w:color="auto"/>
              <w:right w:val="single" w:sz="4" w:space="0" w:color="auto"/>
            </w:tcBorders>
          </w:tcPr>
          <w:p w:rsidR="00C770E1" w:rsidRPr="00132894" w:rsidRDefault="00C770E1" w:rsidP="005A0E2B">
            <w:pPr>
              <w:spacing w:after="0" w:line="240" w:lineRule="auto"/>
              <w:jc w:val="center"/>
              <w:rPr>
                <w:rFonts w:ascii="Times New Roman" w:hAnsi="Times New Roman"/>
                <w:bCs/>
                <w:sz w:val="24"/>
                <w:szCs w:val="24"/>
              </w:rPr>
            </w:pPr>
            <w:r w:rsidRPr="00132894">
              <w:rPr>
                <w:rFonts w:ascii="Times New Roman" w:hAnsi="Times New Roman"/>
                <w:bCs/>
                <w:sz w:val="24"/>
                <w:szCs w:val="24"/>
              </w:rPr>
              <w:t>10 (19 %)</w:t>
            </w:r>
          </w:p>
        </w:tc>
        <w:tc>
          <w:tcPr>
            <w:tcW w:w="2835" w:type="dxa"/>
            <w:tcBorders>
              <w:top w:val="single" w:sz="4" w:space="0" w:color="auto"/>
              <w:left w:val="single" w:sz="4" w:space="0" w:color="auto"/>
              <w:bottom w:val="single" w:sz="4" w:space="0" w:color="auto"/>
              <w:right w:val="single" w:sz="4" w:space="0" w:color="auto"/>
            </w:tcBorders>
          </w:tcPr>
          <w:p w:rsidR="00C770E1" w:rsidRPr="00132894" w:rsidRDefault="00C770E1" w:rsidP="005A0E2B">
            <w:pPr>
              <w:spacing w:after="0" w:line="240" w:lineRule="auto"/>
              <w:jc w:val="center"/>
              <w:rPr>
                <w:rFonts w:ascii="Times New Roman" w:hAnsi="Times New Roman"/>
                <w:bCs/>
                <w:sz w:val="24"/>
                <w:szCs w:val="24"/>
              </w:rPr>
            </w:pPr>
            <w:r w:rsidRPr="00132894">
              <w:rPr>
                <w:rFonts w:ascii="Times New Roman" w:hAnsi="Times New Roman"/>
                <w:bCs/>
                <w:sz w:val="24"/>
                <w:szCs w:val="24"/>
              </w:rPr>
              <w:t>1/8 (15 %)</w:t>
            </w:r>
          </w:p>
        </w:tc>
        <w:tc>
          <w:tcPr>
            <w:tcW w:w="1701" w:type="dxa"/>
            <w:tcBorders>
              <w:top w:val="single" w:sz="4" w:space="0" w:color="auto"/>
              <w:left w:val="single" w:sz="4" w:space="0" w:color="auto"/>
              <w:bottom w:val="single" w:sz="4" w:space="0" w:color="auto"/>
              <w:right w:val="single" w:sz="4" w:space="0" w:color="auto"/>
            </w:tcBorders>
          </w:tcPr>
          <w:p w:rsidR="00C770E1" w:rsidRPr="00132894" w:rsidRDefault="00C770E1" w:rsidP="005A0E2B">
            <w:pPr>
              <w:spacing w:after="0" w:line="240" w:lineRule="auto"/>
              <w:jc w:val="center"/>
              <w:rPr>
                <w:rFonts w:ascii="Times New Roman" w:hAnsi="Times New Roman"/>
                <w:bCs/>
                <w:sz w:val="24"/>
                <w:szCs w:val="24"/>
              </w:rPr>
            </w:pPr>
            <w:r w:rsidRPr="00132894">
              <w:rPr>
                <w:rFonts w:ascii="Times New Roman" w:hAnsi="Times New Roman"/>
                <w:bCs/>
                <w:sz w:val="24"/>
                <w:szCs w:val="24"/>
              </w:rPr>
              <w:t>3/6 (12%)</w:t>
            </w:r>
          </w:p>
        </w:tc>
      </w:tr>
    </w:tbl>
    <w:p w:rsidR="00C770E1" w:rsidRPr="00132894" w:rsidRDefault="00C770E1" w:rsidP="00C770E1">
      <w:pPr>
        <w:spacing w:after="0"/>
        <w:jc w:val="both"/>
        <w:rPr>
          <w:rFonts w:ascii="Times New Roman" w:hAnsi="Times New Roman"/>
          <w:color w:val="D9D9D9" w:themeColor="background1" w:themeShade="D9"/>
          <w:sz w:val="24"/>
          <w:szCs w:val="24"/>
        </w:rPr>
      </w:pPr>
      <w:r w:rsidRPr="00132894">
        <w:rPr>
          <w:rFonts w:ascii="Times New Roman" w:hAnsi="Times New Roman"/>
          <w:color w:val="D9D9D9" w:themeColor="background1" w:themeShade="D9"/>
          <w:sz w:val="24"/>
          <w:szCs w:val="24"/>
        </w:rPr>
        <w:t>024 году 26 педагогов прошли курсы повышения квалификации.</w:t>
      </w:r>
    </w:p>
    <w:p w:rsidR="00C770E1" w:rsidRPr="00132894" w:rsidRDefault="00C770E1" w:rsidP="00C770E1">
      <w:pPr>
        <w:pStyle w:val="af3"/>
        <w:spacing w:after="0"/>
        <w:ind w:left="0" w:firstLine="720"/>
        <w:jc w:val="both"/>
        <w:rPr>
          <w:rFonts w:ascii="Times New Roman" w:hAnsi="Times New Roman"/>
          <w:sz w:val="24"/>
          <w:szCs w:val="24"/>
        </w:rPr>
      </w:pPr>
      <w:r w:rsidRPr="00132894">
        <w:rPr>
          <w:rFonts w:ascii="Times New Roman" w:hAnsi="Times New Roman"/>
          <w:b/>
          <w:i/>
          <w:sz w:val="24"/>
          <w:szCs w:val="24"/>
        </w:rPr>
        <w:t>Образование</w:t>
      </w:r>
      <w:r w:rsidRPr="00132894">
        <w:rPr>
          <w:rFonts w:ascii="Times New Roman" w:hAnsi="Times New Roman"/>
          <w:sz w:val="24"/>
          <w:szCs w:val="24"/>
        </w:rPr>
        <w:t xml:space="preserve"> работников ДЮЦ «Рифей»:</w:t>
      </w:r>
    </w:p>
    <w:p w:rsidR="00C770E1" w:rsidRPr="00132894" w:rsidRDefault="00C770E1" w:rsidP="00510CD8">
      <w:pPr>
        <w:pStyle w:val="af3"/>
        <w:numPr>
          <w:ilvl w:val="0"/>
          <w:numId w:val="72"/>
        </w:numPr>
        <w:spacing w:after="0" w:line="276" w:lineRule="auto"/>
        <w:ind w:left="426" w:hanging="426"/>
        <w:jc w:val="both"/>
        <w:rPr>
          <w:rFonts w:ascii="Times New Roman" w:hAnsi="Times New Roman"/>
          <w:sz w:val="24"/>
          <w:szCs w:val="24"/>
        </w:rPr>
      </w:pPr>
      <w:r w:rsidRPr="00132894">
        <w:rPr>
          <w:rFonts w:ascii="Times New Roman" w:hAnsi="Times New Roman"/>
          <w:sz w:val="24"/>
          <w:szCs w:val="24"/>
        </w:rPr>
        <w:t>высшее образование – 39 человек;</w:t>
      </w:r>
    </w:p>
    <w:p w:rsidR="00C770E1" w:rsidRPr="00132894" w:rsidRDefault="00C770E1" w:rsidP="00510CD8">
      <w:pPr>
        <w:pStyle w:val="af3"/>
        <w:numPr>
          <w:ilvl w:val="0"/>
          <w:numId w:val="72"/>
        </w:numPr>
        <w:spacing w:after="0" w:line="276" w:lineRule="auto"/>
        <w:ind w:left="426" w:hanging="426"/>
        <w:jc w:val="both"/>
        <w:rPr>
          <w:rFonts w:ascii="Times New Roman" w:hAnsi="Times New Roman"/>
          <w:sz w:val="24"/>
          <w:szCs w:val="24"/>
        </w:rPr>
      </w:pPr>
      <w:r w:rsidRPr="00132894">
        <w:rPr>
          <w:rFonts w:ascii="Times New Roman" w:hAnsi="Times New Roman"/>
          <w:sz w:val="24"/>
          <w:szCs w:val="24"/>
        </w:rPr>
        <w:t>среднее профессиональное образование – 17 человек;</w:t>
      </w:r>
    </w:p>
    <w:p w:rsidR="00C770E1" w:rsidRPr="00132894" w:rsidRDefault="00C770E1" w:rsidP="00C770E1">
      <w:pPr>
        <w:spacing w:after="0"/>
        <w:ind w:firstLine="709"/>
        <w:jc w:val="both"/>
        <w:rPr>
          <w:rFonts w:ascii="Times New Roman" w:hAnsi="Times New Roman" w:cs="Times New Roman"/>
          <w:sz w:val="24"/>
          <w:szCs w:val="24"/>
        </w:rPr>
      </w:pPr>
      <w:r w:rsidRPr="00132894">
        <w:rPr>
          <w:rFonts w:ascii="Times New Roman" w:hAnsi="Times New Roman" w:cs="Times New Roman"/>
          <w:b/>
          <w:i/>
          <w:sz w:val="24"/>
          <w:szCs w:val="24"/>
        </w:rPr>
        <w:t>Стаж</w:t>
      </w:r>
      <w:r w:rsidRPr="00132894">
        <w:rPr>
          <w:rFonts w:ascii="Times New Roman" w:hAnsi="Times New Roman" w:cs="Times New Roman"/>
          <w:sz w:val="24"/>
          <w:szCs w:val="24"/>
        </w:rPr>
        <w:t xml:space="preserve"> (общий) работников учреждения:</w:t>
      </w:r>
    </w:p>
    <w:p w:rsidR="00C770E1" w:rsidRPr="00132894" w:rsidRDefault="00C770E1" w:rsidP="00510CD8">
      <w:pPr>
        <w:pStyle w:val="af3"/>
        <w:numPr>
          <w:ilvl w:val="0"/>
          <w:numId w:val="73"/>
        </w:numPr>
        <w:spacing w:after="0" w:line="276" w:lineRule="auto"/>
        <w:ind w:left="426"/>
        <w:jc w:val="both"/>
        <w:rPr>
          <w:rFonts w:ascii="Times New Roman" w:hAnsi="Times New Roman"/>
          <w:sz w:val="24"/>
          <w:szCs w:val="24"/>
        </w:rPr>
      </w:pPr>
      <w:r w:rsidRPr="00132894">
        <w:rPr>
          <w:rFonts w:ascii="Times New Roman" w:hAnsi="Times New Roman"/>
          <w:sz w:val="24"/>
          <w:szCs w:val="24"/>
        </w:rPr>
        <w:t>менее 3 лет – таких нет;</w:t>
      </w:r>
    </w:p>
    <w:p w:rsidR="00C770E1" w:rsidRPr="00132894" w:rsidRDefault="00C770E1" w:rsidP="00510CD8">
      <w:pPr>
        <w:pStyle w:val="af3"/>
        <w:numPr>
          <w:ilvl w:val="0"/>
          <w:numId w:val="73"/>
        </w:numPr>
        <w:spacing w:after="0" w:line="276" w:lineRule="auto"/>
        <w:ind w:left="426"/>
        <w:jc w:val="both"/>
        <w:rPr>
          <w:rFonts w:ascii="Times New Roman" w:hAnsi="Times New Roman"/>
          <w:sz w:val="24"/>
          <w:szCs w:val="24"/>
        </w:rPr>
      </w:pPr>
      <w:r w:rsidRPr="00132894">
        <w:rPr>
          <w:rFonts w:ascii="Times New Roman" w:hAnsi="Times New Roman"/>
          <w:sz w:val="24"/>
          <w:szCs w:val="24"/>
        </w:rPr>
        <w:t>от 3 до 5 лет – 4 человека;</w:t>
      </w:r>
    </w:p>
    <w:p w:rsidR="00C770E1" w:rsidRPr="00132894" w:rsidRDefault="00C770E1" w:rsidP="00510CD8">
      <w:pPr>
        <w:pStyle w:val="af3"/>
        <w:numPr>
          <w:ilvl w:val="0"/>
          <w:numId w:val="73"/>
        </w:numPr>
        <w:spacing w:after="0" w:line="276" w:lineRule="auto"/>
        <w:ind w:left="426"/>
        <w:jc w:val="both"/>
        <w:rPr>
          <w:rFonts w:ascii="Times New Roman" w:hAnsi="Times New Roman"/>
          <w:sz w:val="24"/>
          <w:szCs w:val="24"/>
        </w:rPr>
      </w:pPr>
      <w:r w:rsidRPr="00132894">
        <w:rPr>
          <w:rFonts w:ascii="Times New Roman" w:hAnsi="Times New Roman"/>
          <w:sz w:val="24"/>
          <w:szCs w:val="24"/>
        </w:rPr>
        <w:t>от 6 до 10 лет – 5 человек;</w:t>
      </w:r>
    </w:p>
    <w:p w:rsidR="00C770E1" w:rsidRPr="00132894" w:rsidRDefault="00C770E1" w:rsidP="00510CD8">
      <w:pPr>
        <w:pStyle w:val="af3"/>
        <w:numPr>
          <w:ilvl w:val="0"/>
          <w:numId w:val="73"/>
        </w:numPr>
        <w:spacing w:after="0" w:line="276" w:lineRule="auto"/>
        <w:ind w:left="426"/>
        <w:jc w:val="both"/>
        <w:rPr>
          <w:rFonts w:ascii="Times New Roman" w:hAnsi="Times New Roman"/>
          <w:sz w:val="24"/>
          <w:szCs w:val="24"/>
        </w:rPr>
      </w:pPr>
      <w:r w:rsidRPr="00132894">
        <w:rPr>
          <w:rFonts w:ascii="Times New Roman" w:hAnsi="Times New Roman"/>
          <w:sz w:val="24"/>
          <w:szCs w:val="24"/>
        </w:rPr>
        <w:t>от 11 до 20 лет – 10 человек;</w:t>
      </w:r>
    </w:p>
    <w:p w:rsidR="00C770E1" w:rsidRPr="00132894" w:rsidRDefault="00C770E1" w:rsidP="00510CD8">
      <w:pPr>
        <w:pStyle w:val="af3"/>
        <w:numPr>
          <w:ilvl w:val="0"/>
          <w:numId w:val="73"/>
        </w:numPr>
        <w:spacing w:after="0" w:line="276" w:lineRule="auto"/>
        <w:ind w:left="426"/>
        <w:jc w:val="both"/>
        <w:rPr>
          <w:rFonts w:ascii="Times New Roman" w:hAnsi="Times New Roman"/>
          <w:sz w:val="24"/>
          <w:szCs w:val="24"/>
        </w:rPr>
      </w:pPr>
      <w:r w:rsidRPr="00132894">
        <w:rPr>
          <w:rFonts w:ascii="Times New Roman" w:hAnsi="Times New Roman"/>
          <w:sz w:val="24"/>
          <w:szCs w:val="24"/>
        </w:rPr>
        <w:lastRenderedPageBreak/>
        <w:t>от 21 до 30 лет – 9 человек;</w:t>
      </w:r>
    </w:p>
    <w:p w:rsidR="00C770E1" w:rsidRPr="00132894" w:rsidRDefault="00C770E1" w:rsidP="00510CD8">
      <w:pPr>
        <w:pStyle w:val="af3"/>
        <w:numPr>
          <w:ilvl w:val="0"/>
          <w:numId w:val="73"/>
        </w:numPr>
        <w:spacing w:after="0" w:line="276" w:lineRule="auto"/>
        <w:ind w:left="426"/>
        <w:jc w:val="both"/>
        <w:rPr>
          <w:rFonts w:ascii="Times New Roman" w:hAnsi="Times New Roman"/>
          <w:sz w:val="24"/>
          <w:szCs w:val="24"/>
        </w:rPr>
      </w:pPr>
      <w:r w:rsidRPr="00132894">
        <w:rPr>
          <w:rFonts w:ascii="Times New Roman" w:hAnsi="Times New Roman"/>
          <w:sz w:val="24"/>
          <w:szCs w:val="24"/>
        </w:rPr>
        <w:t>от 31 до 40 лет – 6 человек;</w:t>
      </w:r>
    </w:p>
    <w:p w:rsidR="00C770E1" w:rsidRPr="00132894" w:rsidRDefault="00C770E1" w:rsidP="00510CD8">
      <w:pPr>
        <w:pStyle w:val="af3"/>
        <w:numPr>
          <w:ilvl w:val="0"/>
          <w:numId w:val="73"/>
        </w:numPr>
        <w:spacing w:after="0" w:line="276" w:lineRule="auto"/>
        <w:ind w:left="426"/>
        <w:jc w:val="both"/>
        <w:rPr>
          <w:rFonts w:ascii="Times New Roman" w:hAnsi="Times New Roman"/>
          <w:sz w:val="24"/>
          <w:szCs w:val="24"/>
        </w:rPr>
      </w:pPr>
      <w:r w:rsidRPr="00132894">
        <w:rPr>
          <w:rFonts w:ascii="Times New Roman" w:hAnsi="Times New Roman"/>
          <w:sz w:val="24"/>
          <w:szCs w:val="24"/>
        </w:rPr>
        <w:t>свыше 41 года – 22 человека</w:t>
      </w:r>
    </w:p>
    <w:p w:rsidR="00C770E1" w:rsidRPr="00132894" w:rsidRDefault="00C770E1" w:rsidP="00C770E1">
      <w:pPr>
        <w:spacing w:after="0"/>
        <w:ind w:firstLine="851"/>
        <w:jc w:val="both"/>
        <w:rPr>
          <w:rFonts w:ascii="Times New Roman" w:hAnsi="Times New Roman" w:cs="Times New Roman"/>
          <w:sz w:val="24"/>
          <w:szCs w:val="24"/>
        </w:rPr>
      </w:pPr>
      <w:r w:rsidRPr="00132894">
        <w:rPr>
          <w:rFonts w:ascii="Times New Roman" w:hAnsi="Times New Roman" w:cs="Times New Roman"/>
          <w:sz w:val="24"/>
          <w:szCs w:val="24"/>
        </w:rPr>
        <w:t>Большая часть педагогов – стажисты. Они не только хорошо работают, но  делятся и передают свои знания молодым специалистам.</w:t>
      </w:r>
    </w:p>
    <w:p w:rsidR="00C770E1" w:rsidRPr="00132894" w:rsidRDefault="00C770E1" w:rsidP="00C770E1">
      <w:pPr>
        <w:spacing w:after="0"/>
        <w:jc w:val="both"/>
        <w:rPr>
          <w:rFonts w:ascii="Times New Roman" w:hAnsi="Times New Roman" w:cs="Times New Roman"/>
          <w:sz w:val="24"/>
          <w:szCs w:val="24"/>
        </w:rPr>
      </w:pPr>
      <w:r w:rsidRPr="00132894">
        <w:rPr>
          <w:rFonts w:ascii="Times New Roman" w:hAnsi="Times New Roman" w:cs="Times New Roman"/>
          <w:sz w:val="24"/>
          <w:szCs w:val="24"/>
        </w:rPr>
        <w:t>Профессиональные характеристики педагогических работников:</w:t>
      </w:r>
    </w:p>
    <w:p w:rsidR="00C770E1" w:rsidRPr="00132894" w:rsidRDefault="00C770E1" w:rsidP="00510CD8">
      <w:pPr>
        <w:pStyle w:val="af3"/>
        <w:numPr>
          <w:ilvl w:val="0"/>
          <w:numId w:val="74"/>
        </w:numPr>
        <w:spacing w:after="0" w:line="276" w:lineRule="auto"/>
        <w:jc w:val="both"/>
        <w:rPr>
          <w:rFonts w:ascii="Times New Roman" w:hAnsi="Times New Roman"/>
          <w:sz w:val="24"/>
          <w:szCs w:val="24"/>
        </w:rPr>
      </w:pPr>
      <w:r w:rsidRPr="00132894">
        <w:rPr>
          <w:rFonts w:ascii="Times New Roman" w:hAnsi="Times New Roman"/>
          <w:sz w:val="24"/>
          <w:szCs w:val="24"/>
        </w:rPr>
        <w:t>7 Почётных работников общего образования РФ (Титлянова, Скокло, Клюкач, Кочергина, Ипатова, Нохрина, Буравлева)</w:t>
      </w:r>
    </w:p>
    <w:p w:rsidR="00C770E1" w:rsidRPr="00132894" w:rsidRDefault="00C770E1" w:rsidP="00510CD8">
      <w:pPr>
        <w:pStyle w:val="af3"/>
        <w:numPr>
          <w:ilvl w:val="0"/>
          <w:numId w:val="74"/>
        </w:numPr>
        <w:spacing w:after="0" w:line="276" w:lineRule="auto"/>
        <w:jc w:val="both"/>
        <w:rPr>
          <w:rFonts w:ascii="Times New Roman" w:hAnsi="Times New Roman"/>
          <w:sz w:val="24"/>
          <w:szCs w:val="24"/>
        </w:rPr>
      </w:pPr>
      <w:r w:rsidRPr="00132894">
        <w:rPr>
          <w:rFonts w:ascii="Times New Roman" w:hAnsi="Times New Roman"/>
          <w:sz w:val="24"/>
          <w:szCs w:val="24"/>
        </w:rPr>
        <w:t>1 Отличник народного образования РФ (Ягубков)</w:t>
      </w:r>
    </w:p>
    <w:p w:rsidR="00C770E1" w:rsidRPr="00132894" w:rsidRDefault="00C770E1" w:rsidP="00510CD8">
      <w:pPr>
        <w:pStyle w:val="af3"/>
        <w:numPr>
          <w:ilvl w:val="0"/>
          <w:numId w:val="74"/>
        </w:numPr>
        <w:spacing w:after="0" w:line="276" w:lineRule="auto"/>
        <w:jc w:val="both"/>
        <w:rPr>
          <w:rFonts w:ascii="Times New Roman" w:hAnsi="Times New Roman"/>
          <w:sz w:val="24"/>
          <w:szCs w:val="24"/>
        </w:rPr>
      </w:pPr>
      <w:r w:rsidRPr="00132894">
        <w:rPr>
          <w:rFonts w:ascii="Times New Roman" w:hAnsi="Times New Roman"/>
          <w:sz w:val="24"/>
          <w:szCs w:val="24"/>
        </w:rPr>
        <w:t>1 Почётный работник воспитания и просвещения (Семёнова)</w:t>
      </w:r>
    </w:p>
    <w:p w:rsidR="00C770E1" w:rsidRPr="00132894" w:rsidRDefault="00C770E1" w:rsidP="00510CD8">
      <w:pPr>
        <w:pStyle w:val="af3"/>
        <w:numPr>
          <w:ilvl w:val="0"/>
          <w:numId w:val="74"/>
        </w:numPr>
        <w:spacing w:after="0" w:line="276" w:lineRule="auto"/>
        <w:jc w:val="both"/>
        <w:rPr>
          <w:rFonts w:ascii="Times New Roman" w:hAnsi="Times New Roman"/>
          <w:sz w:val="24"/>
          <w:szCs w:val="24"/>
        </w:rPr>
      </w:pPr>
      <w:r w:rsidRPr="00132894">
        <w:rPr>
          <w:rFonts w:ascii="Times New Roman" w:hAnsi="Times New Roman"/>
          <w:sz w:val="24"/>
          <w:szCs w:val="24"/>
        </w:rPr>
        <w:t>1 Отличник просвещения РФ (Бояркина)</w:t>
      </w:r>
    </w:p>
    <w:p w:rsidR="00C770E1" w:rsidRPr="00132894" w:rsidRDefault="00C770E1" w:rsidP="00510CD8">
      <w:pPr>
        <w:pStyle w:val="af3"/>
        <w:numPr>
          <w:ilvl w:val="0"/>
          <w:numId w:val="74"/>
        </w:numPr>
        <w:spacing w:after="0" w:line="276" w:lineRule="auto"/>
        <w:jc w:val="both"/>
        <w:rPr>
          <w:rFonts w:ascii="Times New Roman" w:hAnsi="Times New Roman"/>
          <w:sz w:val="24"/>
          <w:szCs w:val="24"/>
        </w:rPr>
      </w:pPr>
      <w:r w:rsidRPr="00132894">
        <w:rPr>
          <w:rFonts w:ascii="Times New Roman" w:hAnsi="Times New Roman"/>
          <w:sz w:val="24"/>
          <w:szCs w:val="24"/>
        </w:rPr>
        <w:t xml:space="preserve">2 </w:t>
      </w:r>
      <w:proofErr w:type="gramStart"/>
      <w:r w:rsidRPr="00132894">
        <w:rPr>
          <w:rFonts w:ascii="Times New Roman" w:hAnsi="Times New Roman"/>
          <w:sz w:val="24"/>
          <w:szCs w:val="24"/>
        </w:rPr>
        <w:t>заслуженных</w:t>
      </w:r>
      <w:proofErr w:type="gramEnd"/>
      <w:r w:rsidRPr="00132894">
        <w:rPr>
          <w:rFonts w:ascii="Times New Roman" w:hAnsi="Times New Roman"/>
          <w:sz w:val="24"/>
          <w:szCs w:val="24"/>
        </w:rPr>
        <w:t xml:space="preserve"> деятеля культуры (Белова, Шубина)</w:t>
      </w:r>
    </w:p>
    <w:p w:rsidR="00C770E1" w:rsidRPr="00132894" w:rsidRDefault="00C770E1" w:rsidP="00C770E1">
      <w:pPr>
        <w:spacing w:after="0"/>
        <w:ind w:left="360"/>
        <w:jc w:val="both"/>
        <w:rPr>
          <w:rFonts w:ascii="Times New Roman" w:hAnsi="Times New Roman" w:cs="Times New Roman"/>
          <w:sz w:val="24"/>
          <w:szCs w:val="24"/>
        </w:rPr>
      </w:pPr>
      <w:r w:rsidRPr="00132894">
        <w:rPr>
          <w:rFonts w:ascii="Times New Roman" w:hAnsi="Times New Roman" w:cs="Times New Roman"/>
          <w:sz w:val="24"/>
          <w:szCs w:val="24"/>
        </w:rPr>
        <w:t xml:space="preserve">Профессиональные заслуги педагогов за последние годы: </w:t>
      </w:r>
    </w:p>
    <w:p w:rsidR="00C770E1" w:rsidRPr="00132894" w:rsidRDefault="00C770E1" w:rsidP="00510CD8">
      <w:pPr>
        <w:pStyle w:val="af3"/>
        <w:numPr>
          <w:ilvl w:val="0"/>
          <w:numId w:val="74"/>
        </w:numPr>
        <w:spacing w:after="0" w:line="276" w:lineRule="auto"/>
        <w:jc w:val="both"/>
        <w:rPr>
          <w:rFonts w:ascii="Times New Roman" w:hAnsi="Times New Roman"/>
          <w:sz w:val="24"/>
          <w:szCs w:val="24"/>
        </w:rPr>
      </w:pPr>
      <w:r w:rsidRPr="00132894">
        <w:rPr>
          <w:rFonts w:ascii="Times New Roman" w:hAnsi="Times New Roman"/>
          <w:sz w:val="24"/>
          <w:szCs w:val="24"/>
        </w:rPr>
        <w:t>15 педагогов – победители и дипломанты городских и краевых конкурсов профессионального мастерства «Учитель года» в номинациях «Лидер в образовании», «Педагог дополнительного образования» «Педагогический дизайн»</w:t>
      </w:r>
    </w:p>
    <w:p w:rsidR="00C770E1" w:rsidRPr="00132894" w:rsidRDefault="00C770E1" w:rsidP="00510CD8">
      <w:pPr>
        <w:pStyle w:val="af3"/>
        <w:numPr>
          <w:ilvl w:val="0"/>
          <w:numId w:val="74"/>
        </w:numPr>
        <w:spacing w:after="0" w:line="276" w:lineRule="auto"/>
        <w:jc w:val="both"/>
        <w:rPr>
          <w:rFonts w:ascii="Times New Roman" w:hAnsi="Times New Roman"/>
          <w:sz w:val="24"/>
          <w:szCs w:val="24"/>
        </w:rPr>
      </w:pPr>
      <w:r w:rsidRPr="00132894">
        <w:rPr>
          <w:rFonts w:ascii="Times New Roman" w:hAnsi="Times New Roman"/>
          <w:sz w:val="24"/>
          <w:szCs w:val="24"/>
        </w:rPr>
        <w:t xml:space="preserve">6 педагогов – финалисты Всероссийского конкурса профессионального мастерства «Сердце отдаю детям» (Колчанов, Скокло, Буравлева, Бояркина, Клюкач, </w:t>
      </w:r>
      <w:proofErr w:type="spellStart"/>
      <w:r w:rsidRPr="00132894">
        <w:rPr>
          <w:rFonts w:ascii="Times New Roman" w:hAnsi="Times New Roman"/>
          <w:sz w:val="24"/>
          <w:szCs w:val="24"/>
        </w:rPr>
        <w:t>Пачина</w:t>
      </w:r>
      <w:proofErr w:type="spellEnd"/>
      <w:r w:rsidRPr="00132894">
        <w:rPr>
          <w:rFonts w:ascii="Times New Roman" w:hAnsi="Times New Roman"/>
          <w:sz w:val="24"/>
          <w:szCs w:val="24"/>
        </w:rPr>
        <w:t>)</w:t>
      </w:r>
    </w:p>
    <w:p w:rsidR="00C770E1" w:rsidRPr="00132894" w:rsidRDefault="00C770E1" w:rsidP="00510CD8">
      <w:pPr>
        <w:pStyle w:val="af3"/>
        <w:numPr>
          <w:ilvl w:val="0"/>
          <w:numId w:val="74"/>
        </w:numPr>
        <w:spacing w:after="0" w:line="276" w:lineRule="auto"/>
        <w:jc w:val="both"/>
        <w:rPr>
          <w:rFonts w:ascii="Times New Roman" w:hAnsi="Times New Roman"/>
          <w:sz w:val="24"/>
          <w:szCs w:val="24"/>
        </w:rPr>
      </w:pPr>
      <w:r w:rsidRPr="00132894">
        <w:rPr>
          <w:rFonts w:ascii="Times New Roman" w:hAnsi="Times New Roman"/>
          <w:sz w:val="24"/>
          <w:szCs w:val="24"/>
        </w:rPr>
        <w:t>15 педагогов – дипломанты Всероссийского конкурса игровых программ «Созвездие игры», проводимого в Санкт-Петербурге</w:t>
      </w:r>
    </w:p>
    <w:p w:rsidR="00C770E1" w:rsidRPr="00132894" w:rsidRDefault="00C770E1" w:rsidP="00510CD8">
      <w:pPr>
        <w:pStyle w:val="af3"/>
        <w:numPr>
          <w:ilvl w:val="0"/>
          <w:numId w:val="74"/>
        </w:numPr>
        <w:spacing w:after="0" w:line="276" w:lineRule="auto"/>
        <w:jc w:val="both"/>
        <w:rPr>
          <w:rFonts w:ascii="Times New Roman" w:hAnsi="Times New Roman"/>
          <w:sz w:val="24"/>
          <w:szCs w:val="24"/>
        </w:rPr>
      </w:pPr>
      <w:r w:rsidRPr="00132894">
        <w:rPr>
          <w:rFonts w:ascii="Times New Roman" w:hAnsi="Times New Roman"/>
          <w:sz w:val="24"/>
          <w:szCs w:val="24"/>
        </w:rPr>
        <w:t>5 педагогов – победители муниципального конкурса «Мастер педагогического труда»</w:t>
      </w:r>
    </w:p>
    <w:p w:rsidR="00C770E1" w:rsidRPr="00132894" w:rsidRDefault="00C770E1" w:rsidP="00510CD8">
      <w:pPr>
        <w:pStyle w:val="af3"/>
        <w:numPr>
          <w:ilvl w:val="0"/>
          <w:numId w:val="74"/>
        </w:numPr>
        <w:spacing w:after="0" w:line="276" w:lineRule="auto"/>
        <w:jc w:val="both"/>
        <w:rPr>
          <w:rFonts w:ascii="Times New Roman" w:hAnsi="Times New Roman"/>
          <w:sz w:val="24"/>
          <w:szCs w:val="24"/>
        </w:rPr>
      </w:pPr>
      <w:r w:rsidRPr="00132894">
        <w:rPr>
          <w:rFonts w:ascii="Times New Roman" w:hAnsi="Times New Roman"/>
          <w:sz w:val="24"/>
          <w:szCs w:val="24"/>
        </w:rPr>
        <w:t>5 педагогов – победители муниципальных конкурсов для молодых педагогов</w:t>
      </w:r>
    </w:p>
    <w:p w:rsidR="00C770E1" w:rsidRPr="00132894" w:rsidRDefault="00C770E1" w:rsidP="00510CD8">
      <w:pPr>
        <w:pStyle w:val="af3"/>
        <w:numPr>
          <w:ilvl w:val="0"/>
          <w:numId w:val="74"/>
        </w:numPr>
        <w:spacing w:after="0" w:line="276" w:lineRule="auto"/>
        <w:jc w:val="both"/>
        <w:rPr>
          <w:rFonts w:ascii="Times New Roman" w:hAnsi="Times New Roman"/>
          <w:sz w:val="24"/>
          <w:szCs w:val="24"/>
        </w:rPr>
      </w:pPr>
      <w:r w:rsidRPr="00132894">
        <w:rPr>
          <w:rFonts w:ascii="Times New Roman" w:hAnsi="Times New Roman"/>
          <w:sz w:val="24"/>
          <w:szCs w:val="24"/>
        </w:rPr>
        <w:t>11 педагогов – победители и призёры краевой олимпиады по истории, теории и практике дополнительного образования</w:t>
      </w:r>
    </w:p>
    <w:p w:rsidR="00C770E1" w:rsidRPr="00132894" w:rsidRDefault="00C770E1" w:rsidP="00510CD8">
      <w:pPr>
        <w:pStyle w:val="af3"/>
        <w:numPr>
          <w:ilvl w:val="0"/>
          <w:numId w:val="74"/>
        </w:numPr>
        <w:spacing w:after="0" w:line="276" w:lineRule="auto"/>
        <w:jc w:val="both"/>
        <w:rPr>
          <w:rFonts w:ascii="Times New Roman" w:hAnsi="Times New Roman"/>
          <w:sz w:val="24"/>
          <w:szCs w:val="24"/>
        </w:rPr>
      </w:pPr>
      <w:r w:rsidRPr="00132894">
        <w:rPr>
          <w:rFonts w:ascii="Times New Roman" w:hAnsi="Times New Roman"/>
          <w:sz w:val="24"/>
          <w:szCs w:val="24"/>
        </w:rPr>
        <w:t>7 педагогов работают по своим авторским образовательным программам дополнительного образования детей</w:t>
      </w:r>
    </w:p>
    <w:p w:rsidR="00C770E1" w:rsidRPr="00132894" w:rsidRDefault="00C770E1" w:rsidP="00510CD8">
      <w:pPr>
        <w:pStyle w:val="af3"/>
        <w:numPr>
          <w:ilvl w:val="0"/>
          <w:numId w:val="74"/>
        </w:numPr>
        <w:spacing w:after="0" w:line="276" w:lineRule="auto"/>
        <w:jc w:val="both"/>
        <w:rPr>
          <w:rFonts w:ascii="Times New Roman" w:hAnsi="Times New Roman"/>
          <w:sz w:val="24"/>
          <w:szCs w:val="24"/>
        </w:rPr>
      </w:pPr>
      <w:r w:rsidRPr="00132894">
        <w:rPr>
          <w:rFonts w:ascii="Times New Roman" w:hAnsi="Times New Roman"/>
          <w:sz w:val="24"/>
          <w:szCs w:val="24"/>
        </w:rPr>
        <w:t>25 педагогов – лауреаты Всероссийского открытого конкурса дополнительных общеобразовательных программ «Образовательный Олимп»</w:t>
      </w:r>
    </w:p>
    <w:p w:rsidR="00C770E1" w:rsidRPr="00132894" w:rsidRDefault="00C770E1" w:rsidP="00C770E1">
      <w:pPr>
        <w:spacing w:after="0" w:line="240" w:lineRule="auto"/>
        <w:ind w:firstLine="567"/>
        <w:jc w:val="both"/>
        <w:rPr>
          <w:rFonts w:ascii="Times New Roman" w:hAnsi="Times New Roman"/>
          <w:b/>
          <w:bCs/>
          <w:sz w:val="24"/>
          <w:szCs w:val="24"/>
        </w:rPr>
      </w:pPr>
      <w:r w:rsidRPr="00132894">
        <w:rPr>
          <w:rFonts w:ascii="Times New Roman" w:hAnsi="Times New Roman" w:cs="Times New Roman"/>
          <w:sz w:val="24"/>
          <w:szCs w:val="24"/>
        </w:rPr>
        <w:t>Два раза в год (в мае и декабре) педагоги сдают заполненные карты самоанализа эффективности деятельности.</w:t>
      </w:r>
    </w:p>
    <w:p w:rsidR="00132894" w:rsidRPr="00132894" w:rsidRDefault="00132894" w:rsidP="00132894">
      <w:pPr>
        <w:spacing w:after="0" w:line="240" w:lineRule="auto"/>
        <w:ind w:firstLine="709"/>
        <w:jc w:val="both"/>
        <w:rPr>
          <w:rFonts w:ascii="Times New Roman" w:hAnsi="Times New Roman" w:cs="Times New Roman"/>
          <w:b/>
          <w:bCs/>
          <w:color w:val="000000"/>
          <w:sz w:val="24"/>
          <w:szCs w:val="24"/>
        </w:rPr>
      </w:pPr>
      <w:r w:rsidRPr="00132894">
        <w:rPr>
          <w:rFonts w:ascii="Times New Roman" w:hAnsi="Times New Roman" w:cs="Times New Roman"/>
          <w:bCs/>
          <w:color w:val="000000"/>
          <w:sz w:val="24"/>
          <w:szCs w:val="24"/>
        </w:rPr>
        <w:t>Таким образом, можно отметить</w:t>
      </w:r>
      <w:r w:rsidRPr="00132894">
        <w:rPr>
          <w:rFonts w:ascii="Times New Roman" w:hAnsi="Times New Roman" w:cs="Times New Roman"/>
          <w:b/>
          <w:bCs/>
          <w:color w:val="000000"/>
          <w:sz w:val="24"/>
          <w:szCs w:val="24"/>
        </w:rPr>
        <w:t>:</w:t>
      </w:r>
    </w:p>
    <w:p w:rsidR="00132894" w:rsidRPr="00132894" w:rsidRDefault="00132894" w:rsidP="00510CD8">
      <w:pPr>
        <w:numPr>
          <w:ilvl w:val="0"/>
          <w:numId w:val="57"/>
        </w:numPr>
        <w:spacing w:after="0" w:line="240" w:lineRule="auto"/>
        <w:ind w:left="0" w:firstLine="709"/>
        <w:jc w:val="both"/>
        <w:rPr>
          <w:rFonts w:ascii="Times New Roman" w:hAnsi="Times New Roman" w:cs="Times New Roman"/>
          <w:sz w:val="24"/>
          <w:szCs w:val="24"/>
        </w:rPr>
      </w:pPr>
      <w:r w:rsidRPr="00132894">
        <w:rPr>
          <w:rFonts w:ascii="Times New Roman" w:hAnsi="Times New Roman" w:cs="Times New Roman"/>
          <w:sz w:val="24"/>
          <w:szCs w:val="24"/>
        </w:rPr>
        <w:t>стабильность функционирования педагогического коллектива ДЮЦ «Рифей» в режиме развития;</w:t>
      </w:r>
    </w:p>
    <w:p w:rsidR="00132894" w:rsidRPr="00132894" w:rsidRDefault="00132894" w:rsidP="00510CD8">
      <w:pPr>
        <w:numPr>
          <w:ilvl w:val="0"/>
          <w:numId w:val="57"/>
        </w:numPr>
        <w:spacing w:after="0" w:line="240" w:lineRule="auto"/>
        <w:ind w:left="0" w:firstLine="709"/>
        <w:jc w:val="both"/>
        <w:rPr>
          <w:rFonts w:ascii="Times New Roman" w:hAnsi="Times New Roman" w:cs="Times New Roman"/>
          <w:sz w:val="24"/>
          <w:szCs w:val="24"/>
        </w:rPr>
      </w:pPr>
      <w:r w:rsidRPr="00132894">
        <w:rPr>
          <w:rFonts w:ascii="Times New Roman" w:hAnsi="Times New Roman" w:cs="Times New Roman"/>
          <w:sz w:val="24"/>
          <w:szCs w:val="24"/>
        </w:rPr>
        <w:t xml:space="preserve">уровень квалификации педагогического коллектива остается неизменно высоким; </w:t>
      </w:r>
    </w:p>
    <w:p w:rsidR="00132894" w:rsidRPr="00132894" w:rsidRDefault="00132894" w:rsidP="00510CD8">
      <w:pPr>
        <w:numPr>
          <w:ilvl w:val="0"/>
          <w:numId w:val="57"/>
        </w:numPr>
        <w:spacing w:after="0" w:line="240" w:lineRule="auto"/>
        <w:ind w:left="0" w:firstLine="709"/>
        <w:jc w:val="both"/>
        <w:rPr>
          <w:rFonts w:ascii="Times New Roman" w:hAnsi="Times New Roman" w:cs="Times New Roman"/>
          <w:sz w:val="24"/>
          <w:szCs w:val="24"/>
        </w:rPr>
      </w:pPr>
      <w:r w:rsidRPr="00132894">
        <w:rPr>
          <w:rFonts w:ascii="Times New Roman" w:hAnsi="Times New Roman" w:cs="Times New Roman"/>
          <w:sz w:val="24"/>
          <w:szCs w:val="24"/>
        </w:rPr>
        <w:t>рост активности педагогов в плане участия в методических мероприятиях</w:t>
      </w:r>
      <w:r w:rsidRPr="00132894">
        <w:rPr>
          <w:rFonts w:ascii="Times New Roman" w:hAnsi="Times New Roman" w:cs="Times New Roman"/>
          <w:b/>
          <w:bCs/>
          <w:color w:val="000000"/>
          <w:sz w:val="24"/>
          <w:szCs w:val="24"/>
        </w:rPr>
        <w:t xml:space="preserve"> </w:t>
      </w:r>
      <w:r w:rsidRPr="00132894">
        <w:rPr>
          <w:rFonts w:ascii="Times New Roman" w:hAnsi="Times New Roman" w:cs="Times New Roman"/>
          <w:sz w:val="24"/>
          <w:szCs w:val="24"/>
        </w:rPr>
        <w:t>различного уровня и в конкурсах профессионального мастерства остается на хорошем уровне.</w:t>
      </w:r>
    </w:p>
    <w:p w:rsidR="00132894" w:rsidRPr="00132894" w:rsidRDefault="00132894" w:rsidP="00132894">
      <w:pPr>
        <w:spacing w:after="0" w:line="240" w:lineRule="auto"/>
        <w:ind w:firstLine="709"/>
        <w:jc w:val="both"/>
        <w:rPr>
          <w:rFonts w:ascii="Times New Roman" w:hAnsi="Times New Roman" w:cs="Times New Roman"/>
          <w:b/>
          <w:sz w:val="24"/>
          <w:szCs w:val="24"/>
        </w:rPr>
      </w:pPr>
      <w:r w:rsidRPr="00132894">
        <w:rPr>
          <w:rFonts w:ascii="Times New Roman" w:hAnsi="Times New Roman" w:cs="Times New Roman"/>
          <w:sz w:val="24"/>
          <w:szCs w:val="24"/>
        </w:rPr>
        <w:t xml:space="preserve">Наряду с положительными тенденциями, сохраняются </w:t>
      </w:r>
      <w:r w:rsidRPr="00132894">
        <w:rPr>
          <w:rFonts w:ascii="Times New Roman" w:hAnsi="Times New Roman" w:cs="Times New Roman"/>
          <w:b/>
          <w:sz w:val="24"/>
          <w:szCs w:val="24"/>
        </w:rPr>
        <w:t>проблемы:</w:t>
      </w:r>
    </w:p>
    <w:p w:rsidR="00132894" w:rsidRPr="00132894" w:rsidRDefault="00132894" w:rsidP="00510CD8">
      <w:pPr>
        <w:numPr>
          <w:ilvl w:val="0"/>
          <w:numId w:val="80"/>
        </w:numPr>
        <w:tabs>
          <w:tab w:val="left" w:pos="1083"/>
        </w:tabs>
        <w:spacing w:after="0" w:line="240" w:lineRule="auto"/>
        <w:jc w:val="both"/>
        <w:rPr>
          <w:rFonts w:ascii="Times New Roman" w:hAnsi="Times New Roman" w:cs="Times New Roman"/>
          <w:sz w:val="24"/>
          <w:szCs w:val="24"/>
        </w:rPr>
      </w:pPr>
      <w:r w:rsidRPr="00132894">
        <w:rPr>
          <w:rFonts w:ascii="Times New Roman" w:hAnsi="Times New Roman" w:cs="Times New Roman"/>
          <w:color w:val="000000"/>
          <w:sz w:val="24"/>
          <w:szCs w:val="24"/>
        </w:rPr>
        <w:t>низкая активность педагогов в участии в в</w:t>
      </w:r>
      <w:r>
        <w:rPr>
          <w:rFonts w:ascii="Times New Roman" w:hAnsi="Times New Roman" w:cs="Times New Roman"/>
          <w:color w:val="000000"/>
          <w:sz w:val="24"/>
          <w:szCs w:val="24"/>
        </w:rPr>
        <w:t>е</w:t>
      </w:r>
      <w:r w:rsidRPr="00132894">
        <w:rPr>
          <w:rFonts w:ascii="Times New Roman" w:hAnsi="Times New Roman" w:cs="Times New Roman"/>
          <w:color w:val="000000"/>
          <w:sz w:val="24"/>
          <w:szCs w:val="24"/>
        </w:rPr>
        <w:t>бинарах различного уровня;</w:t>
      </w:r>
    </w:p>
    <w:p w:rsidR="00132894" w:rsidRPr="00132894" w:rsidRDefault="00132894" w:rsidP="00510CD8">
      <w:pPr>
        <w:numPr>
          <w:ilvl w:val="0"/>
          <w:numId w:val="80"/>
        </w:numPr>
        <w:tabs>
          <w:tab w:val="left" w:pos="1083"/>
        </w:tabs>
        <w:spacing w:after="0" w:line="240" w:lineRule="auto"/>
        <w:jc w:val="both"/>
        <w:rPr>
          <w:rFonts w:ascii="Times New Roman" w:hAnsi="Times New Roman" w:cs="Times New Roman"/>
          <w:sz w:val="24"/>
          <w:szCs w:val="24"/>
        </w:rPr>
      </w:pPr>
      <w:r w:rsidRPr="00132894">
        <w:rPr>
          <w:rFonts w:ascii="Times New Roman" w:hAnsi="Times New Roman" w:cs="Times New Roman"/>
          <w:sz w:val="24"/>
          <w:szCs w:val="24"/>
        </w:rPr>
        <w:t>недостаточное количество публикаций материалов, освещающих деятельность центра и детских коллективов в сборниках научно-практических конференций;</w:t>
      </w:r>
    </w:p>
    <w:p w:rsidR="00132894" w:rsidRPr="00132894" w:rsidRDefault="00132894" w:rsidP="00510CD8">
      <w:pPr>
        <w:numPr>
          <w:ilvl w:val="0"/>
          <w:numId w:val="80"/>
        </w:numPr>
        <w:tabs>
          <w:tab w:val="left" w:pos="1083"/>
        </w:tabs>
        <w:spacing w:after="0" w:line="240" w:lineRule="auto"/>
        <w:jc w:val="both"/>
        <w:rPr>
          <w:rFonts w:ascii="Times New Roman" w:hAnsi="Times New Roman" w:cs="Times New Roman"/>
          <w:sz w:val="24"/>
          <w:szCs w:val="24"/>
        </w:rPr>
      </w:pPr>
      <w:r w:rsidRPr="00132894">
        <w:rPr>
          <w:rFonts w:ascii="Times New Roman" w:hAnsi="Times New Roman" w:cs="Times New Roman"/>
          <w:sz w:val="24"/>
          <w:szCs w:val="24"/>
        </w:rPr>
        <w:t>недостаточное участие педагогов в рейтинговых конкурсах профессионального мастерства, организованных департаментом образования администрации г. Перми;</w:t>
      </w:r>
    </w:p>
    <w:p w:rsidR="00132894" w:rsidRPr="00132894" w:rsidRDefault="00132894" w:rsidP="00510CD8">
      <w:pPr>
        <w:numPr>
          <w:ilvl w:val="0"/>
          <w:numId w:val="80"/>
        </w:numPr>
        <w:tabs>
          <w:tab w:val="left" w:pos="1083"/>
        </w:tabs>
        <w:spacing w:after="0" w:line="240" w:lineRule="auto"/>
        <w:jc w:val="both"/>
        <w:rPr>
          <w:rFonts w:ascii="Times New Roman" w:hAnsi="Times New Roman" w:cs="Times New Roman"/>
          <w:sz w:val="24"/>
          <w:szCs w:val="24"/>
        </w:rPr>
      </w:pPr>
      <w:r w:rsidRPr="00132894">
        <w:rPr>
          <w:rFonts w:ascii="Times New Roman" w:hAnsi="Times New Roman" w:cs="Times New Roman"/>
          <w:color w:val="000000"/>
          <w:sz w:val="24"/>
          <w:szCs w:val="24"/>
        </w:rPr>
        <w:t>недостаточное проявление авторских позиций при разработке методических разработок предметного характера и оформление методической продукции и методических рекомендаций;</w:t>
      </w:r>
    </w:p>
    <w:p w:rsidR="00132894" w:rsidRPr="00132894" w:rsidRDefault="00132894" w:rsidP="00510CD8">
      <w:pPr>
        <w:numPr>
          <w:ilvl w:val="0"/>
          <w:numId w:val="80"/>
        </w:numPr>
        <w:tabs>
          <w:tab w:val="left" w:pos="1083"/>
        </w:tabs>
        <w:spacing w:after="0"/>
        <w:jc w:val="both"/>
        <w:rPr>
          <w:rFonts w:ascii="Times New Roman" w:hAnsi="Times New Roman" w:cs="Times New Roman"/>
          <w:sz w:val="24"/>
          <w:szCs w:val="24"/>
        </w:rPr>
      </w:pPr>
      <w:r w:rsidRPr="00132894">
        <w:rPr>
          <w:rFonts w:ascii="Times New Roman" w:hAnsi="Times New Roman" w:cs="Times New Roman"/>
          <w:sz w:val="24"/>
          <w:szCs w:val="24"/>
        </w:rPr>
        <w:t xml:space="preserve">низкая активность педагогов в разработке собственных образовательных проектов. </w:t>
      </w:r>
    </w:p>
    <w:p w:rsidR="00132894" w:rsidRPr="00132894" w:rsidRDefault="00132894" w:rsidP="00132894">
      <w:pPr>
        <w:tabs>
          <w:tab w:val="left" w:pos="1083"/>
        </w:tabs>
        <w:spacing w:after="0"/>
        <w:jc w:val="both"/>
        <w:rPr>
          <w:rFonts w:ascii="Times New Roman" w:hAnsi="Times New Roman" w:cs="Times New Roman"/>
          <w:sz w:val="24"/>
          <w:szCs w:val="24"/>
        </w:rPr>
      </w:pPr>
      <w:r w:rsidRPr="00132894">
        <w:rPr>
          <w:rFonts w:ascii="Times New Roman" w:hAnsi="Times New Roman" w:cs="Times New Roman"/>
          <w:sz w:val="24"/>
          <w:szCs w:val="24"/>
        </w:rPr>
        <w:lastRenderedPageBreak/>
        <w:tab/>
        <w:t>В целом оценивая работу педагогического коллектива по реализации задач и плана, можно с уверенностью сказать, что педагогический коллектив ДЮЦ «Рифей» приложил максимум усилий для успешной реализации поставленных задач в 2023-2024 учебном году.</w:t>
      </w:r>
    </w:p>
    <w:p w:rsidR="001C4635" w:rsidRPr="00DB683E" w:rsidRDefault="001C4635" w:rsidP="001C4635">
      <w:pPr>
        <w:spacing w:after="0"/>
        <w:ind w:firstLine="709"/>
        <w:jc w:val="both"/>
        <w:rPr>
          <w:rFonts w:ascii="Times New Roman" w:hAnsi="Times New Roman"/>
          <w:sz w:val="24"/>
          <w:szCs w:val="24"/>
        </w:rPr>
      </w:pPr>
    </w:p>
    <w:p w:rsidR="000D1A66" w:rsidRDefault="000D1A66" w:rsidP="00510CD8">
      <w:pPr>
        <w:pStyle w:val="a4"/>
        <w:numPr>
          <w:ilvl w:val="0"/>
          <w:numId w:val="79"/>
        </w:numPr>
        <w:tabs>
          <w:tab w:val="left" w:pos="0"/>
        </w:tabs>
        <w:spacing w:before="0" w:beforeAutospacing="0" w:after="0" w:afterAutospacing="0"/>
        <w:ind w:right="-366"/>
        <w:jc w:val="center"/>
        <w:rPr>
          <w:b/>
        </w:rPr>
      </w:pPr>
      <w:r>
        <w:rPr>
          <w:b/>
        </w:rPr>
        <w:t>Инфраструктура ДЮЦ «Рифей»</w:t>
      </w:r>
    </w:p>
    <w:p w:rsidR="000D1A66" w:rsidRDefault="000D1A66" w:rsidP="000D1A66">
      <w:pPr>
        <w:pStyle w:val="a4"/>
        <w:tabs>
          <w:tab w:val="left" w:pos="0"/>
        </w:tabs>
        <w:spacing w:before="0" w:beforeAutospacing="0" w:after="0" w:afterAutospacing="0"/>
        <w:ind w:right="-366"/>
        <w:rPr>
          <w:b/>
        </w:rPr>
      </w:pPr>
    </w:p>
    <w:p w:rsidR="000D1A66" w:rsidRDefault="000D1A66" w:rsidP="000D1A66">
      <w:pPr>
        <w:pStyle w:val="a4"/>
        <w:tabs>
          <w:tab w:val="left" w:pos="0"/>
          <w:tab w:val="left" w:pos="9000"/>
          <w:tab w:val="left" w:pos="9540"/>
          <w:tab w:val="left" w:pos="10992"/>
          <w:tab w:val="left" w:pos="11908"/>
          <w:tab w:val="left" w:pos="12824"/>
          <w:tab w:val="left" w:pos="13740"/>
          <w:tab w:val="left" w:pos="14656"/>
        </w:tabs>
        <w:spacing w:before="0" w:beforeAutospacing="0" w:after="0" w:afterAutospacing="0"/>
        <w:ind w:firstLine="539"/>
        <w:jc w:val="both"/>
        <w:rPr>
          <w:b/>
          <w:i/>
        </w:rPr>
      </w:pPr>
      <w:r>
        <w:t>Инфраструктура ДЮЦ «Рифей» включает в себя комплекс взаимосвязанных структур (объектов), составляющих и обеспечивающих основу развития и функционирования учреждения:</w:t>
      </w:r>
    </w:p>
    <w:p w:rsidR="000D1A66" w:rsidRDefault="000D1A66" w:rsidP="00510CD8">
      <w:pPr>
        <w:pStyle w:val="a4"/>
        <w:numPr>
          <w:ilvl w:val="0"/>
          <w:numId w:val="39"/>
        </w:numPr>
        <w:tabs>
          <w:tab w:val="num" w:pos="540"/>
        </w:tabs>
        <w:spacing w:before="0" w:beforeAutospacing="0" w:after="0" w:afterAutospacing="0"/>
        <w:ind w:left="540"/>
        <w:jc w:val="both"/>
      </w:pPr>
      <w:r>
        <w:rPr>
          <w:b/>
          <w:i/>
        </w:rPr>
        <w:t>социальные партнеры</w:t>
      </w:r>
      <w:r>
        <w:t xml:space="preserve"> (общеобразовательные учреждения, высшие учебные заведения, научные организации, общественные организации, предприятия, органы исполнительной и законодательной власти, учредитель):</w:t>
      </w:r>
    </w:p>
    <w:p w:rsidR="000D1A66" w:rsidRDefault="000D1A66" w:rsidP="00510CD8">
      <w:pPr>
        <w:pStyle w:val="a4"/>
        <w:numPr>
          <w:ilvl w:val="1"/>
          <w:numId w:val="40"/>
        </w:numPr>
        <w:spacing w:before="0" w:beforeAutospacing="0" w:after="0" w:afterAutospacing="0"/>
        <w:jc w:val="both"/>
      </w:pPr>
      <w:r>
        <w:t>департамент образования администрации г. Перми;</w:t>
      </w:r>
    </w:p>
    <w:p w:rsidR="000D1A66" w:rsidRDefault="000D1A66" w:rsidP="00510CD8">
      <w:pPr>
        <w:pStyle w:val="a4"/>
        <w:numPr>
          <w:ilvl w:val="1"/>
          <w:numId w:val="40"/>
        </w:numPr>
        <w:spacing w:before="0" w:beforeAutospacing="0" w:after="0" w:afterAutospacing="0"/>
        <w:jc w:val="both"/>
      </w:pPr>
      <w:r>
        <w:t>общеобразовательные учреждения: лицеи №№ 3, 4, 8, гимназии № 1,  10, школы №№ 3, 18, 91,</w:t>
      </w:r>
      <w:r w:rsidR="00223E41">
        <w:t xml:space="preserve"> </w:t>
      </w:r>
      <w:r>
        <w:t>Петролеум +, 108, 109, 122, 132</w:t>
      </w:r>
      <w:r w:rsidR="00223E41">
        <w:t>, 136</w:t>
      </w:r>
      <w:r>
        <w:t>;</w:t>
      </w:r>
    </w:p>
    <w:p w:rsidR="000D1A66" w:rsidRDefault="000D1A66" w:rsidP="00510CD8">
      <w:pPr>
        <w:pStyle w:val="a4"/>
        <w:numPr>
          <w:ilvl w:val="1"/>
          <w:numId w:val="40"/>
        </w:numPr>
        <w:spacing w:before="0" w:beforeAutospacing="0" w:after="0" w:afterAutospacing="0"/>
        <w:jc w:val="both"/>
      </w:pPr>
      <w:r>
        <w:t>администрация Индустриального района г. Перми;</w:t>
      </w:r>
    </w:p>
    <w:p w:rsidR="000D1A66" w:rsidRDefault="000D1A66" w:rsidP="00510CD8">
      <w:pPr>
        <w:pStyle w:val="a4"/>
        <w:numPr>
          <w:ilvl w:val="1"/>
          <w:numId w:val="40"/>
        </w:numPr>
        <w:spacing w:before="0" w:beforeAutospacing="0" w:after="0" w:afterAutospacing="0"/>
        <w:jc w:val="both"/>
      </w:pPr>
      <w:r>
        <w:t>депутаты Пермской городской Думы;</w:t>
      </w:r>
    </w:p>
    <w:p w:rsidR="008C70AB" w:rsidRDefault="008C70AB" w:rsidP="00510CD8">
      <w:pPr>
        <w:pStyle w:val="a4"/>
        <w:numPr>
          <w:ilvl w:val="1"/>
          <w:numId w:val="40"/>
        </w:numPr>
        <w:spacing w:before="0" w:beforeAutospacing="0" w:after="0" w:afterAutospacing="0"/>
        <w:jc w:val="both"/>
      </w:pPr>
      <w:r>
        <w:t>совет ветеранов войны, труда и правоохранительных органов города Перми,</w:t>
      </w:r>
    </w:p>
    <w:p w:rsidR="000D1A66" w:rsidRDefault="000D1A66" w:rsidP="00510CD8">
      <w:pPr>
        <w:pStyle w:val="a4"/>
        <w:numPr>
          <w:ilvl w:val="1"/>
          <w:numId w:val="40"/>
        </w:numPr>
        <w:spacing w:before="0" w:beforeAutospacing="0" w:after="0" w:afterAutospacing="0"/>
        <w:jc w:val="both"/>
      </w:pPr>
      <w:r>
        <w:t>совет ветеранов Индустриального района;</w:t>
      </w:r>
    </w:p>
    <w:p w:rsidR="000D1A66" w:rsidRDefault="000D1A66" w:rsidP="00510CD8">
      <w:pPr>
        <w:pStyle w:val="a4"/>
        <w:numPr>
          <w:ilvl w:val="1"/>
          <w:numId w:val="40"/>
        </w:numPr>
        <w:spacing w:before="0" w:beforeAutospacing="0" w:after="0" w:afterAutospacing="0"/>
        <w:jc w:val="both"/>
      </w:pPr>
      <w:r>
        <w:t>ТОС «Нагорный–1» микрорайона Нагорный Индустриального района                    г. Перми;</w:t>
      </w:r>
    </w:p>
    <w:p w:rsidR="000D1A66" w:rsidRDefault="000D1A66" w:rsidP="00510CD8">
      <w:pPr>
        <w:pStyle w:val="a4"/>
        <w:numPr>
          <w:ilvl w:val="0"/>
          <w:numId w:val="39"/>
        </w:numPr>
        <w:tabs>
          <w:tab w:val="num" w:pos="540"/>
        </w:tabs>
        <w:spacing w:before="0" w:beforeAutospacing="0" w:after="0" w:afterAutospacing="0"/>
        <w:ind w:left="540"/>
        <w:jc w:val="both"/>
        <w:rPr>
          <w:b/>
          <w:i/>
        </w:rPr>
      </w:pPr>
      <w:r>
        <w:rPr>
          <w:b/>
          <w:i/>
        </w:rPr>
        <w:t>внутренняя (корпоративная) культура;</w:t>
      </w:r>
    </w:p>
    <w:p w:rsidR="000D1A66" w:rsidRDefault="000D1A66" w:rsidP="000D1A66">
      <w:pPr>
        <w:pStyle w:val="a4"/>
        <w:tabs>
          <w:tab w:val="left" w:pos="1080"/>
          <w:tab w:val="num" w:pos="1440"/>
          <w:tab w:val="left" w:pos="9360"/>
          <w:tab w:val="left" w:pos="10992"/>
          <w:tab w:val="left" w:pos="11908"/>
          <w:tab w:val="left" w:pos="12824"/>
          <w:tab w:val="left" w:pos="13740"/>
          <w:tab w:val="left" w:pos="14656"/>
        </w:tabs>
        <w:spacing w:before="0" w:beforeAutospacing="0" w:after="0" w:afterAutospacing="0"/>
        <w:ind w:left="1080"/>
        <w:jc w:val="both"/>
      </w:pPr>
      <w:r>
        <w:t xml:space="preserve">Высокий уровень корпоративной культуры ДЮЦ «Рифей» достигнут за счет единства целей как учреждения в целом, так и направлений деятельности ВТК, структурных подразделений, методических объединений, а также каждого отдельного работника ДЮЦ «Рифей». Для укрепления корпоративной культуры проводятся совместные мероприятия, направленные на установление связей между всеми членами коллектива. К таким мероприятиям относятся фестивали, совместные </w:t>
      </w:r>
      <w:r w:rsidR="008C70AB">
        <w:t>экскурсионные</w:t>
      </w:r>
      <w:r>
        <w:t xml:space="preserve"> поездки, организация праздников, совместная реализация социальных, культурных и образовательных проектов.</w:t>
      </w:r>
    </w:p>
    <w:p w:rsidR="000D1A66" w:rsidRDefault="000D1A66" w:rsidP="00510CD8">
      <w:pPr>
        <w:pStyle w:val="a4"/>
        <w:numPr>
          <w:ilvl w:val="0"/>
          <w:numId w:val="39"/>
        </w:numPr>
        <w:tabs>
          <w:tab w:val="num" w:pos="540"/>
        </w:tabs>
        <w:spacing w:before="0" w:beforeAutospacing="0" w:after="0" w:afterAutospacing="0"/>
        <w:ind w:left="540"/>
        <w:jc w:val="both"/>
        <w:rPr>
          <w:b/>
          <w:i/>
        </w:rPr>
      </w:pPr>
      <w:r>
        <w:rPr>
          <w:b/>
          <w:i/>
        </w:rPr>
        <w:t>имущественный комплекс:</w:t>
      </w:r>
    </w:p>
    <w:p w:rsidR="000D1A66" w:rsidRDefault="000D1A66" w:rsidP="00510CD8">
      <w:pPr>
        <w:pStyle w:val="a4"/>
        <w:numPr>
          <w:ilvl w:val="1"/>
          <w:numId w:val="41"/>
        </w:numPr>
        <w:spacing w:before="0" w:beforeAutospacing="0" w:after="0" w:afterAutospacing="0"/>
        <w:jc w:val="both"/>
      </w:pPr>
      <w:r>
        <w:t>4-х этажное здание по ул. Дениса Давыдова 13,</w:t>
      </w:r>
    </w:p>
    <w:p w:rsidR="000D1A66" w:rsidRDefault="000D1A66" w:rsidP="00510CD8">
      <w:pPr>
        <w:pStyle w:val="a4"/>
        <w:numPr>
          <w:ilvl w:val="1"/>
          <w:numId w:val="41"/>
        </w:numPr>
        <w:spacing w:before="0" w:beforeAutospacing="0" w:after="0" w:afterAutospacing="0"/>
        <w:jc w:val="both"/>
      </w:pPr>
      <w:r>
        <w:t>клуб по месту жительства «Ласточка»;</w:t>
      </w:r>
    </w:p>
    <w:p w:rsidR="000D1A66" w:rsidRDefault="000D1A66" w:rsidP="00510CD8">
      <w:pPr>
        <w:pStyle w:val="a4"/>
        <w:numPr>
          <w:ilvl w:val="0"/>
          <w:numId w:val="39"/>
        </w:numPr>
        <w:tabs>
          <w:tab w:val="num" w:pos="540"/>
        </w:tabs>
        <w:spacing w:before="0" w:beforeAutospacing="0" w:after="0" w:afterAutospacing="0"/>
        <w:ind w:left="540"/>
        <w:jc w:val="both"/>
      </w:pPr>
      <w:r>
        <w:rPr>
          <w:b/>
          <w:i/>
        </w:rPr>
        <w:t xml:space="preserve">многоканальное финансирование, </w:t>
      </w:r>
      <w:r>
        <w:t>включающее в себя:</w:t>
      </w:r>
    </w:p>
    <w:p w:rsidR="000D1A66" w:rsidRDefault="000D1A66" w:rsidP="00510CD8">
      <w:pPr>
        <w:pStyle w:val="a4"/>
        <w:numPr>
          <w:ilvl w:val="1"/>
          <w:numId w:val="42"/>
        </w:numPr>
        <w:spacing w:before="0" w:beforeAutospacing="0" w:after="0" w:afterAutospacing="0"/>
        <w:jc w:val="both"/>
      </w:pPr>
      <w:r>
        <w:t>муниципальное бюджетное финансирование образовательного процесса, определяемое муниципальным заданием департамента образования администрации г. Перми в соответствии с принципами нормативного подушевого финансирования;</w:t>
      </w:r>
    </w:p>
    <w:p w:rsidR="000D1A66" w:rsidRDefault="000D1A66" w:rsidP="00510CD8">
      <w:pPr>
        <w:pStyle w:val="a4"/>
        <w:numPr>
          <w:ilvl w:val="1"/>
          <w:numId w:val="42"/>
        </w:numPr>
        <w:spacing w:before="0" w:beforeAutospacing="0" w:after="0" w:afterAutospacing="0"/>
        <w:jc w:val="both"/>
      </w:pPr>
      <w:r>
        <w:t>платные дополнительные образовательные услуги;</w:t>
      </w:r>
    </w:p>
    <w:p w:rsidR="000D1A66" w:rsidRDefault="000D1A66" w:rsidP="00510CD8">
      <w:pPr>
        <w:pStyle w:val="a4"/>
        <w:numPr>
          <w:ilvl w:val="1"/>
          <w:numId w:val="42"/>
        </w:numPr>
        <w:spacing w:before="0" w:beforeAutospacing="0" w:after="0" w:afterAutospacing="0"/>
        <w:jc w:val="both"/>
      </w:pPr>
      <w:r>
        <w:t>аренда имущества;</w:t>
      </w:r>
    </w:p>
    <w:p w:rsidR="000D1A66" w:rsidRDefault="000D1A66" w:rsidP="00510CD8">
      <w:pPr>
        <w:pStyle w:val="a4"/>
        <w:numPr>
          <w:ilvl w:val="1"/>
          <w:numId w:val="42"/>
        </w:numPr>
        <w:spacing w:before="0" w:beforeAutospacing="0" w:after="0" w:afterAutospacing="0"/>
        <w:jc w:val="both"/>
      </w:pPr>
      <w:r>
        <w:t>целевые программы;</w:t>
      </w:r>
    </w:p>
    <w:p w:rsidR="000D1A66" w:rsidRDefault="000D1A66" w:rsidP="00510CD8">
      <w:pPr>
        <w:pStyle w:val="a4"/>
        <w:numPr>
          <w:ilvl w:val="1"/>
          <w:numId w:val="42"/>
        </w:numPr>
        <w:spacing w:before="0" w:beforeAutospacing="0" w:after="0" w:afterAutospacing="0"/>
        <w:jc w:val="both"/>
      </w:pPr>
      <w:r>
        <w:t>грантовые программы;</w:t>
      </w:r>
    </w:p>
    <w:p w:rsidR="000D1A66" w:rsidRDefault="000D1A66" w:rsidP="000D1A66">
      <w:pPr>
        <w:pStyle w:val="a4"/>
        <w:tabs>
          <w:tab w:val="left" w:pos="0"/>
        </w:tabs>
        <w:spacing w:before="0" w:beforeAutospacing="0" w:after="0" w:afterAutospacing="0"/>
        <w:ind w:firstLine="540"/>
        <w:jc w:val="both"/>
      </w:pPr>
      <w:r>
        <w:rPr>
          <w:b/>
          <w:i/>
        </w:rPr>
        <w:t>Учебно-материальная база.</w:t>
      </w:r>
      <w:r>
        <w:t xml:space="preserve"> Все кабинеты соответствуют требованиям по оснащенности для ведения образовательного процесса в современном образовательном учреждении. </w:t>
      </w:r>
    </w:p>
    <w:p w:rsidR="00DE4C82" w:rsidRDefault="00DE4C82" w:rsidP="000D1A66">
      <w:pPr>
        <w:pStyle w:val="a4"/>
        <w:tabs>
          <w:tab w:val="left" w:pos="0"/>
        </w:tabs>
        <w:spacing w:before="0" w:beforeAutospacing="0" w:after="0" w:afterAutospacing="0"/>
        <w:ind w:firstLine="540"/>
        <w:jc w:val="both"/>
      </w:pPr>
    </w:p>
    <w:p w:rsidR="00DE4C82" w:rsidRDefault="00DE4C82" w:rsidP="000D1A66">
      <w:pPr>
        <w:pStyle w:val="a4"/>
        <w:tabs>
          <w:tab w:val="left" w:pos="0"/>
        </w:tabs>
        <w:spacing w:before="0" w:beforeAutospacing="0" w:after="0" w:afterAutospacing="0"/>
        <w:ind w:firstLine="540"/>
        <w:jc w:val="both"/>
      </w:pPr>
    </w:p>
    <w:p w:rsidR="00DE4C82" w:rsidRDefault="00DE4C82" w:rsidP="000D1A66">
      <w:pPr>
        <w:pStyle w:val="a4"/>
        <w:tabs>
          <w:tab w:val="left" w:pos="0"/>
        </w:tabs>
        <w:spacing w:before="0" w:beforeAutospacing="0" w:after="0" w:afterAutospacing="0"/>
        <w:ind w:firstLine="540"/>
        <w:jc w:val="both"/>
      </w:pPr>
    </w:p>
    <w:p w:rsidR="00DE4C82" w:rsidRDefault="00DE4C82" w:rsidP="000D1A66">
      <w:pPr>
        <w:pStyle w:val="a4"/>
        <w:tabs>
          <w:tab w:val="left" w:pos="0"/>
        </w:tabs>
        <w:spacing w:before="0" w:beforeAutospacing="0" w:after="0" w:afterAutospacing="0"/>
        <w:ind w:firstLine="540"/>
        <w:jc w:val="both"/>
      </w:pPr>
    </w:p>
    <w:p w:rsidR="00DE4C82" w:rsidRDefault="00DE4C82" w:rsidP="000D1A66">
      <w:pPr>
        <w:pStyle w:val="a4"/>
        <w:tabs>
          <w:tab w:val="left" w:pos="0"/>
        </w:tabs>
        <w:spacing w:before="0" w:beforeAutospacing="0" w:after="0" w:afterAutospacing="0"/>
        <w:ind w:firstLine="540"/>
        <w:jc w:val="both"/>
      </w:pPr>
    </w:p>
    <w:p w:rsidR="00DE4C82" w:rsidRDefault="00DE4C82" w:rsidP="000D1A66">
      <w:pPr>
        <w:pStyle w:val="a4"/>
        <w:tabs>
          <w:tab w:val="left" w:pos="0"/>
        </w:tabs>
        <w:spacing w:before="0" w:beforeAutospacing="0" w:after="0" w:afterAutospacing="0"/>
        <w:ind w:firstLine="540"/>
        <w:jc w:val="both"/>
      </w:pPr>
    </w:p>
    <w:p w:rsidR="00DE4C82" w:rsidRDefault="00DE4C82" w:rsidP="000D1A66">
      <w:pPr>
        <w:pStyle w:val="a4"/>
        <w:tabs>
          <w:tab w:val="left" w:pos="0"/>
        </w:tabs>
        <w:spacing w:before="0" w:beforeAutospacing="0" w:after="0" w:afterAutospacing="0"/>
        <w:ind w:firstLine="540"/>
        <w:jc w:val="both"/>
      </w:pPr>
    </w:p>
    <w:p w:rsidR="00DE4C82" w:rsidRDefault="00DE4C82" w:rsidP="000D1A66">
      <w:pPr>
        <w:pStyle w:val="a4"/>
        <w:tabs>
          <w:tab w:val="left" w:pos="0"/>
        </w:tabs>
        <w:spacing w:before="0" w:beforeAutospacing="0" w:after="0" w:afterAutospacing="0"/>
        <w:ind w:firstLine="540"/>
        <w:jc w:val="both"/>
      </w:pPr>
    </w:p>
    <w:p w:rsidR="00DE4C82" w:rsidRDefault="00DE4C82" w:rsidP="000D1A66">
      <w:pPr>
        <w:pStyle w:val="a4"/>
        <w:tabs>
          <w:tab w:val="left" w:pos="0"/>
        </w:tabs>
        <w:spacing w:before="0" w:beforeAutospacing="0" w:after="0" w:afterAutospacing="0"/>
        <w:ind w:firstLine="540"/>
        <w:jc w:val="both"/>
      </w:pPr>
    </w:p>
    <w:p w:rsidR="000D1A66" w:rsidRDefault="000D1A66" w:rsidP="000D1A66">
      <w:pPr>
        <w:pStyle w:val="a4"/>
        <w:tabs>
          <w:tab w:val="left" w:pos="0"/>
        </w:tabs>
        <w:spacing w:before="0" w:beforeAutospacing="0" w:after="0" w:afterAutospacing="0"/>
        <w:ind w:right="-366"/>
        <w:rPr>
          <w:b/>
        </w:rPr>
      </w:pPr>
    </w:p>
    <w:p w:rsidR="009166C7" w:rsidRDefault="000D1A66" w:rsidP="00510CD8">
      <w:pPr>
        <w:pStyle w:val="a4"/>
        <w:numPr>
          <w:ilvl w:val="0"/>
          <w:numId w:val="79"/>
        </w:numPr>
        <w:tabs>
          <w:tab w:val="left" w:pos="0"/>
        </w:tabs>
        <w:spacing w:before="0" w:beforeAutospacing="0" w:after="0" w:afterAutospacing="0"/>
        <w:ind w:left="0" w:right="-366" w:firstLine="0"/>
        <w:jc w:val="center"/>
        <w:rPr>
          <w:b/>
        </w:rPr>
      </w:pPr>
      <w:r>
        <w:rPr>
          <w:b/>
        </w:rPr>
        <w:lastRenderedPageBreak/>
        <w:t>Экономический отчет</w:t>
      </w:r>
    </w:p>
    <w:p w:rsidR="009166C7" w:rsidRDefault="009166C7" w:rsidP="009166C7">
      <w:pPr>
        <w:pStyle w:val="a4"/>
        <w:tabs>
          <w:tab w:val="left" w:pos="0"/>
        </w:tabs>
        <w:spacing w:before="0" w:beforeAutospacing="0" w:after="0" w:afterAutospacing="0"/>
        <w:ind w:right="-366"/>
        <w:jc w:val="center"/>
        <w:rPr>
          <w:b/>
        </w:rPr>
      </w:pPr>
    </w:p>
    <w:p w:rsidR="00976B17" w:rsidRDefault="00976B17" w:rsidP="009166C7">
      <w:pPr>
        <w:pStyle w:val="a4"/>
        <w:tabs>
          <w:tab w:val="left" w:pos="0"/>
        </w:tabs>
        <w:spacing w:before="0" w:beforeAutospacing="0" w:after="0" w:afterAutospacing="0"/>
        <w:ind w:right="-366"/>
        <w:jc w:val="center"/>
        <w:rPr>
          <w:b/>
        </w:rPr>
      </w:pPr>
      <w:r w:rsidRPr="00976B17">
        <w:rPr>
          <w:b/>
        </w:rPr>
        <w:t>Сведения об источниках получения средств</w:t>
      </w:r>
      <w:r w:rsidR="00F610E2">
        <w:rPr>
          <w:b/>
        </w:rPr>
        <w:t xml:space="preserve"> </w:t>
      </w:r>
      <w:r w:rsidRPr="00976B17">
        <w:rPr>
          <w:b/>
        </w:rPr>
        <w:t>(по отчету 1–ДО</w:t>
      </w:r>
      <w:r w:rsidR="00F610E2">
        <w:rPr>
          <w:b/>
        </w:rPr>
        <w:t xml:space="preserve"> </w:t>
      </w:r>
      <w:r w:rsidR="00F7007E">
        <w:rPr>
          <w:b/>
        </w:rPr>
        <w:t>за 202</w:t>
      </w:r>
      <w:r w:rsidR="00132894">
        <w:rPr>
          <w:b/>
        </w:rPr>
        <w:t>3</w:t>
      </w:r>
      <w:r w:rsidRPr="00976B17">
        <w:rPr>
          <w:b/>
        </w:rPr>
        <w:t xml:space="preserve"> календарный год)</w:t>
      </w:r>
    </w:p>
    <w:p w:rsidR="00A83536" w:rsidRPr="00976B17" w:rsidRDefault="00A83536" w:rsidP="00A83536">
      <w:pPr>
        <w:pStyle w:val="a4"/>
        <w:tabs>
          <w:tab w:val="left" w:pos="-360"/>
        </w:tabs>
        <w:spacing w:before="0" w:beforeAutospacing="0" w:after="0" w:afterAutospacing="0"/>
        <w:ind w:left="899" w:right="-366"/>
        <w:rPr>
          <w:b/>
        </w:rPr>
      </w:pPr>
    </w:p>
    <w:tbl>
      <w:tblPr>
        <w:tblW w:w="0" w:type="auto"/>
        <w:tblInd w:w="675" w:type="dxa"/>
        <w:tblLook w:val="01E0" w:firstRow="1" w:lastRow="1" w:firstColumn="1" w:lastColumn="1" w:noHBand="0" w:noVBand="0"/>
      </w:tblPr>
      <w:tblGrid>
        <w:gridCol w:w="6048"/>
        <w:gridCol w:w="3523"/>
      </w:tblGrid>
      <w:tr w:rsidR="00976B17" w:rsidRPr="00976B17" w:rsidTr="008A1B31">
        <w:tc>
          <w:tcPr>
            <w:tcW w:w="6048" w:type="dxa"/>
            <w:tcBorders>
              <w:top w:val="single" w:sz="4" w:space="0" w:color="auto"/>
              <w:left w:val="single" w:sz="4" w:space="0" w:color="auto"/>
              <w:bottom w:val="single" w:sz="4" w:space="0" w:color="auto"/>
              <w:right w:val="single" w:sz="4" w:space="0" w:color="auto"/>
            </w:tcBorders>
            <w:vAlign w:val="center"/>
            <w:hideMark/>
          </w:tcPr>
          <w:p w:rsidR="00976B17" w:rsidRPr="00976B17" w:rsidRDefault="00976B17" w:rsidP="00976B17">
            <w:pPr>
              <w:pStyle w:val="a4"/>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b/>
                <w:i/>
              </w:rPr>
            </w:pPr>
            <w:r w:rsidRPr="00976B17">
              <w:rPr>
                <w:b/>
                <w:i/>
              </w:rPr>
              <w:t>Наименование показателей</w:t>
            </w:r>
          </w:p>
        </w:tc>
        <w:tc>
          <w:tcPr>
            <w:tcW w:w="3523" w:type="dxa"/>
            <w:tcBorders>
              <w:top w:val="single" w:sz="4" w:space="0" w:color="auto"/>
              <w:left w:val="single" w:sz="4" w:space="0" w:color="auto"/>
              <w:bottom w:val="single" w:sz="4" w:space="0" w:color="auto"/>
              <w:right w:val="single" w:sz="4" w:space="0" w:color="auto"/>
            </w:tcBorders>
            <w:vAlign w:val="center"/>
            <w:hideMark/>
          </w:tcPr>
          <w:p w:rsidR="00976B17" w:rsidRPr="00976B17" w:rsidRDefault="00976B17" w:rsidP="00976B17">
            <w:pPr>
              <w:pStyle w:val="a4"/>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b/>
                <w:i/>
              </w:rPr>
            </w:pPr>
            <w:r w:rsidRPr="00976B17">
              <w:rPr>
                <w:b/>
                <w:i/>
              </w:rPr>
              <w:t xml:space="preserve">Фактически профинансировано,         </w:t>
            </w:r>
          </w:p>
          <w:p w:rsidR="00976B17" w:rsidRPr="00976B17" w:rsidRDefault="00976B17" w:rsidP="00976B17">
            <w:pPr>
              <w:pStyle w:val="a4"/>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b/>
                <w:i/>
              </w:rPr>
            </w:pPr>
            <w:r w:rsidRPr="00976B17">
              <w:rPr>
                <w:b/>
                <w:i/>
              </w:rPr>
              <w:t xml:space="preserve"> тыс. рублей</w:t>
            </w:r>
          </w:p>
        </w:tc>
      </w:tr>
      <w:tr w:rsidR="00976B17" w:rsidRPr="00976B17" w:rsidTr="008A1B31">
        <w:tc>
          <w:tcPr>
            <w:tcW w:w="6048" w:type="dxa"/>
            <w:tcBorders>
              <w:top w:val="single" w:sz="4" w:space="0" w:color="auto"/>
              <w:left w:val="single" w:sz="4" w:space="0" w:color="auto"/>
              <w:bottom w:val="single" w:sz="4" w:space="0" w:color="auto"/>
              <w:right w:val="single" w:sz="4" w:space="0" w:color="auto"/>
            </w:tcBorders>
            <w:vAlign w:val="center"/>
            <w:hideMark/>
          </w:tcPr>
          <w:p w:rsidR="00976B17" w:rsidRPr="00976B17" w:rsidRDefault="00976B17" w:rsidP="00976B17">
            <w:pPr>
              <w:pStyle w:val="a4"/>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pPr>
            <w:r w:rsidRPr="00976B17">
              <w:t>Общий объем финансирования (всего)</w:t>
            </w:r>
          </w:p>
        </w:tc>
        <w:tc>
          <w:tcPr>
            <w:tcW w:w="3523" w:type="dxa"/>
            <w:tcBorders>
              <w:top w:val="single" w:sz="4" w:space="0" w:color="auto"/>
              <w:left w:val="single" w:sz="4" w:space="0" w:color="auto"/>
              <w:bottom w:val="single" w:sz="4" w:space="0" w:color="auto"/>
              <w:right w:val="single" w:sz="4" w:space="0" w:color="auto"/>
            </w:tcBorders>
            <w:vAlign w:val="center"/>
            <w:hideMark/>
          </w:tcPr>
          <w:p w:rsidR="00DE040B" w:rsidRDefault="00132894" w:rsidP="00976B17">
            <w:pPr>
              <w:spacing w:after="0"/>
              <w:jc w:val="center"/>
              <w:rPr>
                <w:rFonts w:ascii="Times New Roman" w:hAnsi="Times New Roman" w:cs="Times New Roman"/>
                <w:sz w:val="24"/>
                <w:szCs w:val="24"/>
              </w:rPr>
            </w:pPr>
            <w:r>
              <w:rPr>
                <w:rFonts w:ascii="Times New Roman" w:hAnsi="Times New Roman" w:cs="Times New Roman"/>
                <w:sz w:val="24"/>
                <w:szCs w:val="24"/>
              </w:rPr>
              <w:t>72 077</w:t>
            </w:r>
          </w:p>
          <w:p w:rsidR="00976B17" w:rsidRPr="00976B17" w:rsidRDefault="00976B17" w:rsidP="00DE04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p>
        </w:tc>
      </w:tr>
      <w:tr w:rsidR="00976B17" w:rsidRPr="00976B17" w:rsidTr="008A1B31">
        <w:tc>
          <w:tcPr>
            <w:tcW w:w="6048" w:type="dxa"/>
            <w:tcBorders>
              <w:top w:val="single" w:sz="4" w:space="0" w:color="auto"/>
              <w:left w:val="single" w:sz="4" w:space="0" w:color="auto"/>
              <w:bottom w:val="single" w:sz="4" w:space="0" w:color="auto"/>
              <w:right w:val="single" w:sz="4" w:space="0" w:color="auto"/>
            </w:tcBorders>
            <w:vAlign w:val="center"/>
            <w:hideMark/>
          </w:tcPr>
          <w:p w:rsidR="00976B17" w:rsidRPr="00976B17" w:rsidRDefault="00976B17" w:rsidP="00976B17">
            <w:pPr>
              <w:pStyle w:val="a4"/>
              <w:tabs>
                <w:tab w:val="left" w:pos="916"/>
                <w:tab w:val="left" w:pos="1832"/>
                <w:tab w:val="left" w:pos="21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2160" w:hanging="2160"/>
              <w:jc w:val="both"/>
            </w:pPr>
            <w:r w:rsidRPr="00976B17">
              <w:t>-  текущее бюджетное финансирование</w:t>
            </w:r>
          </w:p>
        </w:tc>
        <w:tc>
          <w:tcPr>
            <w:tcW w:w="3523" w:type="dxa"/>
            <w:tcBorders>
              <w:top w:val="single" w:sz="4" w:space="0" w:color="auto"/>
              <w:left w:val="single" w:sz="4" w:space="0" w:color="auto"/>
              <w:bottom w:val="single" w:sz="4" w:space="0" w:color="auto"/>
              <w:right w:val="single" w:sz="4" w:space="0" w:color="auto"/>
            </w:tcBorders>
            <w:vAlign w:val="center"/>
            <w:hideMark/>
          </w:tcPr>
          <w:p w:rsidR="00DE040B" w:rsidRDefault="00132894" w:rsidP="00976B17">
            <w:pPr>
              <w:pStyle w:val="a4"/>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pPr>
            <w:r>
              <w:t>51 222</w:t>
            </w:r>
          </w:p>
          <w:p w:rsidR="00976B17" w:rsidRPr="00976B17" w:rsidRDefault="00976B17" w:rsidP="00DE040B">
            <w:pPr>
              <w:pStyle w:val="a4"/>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pPr>
          </w:p>
        </w:tc>
      </w:tr>
      <w:tr w:rsidR="00976B17" w:rsidRPr="00976B17" w:rsidTr="008A1B31">
        <w:tc>
          <w:tcPr>
            <w:tcW w:w="6048" w:type="dxa"/>
            <w:tcBorders>
              <w:top w:val="single" w:sz="4" w:space="0" w:color="auto"/>
              <w:left w:val="single" w:sz="4" w:space="0" w:color="auto"/>
              <w:bottom w:val="single" w:sz="4" w:space="0" w:color="auto"/>
              <w:right w:val="single" w:sz="4" w:space="0" w:color="auto"/>
            </w:tcBorders>
            <w:vAlign w:val="center"/>
            <w:hideMark/>
          </w:tcPr>
          <w:p w:rsidR="00976B17" w:rsidRPr="00976B17" w:rsidRDefault="00132894" w:rsidP="00976B17">
            <w:pPr>
              <w:pStyle w:val="a4"/>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pPr>
            <w:r>
              <w:t>20 855</w:t>
            </w:r>
          </w:p>
        </w:tc>
        <w:tc>
          <w:tcPr>
            <w:tcW w:w="3523" w:type="dxa"/>
            <w:tcBorders>
              <w:top w:val="single" w:sz="4" w:space="0" w:color="auto"/>
              <w:left w:val="single" w:sz="4" w:space="0" w:color="auto"/>
              <w:bottom w:val="single" w:sz="4" w:space="0" w:color="auto"/>
              <w:right w:val="single" w:sz="4" w:space="0" w:color="auto"/>
            </w:tcBorders>
            <w:vAlign w:val="center"/>
            <w:hideMark/>
          </w:tcPr>
          <w:p w:rsidR="00976B17" w:rsidRPr="00976B17" w:rsidRDefault="00F8028C" w:rsidP="00DE040B">
            <w:pPr>
              <w:pStyle w:val="a4"/>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pPr>
            <w:r>
              <w:t>18 652</w:t>
            </w:r>
          </w:p>
        </w:tc>
      </w:tr>
    </w:tbl>
    <w:p w:rsidR="00976B17" w:rsidRPr="00976B17" w:rsidRDefault="00976B17" w:rsidP="00976B17">
      <w:pPr>
        <w:pStyle w:val="a4"/>
        <w:tabs>
          <w:tab w:val="left" w:pos="0"/>
        </w:tabs>
        <w:spacing w:before="0" w:beforeAutospacing="0" w:after="0" w:afterAutospacing="0"/>
        <w:ind w:firstLine="540"/>
        <w:jc w:val="center"/>
        <w:rPr>
          <w:b/>
        </w:rPr>
      </w:pPr>
    </w:p>
    <w:p w:rsidR="005C1B6B" w:rsidRDefault="00976B17" w:rsidP="005C1B6B">
      <w:pPr>
        <w:pStyle w:val="a4"/>
        <w:tabs>
          <w:tab w:val="left" w:pos="0"/>
        </w:tabs>
        <w:spacing w:before="0" w:beforeAutospacing="0" w:after="0" w:afterAutospacing="0"/>
        <w:jc w:val="center"/>
        <w:rPr>
          <w:b/>
        </w:rPr>
      </w:pPr>
      <w:r w:rsidRPr="00976B17">
        <w:rPr>
          <w:b/>
        </w:rPr>
        <w:t xml:space="preserve">Расходы и поступления нефинансовых активов </w:t>
      </w:r>
    </w:p>
    <w:p w:rsidR="00976B17" w:rsidRPr="00976B17" w:rsidRDefault="000D1A66" w:rsidP="005C1B6B">
      <w:pPr>
        <w:pStyle w:val="a4"/>
        <w:tabs>
          <w:tab w:val="left" w:pos="0"/>
        </w:tabs>
        <w:spacing w:before="0" w:beforeAutospacing="0" w:after="0" w:afterAutospacing="0"/>
        <w:jc w:val="center"/>
        <w:rPr>
          <w:b/>
        </w:rPr>
      </w:pPr>
      <w:r>
        <w:rPr>
          <w:b/>
        </w:rPr>
        <w:t>(по отчету 1–ДО за 202</w:t>
      </w:r>
      <w:r w:rsidR="00132894">
        <w:rPr>
          <w:b/>
        </w:rPr>
        <w:t>3</w:t>
      </w:r>
      <w:r w:rsidR="00976B17" w:rsidRPr="00976B17">
        <w:rPr>
          <w:b/>
        </w:rPr>
        <w:t xml:space="preserve"> календарный год)</w:t>
      </w:r>
    </w:p>
    <w:p w:rsidR="00976B17" w:rsidRDefault="00976B17" w:rsidP="00976B17">
      <w:pPr>
        <w:pStyle w:val="a4"/>
        <w:tabs>
          <w:tab w:val="left" w:pos="0"/>
        </w:tabs>
        <w:spacing w:before="0" w:beforeAutospacing="0" w:after="0" w:afterAutospacing="0"/>
        <w:ind w:left="720"/>
        <w:rPr>
          <w:b/>
        </w:rPr>
      </w:pPr>
    </w:p>
    <w:tbl>
      <w:tblPr>
        <w:tblW w:w="0" w:type="auto"/>
        <w:tblInd w:w="675" w:type="dxa"/>
        <w:tblLook w:val="01E0" w:firstRow="1" w:lastRow="1" w:firstColumn="1" w:lastColumn="1" w:noHBand="0" w:noVBand="0"/>
      </w:tblPr>
      <w:tblGrid>
        <w:gridCol w:w="3527"/>
        <w:gridCol w:w="2701"/>
        <w:gridCol w:w="3342"/>
      </w:tblGrid>
      <w:tr w:rsidR="00976B17" w:rsidRPr="00976B17" w:rsidTr="008A1B31">
        <w:tc>
          <w:tcPr>
            <w:tcW w:w="3527" w:type="dxa"/>
            <w:tcBorders>
              <w:top w:val="single" w:sz="4" w:space="0" w:color="auto"/>
              <w:left w:val="single" w:sz="4" w:space="0" w:color="auto"/>
              <w:bottom w:val="single" w:sz="4" w:space="0" w:color="auto"/>
              <w:right w:val="single" w:sz="4" w:space="0" w:color="auto"/>
            </w:tcBorders>
            <w:vAlign w:val="center"/>
            <w:hideMark/>
          </w:tcPr>
          <w:p w:rsidR="00976B17" w:rsidRPr="00976B17" w:rsidRDefault="00976B17" w:rsidP="00976B17">
            <w:pPr>
              <w:pStyle w:val="a4"/>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b/>
                <w:i/>
              </w:rPr>
            </w:pPr>
            <w:r w:rsidRPr="00976B17">
              <w:rPr>
                <w:b/>
                <w:i/>
              </w:rPr>
              <w:t>Наименование показателей</w:t>
            </w:r>
          </w:p>
        </w:tc>
        <w:tc>
          <w:tcPr>
            <w:tcW w:w="2701" w:type="dxa"/>
            <w:tcBorders>
              <w:top w:val="single" w:sz="4" w:space="0" w:color="auto"/>
              <w:left w:val="single" w:sz="4" w:space="0" w:color="auto"/>
              <w:bottom w:val="single" w:sz="4" w:space="0" w:color="auto"/>
              <w:right w:val="single" w:sz="4" w:space="0" w:color="auto"/>
            </w:tcBorders>
            <w:vAlign w:val="center"/>
            <w:hideMark/>
          </w:tcPr>
          <w:p w:rsidR="00976B17" w:rsidRPr="00976B17" w:rsidRDefault="00976B17" w:rsidP="00976B17">
            <w:pPr>
              <w:pStyle w:val="a4"/>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b/>
                <w:i/>
              </w:rPr>
            </w:pPr>
            <w:r w:rsidRPr="00976B17">
              <w:rPr>
                <w:b/>
                <w:i/>
              </w:rPr>
              <w:t>Бюджетные расходы, тыс. рублей</w:t>
            </w:r>
          </w:p>
        </w:tc>
        <w:tc>
          <w:tcPr>
            <w:tcW w:w="3342" w:type="dxa"/>
            <w:tcBorders>
              <w:top w:val="single" w:sz="4" w:space="0" w:color="auto"/>
              <w:left w:val="single" w:sz="4" w:space="0" w:color="auto"/>
              <w:bottom w:val="single" w:sz="4" w:space="0" w:color="auto"/>
              <w:right w:val="single" w:sz="4" w:space="0" w:color="auto"/>
            </w:tcBorders>
            <w:vAlign w:val="center"/>
            <w:hideMark/>
          </w:tcPr>
          <w:p w:rsidR="00976B17" w:rsidRPr="00976B17" w:rsidRDefault="00976B17" w:rsidP="00976B17">
            <w:pPr>
              <w:pStyle w:val="a4"/>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b/>
                <w:i/>
              </w:rPr>
            </w:pPr>
            <w:r w:rsidRPr="00976B17">
              <w:rPr>
                <w:b/>
                <w:i/>
              </w:rPr>
              <w:t xml:space="preserve">Расходы, осуществляемые за счет внебюджетных источников финансирования,                       тыс. рублей </w:t>
            </w:r>
          </w:p>
        </w:tc>
      </w:tr>
      <w:tr w:rsidR="005C1B6B" w:rsidRPr="00976B17" w:rsidTr="008A1B31">
        <w:tc>
          <w:tcPr>
            <w:tcW w:w="3527" w:type="dxa"/>
            <w:tcBorders>
              <w:top w:val="single" w:sz="4" w:space="0" w:color="auto"/>
              <w:left w:val="single" w:sz="4" w:space="0" w:color="auto"/>
              <w:bottom w:val="single" w:sz="4" w:space="0" w:color="auto"/>
              <w:right w:val="single" w:sz="4" w:space="0" w:color="auto"/>
            </w:tcBorders>
            <w:vAlign w:val="center"/>
            <w:hideMark/>
          </w:tcPr>
          <w:p w:rsidR="005C1B6B" w:rsidRPr="00976B17" w:rsidRDefault="005C1B6B" w:rsidP="00976B17">
            <w:pPr>
              <w:pStyle w:val="a4"/>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 w:rsidRPr="00976B17">
              <w:t>Расходы, всего за год</w:t>
            </w:r>
          </w:p>
        </w:tc>
        <w:tc>
          <w:tcPr>
            <w:tcW w:w="2701" w:type="dxa"/>
            <w:tcBorders>
              <w:top w:val="single" w:sz="4" w:space="0" w:color="auto"/>
              <w:left w:val="single" w:sz="4" w:space="0" w:color="auto"/>
              <w:bottom w:val="single" w:sz="4" w:space="0" w:color="auto"/>
              <w:right w:val="single" w:sz="4" w:space="0" w:color="auto"/>
            </w:tcBorders>
            <w:vAlign w:val="bottom"/>
            <w:hideMark/>
          </w:tcPr>
          <w:p w:rsidR="005C1B6B" w:rsidRPr="005C1B6B" w:rsidRDefault="00132894" w:rsidP="00F8028C">
            <w:pPr>
              <w:jc w:val="right"/>
              <w:rPr>
                <w:rFonts w:ascii="Times New Roman" w:hAnsi="Times New Roman" w:cs="Times New Roman"/>
                <w:sz w:val="24"/>
                <w:szCs w:val="24"/>
              </w:rPr>
            </w:pPr>
            <w:r>
              <w:rPr>
                <w:rFonts w:ascii="Times New Roman" w:hAnsi="Times New Roman" w:cs="Times New Roman"/>
                <w:sz w:val="24"/>
                <w:szCs w:val="24"/>
              </w:rPr>
              <w:t>49 802</w:t>
            </w:r>
          </w:p>
        </w:tc>
        <w:tc>
          <w:tcPr>
            <w:tcW w:w="3342" w:type="dxa"/>
            <w:tcBorders>
              <w:top w:val="single" w:sz="4" w:space="0" w:color="auto"/>
              <w:left w:val="single" w:sz="4" w:space="0" w:color="auto"/>
              <w:bottom w:val="single" w:sz="4" w:space="0" w:color="auto"/>
              <w:right w:val="single" w:sz="4" w:space="0" w:color="auto"/>
            </w:tcBorders>
            <w:vAlign w:val="bottom"/>
            <w:hideMark/>
          </w:tcPr>
          <w:p w:rsidR="005C1B6B" w:rsidRPr="005C1B6B" w:rsidRDefault="00132894">
            <w:pPr>
              <w:jc w:val="right"/>
              <w:rPr>
                <w:rFonts w:ascii="Times New Roman" w:hAnsi="Times New Roman" w:cs="Times New Roman"/>
                <w:sz w:val="24"/>
                <w:szCs w:val="24"/>
              </w:rPr>
            </w:pPr>
            <w:r>
              <w:rPr>
                <w:rFonts w:ascii="Times New Roman" w:hAnsi="Times New Roman" w:cs="Times New Roman"/>
                <w:sz w:val="24"/>
                <w:szCs w:val="24"/>
              </w:rPr>
              <w:t>17 033</w:t>
            </w:r>
          </w:p>
        </w:tc>
      </w:tr>
      <w:tr w:rsidR="005C1B6B" w:rsidRPr="00976B17" w:rsidTr="008A1B31">
        <w:tc>
          <w:tcPr>
            <w:tcW w:w="3527" w:type="dxa"/>
            <w:tcBorders>
              <w:top w:val="single" w:sz="4" w:space="0" w:color="auto"/>
              <w:left w:val="single" w:sz="4" w:space="0" w:color="auto"/>
              <w:bottom w:val="single" w:sz="4" w:space="0" w:color="auto"/>
              <w:right w:val="single" w:sz="4" w:space="0" w:color="auto"/>
            </w:tcBorders>
            <w:vAlign w:val="center"/>
            <w:hideMark/>
          </w:tcPr>
          <w:p w:rsidR="005C1B6B" w:rsidRPr="00976B17" w:rsidRDefault="005C1B6B" w:rsidP="00976B17">
            <w:pPr>
              <w:pStyle w:val="a4"/>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 w:rsidRPr="00976B17">
              <w:t>Оплата труда и начисления на оплату труда, всего</w:t>
            </w:r>
          </w:p>
        </w:tc>
        <w:tc>
          <w:tcPr>
            <w:tcW w:w="2701" w:type="dxa"/>
            <w:tcBorders>
              <w:top w:val="single" w:sz="4" w:space="0" w:color="auto"/>
              <w:left w:val="single" w:sz="4" w:space="0" w:color="auto"/>
              <w:bottom w:val="single" w:sz="4" w:space="0" w:color="auto"/>
              <w:right w:val="single" w:sz="4" w:space="0" w:color="auto"/>
            </w:tcBorders>
            <w:vAlign w:val="bottom"/>
            <w:hideMark/>
          </w:tcPr>
          <w:p w:rsidR="005C1B6B" w:rsidRPr="005C1B6B" w:rsidRDefault="00132894">
            <w:pPr>
              <w:jc w:val="right"/>
              <w:rPr>
                <w:rFonts w:ascii="Times New Roman" w:hAnsi="Times New Roman" w:cs="Times New Roman"/>
                <w:sz w:val="24"/>
                <w:szCs w:val="24"/>
              </w:rPr>
            </w:pPr>
            <w:r>
              <w:rPr>
                <w:rFonts w:ascii="Times New Roman" w:hAnsi="Times New Roman" w:cs="Times New Roman"/>
                <w:sz w:val="24"/>
                <w:szCs w:val="24"/>
              </w:rPr>
              <w:t>37 651</w:t>
            </w:r>
          </w:p>
        </w:tc>
        <w:tc>
          <w:tcPr>
            <w:tcW w:w="3342" w:type="dxa"/>
            <w:tcBorders>
              <w:top w:val="single" w:sz="4" w:space="0" w:color="auto"/>
              <w:left w:val="single" w:sz="4" w:space="0" w:color="auto"/>
              <w:bottom w:val="single" w:sz="4" w:space="0" w:color="auto"/>
              <w:right w:val="single" w:sz="4" w:space="0" w:color="auto"/>
            </w:tcBorders>
            <w:vAlign w:val="bottom"/>
            <w:hideMark/>
          </w:tcPr>
          <w:p w:rsidR="005C1B6B" w:rsidRPr="005C1B6B" w:rsidRDefault="00132894">
            <w:pPr>
              <w:jc w:val="right"/>
              <w:rPr>
                <w:rFonts w:ascii="Times New Roman" w:hAnsi="Times New Roman" w:cs="Times New Roman"/>
                <w:sz w:val="24"/>
                <w:szCs w:val="24"/>
              </w:rPr>
            </w:pPr>
            <w:r>
              <w:rPr>
                <w:rFonts w:ascii="Times New Roman" w:hAnsi="Times New Roman" w:cs="Times New Roman"/>
                <w:sz w:val="24"/>
                <w:szCs w:val="24"/>
              </w:rPr>
              <w:t>14 231</w:t>
            </w:r>
          </w:p>
        </w:tc>
      </w:tr>
      <w:tr w:rsidR="005C1B6B" w:rsidRPr="00976B17" w:rsidTr="008A1B31">
        <w:tc>
          <w:tcPr>
            <w:tcW w:w="3527" w:type="dxa"/>
            <w:tcBorders>
              <w:top w:val="single" w:sz="4" w:space="0" w:color="auto"/>
              <w:left w:val="single" w:sz="4" w:space="0" w:color="auto"/>
              <w:bottom w:val="single" w:sz="4" w:space="0" w:color="auto"/>
              <w:right w:val="single" w:sz="4" w:space="0" w:color="auto"/>
            </w:tcBorders>
            <w:vAlign w:val="center"/>
            <w:hideMark/>
          </w:tcPr>
          <w:p w:rsidR="005C1B6B" w:rsidRPr="00976B17" w:rsidRDefault="005C1B6B" w:rsidP="00976B17">
            <w:pPr>
              <w:pStyle w:val="a4"/>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 w:rsidRPr="00976B17">
              <w:t>-  заработная плата</w:t>
            </w:r>
          </w:p>
        </w:tc>
        <w:tc>
          <w:tcPr>
            <w:tcW w:w="2701" w:type="dxa"/>
            <w:tcBorders>
              <w:top w:val="single" w:sz="4" w:space="0" w:color="auto"/>
              <w:left w:val="single" w:sz="4" w:space="0" w:color="auto"/>
              <w:bottom w:val="single" w:sz="4" w:space="0" w:color="auto"/>
              <w:right w:val="single" w:sz="4" w:space="0" w:color="auto"/>
            </w:tcBorders>
            <w:vAlign w:val="bottom"/>
            <w:hideMark/>
          </w:tcPr>
          <w:p w:rsidR="005C1B6B" w:rsidRPr="005C1B6B" w:rsidRDefault="00132894">
            <w:pPr>
              <w:jc w:val="right"/>
              <w:rPr>
                <w:rFonts w:ascii="Times New Roman" w:hAnsi="Times New Roman" w:cs="Times New Roman"/>
                <w:sz w:val="24"/>
                <w:szCs w:val="24"/>
              </w:rPr>
            </w:pPr>
            <w:r>
              <w:rPr>
                <w:rFonts w:ascii="Times New Roman" w:hAnsi="Times New Roman" w:cs="Times New Roman"/>
                <w:sz w:val="24"/>
                <w:szCs w:val="24"/>
              </w:rPr>
              <w:t>29 572</w:t>
            </w:r>
          </w:p>
        </w:tc>
        <w:tc>
          <w:tcPr>
            <w:tcW w:w="3342" w:type="dxa"/>
            <w:tcBorders>
              <w:top w:val="single" w:sz="4" w:space="0" w:color="auto"/>
              <w:left w:val="single" w:sz="4" w:space="0" w:color="auto"/>
              <w:bottom w:val="single" w:sz="4" w:space="0" w:color="auto"/>
              <w:right w:val="single" w:sz="4" w:space="0" w:color="auto"/>
            </w:tcBorders>
            <w:vAlign w:val="bottom"/>
            <w:hideMark/>
          </w:tcPr>
          <w:p w:rsidR="005C1B6B" w:rsidRPr="005C1B6B" w:rsidRDefault="00132894">
            <w:pPr>
              <w:jc w:val="right"/>
              <w:rPr>
                <w:rFonts w:ascii="Times New Roman" w:hAnsi="Times New Roman" w:cs="Times New Roman"/>
                <w:sz w:val="24"/>
                <w:szCs w:val="24"/>
              </w:rPr>
            </w:pPr>
            <w:r>
              <w:rPr>
                <w:rFonts w:ascii="Times New Roman" w:hAnsi="Times New Roman" w:cs="Times New Roman"/>
                <w:sz w:val="24"/>
                <w:szCs w:val="24"/>
              </w:rPr>
              <w:t>10 927</w:t>
            </w:r>
          </w:p>
        </w:tc>
      </w:tr>
      <w:tr w:rsidR="005C1B6B" w:rsidRPr="00976B17" w:rsidTr="008A1B31">
        <w:tc>
          <w:tcPr>
            <w:tcW w:w="3527" w:type="dxa"/>
            <w:tcBorders>
              <w:top w:val="single" w:sz="4" w:space="0" w:color="auto"/>
              <w:left w:val="single" w:sz="4" w:space="0" w:color="auto"/>
              <w:bottom w:val="single" w:sz="4" w:space="0" w:color="auto"/>
              <w:right w:val="single" w:sz="4" w:space="0" w:color="auto"/>
            </w:tcBorders>
            <w:vAlign w:val="center"/>
            <w:hideMark/>
          </w:tcPr>
          <w:p w:rsidR="005C1B6B" w:rsidRPr="00976B17" w:rsidRDefault="005C1B6B" w:rsidP="00976B17">
            <w:pPr>
              <w:pStyle w:val="a4"/>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 w:rsidRPr="00976B17">
              <w:t>-  прочие выплаты</w:t>
            </w:r>
          </w:p>
        </w:tc>
        <w:tc>
          <w:tcPr>
            <w:tcW w:w="2701" w:type="dxa"/>
            <w:tcBorders>
              <w:top w:val="single" w:sz="4" w:space="0" w:color="auto"/>
              <w:left w:val="single" w:sz="4" w:space="0" w:color="auto"/>
              <w:bottom w:val="single" w:sz="4" w:space="0" w:color="auto"/>
              <w:right w:val="single" w:sz="4" w:space="0" w:color="auto"/>
            </w:tcBorders>
            <w:vAlign w:val="bottom"/>
            <w:hideMark/>
          </w:tcPr>
          <w:p w:rsidR="005C1B6B" w:rsidRPr="005C1B6B" w:rsidRDefault="00F8028C">
            <w:pPr>
              <w:jc w:val="right"/>
              <w:rPr>
                <w:rFonts w:ascii="Times New Roman" w:hAnsi="Times New Roman" w:cs="Times New Roman"/>
                <w:sz w:val="24"/>
                <w:szCs w:val="24"/>
              </w:rPr>
            </w:pPr>
            <w:r>
              <w:rPr>
                <w:rFonts w:ascii="Times New Roman" w:hAnsi="Times New Roman" w:cs="Times New Roman"/>
                <w:sz w:val="24"/>
                <w:szCs w:val="24"/>
              </w:rPr>
              <w:t>0</w:t>
            </w:r>
          </w:p>
        </w:tc>
        <w:tc>
          <w:tcPr>
            <w:tcW w:w="3342" w:type="dxa"/>
            <w:tcBorders>
              <w:top w:val="single" w:sz="4" w:space="0" w:color="auto"/>
              <w:left w:val="single" w:sz="4" w:space="0" w:color="auto"/>
              <w:bottom w:val="single" w:sz="4" w:space="0" w:color="auto"/>
              <w:right w:val="single" w:sz="4" w:space="0" w:color="auto"/>
            </w:tcBorders>
            <w:vAlign w:val="bottom"/>
            <w:hideMark/>
          </w:tcPr>
          <w:p w:rsidR="005C1B6B" w:rsidRPr="005C1B6B" w:rsidRDefault="005D38A0">
            <w:pPr>
              <w:jc w:val="right"/>
              <w:rPr>
                <w:rFonts w:ascii="Times New Roman" w:hAnsi="Times New Roman" w:cs="Times New Roman"/>
                <w:sz w:val="24"/>
                <w:szCs w:val="24"/>
              </w:rPr>
            </w:pPr>
            <w:r>
              <w:rPr>
                <w:rFonts w:ascii="Times New Roman" w:hAnsi="Times New Roman" w:cs="Times New Roman"/>
                <w:sz w:val="24"/>
                <w:szCs w:val="24"/>
              </w:rPr>
              <w:t>29</w:t>
            </w:r>
          </w:p>
        </w:tc>
      </w:tr>
      <w:tr w:rsidR="005C1B6B" w:rsidRPr="00976B17" w:rsidTr="008A1B31">
        <w:tc>
          <w:tcPr>
            <w:tcW w:w="3527" w:type="dxa"/>
            <w:tcBorders>
              <w:top w:val="single" w:sz="4" w:space="0" w:color="auto"/>
              <w:left w:val="single" w:sz="4" w:space="0" w:color="auto"/>
              <w:bottom w:val="single" w:sz="4" w:space="0" w:color="auto"/>
              <w:right w:val="single" w:sz="4" w:space="0" w:color="auto"/>
            </w:tcBorders>
            <w:vAlign w:val="center"/>
            <w:hideMark/>
          </w:tcPr>
          <w:p w:rsidR="005C1B6B" w:rsidRPr="00976B17" w:rsidRDefault="005C1B6B" w:rsidP="00976B17">
            <w:pPr>
              <w:pStyle w:val="a4"/>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 w:rsidRPr="00976B17">
              <w:t>-  начисления на оплату труда</w:t>
            </w:r>
          </w:p>
        </w:tc>
        <w:tc>
          <w:tcPr>
            <w:tcW w:w="2701" w:type="dxa"/>
            <w:tcBorders>
              <w:top w:val="single" w:sz="4" w:space="0" w:color="auto"/>
              <w:left w:val="single" w:sz="4" w:space="0" w:color="auto"/>
              <w:bottom w:val="single" w:sz="4" w:space="0" w:color="auto"/>
              <w:right w:val="single" w:sz="4" w:space="0" w:color="auto"/>
            </w:tcBorders>
            <w:vAlign w:val="bottom"/>
            <w:hideMark/>
          </w:tcPr>
          <w:p w:rsidR="005C1B6B" w:rsidRPr="005C1B6B" w:rsidRDefault="008C70AB" w:rsidP="005D38A0">
            <w:pPr>
              <w:jc w:val="right"/>
              <w:rPr>
                <w:rFonts w:ascii="Times New Roman" w:hAnsi="Times New Roman" w:cs="Times New Roman"/>
                <w:sz w:val="24"/>
                <w:szCs w:val="24"/>
              </w:rPr>
            </w:pPr>
            <w:r>
              <w:rPr>
                <w:rFonts w:ascii="Times New Roman" w:hAnsi="Times New Roman" w:cs="Times New Roman"/>
                <w:sz w:val="24"/>
                <w:szCs w:val="24"/>
              </w:rPr>
              <w:t xml:space="preserve">8 </w:t>
            </w:r>
            <w:r w:rsidR="005D38A0">
              <w:rPr>
                <w:rFonts w:ascii="Times New Roman" w:hAnsi="Times New Roman" w:cs="Times New Roman"/>
                <w:sz w:val="24"/>
                <w:szCs w:val="24"/>
              </w:rPr>
              <w:t>079</w:t>
            </w:r>
          </w:p>
        </w:tc>
        <w:tc>
          <w:tcPr>
            <w:tcW w:w="3342" w:type="dxa"/>
            <w:tcBorders>
              <w:top w:val="single" w:sz="4" w:space="0" w:color="auto"/>
              <w:left w:val="single" w:sz="4" w:space="0" w:color="auto"/>
              <w:bottom w:val="single" w:sz="4" w:space="0" w:color="auto"/>
              <w:right w:val="single" w:sz="4" w:space="0" w:color="auto"/>
            </w:tcBorders>
            <w:vAlign w:val="bottom"/>
            <w:hideMark/>
          </w:tcPr>
          <w:p w:rsidR="005C1B6B" w:rsidRPr="005C1B6B" w:rsidRDefault="005D38A0" w:rsidP="00F8028C">
            <w:pPr>
              <w:jc w:val="right"/>
              <w:rPr>
                <w:rFonts w:ascii="Times New Roman" w:hAnsi="Times New Roman" w:cs="Times New Roman"/>
                <w:sz w:val="24"/>
                <w:szCs w:val="24"/>
              </w:rPr>
            </w:pPr>
            <w:r>
              <w:rPr>
                <w:rFonts w:ascii="Times New Roman" w:hAnsi="Times New Roman" w:cs="Times New Roman"/>
                <w:sz w:val="24"/>
                <w:szCs w:val="24"/>
              </w:rPr>
              <w:t>3275</w:t>
            </w:r>
          </w:p>
        </w:tc>
      </w:tr>
      <w:tr w:rsidR="005C1B6B" w:rsidRPr="00976B17" w:rsidTr="008A1B31">
        <w:tc>
          <w:tcPr>
            <w:tcW w:w="3527" w:type="dxa"/>
            <w:tcBorders>
              <w:top w:val="single" w:sz="4" w:space="0" w:color="auto"/>
              <w:left w:val="single" w:sz="4" w:space="0" w:color="auto"/>
              <w:bottom w:val="single" w:sz="4" w:space="0" w:color="auto"/>
              <w:right w:val="single" w:sz="4" w:space="0" w:color="auto"/>
            </w:tcBorders>
            <w:vAlign w:val="center"/>
            <w:hideMark/>
          </w:tcPr>
          <w:p w:rsidR="005C1B6B" w:rsidRPr="00976B17" w:rsidRDefault="005C1B6B" w:rsidP="00976B17">
            <w:pPr>
              <w:pStyle w:val="a4"/>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 w:rsidRPr="00976B17">
              <w:t>Приобретение услуг, всего</w:t>
            </w:r>
          </w:p>
        </w:tc>
        <w:tc>
          <w:tcPr>
            <w:tcW w:w="2701" w:type="dxa"/>
            <w:tcBorders>
              <w:top w:val="single" w:sz="4" w:space="0" w:color="auto"/>
              <w:left w:val="single" w:sz="4" w:space="0" w:color="auto"/>
              <w:bottom w:val="single" w:sz="4" w:space="0" w:color="auto"/>
              <w:right w:val="single" w:sz="4" w:space="0" w:color="auto"/>
            </w:tcBorders>
            <w:vAlign w:val="bottom"/>
            <w:hideMark/>
          </w:tcPr>
          <w:p w:rsidR="005C1B6B" w:rsidRPr="005C1B6B" w:rsidRDefault="00F8028C">
            <w:pPr>
              <w:jc w:val="right"/>
              <w:rPr>
                <w:rFonts w:ascii="Times New Roman" w:hAnsi="Times New Roman" w:cs="Times New Roman"/>
                <w:sz w:val="24"/>
                <w:szCs w:val="24"/>
              </w:rPr>
            </w:pPr>
            <w:r>
              <w:rPr>
                <w:rFonts w:ascii="Times New Roman" w:hAnsi="Times New Roman" w:cs="Times New Roman"/>
                <w:sz w:val="24"/>
                <w:szCs w:val="24"/>
              </w:rPr>
              <w:t>6 415</w:t>
            </w:r>
          </w:p>
        </w:tc>
        <w:tc>
          <w:tcPr>
            <w:tcW w:w="3342" w:type="dxa"/>
            <w:tcBorders>
              <w:top w:val="single" w:sz="4" w:space="0" w:color="auto"/>
              <w:left w:val="single" w:sz="4" w:space="0" w:color="auto"/>
              <w:bottom w:val="single" w:sz="4" w:space="0" w:color="auto"/>
              <w:right w:val="single" w:sz="4" w:space="0" w:color="auto"/>
            </w:tcBorders>
            <w:vAlign w:val="bottom"/>
            <w:hideMark/>
          </w:tcPr>
          <w:p w:rsidR="005C1B6B" w:rsidRPr="005C1B6B" w:rsidRDefault="00F8028C">
            <w:pPr>
              <w:jc w:val="right"/>
              <w:rPr>
                <w:rFonts w:ascii="Times New Roman" w:hAnsi="Times New Roman" w:cs="Times New Roman"/>
                <w:sz w:val="24"/>
                <w:szCs w:val="24"/>
              </w:rPr>
            </w:pPr>
            <w:r>
              <w:rPr>
                <w:rFonts w:ascii="Times New Roman" w:hAnsi="Times New Roman" w:cs="Times New Roman"/>
                <w:sz w:val="24"/>
                <w:szCs w:val="24"/>
              </w:rPr>
              <w:t>4 577</w:t>
            </w:r>
          </w:p>
        </w:tc>
      </w:tr>
      <w:tr w:rsidR="005C1B6B" w:rsidRPr="00976B17" w:rsidTr="008A1B31">
        <w:tc>
          <w:tcPr>
            <w:tcW w:w="3527" w:type="dxa"/>
            <w:tcBorders>
              <w:top w:val="single" w:sz="4" w:space="0" w:color="auto"/>
              <w:left w:val="single" w:sz="4" w:space="0" w:color="auto"/>
              <w:bottom w:val="single" w:sz="4" w:space="0" w:color="auto"/>
              <w:right w:val="single" w:sz="4" w:space="0" w:color="auto"/>
            </w:tcBorders>
            <w:vAlign w:val="center"/>
            <w:hideMark/>
          </w:tcPr>
          <w:p w:rsidR="005C1B6B" w:rsidRPr="00976B17" w:rsidRDefault="005C1B6B" w:rsidP="00976B17">
            <w:pPr>
              <w:pStyle w:val="a4"/>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 w:rsidRPr="00976B17">
              <w:t>-  услуги связи</w:t>
            </w:r>
          </w:p>
        </w:tc>
        <w:tc>
          <w:tcPr>
            <w:tcW w:w="2701" w:type="dxa"/>
            <w:tcBorders>
              <w:top w:val="single" w:sz="4" w:space="0" w:color="auto"/>
              <w:left w:val="single" w:sz="4" w:space="0" w:color="auto"/>
              <w:bottom w:val="single" w:sz="4" w:space="0" w:color="auto"/>
              <w:right w:val="single" w:sz="4" w:space="0" w:color="auto"/>
            </w:tcBorders>
            <w:vAlign w:val="bottom"/>
            <w:hideMark/>
          </w:tcPr>
          <w:p w:rsidR="005C1B6B" w:rsidRPr="005C1B6B" w:rsidRDefault="008C70AB" w:rsidP="005D38A0">
            <w:pPr>
              <w:jc w:val="right"/>
              <w:rPr>
                <w:rFonts w:ascii="Times New Roman" w:hAnsi="Times New Roman" w:cs="Times New Roman"/>
                <w:sz w:val="24"/>
                <w:szCs w:val="24"/>
              </w:rPr>
            </w:pPr>
            <w:r>
              <w:rPr>
                <w:rFonts w:ascii="Times New Roman" w:hAnsi="Times New Roman" w:cs="Times New Roman"/>
                <w:sz w:val="24"/>
                <w:szCs w:val="24"/>
              </w:rPr>
              <w:t>1</w:t>
            </w:r>
            <w:r w:rsidR="005D38A0">
              <w:rPr>
                <w:rFonts w:ascii="Times New Roman" w:hAnsi="Times New Roman" w:cs="Times New Roman"/>
                <w:sz w:val="24"/>
                <w:szCs w:val="24"/>
              </w:rPr>
              <w:t>75</w:t>
            </w:r>
          </w:p>
        </w:tc>
        <w:tc>
          <w:tcPr>
            <w:tcW w:w="3342" w:type="dxa"/>
            <w:tcBorders>
              <w:top w:val="single" w:sz="4" w:space="0" w:color="auto"/>
              <w:left w:val="single" w:sz="4" w:space="0" w:color="auto"/>
              <w:bottom w:val="single" w:sz="4" w:space="0" w:color="auto"/>
              <w:right w:val="single" w:sz="4" w:space="0" w:color="auto"/>
            </w:tcBorders>
            <w:vAlign w:val="bottom"/>
            <w:hideMark/>
          </w:tcPr>
          <w:p w:rsidR="005C1B6B" w:rsidRPr="005C1B6B" w:rsidRDefault="00F8028C">
            <w:pPr>
              <w:jc w:val="right"/>
              <w:rPr>
                <w:rFonts w:ascii="Times New Roman" w:hAnsi="Times New Roman" w:cs="Times New Roman"/>
                <w:sz w:val="24"/>
                <w:szCs w:val="24"/>
              </w:rPr>
            </w:pPr>
            <w:r>
              <w:rPr>
                <w:rFonts w:ascii="Times New Roman" w:hAnsi="Times New Roman" w:cs="Times New Roman"/>
                <w:sz w:val="24"/>
                <w:szCs w:val="24"/>
              </w:rPr>
              <w:t>0</w:t>
            </w:r>
          </w:p>
        </w:tc>
      </w:tr>
      <w:tr w:rsidR="005C1B6B" w:rsidRPr="00976B17" w:rsidTr="008A1B31">
        <w:tc>
          <w:tcPr>
            <w:tcW w:w="3527" w:type="dxa"/>
            <w:tcBorders>
              <w:top w:val="single" w:sz="4" w:space="0" w:color="auto"/>
              <w:left w:val="single" w:sz="4" w:space="0" w:color="auto"/>
              <w:bottom w:val="single" w:sz="4" w:space="0" w:color="auto"/>
              <w:right w:val="single" w:sz="4" w:space="0" w:color="auto"/>
            </w:tcBorders>
            <w:vAlign w:val="center"/>
            <w:hideMark/>
          </w:tcPr>
          <w:p w:rsidR="005C1B6B" w:rsidRPr="00976B17" w:rsidRDefault="005C1B6B" w:rsidP="00976B17">
            <w:pPr>
              <w:pStyle w:val="a4"/>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 w:rsidRPr="00976B17">
              <w:t>-  транспортные услуги</w:t>
            </w:r>
          </w:p>
        </w:tc>
        <w:tc>
          <w:tcPr>
            <w:tcW w:w="2701" w:type="dxa"/>
            <w:tcBorders>
              <w:top w:val="single" w:sz="4" w:space="0" w:color="auto"/>
              <w:left w:val="single" w:sz="4" w:space="0" w:color="auto"/>
              <w:bottom w:val="single" w:sz="4" w:space="0" w:color="auto"/>
              <w:right w:val="single" w:sz="4" w:space="0" w:color="auto"/>
            </w:tcBorders>
            <w:vAlign w:val="bottom"/>
            <w:hideMark/>
          </w:tcPr>
          <w:p w:rsidR="005C1B6B" w:rsidRPr="005C1B6B" w:rsidRDefault="00F8028C" w:rsidP="005D38A0">
            <w:pPr>
              <w:jc w:val="right"/>
              <w:rPr>
                <w:rFonts w:ascii="Times New Roman" w:hAnsi="Times New Roman" w:cs="Times New Roman"/>
                <w:sz w:val="24"/>
                <w:szCs w:val="24"/>
              </w:rPr>
            </w:pPr>
            <w:r>
              <w:rPr>
                <w:rFonts w:ascii="Times New Roman" w:hAnsi="Times New Roman" w:cs="Times New Roman"/>
                <w:sz w:val="24"/>
                <w:szCs w:val="24"/>
              </w:rPr>
              <w:t>1</w:t>
            </w:r>
            <w:r w:rsidR="005D38A0">
              <w:rPr>
                <w:rFonts w:ascii="Times New Roman" w:hAnsi="Times New Roman" w:cs="Times New Roman"/>
                <w:sz w:val="24"/>
                <w:szCs w:val="24"/>
              </w:rPr>
              <w:t>4</w:t>
            </w:r>
          </w:p>
        </w:tc>
        <w:tc>
          <w:tcPr>
            <w:tcW w:w="3342" w:type="dxa"/>
            <w:tcBorders>
              <w:top w:val="single" w:sz="4" w:space="0" w:color="auto"/>
              <w:left w:val="single" w:sz="4" w:space="0" w:color="auto"/>
              <w:bottom w:val="single" w:sz="4" w:space="0" w:color="auto"/>
              <w:right w:val="single" w:sz="4" w:space="0" w:color="auto"/>
            </w:tcBorders>
            <w:vAlign w:val="bottom"/>
            <w:hideMark/>
          </w:tcPr>
          <w:p w:rsidR="005C1B6B" w:rsidRPr="005C1B6B" w:rsidRDefault="005D38A0" w:rsidP="00F8028C">
            <w:pPr>
              <w:jc w:val="right"/>
              <w:rPr>
                <w:rFonts w:ascii="Times New Roman" w:hAnsi="Times New Roman" w:cs="Times New Roman"/>
                <w:sz w:val="24"/>
                <w:szCs w:val="24"/>
              </w:rPr>
            </w:pPr>
            <w:r>
              <w:rPr>
                <w:rFonts w:ascii="Times New Roman" w:hAnsi="Times New Roman" w:cs="Times New Roman"/>
                <w:sz w:val="24"/>
                <w:szCs w:val="24"/>
              </w:rPr>
              <w:t>61</w:t>
            </w:r>
          </w:p>
        </w:tc>
      </w:tr>
      <w:tr w:rsidR="005C1B6B" w:rsidRPr="00976B17" w:rsidTr="008A1B31">
        <w:tc>
          <w:tcPr>
            <w:tcW w:w="3527" w:type="dxa"/>
            <w:tcBorders>
              <w:top w:val="single" w:sz="4" w:space="0" w:color="auto"/>
              <w:left w:val="single" w:sz="4" w:space="0" w:color="auto"/>
              <w:bottom w:val="single" w:sz="4" w:space="0" w:color="auto"/>
              <w:right w:val="single" w:sz="4" w:space="0" w:color="auto"/>
            </w:tcBorders>
            <w:vAlign w:val="center"/>
            <w:hideMark/>
          </w:tcPr>
          <w:p w:rsidR="005C1B6B" w:rsidRPr="00976B17" w:rsidRDefault="005C1B6B" w:rsidP="00976B17">
            <w:pPr>
              <w:pStyle w:val="a4"/>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 w:rsidRPr="00976B17">
              <w:t>-  коммунальные услуги</w:t>
            </w:r>
          </w:p>
        </w:tc>
        <w:tc>
          <w:tcPr>
            <w:tcW w:w="2701" w:type="dxa"/>
            <w:tcBorders>
              <w:top w:val="single" w:sz="4" w:space="0" w:color="auto"/>
              <w:left w:val="single" w:sz="4" w:space="0" w:color="auto"/>
              <w:bottom w:val="single" w:sz="4" w:space="0" w:color="auto"/>
              <w:right w:val="single" w:sz="4" w:space="0" w:color="auto"/>
            </w:tcBorders>
            <w:vAlign w:val="bottom"/>
            <w:hideMark/>
          </w:tcPr>
          <w:p w:rsidR="005C1B6B" w:rsidRPr="005C1B6B" w:rsidRDefault="008C70AB" w:rsidP="005D38A0">
            <w:pPr>
              <w:jc w:val="right"/>
              <w:rPr>
                <w:rFonts w:ascii="Times New Roman" w:hAnsi="Times New Roman" w:cs="Times New Roman"/>
                <w:sz w:val="24"/>
                <w:szCs w:val="24"/>
              </w:rPr>
            </w:pPr>
            <w:r>
              <w:rPr>
                <w:rFonts w:ascii="Times New Roman" w:hAnsi="Times New Roman" w:cs="Times New Roman"/>
                <w:sz w:val="24"/>
                <w:szCs w:val="24"/>
              </w:rPr>
              <w:t xml:space="preserve">1 </w:t>
            </w:r>
            <w:r w:rsidR="005D38A0">
              <w:rPr>
                <w:rFonts w:ascii="Times New Roman" w:hAnsi="Times New Roman" w:cs="Times New Roman"/>
                <w:sz w:val="24"/>
                <w:szCs w:val="24"/>
              </w:rPr>
              <w:t>991</w:t>
            </w:r>
          </w:p>
        </w:tc>
        <w:tc>
          <w:tcPr>
            <w:tcW w:w="3342" w:type="dxa"/>
            <w:tcBorders>
              <w:top w:val="single" w:sz="4" w:space="0" w:color="auto"/>
              <w:left w:val="single" w:sz="4" w:space="0" w:color="auto"/>
              <w:bottom w:val="single" w:sz="4" w:space="0" w:color="auto"/>
              <w:right w:val="single" w:sz="4" w:space="0" w:color="auto"/>
            </w:tcBorders>
            <w:vAlign w:val="bottom"/>
            <w:hideMark/>
          </w:tcPr>
          <w:p w:rsidR="005C1B6B" w:rsidRPr="005C1B6B" w:rsidRDefault="005D38A0" w:rsidP="00F8028C">
            <w:pPr>
              <w:jc w:val="right"/>
              <w:rPr>
                <w:rFonts w:ascii="Times New Roman" w:hAnsi="Times New Roman" w:cs="Times New Roman"/>
                <w:sz w:val="24"/>
                <w:szCs w:val="24"/>
              </w:rPr>
            </w:pPr>
            <w:r>
              <w:rPr>
                <w:rFonts w:ascii="Times New Roman" w:hAnsi="Times New Roman" w:cs="Times New Roman"/>
                <w:sz w:val="24"/>
                <w:szCs w:val="24"/>
              </w:rPr>
              <w:t>23</w:t>
            </w:r>
          </w:p>
        </w:tc>
      </w:tr>
      <w:tr w:rsidR="005C1B6B" w:rsidRPr="00976B17" w:rsidTr="008A1B31">
        <w:tc>
          <w:tcPr>
            <w:tcW w:w="3527" w:type="dxa"/>
            <w:tcBorders>
              <w:top w:val="single" w:sz="4" w:space="0" w:color="auto"/>
              <w:left w:val="single" w:sz="4" w:space="0" w:color="auto"/>
              <w:bottom w:val="single" w:sz="4" w:space="0" w:color="auto"/>
              <w:right w:val="single" w:sz="4" w:space="0" w:color="auto"/>
            </w:tcBorders>
            <w:vAlign w:val="center"/>
            <w:hideMark/>
          </w:tcPr>
          <w:p w:rsidR="005C1B6B" w:rsidRPr="00976B17" w:rsidRDefault="005C1B6B" w:rsidP="00976B17">
            <w:pPr>
              <w:pStyle w:val="a4"/>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 w:rsidRPr="00976B17">
              <w:t>-  услуги по содержанию имущества</w:t>
            </w:r>
          </w:p>
        </w:tc>
        <w:tc>
          <w:tcPr>
            <w:tcW w:w="2701" w:type="dxa"/>
            <w:tcBorders>
              <w:top w:val="single" w:sz="4" w:space="0" w:color="auto"/>
              <w:left w:val="single" w:sz="4" w:space="0" w:color="auto"/>
              <w:bottom w:val="single" w:sz="4" w:space="0" w:color="auto"/>
              <w:right w:val="single" w:sz="4" w:space="0" w:color="auto"/>
            </w:tcBorders>
            <w:vAlign w:val="bottom"/>
            <w:hideMark/>
          </w:tcPr>
          <w:p w:rsidR="005C1B6B" w:rsidRPr="005C1B6B" w:rsidRDefault="005D38A0" w:rsidP="00F8028C">
            <w:pPr>
              <w:jc w:val="right"/>
              <w:rPr>
                <w:rFonts w:ascii="Times New Roman" w:hAnsi="Times New Roman" w:cs="Times New Roman"/>
                <w:sz w:val="24"/>
                <w:szCs w:val="24"/>
              </w:rPr>
            </w:pPr>
            <w:r>
              <w:rPr>
                <w:rFonts w:ascii="Times New Roman" w:hAnsi="Times New Roman" w:cs="Times New Roman"/>
                <w:sz w:val="24"/>
                <w:szCs w:val="24"/>
              </w:rPr>
              <w:t>3 695</w:t>
            </w:r>
          </w:p>
        </w:tc>
        <w:tc>
          <w:tcPr>
            <w:tcW w:w="3342" w:type="dxa"/>
            <w:tcBorders>
              <w:top w:val="single" w:sz="4" w:space="0" w:color="auto"/>
              <w:left w:val="single" w:sz="4" w:space="0" w:color="auto"/>
              <w:bottom w:val="single" w:sz="4" w:space="0" w:color="auto"/>
              <w:right w:val="single" w:sz="4" w:space="0" w:color="auto"/>
            </w:tcBorders>
            <w:vAlign w:val="bottom"/>
            <w:hideMark/>
          </w:tcPr>
          <w:p w:rsidR="005C1B6B" w:rsidRPr="005C1B6B" w:rsidRDefault="005D38A0">
            <w:pPr>
              <w:jc w:val="right"/>
              <w:rPr>
                <w:rFonts w:ascii="Times New Roman" w:hAnsi="Times New Roman" w:cs="Times New Roman"/>
                <w:sz w:val="24"/>
                <w:szCs w:val="24"/>
              </w:rPr>
            </w:pPr>
            <w:r>
              <w:rPr>
                <w:rFonts w:ascii="Times New Roman" w:hAnsi="Times New Roman" w:cs="Times New Roman"/>
                <w:sz w:val="24"/>
                <w:szCs w:val="24"/>
              </w:rPr>
              <w:t>98</w:t>
            </w:r>
          </w:p>
        </w:tc>
      </w:tr>
      <w:tr w:rsidR="005C1B6B" w:rsidRPr="00976B17" w:rsidTr="008A1B31">
        <w:tc>
          <w:tcPr>
            <w:tcW w:w="3527" w:type="dxa"/>
            <w:tcBorders>
              <w:top w:val="single" w:sz="4" w:space="0" w:color="auto"/>
              <w:left w:val="single" w:sz="4" w:space="0" w:color="auto"/>
              <w:bottom w:val="single" w:sz="4" w:space="0" w:color="auto"/>
              <w:right w:val="single" w:sz="4" w:space="0" w:color="auto"/>
            </w:tcBorders>
            <w:vAlign w:val="center"/>
            <w:hideMark/>
          </w:tcPr>
          <w:p w:rsidR="005C1B6B" w:rsidRPr="00976B17" w:rsidRDefault="005C1B6B" w:rsidP="00976B17">
            <w:pPr>
              <w:pStyle w:val="a4"/>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 w:rsidRPr="00976B17">
              <w:t>-  прочие услуги</w:t>
            </w:r>
          </w:p>
        </w:tc>
        <w:tc>
          <w:tcPr>
            <w:tcW w:w="2701" w:type="dxa"/>
            <w:tcBorders>
              <w:top w:val="single" w:sz="4" w:space="0" w:color="auto"/>
              <w:left w:val="single" w:sz="4" w:space="0" w:color="auto"/>
              <w:bottom w:val="single" w:sz="4" w:space="0" w:color="auto"/>
              <w:right w:val="single" w:sz="4" w:space="0" w:color="auto"/>
            </w:tcBorders>
            <w:vAlign w:val="bottom"/>
            <w:hideMark/>
          </w:tcPr>
          <w:p w:rsidR="005C1B6B" w:rsidRPr="005C1B6B" w:rsidRDefault="005D38A0" w:rsidP="00F8028C">
            <w:pPr>
              <w:jc w:val="right"/>
              <w:rPr>
                <w:rFonts w:ascii="Times New Roman" w:hAnsi="Times New Roman" w:cs="Times New Roman"/>
                <w:sz w:val="24"/>
                <w:szCs w:val="24"/>
              </w:rPr>
            </w:pPr>
            <w:r>
              <w:rPr>
                <w:rFonts w:ascii="Times New Roman" w:hAnsi="Times New Roman" w:cs="Times New Roman"/>
                <w:sz w:val="24"/>
                <w:szCs w:val="24"/>
              </w:rPr>
              <w:t>5 885</w:t>
            </w:r>
          </w:p>
        </w:tc>
        <w:tc>
          <w:tcPr>
            <w:tcW w:w="3342" w:type="dxa"/>
            <w:tcBorders>
              <w:top w:val="single" w:sz="4" w:space="0" w:color="auto"/>
              <w:left w:val="single" w:sz="4" w:space="0" w:color="auto"/>
              <w:bottom w:val="single" w:sz="4" w:space="0" w:color="auto"/>
              <w:right w:val="single" w:sz="4" w:space="0" w:color="auto"/>
            </w:tcBorders>
            <w:vAlign w:val="bottom"/>
            <w:hideMark/>
          </w:tcPr>
          <w:p w:rsidR="005C1B6B" w:rsidRPr="005C1B6B" w:rsidRDefault="005D38A0">
            <w:pPr>
              <w:jc w:val="right"/>
              <w:rPr>
                <w:rFonts w:ascii="Times New Roman" w:hAnsi="Times New Roman" w:cs="Times New Roman"/>
                <w:sz w:val="24"/>
                <w:szCs w:val="24"/>
              </w:rPr>
            </w:pPr>
            <w:r>
              <w:rPr>
                <w:rFonts w:ascii="Times New Roman" w:hAnsi="Times New Roman" w:cs="Times New Roman"/>
                <w:sz w:val="24"/>
                <w:szCs w:val="24"/>
              </w:rPr>
              <w:t>2 292</w:t>
            </w:r>
          </w:p>
        </w:tc>
      </w:tr>
      <w:tr w:rsidR="005C1B6B" w:rsidRPr="00976B17" w:rsidTr="008A1B31">
        <w:tc>
          <w:tcPr>
            <w:tcW w:w="3527" w:type="dxa"/>
            <w:tcBorders>
              <w:top w:val="single" w:sz="4" w:space="0" w:color="auto"/>
              <w:left w:val="single" w:sz="4" w:space="0" w:color="auto"/>
              <w:bottom w:val="single" w:sz="4" w:space="0" w:color="auto"/>
              <w:right w:val="single" w:sz="4" w:space="0" w:color="auto"/>
            </w:tcBorders>
            <w:vAlign w:val="center"/>
            <w:hideMark/>
          </w:tcPr>
          <w:p w:rsidR="005C1B6B" w:rsidRPr="00976B17" w:rsidRDefault="005C1B6B" w:rsidP="00976B17">
            <w:pPr>
              <w:pStyle w:val="a4"/>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 w:rsidRPr="00976B17">
              <w:t>Социальное обеспечение</w:t>
            </w:r>
          </w:p>
        </w:tc>
        <w:tc>
          <w:tcPr>
            <w:tcW w:w="2701" w:type="dxa"/>
            <w:tcBorders>
              <w:top w:val="single" w:sz="4" w:space="0" w:color="auto"/>
              <w:left w:val="single" w:sz="4" w:space="0" w:color="auto"/>
              <w:bottom w:val="single" w:sz="4" w:space="0" w:color="auto"/>
              <w:right w:val="single" w:sz="4" w:space="0" w:color="auto"/>
            </w:tcBorders>
            <w:vAlign w:val="bottom"/>
            <w:hideMark/>
          </w:tcPr>
          <w:p w:rsidR="005C1B6B" w:rsidRPr="005C1B6B" w:rsidRDefault="005D38A0">
            <w:pPr>
              <w:jc w:val="right"/>
              <w:rPr>
                <w:rFonts w:ascii="Times New Roman" w:hAnsi="Times New Roman" w:cs="Times New Roman"/>
                <w:sz w:val="24"/>
                <w:szCs w:val="24"/>
              </w:rPr>
            </w:pPr>
            <w:r>
              <w:rPr>
                <w:rFonts w:ascii="Times New Roman" w:hAnsi="Times New Roman" w:cs="Times New Roman"/>
                <w:sz w:val="24"/>
                <w:szCs w:val="24"/>
              </w:rPr>
              <w:t>187</w:t>
            </w:r>
          </w:p>
        </w:tc>
        <w:tc>
          <w:tcPr>
            <w:tcW w:w="3342" w:type="dxa"/>
            <w:tcBorders>
              <w:top w:val="single" w:sz="4" w:space="0" w:color="auto"/>
              <w:left w:val="single" w:sz="4" w:space="0" w:color="auto"/>
              <w:bottom w:val="single" w:sz="4" w:space="0" w:color="auto"/>
              <w:right w:val="single" w:sz="4" w:space="0" w:color="auto"/>
            </w:tcBorders>
            <w:vAlign w:val="bottom"/>
            <w:hideMark/>
          </w:tcPr>
          <w:p w:rsidR="005C1B6B" w:rsidRPr="005C1B6B" w:rsidRDefault="008C70AB">
            <w:pPr>
              <w:jc w:val="right"/>
              <w:rPr>
                <w:rFonts w:ascii="Times New Roman" w:hAnsi="Times New Roman" w:cs="Times New Roman"/>
                <w:sz w:val="24"/>
                <w:szCs w:val="24"/>
              </w:rPr>
            </w:pPr>
            <w:r>
              <w:rPr>
                <w:rFonts w:ascii="Times New Roman" w:hAnsi="Times New Roman" w:cs="Times New Roman"/>
                <w:sz w:val="24"/>
                <w:szCs w:val="24"/>
              </w:rPr>
              <w:t>0</w:t>
            </w:r>
          </w:p>
        </w:tc>
      </w:tr>
      <w:tr w:rsidR="005C1B6B" w:rsidRPr="00976B17" w:rsidTr="008A1B31">
        <w:tc>
          <w:tcPr>
            <w:tcW w:w="3527" w:type="dxa"/>
            <w:tcBorders>
              <w:top w:val="single" w:sz="4" w:space="0" w:color="auto"/>
              <w:left w:val="single" w:sz="4" w:space="0" w:color="auto"/>
              <w:bottom w:val="single" w:sz="4" w:space="0" w:color="auto"/>
              <w:right w:val="single" w:sz="4" w:space="0" w:color="auto"/>
            </w:tcBorders>
            <w:vAlign w:val="center"/>
            <w:hideMark/>
          </w:tcPr>
          <w:p w:rsidR="005C1B6B" w:rsidRPr="00976B17" w:rsidRDefault="005C1B6B" w:rsidP="00976B17">
            <w:pPr>
              <w:pStyle w:val="a4"/>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 w:rsidRPr="00976B17">
              <w:t>Прочие расходы</w:t>
            </w:r>
          </w:p>
        </w:tc>
        <w:tc>
          <w:tcPr>
            <w:tcW w:w="2701" w:type="dxa"/>
            <w:tcBorders>
              <w:top w:val="single" w:sz="4" w:space="0" w:color="auto"/>
              <w:left w:val="single" w:sz="4" w:space="0" w:color="auto"/>
              <w:bottom w:val="single" w:sz="4" w:space="0" w:color="auto"/>
              <w:right w:val="single" w:sz="4" w:space="0" w:color="auto"/>
            </w:tcBorders>
            <w:vAlign w:val="bottom"/>
            <w:hideMark/>
          </w:tcPr>
          <w:p w:rsidR="005C1B6B" w:rsidRPr="005C1B6B" w:rsidRDefault="005D38A0">
            <w:pPr>
              <w:jc w:val="right"/>
              <w:rPr>
                <w:rFonts w:ascii="Times New Roman" w:hAnsi="Times New Roman" w:cs="Times New Roman"/>
                <w:sz w:val="24"/>
                <w:szCs w:val="24"/>
              </w:rPr>
            </w:pPr>
            <w:r>
              <w:rPr>
                <w:rFonts w:ascii="Times New Roman" w:hAnsi="Times New Roman" w:cs="Times New Roman"/>
                <w:sz w:val="24"/>
                <w:szCs w:val="24"/>
              </w:rPr>
              <w:t>204</w:t>
            </w:r>
          </w:p>
        </w:tc>
        <w:tc>
          <w:tcPr>
            <w:tcW w:w="3342" w:type="dxa"/>
            <w:tcBorders>
              <w:top w:val="single" w:sz="4" w:space="0" w:color="auto"/>
              <w:left w:val="single" w:sz="4" w:space="0" w:color="auto"/>
              <w:bottom w:val="single" w:sz="4" w:space="0" w:color="auto"/>
              <w:right w:val="single" w:sz="4" w:space="0" w:color="auto"/>
            </w:tcBorders>
            <w:vAlign w:val="bottom"/>
            <w:hideMark/>
          </w:tcPr>
          <w:p w:rsidR="005C1B6B" w:rsidRPr="005C1B6B" w:rsidRDefault="005D38A0">
            <w:pPr>
              <w:jc w:val="right"/>
              <w:rPr>
                <w:rFonts w:ascii="Times New Roman" w:hAnsi="Times New Roman" w:cs="Times New Roman"/>
                <w:sz w:val="24"/>
                <w:szCs w:val="24"/>
              </w:rPr>
            </w:pPr>
            <w:r>
              <w:rPr>
                <w:rFonts w:ascii="Times New Roman" w:hAnsi="Times New Roman" w:cs="Times New Roman"/>
                <w:sz w:val="24"/>
                <w:szCs w:val="24"/>
              </w:rPr>
              <w:t>25</w:t>
            </w:r>
          </w:p>
        </w:tc>
      </w:tr>
      <w:tr w:rsidR="005C1B6B" w:rsidRPr="00976B17" w:rsidTr="008A1B31">
        <w:tc>
          <w:tcPr>
            <w:tcW w:w="3527" w:type="dxa"/>
            <w:tcBorders>
              <w:top w:val="single" w:sz="4" w:space="0" w:color="auto"/>
              <w:left w:val="single" w:sz="4" w:space="0" w:color="auto"/>
              <w:bottom w:val="single" w:sz="4" w:space="0" w:color="auto"/>
              <w:right w:val="single" w:sz="4" w:space="0" w:color="auto"/>
            </w:tcBorders>
            <w:vAlign w:val="center"/>
            <w:hideMark/>
          </w:tcPr>
          <w:p w:rsidR="005C1B6B" w:rsidRPr="00976B17" w:rsidRDefault="005C1B6B" w:rsidP="00976B17">
            <w:pPr>
              <w:pStyle w:val="a4"/>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 w:rsidRPr="00976B17">
              <w:t>Поступление нефинансовых активов</w:t>
            </w:r>
          </w:p>
        </w:tc>
        <w:tc>
          <w:tcPr>
            <w:tcW w:w="2701" w:type="dxa"/>
            <w:tcBorders>
              <w:top w:val="single" w:sz="4" w:space="0" w:color="auto"/>
              <w:left w:val="single" w:sz="4" w:space="0" w:color="auto"/>
              <w:bottom w:val="single" w:sz="4" w:space="0" w:color="auto"/>
              <w:right w:val="single" w:sz="4" w:space="0" w:color="auto"/>
            </w:tcBorders>
            <w:vAlign w:val="bottom"/>
            <w:hideMark/>
          </w:tcPr>
          <w:p w:rsidR="005C1B6B" w:rsidRPr="005C1B6B" w:rsidRDefault="005D38A0">
            <w:pPr>
              <w:jc w:val="right"/>
              <w:rPr>
                <w:rFonts w:ascii="Times New Roman" w:hAnsi="Times New Roman" w:cs="Times New Roman"/>
                <w:sz w:val="24"/>
                <w:szCs w:val="24"/>
              </w:rPr>
            </w:pPr>
            <w:r>
              <w:rPr>
                <w:rFonts w:ascii="Times New Roman" w:hAnsi="Times New Roman" w:cs="Times New Roman"/>
                <w:sz w:val="24"/>
                <w:szCs w:val="24"/>
              </w:rPr>
              <w:t>1 200</w:t>
            </w:r>
          </w:p>
        </w:tc>
        <w:tc>
          <w:tcPr>
            <w:tcW w:w="3342" w:type="dxa"/>
            <w:tcBorders>
              <w:top w:val="single" w:sz="4" w:space="0" w:color="auto"/>
              <w:left w:val="single" w:sz="4" w:space="0" w:color="auto"/>
              <w:bottom w:val="single" w:sz="4" w:space="0" w:color="auto"/>
              <w:right w:val="single" w:sz="4" w:space="0" w:color="auto"/>
            </w:tcBorders>
            <w:vAlign w:val="bottom"/>
            <w:hideMark/>
          </w:tcPr>
          <w:p w:rsidR="005C1B6B" w:rsidRPr="005C1B6B" w:rsidRDefault="005D38A0" w:rsidP="00F7007E">
            <w:pPr>
              <w:jc w:val="right"/>
              <w:rPr>
                <w:rFonts w:ascii="Times New Roman" w:hAnsi="Times New Roman" w:cs="Times New Roman"/>
                <w:sz w:val="24"/>
                <w:szCs w:val="24"/>
              </w:rPr>
            </w:pPr>
            <w:r>
              <w:rPr>
                <w:rFonts w:ascii="Times New Roman" w:hAnsi="Times New Roman" w:cs="Times New Roman"/>
                <w:sz w:val="24"/>
                <w:szCs w:val="24"/>
              </w:rPr>
              <w:t>1 470</w:t>
            </w:r>
          </w:p>
        </w:tc>
      </w:tr>
    </w:tbl>
    <w:p w:rsidR="00F8028C" w:rsidRDefault="00F8028C" w:rsidP="00976B17">
      <w:pPr>
        <w:spacing w:after="0"/>
        <w:rPr>
          <w:rFonts w:ascii="Times New Roman" w:hAnsi="Times New Roman" w:cs="Times New Roman"/>
          <w:b/>
          <w:sz w:val="24"/>
          <w:szCs w:val="24"/>
        </w:rPr>
        <w:sectPr w:rsidR="00F8028C" w:rsidSect="006E445E">
          <w:pgSz w:w="11906" w:h="16838"/>
          <w:pgMar w:top="1276" w:right="709" w:bottom="992" w:left="567" w:header="709" w:footer="709" w:gutter="0"/>
          <w:cols w:space="708"/>
          <w:docGrid w:linePitch="360"/>
        </w:sectPr>
      </w:pPr>
    </w:p>
    <w:p w:rsidR="00976B17" w:rsidRDefault="00976B17" w:rsidP="00976B17">
      <w:pPr>
        <w:spacing w:after="0"/>
        <w:rPr>
          <w:rFonts w:ascii="Times New Roman" w:hAnsi="Times New Roman" w:cs="Times New Roman"/>
          <w:b/>
          <w:sz w:val="24"/>
          <w:szCs w:val="24"/>
        </w:rPr>
      </w:pPr>
    </w:p>
    <w:p w:rsidR="005C1B6B" w:rsidRDefault="005C1B6B" w:rsidP="00510CD8">
      <w:pPr>
        <w:pStyle w:val="af3"/>
        <w:numPr>
          <w:ilvl w:val="0"/>
          <w:numId w:val="79"/>
        </w:numPr>
        <w:spacing w:after="0"/>
        <w:jc w:val="center"/>
        <w:rPr>
          <w:rFonts w:ascii="Times New Roman" w:hAnsi="Times New Roman"/>
          <w:b/>
          <w:sz w:val="24"/>
          <w:szCs w:val="24"/>
        </w:rPr>
      </w:pPr>
      <w:r>
        <w:rPr>
          <w:rFonts w:ascii="Times New Roman" w:hAnsi="Times New Roman"/>
          <w:b/>
          <w:sz w:val="24"/>
          <w:szCs w:val="24"/>
        </w:rPr>
        <w:t>Достижения детей</w:t>
      </w:r>
    </w:p>
    <w:p w:rsidR="005C1B6B" w:rsidRDefault="005C1B6B" w:rsidP="005C1B6B">
      <w:pPr>
        <w:pStyle w:val="af3"/>
        <w:spacing w:after="0"/>
        <w:rPr>
          <w:rFonts w:ascii="Times New Roman" w:hAnsi="Times New Roman"/>
          <w:b/>
          <w:sz w:val="24"/>
          <w:szCs w:val="24"/>
        </w:rPr>
      </w:pPr>
    </w:p>
    <w:p w:rsidR="00F8028C" w:rsidRDefault="00F8028C" w:rsidP="00F8028C">
      <w:pPr>
        <w:spacing w:after="0"/>
        <w:ind w:hanging="142"/>
        <w:jc w:val="center"/>
        <w:rPr>
          <w:rFonts w:ascii="Times New Roman" w:hAnsi="Times New Roman"/>
          <w:b/>
          <w:sz w:val="24"/>
          <w:szCs w:val="24"/>
        </w:rPr>
      </w:pPr>
      <w:r w:rsidRPr="00452892">
        <w:rPr>
          <w:rFonts w:ascii="Times New Roman" w:hAnsi="Times New Roman"/>
          <w:b/>
          <w:sz w:val="24"/>
          <w:szCs w:val="24"/>
        </w:rPr>
        <w:t xml:space="preserve">Достижения </w:t>
      </w:r>
      <w:r>
        <w:rPr>
          <w:rFonts w:ascii="Times New Roman" w:hAnsi="Times New Roman"/>
          <w:b/>
          <w:sz w:val="24"/>
          <w:szCs w:val="24"/>
        </w:rPr>
        <w:t xml:space="preserve">учащихся </w:t>
      </w:r>
      <w:r w:rsidRPr="00452892">
        <w:rPr>
          <w:rFonts w:ascii="Times New Roman" w:hAnsi="Times New Roman"/>
          <w:b/>
          <w:sz w:val="24"/>
          <w:szCs w:val="24"/>
        </w:rPr>
        <w:t xml:space="preserve">МАУ </w:t>
      </w:r>
      <w:proofErr w:type="gramStart"/>
      <w:r w:rsidRPr="00452892">
        <w:rPr>
          <w:rFonts w:ascii="Times New Roman" w:hAnsi="Times New Roman"/>
          <w:b/>
          <w:sz w:val="24"/>
          <w:szCs w:val="24"/>
        </w:rPr>
        <w:t>ДО</w:t>
      </w:r>
      <w:proofErr w:type="gramEnd"/>
      <w:r w:rsidRPr="00452892">
        <w:rPr>
          <w:rFonts w:ascii="Times New Roman" w:hAnsi="Times New Roman"/>
          <w:b/>
          <w:sz w:val="24"/>
          <w:szCs w:val="24"/>
        </w:rPr>
        <w:t xml:space="preserve"> «</w:t>
      </w:r>
      <w:proofErr w:type="gramStart"/>
      <w:r w:rsidRPr="00452892">
        <w:rPr>
          <w:rFonts w:ascii="Times New Roman" w:hAnsi="Times New Roman"/>
          <w:b/>
          <w:sz w:val="24"/>
          <w:szCs w:val="24"/>
        </w:rPr>
        <w:t>Детско-юношеский</w:t>
      </w:r>
      <w:proofErr w:type="gramEnd"/>
      <w:r w:rsidRPr="00452892">
        <w:rPr>
          <w:rFonts w:ascii="Times New Roman" w:hAnsi="Times New Roman"/>
          <w:b/>
          <w:sz w:val="24"/>
          <w:szCs w:val="24"/>
        </w:rPr>
        <w:t xml:space="preserve"> центр «Рифей» г. Перми в 202</w:t>
      </w:r>
      <w:r w:rsidR="005D38A0">
        <w:rPr>
          <w:rFonts w:ascii="Times New Roman" w:hAnsi="Times New Roman"/>
          <w:b/>
          <w:sz w:val="24"/>
          <w:szCs w:val="24"/>
        </w:rPr>
        <w:t>3</w:t>
      </w:r>
      <w:r w:rsidRPr="00452892">
        <w:rPr>
          <w:rFonts w:ascii="Times New Roman" w:hAnsi="Times New Roman"/>
          <w:b/>
          <w:sz w:val="24"/>
          <w:szCs w:val="24"/>
        </w:rPr>
        <w:t xml:space="preserve"> – 202</w:t>
      </w:r>
      <w:r w:rsidR="005D38A0">
        <w:rPr>
          <w:rFonts w:ascii="Times New Roman" w:hAnsi="Times New Roman"/>
          <w:b/>
          <w:sz w:val="24"/>
          <w:szCs w:val="24"/>
        </w:rPr>
        <w:t>4</w:t>
      </w:r>
      <w:r w:rsidRPr="00452892">
        <w:rPr>
          <w:rFonts w:ascii="Times New Roman" w:hAnsi="Times New Roman"/>
          <w:b/>
          <w:sz w:val="24"/>
          <w:szCs w:val="24"/>
        </w:rPr>
        <w:t xml:space="preserve"> учебно</w:t>
      </w:r>
      <w:r>
        <w:rPr>
          <w:rFonts w:ascii="Times New Roman" w:hAnsi="Times New Roman"/>
          <w:b/>
          <w:sz w:val="24"/>
          <w:szCs w:val="24"/>
        </w:rPr>
        <w:t>м</w:t>
      </w:r>
      <w:r w:rsidRPr="00452892">
        <w:rPr>
          <w:rFonts w:ascii="Times New Roman" w:hAnsi="Times New Roman"/>
          <w:b/>
          <w:sz w:val="24"/>
          <w:szCs w:val="24"/>
        </w:rPr>
        <w:t xml:space="preserve"> год</w:t>
      </w:r>
      <w:r>
        <w:rPr>
          <w:rFonts w:ascii="Times New Roman" w:hAnsi="Times New Roman"/>
          <w:b/>
          <w:sz w:val="24"/>
          <w:szCs w:val="24"/>
        </w:rPr>
        <w:t>у</w:t>
      </w:r>
    </w:p>
    <w:p w:rsidR="005D38A0" w:rsidRDefault="005D38A0" w:rsidP="00F8028C">
      <w:pPr>
        <w:spacing w:after="0"/>
        <w:ind w:hanging="142"/>
        <w:jc w:val="center"/>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68"/>
        <w:gridCol w:w="2902"/>
        <w:gridCol w:w="2409"/>
        <w:gridCol w:w="1985"/>
        <w:gridCol w:w="1701"/>
        <w:gridCol w:w="1744"/>
        <w:gridCol w:w="1877"/>
      </w:tblGrid>
      <w:tr w:rsidR="005D38A0" w:rsidRPr="00D04873" w:rsidTr="005A0E2B">
        <w:tc>
          <w:tcPr>
            <w:tcW w:w="2168" w:type="dxa"/>
            <w:vMerge w:val="restart"/>
            <w:tcBorders>
              <w:top w:val="single" w:sz="4" w:space="0" w:color="000000"/>
              <w:left w:val="single" w:sz="4" w:space="0" w:color="000000"/>
              <w:bottom w:val="single" w:sz="4" w:space="0" w:color="000000"/>
              <w:right w:val="single" w:sz="4" w:space="0" w:color="000000"/>
            </w:tcBorders>
            <w:hideMark/>
          </w:tcPr>
          <w:p w:rsidR="005D38A0" w:rsidRPr="00D04873" w:rsidRDefault="005D38A0" w:rsidP="005A0E2B">
            <w:pPr>
              <w:spacing w:after="0" w:line="240" w:lineRule="auto"/>
              <w:rPr>
                <w:rFonts w:ascii="Times New Roman" w:eastAsia="Arial Unicode MS" w:hAnsi="Times New Roman" w:cs="Arial Unicode MS"/>
                <w:b/>
                <w:i/>
                <w:color w:val="000000"/>
                <w:sz w:val="24"/>
                <w:szCs w:val="24"/>
              </w:rPr>
            </w:pPr>
            <w:r w:rsidRPr="00D04873">
              <w:rPr>
                <w:rFonts w:ascii="Times New Roman" w:eastAsia="Arial Unicode MS" w:hAnsi="Times New Roman" w:cs="Arial Unicode MS"/>
                <w:b/>
                <w:i/>
                <w:color w:val="000000"/>
                <w:sz w:val="24"/>
                <w:szCs w:val="24"/>
              </w:rPr>
              <w:t>Уровень участия</w:t>
            </w:r>
          </w:p>
        </w:tc>
        <w:tc>
          <w:tcPr>
            <w:tcW w:w="2902" w:type="dxa"/>
            <w:vMerge w:val="restart"/>
            <w:tcBorders>
              <w:top w:val="single" w:sz="4" w:space="0" w:color="000000"/>
              <w:left w:val="single" w:sz="4" w:space="0" w:color="000000"/>
              <w:bottom w:val="single" w:sz="4" w:space="0" w:color="000000"/>
              <w:right w:val="single" w:sz="4" w:space="0" w:color="000000"/>
            </w:tcBorders>
            <w:hideMark/>
          </w:tcPr>
          <w:p w:rsidR="005D38A0" w:rsidRPr="00D04873" w:rsidRDefault="005D38A0" w:rsidP="005A0E2B">
            <w:pPr>
              <w:spacing w:after="0" w:line="240" w:lineRule="auto"/>
              <w:jc w:val="center"/>
              <w:rPr>
                <w:rFonts w:ascii="Times New Roman" w:eastAsia="Arial Unicode MS" w:hAnsi="Times New Roman" w:cs="Arial Unicode MS"/>
                <w:b/>
                <w:i/>
                <w:color w:val="000000"/>
                <w:sz w:val="24"/>
                <w:szCs w:val="24"/>
              </w:rPr>
            </w:pPr>
            <w:r w:rsidRPr="00D04873">
              <w:rPr>
                <w:rFonts w:ascii="Times New Roman" w:eastAsia="Arial Unicode MS" w:hAnsi="Times New Roman" w:cs="Arial Unicode MS"/>
                <w:b/>
                <w:i/>
                <w:color w:val="000000"/>
                <w:sz w:val="24"/>
                <w:szCs w:val="24"/>
              </w:rPr>
              <w:t>Количественные данные</w:t>
            </w:r>
          </w:p>
        </w:tc>
        <w:tc>
          <w:tcPr>
            <w:tcW w:w="7839" w:type="dxa"/>
            <w:gridSpan w:val="4"/>
            <w:tcBorders>
              <w:top w:val="single" w:sz="4" w:space="0" w:color="000000"/>
              <w:left w:val="single" w:sz="4" w:space="0" w:color="000000"/>
              <w:bottom w:val="single" w:sz="4" w:space="0" w:color="000000"/>
              <w:right w:val="single" w:sz="4" w:space="0" w:color="000000"/>
            </w:tcBorders>
            <w:hideMark/>
          </w:tcPr>
          <w:p w:rsidR="005D38A0" w:rsidRPr="00D04873" w:rsidRDefault="005D38A0" w:rsidP="005A0E2B">
            <w:pPr>
              <w:spacing w:after="0" w:line="240" w:lineRule="auto"/>
              <w:jc w:val="center"/>
              <w:rPr>
                <w:rFonts w:ascii="Times New Roman" w:eastAsia="Arial Unicode MS" w:hAnsi="Times New Roman" w:cs="Arial Unicode MS"/>
                <w:b/>
                <w:i/>
                <w:color w:val="000000"/>
                <w:sz w:val="24"/>
                <w:szCs w:val="24"/>
              </w:rPr>
            </w:pPr>
            <w:r w:rsidRPr="00D04873">
              <w:rPr>
                <w:rFonts w:ascii="Times New Roman" w:eastAsia="Arial Unicode MS" w:hAnsi="Times New Roman" w:cs="Arial Unicode MS"/>
                <w:b/>
                <w:i/>
                <w:color w:val="000000"/>
                <w:sz w:val="24"/>
                <w:szCs w:val="24"/>
              </w:rPr>
              <w:t>Направленность</w:t>
            </w:r>
          </w:p>
        </w:tc>
        <w:tc>
          <w:tcPr>
            <w:tcW w:w="1877" w:type="dxa"/>
            <w:vMerge w:val="restart"/>
            <w:tcBorders>
              <w:top w:val="single" w:sz="4" w:space="0" w:color="000000"/>
              <w:left w:val="single" w:sz="4" w:space="0" w:color="000000"/>
              <w:bottom w:val="single" w:sz="4" w:space="0" w:color="000000"/>
              <w:right w:val="single" w:sz="4" w:space="0" w:color="000000"/>
            </w:tcBorders>
            <w:hideMark/>
          </w:tcPr>
          <w:p w:rsidR="005D38A0" w:rsidRPr="00D04873" w:rsidRDefault="005D38A0" w:rsidP="005A0E2B">
            <w:pPr>
              <w:spacing w:after="0" w:line="240" w:lineRule="auto"/>
              <w:jc w:val="center"/>
              <w:rPr>
                <w:rFonts w:ascii="Times New Roman" w:eastAsia="Arial Unicode MS" w:hAnsi="Times New Roman" w:cs="Arial Unicode MS"/>
                <w:b/>
                <w:i/>
                <w:color w:val="000000"/>
                <w:sz w:val="24"/>
                <w:szCs w:val="24"/>
              </w:rPr>
            </w:pPr>
            <w:r w:rsidRPr="00D04873">
              <w:rPr>
                <w:rFonts w:ascii="Times New Roman" w:eastAsia="Arial Unicode MS" w:hAnsi="Times New Roman" w:cs="Arial Unicode MS"/>
                <w:b/>
                <w:i/>
                <w:color w:val="000000"/>
                <w:sz w:val="24"/>
                <w:szCs w:val="24"/>
              </w:rPr>
              <w:t>Всего:</w:t>
            </w:r>
          </w:p>
        </w:tc>
      </w:tr>
      <w:tr w:rsidR="005D38A0" w:rsidRPr="00D04873" w:rsidTr="005A0E2B">
        <w:tc>
          <w:tcPr>
            <w:tcW w:w="2168" w:type="dxa"/>
            <w:vMerge/>
            <w:tcBorders>
              <w:top w:val="single" w:sz="4" w:space="0" w:color="000000"/>
              <w:left w:val="single" w:sz="4" w:space="0" w:color="000000"/>
              <w:bottom w:val="single" w:sz="4" w:space="0" w:color="000000"/>
              <w:right w:val="single" w:sz="4" w:space="0" w:color="000000"/>
            </w:tcBorders>
            <w:vAlign w:val="center"/>
            <w:hideMark/>
          </w:tcPr>
          <w:p w:rsidR="005D38A0" w:rsidRPr="00D04873" w:rsidRDefault="005D38A0" w:rsidP="005A0E2B">
            <w:pPr>
              <w:spacing w:after="0" w:line="240" w:lineRule="auto"/>
              <w:rPr>
                <w:rFonts w:ascii="Times New Roman" w:eastAsia="Arial Unicode MS" w:hAnsi="Times New Roman" w:cs="Arial Unicode MS"/>
                <w:b/>
                <w:i/>
                <w:color w:val="000000"/>
                <w:sz w:val="24"/>
                <w:szCs w:val="24"/>
              </w:rPr>
            </w:pPr>
          </w:p>
        </w:tc>
        <w:tc>
          <w:tcPr>
            <w:tcW w:w="2902" w:type="dxa"/>
            <w:vMerge/>
            <w:tcBorders>
              <w:top w:val="single" w:sz="4" w:space="0" w:color="000000"/>
              <w:left w:val="single" w:sz="4" w:space="0" w:color="000000"/>
              <w:bottom w:val="single" w:sz="4" w:space="0" w:color="000000"/>
              <w:right w:val="single" w:sz="4" w:space="0" w:color="000000"/>
            </w:tcBorders>
            <w:vAlign w:val="center"/>
            <w:hideMark/>
          </w:tcPr>
          <w:p w:rsidR="005D38A0" w:rsidRPr="00D04873" w:rsidRDefault="005D38A0" w:rsidP="005A0E2B">
            <w:pPr>
              <w:spacing w:after="0" w:line="240" w:lineRule="auto"/>
              <w:rPr>
                <w:rFonts w:ascii="Times New Roman" w:eastAsia="Arial Unicode MS" w:hAnsi="Times New Roman" w:cs="Arial Unicode MS"/>
                <w:b/>
                <w:i/>
                <w:color w:val="000000"/>
                <w:sz w:val="24"/>
                <w:szCs w:val="24"/>
              </w:rPr>
            </w:pPr>
          </w:p>
        </w:tc>
        <w:tc>
          <w:tcPr>
            <w:tcW w:w="2409" w:type="dxa"/>
            <w:tcBorders>
              <w:top w:val="single" w:sz="4" w:space="0" w:color="000000"/>
              <w:left w:val="single" w:sz="4" w:space="0" w:color="000000"/>
              <w:bottom w:val="single" w:sz="4" w:space="0" w:color="000000"/>
              <w:right w:val="single" w:sz="4" w:space="0" w:color="000000"/>
            </w:tcBorders>
            <w:hideMark/>
          </w:tcPr>
          <w:p w:rsidR="005D38A0" w:rsidRPr="00D04873" w:rsidRDefault="005D38A0" w:rsidP="005A0E2B">
            <w:pPr>
              <w:spacing w:after="0" w:line="240" w:lineRule="auto"/>
              <w:jc w:val="center"/>
              <w:rPr>
                <w:rFonts w:ascii="Times New Roman" w:eastAsia="Arial Unicode MS" w:hAnsi="Times New Roman" w:cs="Arial Unicode MS"/>
                <w:b/>
                <w:i/>
                <w:color w:val="000000"/>
                <w:sz w:val="24"/>
                <w:szCs w:val="24"/>
              </w:rPr>
            </w:pPr>
            <w:r w:rsidRPr="00D04873">
              <w:rPr>
                <w:rFonts w:ascii="Times New Roman" w:eastAsia="Arial Unicode MS" w:hAnsi="Times New Roman" w:cs="Arial Unicode MS"/>
                <w:b/>
                <w:i/>
                <w:color w:val="000000"/>
                <w:sz w:val="24"/>
                <w:szCs w:val="24"/>
              </w:rPr>
              <w:t>Художественная</w:t>
            </w:r>
          </w:p>
        </w:tc>
        <w:tc>
          <w:tcPr>
            <w:tcW w:w="1985" w:type="dxa"/>
            <w:tcBorders>
              <w:top w:val="single" w:sz="4" w:space="0" w:color="000000"/>
              <w:left w:val="single" w:sz="4" w:space="0" w:color="000000"/>
              <w:bottom w:val="single" w:sz="4" w:space="0" w:color="000000"/>
              <w:right w:val="single" w:sz="4" w:space="0" w:color="000000"/>
            </w:tcBorders>
            <w:hideMark/>
          </w:tcPr>
          <w:p w:rsidR="005D38A0" w:rsidRPr="00D04873" w:rsidRDefault="005D38A0" w:rsidP="005A0E2B">
            <w:pPr>
              <w:spacing w:after="0" w:line="240" w:lineRule="auto"/>
              <w:jc w:val="center"/>
              <w:rPr>
                <w:rFonts w:ascii="Times New Roman" w:eastAsia="Arial Unicode MS" w:hAnsi="Times New Roman" w:cs="Arial Unicode MS"/>
                <w:b/>
                <w:i/>
                <w:color w:val="000000"/>
                <w:sz w:val="24"/>
                <w:szCs w:val="24"/>
              </w:rPr>
            </w:pPr>
            <w:r w:rsidRPr="00D04873">
              <w:rPr>
                <w:rFonts w:ascii="Times New Roman" w:eastAsia="Arial Unicode MS" w:hAnsi="Times New Roman" w:cs="Arial Unicode MS"/>
                <w:b/>
                <w:i/>
                <w:color w:val="000000"/>
                <w:sz w:val="24"/>
                <w:szCs w:val="24"/>
              </w:rPr>
              <w:t>Физкультурно-спортивная</w:t>
            </w:r>
          </w:p>
        </w:tc>
        <w:tc>
          <w:tcPr>
            <w:tcW w:w="1701" w:type="dxa"/>
            <w:tcBorders>
              <w:top w:val="single" w:sz="4" w:space="0" w:color="000000"/>
              <w:left w:val="single" w:sz="4" w:space="0" w:color="000000"/>
              <w:bottom w:val="single" w:sz="4" w:space="0" w:color="000000"/>
              <w:right w:val="single" w:sz="4" w:space="0" w:color="000000"/>
            </w:tcBorders>
            <w:hideMark/>
          </w:tcPr>
          <w:p w:rsidR="005D38A0" w:rsidRPr="00D04873" w:rsidRDefault="005D38A0" w:rsidP="005A0E2B">
            <w:pPr>
              <w:spacing w:after="0" w:line="240" w:lineRule="auto"/>
              <w:jc w:val="center"/>
              <w:rPr>
                <w:rFonts w:ascii="Times New Roman" w:eastAsia="Arial Unicode MS" w:hAnsi="Times New Roman" w:cs="Arial Unicode MS"/>
                <w:b/>
                <w:i/>
                <w:color w:val="000000"/>
                <w:sz w:val="24"/>
                <w:szCs w:val="24"/>
              </w:rPr>
            </w:pPr>
            <w:r w:rsidRPr="00D04873">
              <w:rPr>
                <w:rFonts w:ascii="Times New Roman" w:eastAsia="Arial Unicode MS" w:hAnsi="Times New Roman" w:cs="Arial Unicode MS"/>
                <w:b/>
                <w:i/>
                <w:color w:val="000000"/>
                <w:sz w:val="24"/>
                <w:szCs w:val="24"/>
              </w:rPr>
              <w:t>Техническая</w:t>
            </w:r>
          </w:p>
        </w:tc>
        <w:tc>
          <w:tcPr>
            <w:tcW w:w="1744" w:type="dxa"/>
            <w:tcBorders>
              <w:top w:val="single" w:sz="4" w:space="0" w:color="000000"/>
              <w:left w:val="single" w:sz="4" w:space="0" w:color="000000"/>
              <w:bottom w:val="single" w:sz="4" w:space="0" w:color="000000"/>
              <w:right w:val="single" w:sz="4" w:space="0" w:color="000000"/>
            </w:tcBorders>
            <w:hideMark/>
          </w:tcPr>
          <w:p w:rsidR="005D38A0" w:rsidRPr="00D04873" w:rsidRDefault="005D38A0" w:rsidP="005A0E2B">
            <w:pPr>
              <w:spacing w:after="0" w:line="240" w:lineRule="auto"/>
              <w:jc w:val="center"/>
              <w:rPr>
                <w:rFonts w:ascii="Times New Roman" w:eastAsia="Arial Unicode MS" w:hAnsi="Times New Roman" w:cs="Arial Unicode MS"/>
                <w:b/>
                <w:i/>
                <w:color w:val="000000"/>
                <w:sz w:val="24"/>
                <w:szCs w:val="24"/>
              </w:rPr>
            </w:pPr>
            <w:r w:rsidRPr="00D04873">
              <w:rPr>
                <w:rFonts w:ascii="Times New Roman" w:eastAsia="Arial Unicode MS" w:hAnsi="Times New Roman" w:cs="Arial Unicode MS"/>
                <w:b/>
                <w:i/>
                <w:color w:val="000000"/>
                <w:sz w:val="24"/>
                <w:szCs w:val="24"/>
              </w:rPr>
              <w:t>Естественнонаучная</w:t>
            </w:r>
          </w:p>
        </w:tc>
        <w:tc>
          <w:tcPr>
            <w:tcW w:w="1877" w:type="dxa"/>
            <w:vMerge/>
            <w:tcBorders>
              <w:top w:val="single" w:sz="4" w:space="0" w:color="000000"/>
              <w:left w:val="single" w:sz="4" w:space="0" w:color="000000"/>
              <w:bottom w:val="single" w:sz="4" w:space="0" w:color="000000"/>
              <w:right w:val="single" w:sz="4" w:space="0" w:color="000000"/>
            </w:tcBorders>
            <w:vAlign w:val="center"/>
            <w:hideMark/>
          </w:tcPr>
          <w:p w:rsidR="005D38A0" w:rsidRPr="00D04873" w:rsidRDefault="005D38A0" w:rsidP="005A0E2B">
            <w:pPr>
              <w:spacing w:after="0" w:line="240" w:lineRule="auto"/>
              <w:rPr>
                <w:rFonts w:ascii="Times New Roman" w:eastAsia="Arial Unicode MS" w:hAnsi="Times New Roman" w:cs="Arial Unicode MS"/>
                <w:b/>
                <w:i/>
                <w:color w:val="000000"/>
                <w:sz w:val="24"/>
                <w:szCs w:val="24"/>
              </w:rPr>
            </w:pPr>
          </w:p>
        </w:tc>
      </w:tr>
      <w:tr w:rsidR="005D38A0" w:rsidRPr="00D04873" w:rsidTr="005A0E2B">
        <w:tc>
          <w:tcPr>
            <w:tcW w:w="2168" w:type="dxa"/>
            <w:vMerge w:val="restart"/>
            <w:tcBorders>
              <w:top w:val="single" w:sz="4" w:space="0" w:color="000000"/>
              <w:left w:val="single" w:sz="4" w:space="0" w:color="000000"/>
              <w:bottom w:val="single" w:sz="4" w:space="0" w:color="000000"/>
              <w:right w:val="single" w:sz="4" w:space="0" w:color="000000"/>
            </w:tcBorders>
            <w:shd w:val="clear" w:color="auto" w:fill="FFFF00"/>
            <w:vAlign w:val="center"/>
            <w:hideMark/>
          </w:tcPr>
          <w:p w:rsidR="005D38A0" w:rsidRPr="00D04873" w:rsidRDefault="005D38A0" w:rsidP="005A0E2B">
            <w:pPr>
              <w:spacing w:after="0" w:line="240" w:lineRule="auto"/>
              <w:jc w:val="center"/>
              <w:rPr>
                <w:rFonts w:ascii="Times New Roman" w:eastAsia="Arial Unicode MS" w:hAnsi="Times New Roman" w:cs="Arial Unicode MS"/>
                <w:b/>
                <w:i/>
                <w:color w:val="000000"/>
                <w:sz w:val="24"/>
                <w:szCs w:val="24"/>
              </w:rPr>
            </w:pPr>
            <w:r w:rsidRPr="00D04873">
              <w:rPr>
                <w:rFonts w:ascii="Times New Roman" w:eastAsia="Arial Unicode MS" w:hAnsi="Times New Roman" w:cs="Arial Unicode MS"/>
                <w:b/>
                <w:i/>
                <w:color w:val="000000"/>
                <w:sz w:val="24"/>
                <w:szCs w:val="24"/>
              </w:rPr>
              <w:t>Международный</w:t>
            </w:r>
          </w:p>
        </w:tc>
        <w:tc>
          <w:tcPr>
            <w:tcW w:w="2902" w:type="dxa"/>
            <w:tcBorders>
              <w:top w:val="single" w:sz="4" w:space="0" w:color="000000"/>
              <w:left w:val="single" w:sz="4" w:space="0" w:color="000000"/>
              <w:bottom w:val="single" w:sz="4" w:space="0" w:color="000000"/>
              <w:right w:val="single" w:sz="4" w:space="0" w:color="000000"/>
            </w:tcBorders>
            <w:shd w:val="clear" w:color="auto" w:fill="FFFF00"/>
            <w:hideMark/>
          </w:tcPr>
          <w:p w:rsidR="005D38A0" w:rsidRPr="00D04873" w:rsidRDefault="005D38A0" w:rsidP="005A0E2B">
            <w:pPr>
              <w:spacing w:after="0" w:line="240" w:lineRule="auto"/>
              <w:rPr>
                <w:rFonts w:ascii="Times New Roman" w:eastAsia="Arial Unicode MS" w:hAnsi="Times New Roman" w:cs="Arial Unicode MS"/>
                <w:b/>
                <w:i/>
                <w:color w:val="000000"/>
                <w:sz w:val="24"/>
                <w:szCs w:val="24"/>
              </w:rPr>
            </w:pPr>
            <w:r w:rsidRPr="00D04873">
              <w:rPr>
                <w:rFonts w:ascii="Times New Roman" w:eastAsia="Arial Unicode MS" w:hAnsi="Times New Roman" w:cs="Arial Unicode MS"/>
                <w:b/>
                <w:i/>
                <w:color w:val="000000"/>
                <w:sz w:val="24"/>
                <w:szCs w:val="24"/>
              </w:rPr>
              <w:t>Количество участников</w:t>
            </w:r>
          </w:p>
        </w:tc>
        <w:tc>
          <w:tcPr>
            <w:tcW w:w="2409" w:type="dxa"/>
            <w:tcBorders>
              <w:top w:val="single" w:sz="4" w:space="0" w:color="000000"/>
              <w:left w:val="single" w:sz="4" w:space="0" w:color="000000"/>
              <w:bottom w:val="single" w:sz="4" w:space="0" w:color="000000"/>
              <w:right w:val="single" w:sz="4" w:space="0" w:color="000000"/>
            </w:tcBorders>
            <w:shd w:val="clear" w:color="auto" w:fill="FFFF00"/>
            <w:hideMark/>
          </w:tcPr>
          <w:p w:rsidR="005D38A0" w:rsidRPr="00D04873" w:rsidRDefault="005D38A0" w:rsidP="005A0E2B">
            <w:pPr>
              <w:spacing w:after="0" w:line="240" w:lineRule="auto"/>
              <w:jc w:val="center"/>
              <w:rPr>
                <w:rFonts w:ascii="Times New Roman" w:eastAsia="Arial Unicode MS" w:hAnsi="Times New Roman" w:cs="Arial Unicode MS"/>
                <w:color w:val="000000"/>
                <w:sz w:val="24"/>
                <w:szCs w:val="24"/>
              </w:rPr>
            </w:pPr>
            <w:r w:rsidRPr="00D04873">
              <w:rPr>
                <w:rFonts w:ascii="Times New Roman" w:eastAsia="Arial Unicode MS" w:hAnsi="Times New Roman" w:cs="Arial Unicode MS"/>
                <w:color w:val="000000"/>
                <w:sz w:val="24"/>
                <w:szCs w:val="24"/>
              </w:rPr>
              <w:t>809</w:t>
            </w:r>
          </w:p>
        </w:tc>
        <w:tc>
          <w:tcPr>
            <w:tcW w:w="1985" w:type="dxa"/>
            <w:tcBorders>
              <w:top w:val="single" w:sz="4" w:space="0" w:color="000000"/>
              <w:left w:val="single" w:sz="4" w:space="0" w:color="000000"/>
              <w:bottom w:val="single" w:sz="4" w:space="0" w:color="000000"/>
              <w:right w:val="single" w:sz="4" w:space="0" w:color="000000"/>
            </w:tcBorders>
            <w:shd w:val="clear" w:color="auto" w:fill="FFFF00"/>
            <w:hideMark/>
          </w:tcPr>
          <w:p w:rsidR="005D38A0" w:rsidRPr="00D04873" w:rsidRDefault="005D38A0" w:rsidP="005A0E2B">
            <w:pPr>
              <w:spacing w:after="0" w:line="240" w:lineRule="auto"/>
              <w:jc w:val="center"/>
              <w:rPr>
                <w:rFonts w:ascii="Times New Roman" w:eastAsia="Arial Unicode MS" w:hAnsi="Times New Roman" w:cs="Arial Unicode MS"/>
                <w:color w:val="000000"/>
                <w:sz w:val="24"/>
                <w:szCs w:val="24"/>
              </w:rPr>
            </w:pPr>
            <w:r w:rsidRPr="00D04873">
              <w:rPr>
                <w:rFonts w:ascii="Times New Roman" w:eastAsia="Arial Unicode MS" w:hAnsi="Times New Roman" w:cs="Arial Unicode MS"/>
                <w:color w:val="000000"/>
                <w:sz w:val="24"/>
                <w:szCs w:val="24"/>
              </w:rPr>
              <w:t>14</w:t>
            </w:r>
          </w:p>
        </w:tc>
        <w:tc>
          <w:tcPr>
            <w:tcW w:w="1701" w:type="dxa"/>
            <w:tcBorders>
              <w:top w:val="single" w:sz="4" w:space="0" w:color="000000"/>
              <w:left w:val="single" w:sz="4" w:space="0" w:color="000000"/>
              <w:bottom w:val="single" w:sz="4" w:space="0" w:color="000000"/>
              <w:right w:val="single" w:sz="4" w:space="0" w:color="000000"/>
            </w:tcBorders>
            <w:shd w:val="clear" w:color="auto" w:fill="FFFF00"/>
            <w:hideMark/>
          </w:tcPr>
          <w:p w:rsidR="005D38A0" w:rsidRPr="00D04873" w:rsidRDefault="005D38A0" w:rsidP="005A0E2B">
            <w:pPr>
              <w:spacing w:after="0" w:line="240" w:lineRule="auto"/>
              <w:jc w:val="center"/>
              <w:rPr>
                <w:rFonts w:ascii="Times New Roman" w:eastAsia="Arial Unicode MS" w:hAnsi="Times New Roman" w:cs="Arial Unicode MS"/>
                <w:color w:val="000000"/>
                <w:sz w:val="24"/>
                <w:szCs w:val="24"/>
              </w:rPr>
            </w:pPr>
            <w:r w:rsidRPr="00D04873">
              <w:rPr>
                <w:rFonts w:ascii="Times New Roman" w:eastAsia="Arial Unicode MS" w:hAnsi="Times New Roman" w:cs="Arial Unicode MS"/>
                <w:color w:val="000000"/>
                <w:sz w:val="24"/>
                <w:szCs w:val="24"/>
              </w:rPr>
              <w:t>1</w:t>
            </w:r>
          </w:p>
        </w:tc>
        <w:tc>
          <w:tcPr>
            <w:tcW w:w="1744" w:type="dxa"/>
            <w:tcBorders>
              <w:top w:val="single" w:sz="4" w:space="0" w:color="000000"/>
              <w:left w:val="single" w:sz="4" w:space="0" w:color="000000"/>
              <w:bottom w:val="single" w:sz="4" w:space="0" w:color="000000"/>
              <w:right w:val="single" w:sz="4" w:space="0" w:color="000000"/>
            </w:tcBorders>
            <w:shd w:val="clear" w:color="auto" w:fill="FFFF00"/>
            <w:hideMark/>
          </w:tcPr>
          <w:p w:rsidR="005D38A0" w:rsidRPr="00D04873" w:rsidRDefault="005D38A0" w:rsidP="005A0E2B">
            <w:pPr>
              <w:spacing w:after="0" w:line="240" w:lineRule="auto"/>
              <w:jc w:val="center"/>
              <w:rPr>
                <w:rFonts w:ascii="Times New Roman" w:eastAsia="Arial Unicode MS" w:hAnsi="Times New Roman" w:cs="Arial Unicode MS"/>
                <w:color w:val="000000"/>
                <w:sz w:val="24"/>
                <w:szCs w:val="24"/>
              </w:rPr>
            </w:pPr>
            <w:r w:rsidRPr="00D04873">
              <w:rPr>
                <w:rFonts w:ascii="Times New Roman" w:eastAsia="Arial Unicode MS" w:hAnsi="Times New Roman" w:cs="Arial Unicode MS"/>
                <w:color w:val="000000"/>
                <w:sz w:val="24"/>
                <w:szCs w:val="24"/>
              </w:rPr>
              <w:t>30</w:t>
            </w:r>
          </w:p>
        </w:tc>
        <w:tc>
          <w:tcPr>
            <w:tcW w:w="1877" w:type="dxa"/>
            <w:tcBorders>
              <w:top w:val="single" w:sz="4" w:space="0" w:color="000000"/>
              <w:left w:val="single" w:sz="4" w:space="0" w:color="000000"/>
              <w:bottom w:val="single" w:sz="4" w:space="0" w:color="000000"/>
              <w:right w:val="single" w:sz="4" w:space="0" w:color="000000"/>
            </w:tcBorders>
            <w:shd w:val="clear" w:color="auto" w:fill="FFFF00"/>
            <w:hideMark/>
          </w:tcPr>
          <w:p w:rsidR="005D38A0" w:rsidRPr="00D04873" w:rsidRDefault="005D38A0" w:rsidP="005A0E2B">
            <w:pPr>
              <w:spacing w:after="0" w:line="240" w:lineRule="auto"/>
              <w:jc w:val="center"/>
              <w:rPr>
                <w:rFonts w:ascii="Times New Roman" w:eastAsia="Arial Unicode MS" w:hAnsi="Times New Roman" w:cs="Arial Unicode MS"/>
                <w:b/>
                <w:i/>
                <w:color w:val="000000"/>
                <w:sz w:val="24"/>
                <w:szCs w:val="24"/>
              </w:rPr>
            </w:pPr>
            <w:r w:rsidRPr="00D04873">
              <w:rPr>
                <w:rFonts w:ascii="Times New Roman" w:eastAsia="Arial Unicode MS" w:hAnsi="Times New Roman" w:cs="Arial Unicode MS"/>
                <w:b/>
                <w:i/>
                <w:color w:val="000000"/>
                <w:sz w:val="24"/>
                <w:szCs w:val="24"/>
              </w:rPr>
              <w:t>854</w:t>
            </w:r>
          </w:p>
        </w:tc>
      </w:tr>
      <w:tr w:rsidR="005D38A0" w:rsidRPr="00D04873" w:rsidTr="005A0E2B">
        <w:tc>
          <w:tcPr>
            <w:tcW w:w="2168" w:type="dxa"/>
            <w:vMerge/>
            <w:tcBorders>
              <w:top w:val="single" w:sz="4" w:space="0" w:color="000000"/>
              <w:left w:val="single" w:sz="4" w:space="0" w:color="000000"/>
              <w:bottom w:val="single" w:sz="4" w:space="0" w:color="000000"/>
              <w:right w:val="single" w:sz="4" w:space="0" w:color="000000"/>
            </w:tcBorders>
            <w:vAlign w:val="center"/>
            <w:hideMark/>
          </w:tcPr>
          <w:p w:rsidR="005D38A0" w:rsidRPr="00D04873" w:rsidRDefault="005D38A0" w:rsidP="005A0E2B">
            <w:pPr>
              <w:spacing w:after="0" w:line="240" w:lineRule="auto"/>
              <w:rPr>
                <w:rFonts w:ascii="Times New Roman" w:eastAsia="Arial Unicode MS" w:hAnsi="Times New Roman" w:cs="Arial Unicode MS"/>
                <w:b/>
                <w:i/>
                <w:color w:val="000000"/>
                <w:sz w:val="24"/>
                <w:szCs w:val="24"/>
              </w:rPr>
            </w:pPr>
          </w:p>
        </w:tc>
        <w:tc>
          <w:tcPr>
            <w:tcW w:w="2902" w:type="dxa"/>
            <w:tcBorders>
              <w:top w:val="single" w:sz="4" w:space="0" w:color="000000"/>
              <w:left w:val="single" w:sz="4" w:space="0" w:color="000000"/>
              <w:bottom w:val="single" w:sz="4" w:space="0" w:color="000000"/>
              <w:right w:val="single" w:sz="4" w:space="0" w:color="000000"/>
            </w:tcBorders>
            <w:shd w:val="clear" w:color="auto" w:fill="FFFF00"/>
            <w:hideMark/>
          </w:tcPr>
          <w:p w:rsidR="005D38A0" w:rsidRPr="00D04873" w:rsidRDefault="005D38A0" w:rsidP="005A0E2B">
            <w:pPr>
              <w:spacing w:after="0" w:line="240" w:lineRule="auto"/>
              <w:rPr>
                <w:rFonts w:ascii="Times New Roman" w:eastAsia="Arial Unicode MS" w:hAnsi="Times New Roman" w:cs="Arial Unicode MS"/>
                <w:b/>
                <w:i/>
                <w:color w:val="000000"/>
                <w:sz w:val="24"/>
                <w:szCs w:val="24"/>
              </w:rPr>
            </w:pPr>
            <w:r w:rsidRPr="00D04873">
              <w:rPr>
                <w:rFonts w:ascii="Times New Roman" w:eastAsia="Arial Unicode MS" w:hAnsi="Times New Roman" w:cs="Arial Unicode MS"/>
                <w:b/>
                <w:i/>
                <w:color w:val="000000"/>
                <w:sz w:val="24"/>
                <w:szCs w:val="24"/>
              </w:rPr>
              <w:t>Количество победителей, дипломантов</w:t>
            </w:r>
          </w:p>
        </w:tc>
        <w:tc>
          <w:tcPr>
            <w:tcW w:w="2409" w:type="dxa"/>
            <w:tcBorders>
              <w:top w:val="single" w:sz="4" w:space="0" w:color="000000"/>
              <w:left w:val="single" w:sz="4" w:space="0" w:color="000000"/>
              <w:bottom w:val="single" w:sz="4" w:space="0" w:color="000000"/>
              <w:right w:val="single" w:sz="4" w:space="0" w:color="000000"/>
            </w:tcBorders>
            <w:shd w:val="clear" w:color="auto" w:fill="FFFF00"/>
            <w:hideMark/>
          </w:tcPr>
          <w:p w:rsidR="005D38A0" w:rsidRPr="00D04873" w:rsidRDefault="005D38A0" w:rsidP="005A0E2B">
            <w:pPr>
              <w:spacing w:after="0" w:line="240" w:lineRule="auto"/>
              <w:jc w:val="center"/>
              <w:rPr>
                <w:rFonts w:ascii="Times New Roman" w:eastAsia="Arial Unicode MS" w:hAnsi="Times New Roman" w:cs="Arial Unicode MS"/>
                <w:color w:val="000000"/>
                <w:sz w:val="24"/>
                <w:szCs w:val="24"/>
              </w:rPr>
            </w:pPr>
            <w:r>
              <w:rPr>
                <w:rFonts w:ascii="Times New Roman" w:eastAsia="Arial Unicode MS" w:hAnsi="Times New Roman" w:cs="Arial Unicode MS"/>
                <w:color w:val="000000"/>
                <w:sz w:val="24"/>
                <w:szCs w:val="24"/>
              </w:rPr>
              <w:t>717</w:t>
            </w:r>
          </w:p>
        </w:tc>
        <w:tc>
          <w:tcPr>
            <w:tcW w:w="1985" w:type="dxa"/>
            <w:tcBorders>
              <w:top w:val="single" w:sz="4" w:space="0" w:color="000000"/>
              <w:left w:val="single" w:sz="4" w:space="0" w:color="000000"/>
              <w:bottom w:val="single" w:sz="4" w:space="0" w:color="000000"/>
              <w:right w:val="single" w:sz="4" w:space="0" w:color="000000"/>
            </w:tcBorders>
            <w:shd w:val="clear" w:color="auto" w:fill="FFFF00"/>
            <w:hideMark/>
          </w:tcPr>
          <w:p w:rsidR="005D38A0" w:rsidRPr="00D04873" w:rsidRDefault="005D38A0" w:rsidP="005A0E2B">
            <w:pPr>
              <w:spacing w:after="0" w:line="240" w:lineRule="auto"/>
              <w:jc w:val="center"/>
              <w:rPr>
                <w:rFonts w:ascii="Times New Roman" w:eastAsia="Arial Unicode MS" w:hAnsi="Times New Roman" w:cs="Arial Unicode MS"/>
                <w:color w:val="000000"/>
                <w:sz w:val="24"/>
                <w:szCs w:val="24"/>
              </w:rPr>
            </w:pPr>
            <w:r>
              <w:rPr>
                <w:rFonts w:ascii="Times New Roman" w:eastAsia="Arial Unicode MS" w:hAnsi="Times New Roman" w:cs="Arial Unicode MS"/>
                <w:color w:val="000000"/>
                <w:sz w:val="24"/>
                <w:szCs w:val="24"/>
              </w:rPr>
              <w:t>11</w:t>
            </w:r>
          </w:p>
        </w:tc>
        <w:tc>
          <w:tcPr>
            <w:tcW w:w="1701" w:type="dxa"/>
            <w:tcBorders>
              <w:top w:val="single" w:sz="4" w:space="0" w:color="000000"/>
              <w:left w:val="single" w:sz="4" w:space="0" w:color="000000"/>
              <w:bottom w:val="single" w:sz="4" w:space="0" w:color="000000"/>
              <w:right w:val="single" w:sz="4" w:space="0" w:color="000000"/>
            </w:tcBorders>
            <w:shd w:val="clear" w:color="auto" w:fill="FFFF00"/>
            <w:hideMark/>
          </w:tcPr>
          <w:p w:rsidR="005D38A0" w:rsidRPr="00D04873" w:rsidRDefault="005D38A0" w:rsidP="005A0E2B">
            <w:pPr>
              <w:spacing w:after="0" w:line="240" w:lineRule="auto"/>
              <w:jc w:val="center"/>
              <w:rPr>
                <w:rFonts w:ascii="Times New Roman" w:eastAsia="Arial Unicode MS" w:hAnsi="Times New Roman" w:cs="Arial Unicode MS"/>
                <w:color w:val="000000"/>
                <w:sz w:val="24"/>
                <w:szCs w:val="24"/>
              </w:rPr>
            </w:pPr>
            <w:r w:rsidRPr="00D04873">
              <w:rPr>
                <w:rFonts w:ascii="Times New Roman" w:eastAsia="Arial Unicode MS" w:hAnsi="Times New Roman" w:cs="Arial Unicode MS"/>
                <w:color w:val="000000"/>
                <w:sz w:val="24"/>
                <w:szCs w:val="24"/>
              </w:rPr>
              <w:t>1</w:t>
            </w:r>
          </w:p>
        </w:tc>
        <w:tc>
          <w:tcPr>
            <w:tcW w:w="1744" w:type="dxa"/>
            <w:tcBorders>
              <w:top w:val="single" w:sz="4" w:space="0" w:color="000000"/>
              <w:left w:val="single" w:sz="4" w:space="0" w:color="000000"/>
              <w:bottom w:val="single" w:sz="4" w:space="0" w:color="000000"/>
              <w:right w:val="single" w:sz="4" w:space="0" w:color="000000"/>
            </w:tcBorders>
            <w:shd w:val="clear" w:color="auto" w:fill="FFFF00"/>
            <w:hideMark/>
          </w:tcPr>
          <w:p w:rsidR="005D38A0" w:rsidRPr="00D04873" w:rsidRDefault="005D38A0" w:rsidP="005A0E2B">
            <w:pPr>
              <w:spacing w:after="0" w:line="240" w:lineRule="auto"/>
              <w:jc w:val="center"/>
              <w:rPr>
                <w:rFonts w:ascii="Times New Roman" w:eastAsia="Arial Unicode MS" w:hAnsi="Times New Roman" w:cs="Arial Unicode MS"/>
                <w:color w:val="000000"/>
                <w:sz w:val="24"/>
                <w:szCs w:val="24"/>
              </w:rPr>
            </w:pPr>
            <w:r>
              <w:rPr>
                <w:rFonts w:ascii="Times New Roman" w:eastAsia="Arial Unicode MS" w:hAnsi="Times New Roman" w:cs="Arial Unicode MS"/>
                <w:color w:val="000000"/>
                <w:sz w:val="24"/>
                <w:szCs w:val="24"/>
              </w:rPr>
              <w:t>1</w:t>
            </w:r>
            <w:r w:rsidRPr="00D04873">
              <w:rPr>
                <w:rFonts w:ascii="Times New Roman" w:eastAsia="Arial Unicode MS" w:hAnsi="Times New Roman" w:cs="Arial Unicode MS"/>
                <w:color w:val="000000"/>
                <w:sz w:val="24"/>
                <w:szCs w:val="24"/>
              </w:rPr>
              <w:t>4</w:t>
            </w:r>
          </w:p>
        </w:tc>
        <w:tc>
          <w:tcPr>
            <w:tcW w:w="1877" w:type="dxa"/>
            <w:tcBorders>
              <w:top w:val="single" w:sz="4" w:space="0" w:color="000000"/>
              <w:left w:val="single" w:sz="4" w:space="0" w:color="000000"/>
              <w:bottom w:val="single" w:sz="4" w:space="0" w:color="000000"/>
              <w:right w:val="single" w:sz="4" w:space="0" w:color="000000"/>
            </w:tcBorders>
            <w:shd w:val="clear" w:color="auto" w:fill="FFFF00"/>
            <w:hideMark/>
          </w:tcPr>
          <w:p w:rsidR="005D38A0" w:rsidRPr="00D04873" w:rsidRDefault="005D38A0" w:rsidP="005A0E2B">
            <w:pPr>
              <w:spacing w:after="0" w:line="240" w:lineRule="auto"/>
              <w:jc w:val="center"/>
              <w:rPr>
                <w:rFonts w:ascii="Times New Roman" w:eastAsia="Arial Unicode MS" w:hAnsi="Times New Roman" w:cs="Arial Unicode MS"/>
                <w:b/>
                <w:i/>
                <w:color w:val="000000"/>
                <w:sz w:val="24"/>
                <w:szCs w:val="24"/>
              </w:rPr>
            </w:pPr>
            <w:r>
              <w:rPr>
                <w:rFonts w:ascii="Times New Roman" w:eastAsia="Arial Unicode MS" w:hAnsi="Times New Roman" w:cs="Arial Unicode MS"/>
                <w:b/>
                <w:i/>
                <w:color w:val="000000"/>
                <w:sz w:val="24"/>
                <w:szCs w:val="24"/>
              </w:rPr>
              <w:t>743</w:t>
            </w:r>
          </w:p>
        </w:tc>
      </w:tr>
      <w:tr w:rsidR="005D38A0" w:rsidRPr="00D04873" w:rsidTr="005A0E2B">
        <w:tc>
          <w:tcPr>
            <w:tcW w:w="2168" w:type="dxa"/>
            <w:vMerge/>
            <w:tcBorders>
              <w:top w:val="single" w:sz="4" w:space="0" w:color="000000"/>
              <w:left w:val="single" w:sz="4" w:space="0" w:color="000000"/>
              <w:bottom w:val="single" w:sz="4" w:space="0" w:color="000000"/>
              <w:right w:val="single" w:sz="4" w:space="0" w:color="000000"/>
            </w:tcBorders>
            <w:vAlign w:val="center"/>
            <w:hideMark/>
          </w:tcPr>
          <w:p w:rsidR="005D38A0" w:rsidRPr="00D04873" w:rsidRDefault="005D38A0" w:rsidP="005A0E2B">
            <w:pPr>
              <w:spacing w:after="0" w:line="240" w:lineRule="auto"/>
              <w:rPr>
                <w:rFonts w:ascii="Times New Roman" w:eastAsia="Arial Unicode MS" w:hAnsi="Times New Roman" w:cs="Arial Unicode MS"/>
                <w:b/>
                <w:i/>
                <w:color w:val="000000"/>
                <w:sz w:val="24"/>
                <w:szCs w:val="24"/>
              </w:rPr>
            </w:pPr>
          </w:p>
        </w:tc>
        <w:tc>
          <w:tcPr>
            <w:tcW w:w="2902" w:type="dxa"/>
            <w:tcBorders>
              <w:top w:val="single" w:sz="4" w:space="0" w:color="000000"/>
              <w:left w:val="single" w:sz="4" w:space="0" w:color="000000"/>
              <w:bottom w:val="single" w:sz="4" w:space="0" w:color="000000"/>
              <w:right w:val="single" w:sz="4" w:space="0" w:color="000000"/>
            </w:tcBorders>
            <w:shd w:val="clear" w:color="auto" w:fill="FFFF00"/>
            <w:hideMark/>
          </w:tcPr>
          <w:p w:rsidR="005D38A0" w:rsidRPr="00D04873" w:rsidRDefault="005D38A0" w:rsidP="005A0E2B">
            <w:pPr>
              <w:spacing w:after="0" w:line="240" w:lineRule="auto"/>
              <w:rPr>
                <w:rFonts w:ascii="Times New Roman" w:eastAsia="Arial Unicode MS" w:hAnsi="Times New Roman" w:cs="Arial Unicode MS"/>
                <w:b/>
                <w:i/>
                <w:color w:val="000000"/>
                <w:sz w:val="24"/>
                <w:szCs w:val="24"/>
              </w:rPr>
            </w:pPr>
            <w:r w:rsidRPr="00D04873">
              <w:rPr>
                <w:rFonts w:ascii="Times New Roman" w:eastAsia="Arial Unicode MS" w:hAnsi="Times New Roman" w:cs="Arial Unicode MS"/>
                <w:b/>
                <w:i/>
                <w:color w:val="000000"/>
                <w:sz w:val="24"/>
                <w:szCs w:val="24"/>
              </w:rPr>
              <w:t>Количество дипломов</w:t>
            </w:r>
          </w:p>
        </w:tc>
        <w:tc>
          <w:tcPr>
            <w:tcW w:w="2409" w:type="dxa"/>
            <w:tcBorders>
              <w:top w:val="single" w:sz="4" w:space="0" w:color="000000"/>
              <w:left w:val="single" w:sz="4" w:space="0" w:color="000000"/>
              <w:bottom w:val="single" w:sz="4" w:space="0" w:color="000000"/>
              <w:right w:val="single" w:sz="4" w:space="0" w:color="000000"/>
            </w:tcBorders>
            <w:shd w:val="clear" w:color="auto" w:fill="FFFF00"/>
            <w:hideMark/>
          </w:tcPr>
          <w:p w:rsidR="005D38A0" w:rsidRPr="00D04873" w:rsidRDefault="005D38A0" w:rsidP="005A0E2B">
            <w:pPr>
              <w:spacing w:after="0" w:line="240" w:lineRule="auto"/>
              <w:jc w:val="center"/>
              <w:rPr>
                <w:rFonts w:ascii="Times New Roman" w:eastAsia="Arial Unicode MS" w:hAnsi="Times New Roman" w:cs="Arial Unicode MS"/>
                <w:color w:val="000000"/>
                <w:sz w:val="24"/>
                <w:szCs w:val="24"/>
              </w:rPr>
            </w:pPr>
            <w:r w:rsidRPr="00D04873">
              <w:rPr>
                <w:rFonts w:ascii="Times New Roman" w:eastAsia="Arial Unicode MS" w:hAnsi="Times New Roman" w:cs="Arial Unicode MS"/>
                <w:color w:val="000000"/>
                <w:sz w:val="24"/>
                <w:szCs w:val="24"/>
              </w:rPr>
              <w:t>43</w:t>
            </w:r>
          </w:p>
        </w:tc>
        <w:tc>
          <w:tcPr>
            <w:tcW w:w="1985" w:type="dxa"/>
            <w:tcBorders>
              <w:top w:val="single" w:sz="4" w:space="0" w:color="000000"/>
              <w:left w:val="single" w:sz="4" w:space="0" w:color="000000"/>
              <w:bottom w:val="single" w:sz="4" w:space="0" w:color="000000"/>
              <w:right w:val="single" w:sz="4" w:space="0" w:color="000000"/>
            </w:tcBorders>
            <w:shd w:val="clear" w:color="auto" w:fill="FFFF00"/>
            <w:hideMark/>
          </w:tcPr>
          <w:p w:rsidR="005D38A0" w:rsidRPr="00D04873" w:rsidRDefault="005D38A0" w:rsidP="005A0E2B">
            <w:pPr>
              <w:spacing w:after="0" w:line="240" w:lineRule="auto"/>
              <w:jc w:val="center"/>
              <w:rPr>
                <w:rFonts w:ascii="Times New Roman" w:eastAsia="Arial Unicode MS" w:hAnsi="Times New Roman" w:cs="Arial Unicode MS"/>
                <w:color w:val="000000"/>
                <w:sz w:val="24"/>
                <w:szCs w:val="24"/>
              </w:rPr>
            </w:pPr>
            <w:r w:rsidRPr="00D04873">
              <w:rPr>
                <w:rFonts w:ascii="Times New Roman" w:eastAsia="Arial Unicode MS" w:hAnsi="Times New Roman" w:cs="Arial Unicode MS"/>
                <w:color w:val="000000"/>
                <w:sz w:val="24"/>
                <w:szCs w:val="24"/>
              </w:rPr>
              <w:t>3</w:t>
            </w:r>
          </w:p>
        </w:tc>
        <w:tc>
          <w:tcPr>
            <w:tcW w:w="1701" w:type="dxa"/>
            <w:tcBorders>
              <w:top w:val="single" w:sz="4" w:space="0" w:color="000000"/>
              <w:left w:val="single" w:sz="4" w:space="0" w:color="000000"/>
              <w:bottom w:val="single" w:sz="4" w:space="0" w:color="000000"/>
              <w:right w:val="single" w:sz="4" w:space="0" w:color="000000"/>
            </w:tcBorders>
            <w:shd w:val="clear" w:color="auto" w:fill="FFFF00"/>
            <w:hideMark/>
          </w:tcPr>
          <w:p w:rsidR="005D38A0" w:rsidRPr="00D04873" w:rsidRDefault="005D38A0" w:rsidP="005A0E2B">
            <w:pPr>
              <w:spacing w:after="0" w:line="240" w:lineRule="auto"/>
              <w:jc w:val="center"/>
              <w:rPr>
                <w:rFonts w:ascii="Times New Roman" w:eastAsia="Arial Unicode MS" w:hAnsi="Times New Roman" w:cs="Arial Unicode MS"/>
                <w:color w:val="000000"/>
                <w:sz w:val="24"/>
                <w:szCs w:val="24"/>
              </w:rPr>
            </w:pPr>
            <w:r>
              <w:rPr>
                <w:rFonts w:ascii="Times New Roman" w:eastAsia="Arial Unicode MS" w:hAnsi="Times New Roman" w:cs="Arial Unicode MS"/>
                <w:color w:val="000000"/>
                <w:sz w:val="24"/>
                <w:szCs w:val="24"/>
              </w:rPr>
              <w:t>1</w:t>
            </w:r>
          </w:p>
        </w:tc>
        <w:tc>
          <w:tcPr>
            <w:tcW w:w="1744" w:type="dxa"/>
            <w:tcBorders>
              <w:top w:val="single" w:sz="4" w:space="0" w:color="000000"/>
              <w:left w:val="single" w:sz="4" w:space="0" w:color="000000"/>
              <w:bottom w:val="single" w:sz="4" w:space="0" w:color="000000"/>
              <w:right w:val="single" w:sz="4" w:space="0" w:color="000000"/>
            </w:tcBorders>
            <w:shd w:val="clear" w:color="auto" w:fill="FFFF00"/>
            <w:hideMark/>
          </w:tcPr>
          <w:p w:rsidR="005D38A0" w:rsidRPr="00D04873" w:rsidRDefault="005D38A0" w:rsidP="005A0E2B">
            <w:pPr>
              <w:spacing w:after="0" w:line="240" w:lineRule="auto"/>
              <w:jc w:val="center"/>
              <w:rPr>
                <w:rFonts w:ascii="Times New Roman" w:eastAsia="Arial Unicode MS" w:hAnsi="Times New Roman" w:cs="Arial Unicode MS"/>
                <w:color w:val="000000"/>
                <w:sz w:val="24"/>
                <w:szCs w:val="24"/>
              </w:rPr>
            </w:pPr>
            <w:r w:rsidRPr="00D04873">
              <w:rPr>
                <w:rFonts w:ascii="Times New Roman" w:eastAsia="Arial Unicode MS" w:hAnsi="Times New Roman" w:cs="Arial Unicode MS"/>
                <w:color w:val="000000"/>
                <w:sz w:val="24"/>
                <w:szCs w:val="24"/>
              </w:rPr>
              <w:t>3</w:t>
            </w:r>
          </w:p>
        </w:tc>
        <w:tc>
          <w:tcPr>
            <w:tcW w:w="1877" w:type="dxa"/>
            <w:tcBorders>
              <w:top w:val="single" w:sz="4" w:space="0" w:color="000000"/>
              <w:left w:val="single" w:sz="4" w:space="0" w:color="000000"/>
              <w:bottom w:val="single" w:sz="4" w:space="0" w:color="000000"/>
              <w:right w:val="single" w:sz="4" w:space="0" w:color="000000"/>
            </w:tcBorders>
            <w:shd w:val="clear" w:color="auto" w:fill="FFFF00"/>
            <w:hideMark/>
          </w:tcPr>
          <w:p w:rsidR="005D38A0" w:rsidRPr="00D04873" w:rsidRDefault="005D38A0" w:rsidP="005A0E2B">
            <w:pPr>
              <w:spacing w:after="0" w:line="240" w:lineRule="auto"/>
              <w:jc w:val="center"/>
              <w:rPr>
                <w:rFonts w:ascii="Times New Roman" w:eastAsia="Arial Unicode MS" w:hAnsi="Times New Roman" w:cs="Arial Unicode MS"/>
                <w:b/>
                <w:i/>
                <w:color w:val="000000"/>
                <w:sz w:val="24"/>
                <w:szCs w:val="24"/>
              </w:rPr>
            </w:pPr>
            <w:r>
              <w:rPr>
                <w:rFonts w:ascii="Times New Roman" w:eastAsia="Arial Unicode MS" w:hAnsi="Times New Roman" w:cs="Arial Unicode MS"/>
                <w:b/>
                <w:i/>
                <w:color w:val="000000"/>
                <w:sz w:val="24"/>
                <w:szCs w:val="24"/>
              </w:rPr>
              <w:t>50</w:t>
            </w:r>
          </w:p>
        </w:tc>
      </w:tr>
      <w:tr w:rsidR="005D38A0" w:rsidRPr="00D04873" w:rsidTr="005A0E2B">
        <w:tc>
          <w:tcPr>
            <w:tcW w:w="2168" w:type="dxa"/>
            <w:vMerge w:val="restart"/>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5D38A0" w:rsidRPr="00D04873" w:rsidRDefault="005D38A0" w:rsidP="005A0E2B">
            <w:pPr>
              <w:spacing w:after="0" w:line="240" w:lineRule="auto"/>
              <w:jc w:val="center"/>
              <w:rPr>
                <w:rFonts w:ascii="Times New Roman" w:eastAsia="Arial Unicode MS" w:hAnsi="Times New Roman" w:cs="Arial Unicode MS"/>
                <w:b/>
                <w:i/>
                <w:color w:val="000000"/>
                <w:sz w:val="24"/>
                <w:szCs w:val="24"/>
              </w:rPr>
            </w:pPr>
            <w:r w:rsidRPr="00D04873">
              <w:rPr>
                <w:rFonts w:ascii="Times New Roman" w:eastAsia="Arial Unicode MS" w:hAnsi="Times New Roman" w:cs="Arial Unicode MS"/>
                <w:b/>
                <w:i/>
                <w:color w:val="000000"/>
                <w:sz w:val="24"/>
                <w:szCs w:val="24"/>
              </w:rPr>
              <w:t>Всероссийский</w:t>
            </w:r>
          </w:p>
        </w:tc>
        <w:tc>
          <w:tcPr>
            <w:tcW w:w="2902" w:type="dxa"/>
            <w:tcBorders>
              <w:top w:val="single" w:sz="4" w:space="0" w:color="000000"/>
              <w:left w:val="single" w:sz="4" w:space="0" w:color="000000"/>
              <w:bottom w:val="single" w:sz="4" w:space="0" w:color="000000"/>
              <w:right w:val="single" w:sz="4" w:space="0" w:color="000000"/>
            </w:tcBorders>
            <w:shd w:val="clear" w:color="auto" w:fill="C2D69B"/>
            <w:hideMark/>
          </w:tcPr>
          <w:p w:rsidR="005D38A0" w:rsidRPr="00D04873" w:rsidRDefault="005D38A0" w:rsidP="005A0E2B">
            <w:pPr>
              <w:spacing w:after="0" w:line="240" w:lineRule="auto"/>
              <w:rPr>
                <w:rFonts w:ascii="Times New Roman" w:eastAsia="Arial Unicode MS" w:hAnsi="Times New Roman" w:cs="Arial Unicode MS"/>
                <w:b/>
                <w:i/>
                <w:color w:val="000000"/>
                <w:sz w:val="24"/>
                <w:szCs w:val="24"/>
              </w:rPr>
            </w:pPr>
            <w:r w:rsidRPr="00D04873">
              <w:rPr>
                <w:rFonts w:ascii="Times New Roman" w:eastAsia="Arial Unicode MS" w:hAnsi="Times New Roman" w:cs="Arial Unicode MS"/>
                <w:b/>
                <w:i/>
                <w:color w:val="000000"/>
                <w:sz w:val="24"/>
                <w:szCs w:val="24"/>
              </w:rPr>
              <w:t>Количество участников</w:t>
            </w:r>
          </w:p>
        </w:tc>
        <w:tc>
          <w:tcPr>
            <w:tcW w:w="2409" w:type="dxa"/>
            <w:tcBorders>
              <w:top w:val="single" w:sz="4" w:space="0" w:color="000000"/>
              <w:left w:val="single" w:sz="4" w:space="0" w:color="000000"/>
              <w:bottom w:val="single" w:sz="4" w:space="0" w:color="000000"/>
              <w:right w:val="single" w:sz="4" w:space="0" w:color="000000"/>
            </w:tcBorders>
            <w:shd w:val="clear" w:color="auto" w:fill="C2D69B"/>
            <w:hideMark/>
          </w:tcPr>
          <w:p w:rsidR="005D38A0" w:rsidRPr="00D04873" w:rsidRDefault="005D38A0" w:rsidP="005A0E2B">
            <w:pPr>
              <w:spacing w:after="0" w:line="240" w:lineRule="auto"/>
              <w:jc w:val="center"/>
              <w:rPr>
                <w:rFonts w:ascii="Times New Roman" w:eastAsia="Arial Unicode MS" w:hAnsi="Times New Roman" w:cs="Arial Unicode MS"/>
                <w:color w:val="000000"/>
                <w:sz w:val="24"/>
                <w:szCs w:val="24"/>
              </w:rPr>
            </w:pPr>
            <w:r w:rsidRPr="00D04873">
              <w:rPr>
                <w:rFonts w:ascii="Times New Roman" w:eastAsia="Arial Unicode MS" w:hAnsi="Times New Roman" w:cs="Arial Unicode MS"/>
                <w:color w:val="000000"/>
                <w:sz w:val="24"/>
                <w:szCs w:val="24"/>
              </w:rPr>
              <w:t>668</w:t>
            </w:r>
          </w:p>
        </w:tc>
        <w:tc>
          <w:tcPr>
            <w:tcW w:w="1985" w:type="dxa"/>
            <w:tcBorders>
              <w:top w:val="single" w:sz="4" w:space="0" w:color="000000"/>
              <w:left w:val="single" w:sz="4" w:space="0" w:color="000000"/>
              <w:bottom w:val="single" w:sz="4" w:space="0" w:color="000000"/>
              <w:right w:val="single" w:sz="4" w:space="0" w:color="000000"/>
            </w:tcBorders>
            <w:shd w:val="clear" w:color="auto" w:fill="C2D69B"/>
            <w:hideMark/>
          </w:tcPr>
          <w:p w:rsidR="005D38A0" w:rsidRPr="00D04873" w:rsidRDefault="005D38A0" w:rsidP="005A0E2B">
            <w:pPr>
              <w:spacing w:after="0" w:line="240" w:lineRule="auto"/>
              <w:jc w:val="center"/>
              <w:rPr>
                <w:rFonts w:ascii="Times New Roman" w:eastAsia="Arial Unicode MS" w:hAnsi="Times New Roman" w:cs="Arial Unicode MS"/>
                <w:color w:val="000000"/>
                <w:sz w:val="24"/>
                <w:szCs w:val="24"/>
              </w:rPr>
            </w:pPr>
            <w:r w:rsidRPr="00D04873">
              <w:rPr>
                <w:rFonts w:ascii="Times New Roman" w:eastAsia="Arial Unicode MS" w:hAnsi="Times New Roman" w:cs="Arial Unicode MS"/>
                <w:color w:val="000000"/>
                <w:sz w:val="24"/>
                <w:szCs w:val="24"/>
              </w:rPr>
              <w:t>79</w:t>
            </w:r>
          </w:p>
        </w:tc>
        <w:tc>
          <w:tcPr>
            <w:tcW w:w="1701" w:type="dxa"/>
            <w:tcBorders>
              <w:top w:val="single" w:sz="4" w:space="0" w:color="000000"/>
              <w:left w:val="single" w:sz="4" w:space="0" w:color="000000"/>
              <w:bottom w:val="single" w:sz="4" w:space="0" w:color="000000"/>
              <w:right w:val="single" w:sz="4" w:space="0" w:color="000000"/>
            </w:tcBorders>
            <w:shd w:val="clear" w:color="auto" w:fill="C2D69B"/>
            <w:hideMark/>
          </w:tcPr>
          <w:p w:rsidR="005D38A0" w:rsidRPr="00D04873" w:rsidRDefault="005D38A0" w:rsidP="005A0E2B">
            <w:pPr>
              <w:spacing w:after="0" w:line="240" w:lineRule="auto"/>
              <w:jc w:val="center"/>
              <w:rPr>
                <w:rFonts w:ascii="Times New Roman" w:eastAsia="Arial Unicode MS" w:hAnsi="Times New Roman" w:cs="Arial Unicode MS"/>
                <w:color w:val="000000"/>
                <w:sz w:val="24"/>
                <w:szCs w:val="24"/>
              </w:rPr>
            </w:pPr>
            <w:r w:rsidRPr="00D04873">
              <w:rPr>
                <w:rFonts w:ascii="Times New Roman" w:eastAsia="Arial Unicode MS" w:hAnsi="Times New Roman" w:cs="Arial Unicode MS"/>
                <w:color w:val="000000"/>
                <w:sz w:val="24"/>
                <w:szCs w:val="24"/>
              </w:rPr>
              <w:t>4</w:t>
            </w:r>
          </w:p>
        </w:tc>
        <w:tc>
          <w:tcPr>
            <w:tcW w:w="1744" w:type="dxa"/>
            <w:tcBorders>
              <w:top w:val="single" w:sz="4" w:space="0" w:color="000000"/>
              <w:left w:val="single" w:sz="4" w:space="0" w:color="000000"/>
              <w:bottom w:val="single" w:sz="4" w:space="0" w:color="000000"/>
              <w:right w:val="single" w:sz="4" w:space="0" w:color="000000"/>
            </w:tcBorders>
            <w:shd w:val="clear" w:color="auto" w:fill="C2D69B"/>
            <w:hideMark/>
          </w:tcPr>
          <w:p w:rsidR="005D38A0" w:rsidRPr="00D04873" w:rsidRDefault="005D38A0" w:rsidP="005A0E2B">
            <w:pPr>
              <w:spacing w:after="0" w:line="240" w:lineRule="auto"/>
              <w:jc w:val="center"/>
              <w:rPr>
                <w:rFonts w:ascii="Times New Roman" w:eastAsia="Arial Unicode MS" w:hAnsi="Times New Roman" w:cs="Arial Unicode MS"/>
                <w:color w:val="000000"/>
                <w:sz w:val="24"/>
                <w:szCs w:val="24"/>
              </w:rPr>
            </w:pPr>
            <w:r w:rsidRPr="00D04873">
              <w:rPr>
                <w:rFonts w:ascii="Times New Roman" w:eastAsia="Arial Unicode MS" w:hAnsi="Times New Roman" w:cs="Arial Unicode MS"/>
                <w:color w:val="000000"/>
                <w:sz w:val="24"/>
                <w:szCs w:val="24"/>
              </w:rPr>
              <w:t>64</w:t>
            </w:r>
          </w:p>
        </w:tc>
        <w:tc>
          <w:tcPr>
            <w:tcW w:w="1877" w:type="dxa"/>
            <w:tcBorders>
              <w:top w:val="single" w:sz="4" w:space="0" w:color="000000"/>
              <w:left w:val="single" w:sz="4" w:space="0" w:color="000000"/>
              <w:bottom w:val="single" w:sz="4" w:space="0" w:color="000000"/>
              <w:right w:val="single" w:sz="4" w:space="0" w:color="000000"/>
            </w:tcBorders>
            <w:shd w:val="clear" w:color="auto" w:fill="C2D69B"/>
            <w:hideMark/>
          </w:tcPr>
          <w:p w:rsidR="005D38A0" w:rsidRPr="00D04873" w:rsidRDefault="005D38A0" w:rsidP="005A0E2B">
            <w:pPr>
              <w:spacing w:after="0" w:line="240" w:lineRule="auto"/>
              <w:jc w:val="center"/>
              <w:rPr>
                <w:rFonts w:ascii="Times New Roman" w:eastAsia="Arial Unicode MS" w:hAnsi="Times New Roman" w:cs="Arial Unicode MS"/>
                <w:b/>
                <w:i/>
                <w:color w:val="000000"/>
                <w:sz w:val="24"/>
                <w:szCs w:val="24"/>
              </w:rPr>
            </w:pPr>
            <w:r w:rsidRPr="00D04873">
              <w:rPr>
                <w:rFonts w:ascii="Times New Roman" w:eastAsia="Arial Unicode MS" w:hAnsi="Times New Roman" w:cs="Arial Unicode MS"/>
                <w:b/>
                <w:i/>
                <w:color w:val="000000"/>
                <w:sz w:val="24"/>
                <w:szCs w:val="24"/>
              </w:rPr>
              <w:t>815</w:t>
            </w:r>
          </w:p>
        </w:tc>
      </w:tr>
      <w:tr w:rsidR="005D38A0" w:rsidRPr="00D04873" w:rsidTr="005A0E2B">
        <w:tc>
          <w:tcPr>
            <w:tcW w:w="2168" w:type="dxa"/>
            <w:vMerge/>
            <w:tcBorders>
              <w:top w:val="single" w:sz="4" w:space="0" w:color="000000"/>
              <w:left w:val="single" w:sz="4" w:space="0" w:color="000000"/>
              <w:bottom w:val="single" w:sz="4" w:space="0" w:color="000000"/>
              <w:right w:val="single" w:sz="4" w:space="0" w:color="000000"/>
            </w:tcBorders>
            <w:vAlign w:val="center"/>
            <w:hideMark/>
          </w:tcPr>
          <w:p w:rsidR="005D38A0" w:rsidRPr="00D04873" w:rsidRDefault="005D38A0" w:rsidP="005A0E2B">
            <w:pPr>
              <w:spacing w:after="0" w:line="240" w:lineRule="auto"/>
              <w:rPr>
                <w:rFonts w:ascii="Times New Roman" w:eastAsia="Arial Unicode MS" w:hAnsi="Times New Roman" w:cs="Arial Unicode MS"/>
                <w:b/>
                <w:i/>
                <w:color w:val="000000"/>
                <w:sz w:val="24"/>
                <w:szCs w:val="24"/>
              </w:rPr>
            </w:pPr>
          </w:p>
        </w:tc>
        <w:tc>
          <w:tcPr>
            <w:tcW w:w="2902" w:type="dxa"/>
            <w:tcBorders>
              <w:top w:val="single" w:sz="4" w:space="0" w:color="000000"/>
              <w:left w:val="single" w:sz="4" w:space="0" w:color="000000"/>
              <w:bottom w:val="single" w:sz="4" w:space="0" w:color="000000"/>
              <w:right w:val="single" w:sz="4" w:space="0" w:color="000000"/>
            </w:tcBorders>
            <w:shd w:val="clear" w:color="auto" w:fill="C2D69B"/>
            <w:hideMark/>
          </w:tcPr>
          <w:p w:rsidR="005D38A0" w:rsidRPr="00D04873" w:rsidRDefault="005D38A0" w:rsidP="005A0E2B">
            <w:pPr>
              <w:spacing w:after="0" w:line="240" w:lineRule="auto"/>
              <w:rPr>
                <w:rFonts w:ascii="Times New Roman" w:eastAsia="Arial Unicode MS" w:hAnsi="Times New Roman" w:cs="Arial Unicode MS"/>
                <w:b/>
                <w:i/>
                <w:color w:val="000000"/>
                <w:sz w:val="24"/>
                <w:szCs w:val="24"/>
              </w:rPr>
            </w:pPr>
            <w:r w:rsidRPr="00D04873">
              <w:rPr>
                <w:rFonts w:ascii="Times New Roman" w:eastAsia="Arial Unicode MS" w:hAnsi="Times New Roman" w:cs="Arial Unicode MS"/>
                <w:b/>
                <w:i/>
                <w:color w:val="000000"/>
                <w:sz w:val="24"/>
                <w:szCs w:val="24"/>
              </w:rPr>
              <w:t>Количество победителей, дипломантов</w:t>
            </w:r>
          </w:p>
        </w:tc>
        <w:tc>
          <w:tcPr>
            <w:tcW w:w="2409" w:type="dxa"/>
            <w:tcBorders>
              <w:top w:val="single" w:sz="4" w:space="0" w:color="000000"/>
              <w:left w:val="single" w:sz="4" w:space="0" w:color="000000"/>
              <w:bottom w:val="single" w:sz="4" w:space="0" w:color="000000"/>
              <w:right w:val="single" w:sz="4" w:space="0" w:color="000000"/>
            </w:tcBorders>
            <w:shd w:val="clear" w:color="auto" w:fill="C2D69B"/>
            <w:hideMark/>
          </w:tcPr>
          <w:p w:rsidR="005D38A0" w:rsidRPr="00D04873" w:rsidRDefault="005D38A0" w:rsidP="005A0E2B">
            <w:pPr>
              <w:spacing w:after="0" w:line="240" w:lineRule="auto"/>
              <w:jc w:val="center"/>
              <w:rPr>
                <w:rFonts w:ascii="Times New Roman" w:eastAsia="Arial Unicode MS" w:hAnsi="Times New Roman" w:cs="Arial Unicode MS"/>
                <w:color w:val="000000"/>
                <w:sz w:val="24"/>
                <w:szCs w:val="24"/>
              </w:rPr>
            </w:pPr>
            <w:r>
              <w:rPr>
                <w:rFonts w:ascii="Times New Roman" w:eastAsia="Arial Unicode MS" w:hAnsi="Times New Roman" w:cs="Arial Unicode MS"/>
                <w:color w:val="000000"/>
                <w:sz w:val="24"/>
                <w:szCs w:val="24"/>
              </w:rPr>
              <w:t>509</w:t>
            </w:r>
          </w:p>
        </w:tc>
        <w:tc>
          <w:tcPr>
            <w:tcW w:w="1985" w:type="dxa"/>
            <w:tcBorders>
              <w:top w:val="single" w:sz="4" w:space="0" w:color="000000"/>
              <w:left w:val="single" w:sz="4" w:space="0" w:color="000000"/>
              <w:bottom w:val="single" w:sz="4" w:space="0" w:color="000000"/>
              <w:right w:val="single" w:sz="4" w:space="0" w:color="000000"/>
            </w:tcBorders>
            <w:shd w:val="clear" w:color="auto" w:fill="C2D69B"/>
            <w:hideMark/>
          </w:tcPr>
          <w:p w:rsidR="005D38A0" w:rsidRPr="00D04873" w:rsidRDefault="005D38A0" w:rsidP="005A0E2B">
            <w:pPr>
              <w:spacing w:after="0" w:line="240" w:lineRule="auto"/>
              <w:jc w:val="center"/>
              <w:rPr>
                <w:rFonts w:ascii="Times New Roman" w:eastAsia="Arial Unicode MS" w:hAnsi="Times New Roman" w:cs="Arial Unicode MS"/>
                <w:color w:val="000000"/>
                <w:sz w:val="24"/>
                <w:szCs w:val="24"/>
              </w:rPr>
            </w:pPr>
            <w:r>
              <w:rPr>
                <w:rFonts w:ascii="Times New Roman" w:eastAsia="Arial Unicode MS" w:hAnsi="Times New Roman" w:cs="Arial Unicode MS"/>
                <w:color w:val="000000"/>
                <w:sz w:val="24"/>
                <w:szCs w:val="24"/>
              </w:rPr>
              <w:t>28</w:t>
            </w:r>
          </w:p>
        </w:tc>
        <w:tc>
          <w:tcPr>
            <w:tcW w:w="1701" w:type="dxa"/>
            <w:tcBorders>
              <w:top w:val="single" w:sz="4" w:space="0" w:color="000000"/>
              <w:left w:val="single" w:sz="4" w:space="0" w:color="000000"/>
              <w:bottom w:val="single" w:sz="4" w:space="0" w:color="000000"/>
              <w:right w:val="single" w:sz="4" w:space="0" w:color="000000"/>
            </w:tcBorders>
            <w:shd w:val="clear" w:color="auto" w:fill="C2D69B"/>
            <w:hideMark/>
          </w:tcPr>
          <w:p w:rsidR="005D38A0" w:rsidRPr="00D04873" w:rsidRDefault="005D38A0" w:rsidP="005A0E2B">
            <w:pPr>
              <w:spacing w:after="0" w:line="240" w:lineRule="auto"/>
              <w:jc w:val="center"/>
              <w:rPr>
                <w:rFonts w:ascii="Times New Roman" w:eastAsia="Arial Unicode MS" w:hAnsi="Times New Roman" w:cs="Arial Unicode MS"/>
                <w:color w:val="000000"/>
                <w:sz w:val="24"/>
                <w:szCs w:val="24"/>
              </w:rPr>
            </w:pPr>
            <w:r>
              <w:rPr>
                <w:rFonts w:ascii="Times New Roman" w:eastAsia="Arial Unicode MS" w:hAnsi="Times New Roman" w:cs="Arial Unicode MS"/>
                <w:color w:val="000000"/>
                <w:sz w:val="24"/>
                <w:szCs w:val="24"/>
              </w:rPr>
              <w:t>4</w:t>
            </w:r>
          </w:p>
        </w:tc>
        <w:tc>
          <w:tcPr>
            <w:tcW w:w="1744" w:type="dxa"/>
            <w:tcBorders>
              <w:top w:val="single" w:sz="4" w:space="0" w:color="000000"/>
              <w:left w:val="single" w:sz="4" w:space="0" w:color="000000"/>
              <w:bottom w:val="single" w:sz="4" w:space="0" w:color="000000"/>
              <w:right w:val="single" w:sz="4" w:space="0" w:color="000000"/>
            </w:tcBorders>
            <w:shd w:val="clear" w:color="auto" w:fill="C2D69B"/>
            <w:hideMark/>
          </w:tcPr>
          <w:p w:rsidR="005D38A0" w:rsidRPr="00D04873" w:rsidRDefault="005D38A0" w:rsidP="005A0E2B">
            <w:pPr>
              <w:spacing w:after="0" w:line="240" w:lineRule="auto"/>
              <w:jc w:val="center"/>
              <w:rPr>
                <w:rFonts w:ascii="Times New Roman" w:eastAsia="Arial Unicode MS" w:hAnsi="Times New Roman" w:cs="Arial Unicode MS"/>
                <w:color w:val="000000"/>
                <w:sz w:val="24"/>
                <w:szCs w:val="24"/>
              </w:rPr>
            </w:pPr>
            <w:r>
              <w:rPr>
                <w:rFonts w:ascii="Times New Roman" w:eastAsia="Arial Unicode MS" w:hAnsi="Times New Roman" w:cs="Arial Unicode MS"/>
                <w:color w:val="000000"/>
                <w:sz w:val="24"/>
                <w:szCs w:val="24"/>
              </w:rPr>
              <w:t>56</w:t>
            </w:r>
          </w:p>
        </w:tc>
        <w:tc>
          <w:tcPr>
            <w:tcW w:w="1877" w:type="dxa"/>
            <w:tcBorders>
              <w:top w:val="single" w:sz="4" w:space="0" w:color="000000"/>
              <w:left w:val="single" w:sz="4" w:space="0" w:color="000000"/>
              <w:bottom w:val="single" w:sz="4" w:space="0" w:color="000000"/>
              <w:right w:val="single" w:sz="4" w:space="0" w:color="000000"/>
            </w:tcBorders>
            <w:shd w:val="clear" w:color="auto" w:fill="C2D69B"/>
            <w:hideMark/>
          </w:tcPr>
          <w:p w:rsidR="005D38A0" w:rsidRPr="00D04873" w:rsidRDefault="005D38A0" w:rsidP="005A0E2B">
            <w:pPr>
              <w:spacing w:after="0" w:line="240" w:lineRule="auto"/>
              <w:rPr>
                <w:rFonts w:ascii="Times New Roman" w:eastAsia="Arial Unicode MS" w:hAnsi="Times New Roman" w:cs="Arial Unicode MS"/>
                <w:b/>
                <w:i/>
                <w:color w:val="000000"/>
                <w:sz w:val="24"/>
                <w:szCs w:val="24"/>
              </w:rPr>
            </w:pPr>
            <w:r>
              <w:rPr>
                <w:rFonts w:ascii="Times New Roman" w:eastAsia="Arial Unicode MS" w:hAnsi="Times New Roman" w:cs="Arial Unicode MS"/>
                <w:b/>
                <w:i/>
                <w:color w:val="000000"/>
                <w:sz w:val="24"/>
                <w:szCs w:val="24"/>
              </w:rPr>
              <w:t xml:space="preserve">          597</w:t>
            </w:r>
          </w:p>
        </w:tc>
      </w:tr>
      <w:tr w:rsidR="005D38A0" w:rsidRPr="00D04873" w:rsidTr="005A0E2B">
        <w:tc>
          <w:tcPr>
            <w:tcW w:w="2168" w:type="dxa"/>
            <w:vMerge/>
            <w:tcBorders>
              <w:top w:val="single" w:sz="4" w:space="0" w:color="000000"/>
              <w:left w:val="single" w:sz="4" w:space="0" w:color="000000"/>
              <w:bottom w:val="single" w:sz="4" w:space="0" w:color="000000"/>
              <w:right w:val="single" w:sz="4" w:space="0" w:color="000000"/>
            </w:tcBorders>
            <w:vAlign w:val="center"/>
            <w:hideMark/>
          </w:tcPr>
          <w:p w:rsidR="005D38A0" w:rsidRPr="00D04873" w:rsidRDefault="005D38A0" w:rsidP="005A0E2B">
            <w:pPr>
              <w:spacing w:after="0" w:line="240" w:lineRule="auto"/>
              <w:rPr>
                <w:rFonts w:ascii="Times New Roman" w:eastAsia="Arial Unicode MS" w:hAnsi="Times New Roman" w:cs="Arial Unicode MS"/>
                <w:b/>
                <w:i/>
                <w:color w:val="000000"/>
                <w:sz w:val="24"/>
                <w:szCs w:val="24"/>
              </w:rPr>
            </w:pPr>
          </w:p>
        </w:tc>
        <w:tc>
          <w:tcPr>
            <w:tcW w:w="2902" w:type="dxa"/>
            <w:tcBorders>
              <w:top w:val="single" w:sz="4" w:space="0" w:color="000000"/>
              <w:left w:val="single" w:sz="4" w:space="0" w:color="000000"/>
              <w:bottom w:val="single" w:sz="4" w:space="0" w:color="000000"/>
              <w:right w:val="single" w:sz="4" w:space="0" w:color="000000"/>
            </w:tcBorders>
            <w:shd w:val="clear" w:color="auto" w:fill="C2D69B"/>
            <w:hideMark/>
          </w:tcPr>
          <w:p w:rsidR="005D38A0" w:rsidRPr="00D04873" w:rsidRDefault="005D38A0" w:rsidP="005A0E2B">
            <w:pPr>
              <w:spacing w:after="0" w:line="240" w:lineRule="auto"/>
              <w:rPr>
                <w:rFonts w:ascii="Times New Roman" w:eastAsia="Arial Unicode MS" w:hAnsi="Times New Roman" w:cs="Arial Unicode MS"/>
                <w:b/>
                <w:i/>
                <w:color w:val="000000"/>
                <w:sz w:val="24"/>
                <w:szCs w:val="24"/>
              </w:rPr>
            </w:pPr>
            <w:r w:rsidRPr="00D04873">
              <w:rPr>
                <w:rFonts w:ascii="Times New Roman" w:eastAsia="Arial Unicode MS" w:hAnsi="Times New Roman" w:cs="Arial Unicode MS"/>
                <w:b/>
                <w:i/>
                <w:color w:val="000000"/>
                <w:sz w:val="24"/>
                <w:szCs w:val="24"/>
              </w:rPr>
              <w:t>Количество дипломов</w:t>
            </w:r>
          </w:p>
        </w:tc>
        <w:tc>
          <w:tcPr>
            <w:tcW w:w="2409" w:type="dxa"/>
            <w:tcBorders>
              <w:top w:val="single" w:sz="4" w:space="0" w:color="000000"/>
              <w:left w:val="single" w:sz="4" w:space="0" w:color="000000"/>
              <w:bottom w:val="single" w:sz="4" w:space="0" w:color="000000"/>
              <w:right w:val="single" w:sz="4" w:space="0" w:color="000000"/>
            </w:tcBorders>
            <w:shd w:val="clear" w:color="auto" w:fill="C2D69B"/>
            <w:hideMark/>
          </w:tcPr>
          <w:p w:rsidR="005D38A0" w:rsidRPr="00D04873" w:rsidRDefault="005D38A0" w:rsidP="005A0E2B">
            <w:pPr>
              <w:spacing w:after="0" w:line="240" w:lineRule="auto"/>
              <w:jc w:val="center"/>
              <w:rPr>
                <w:rFonts w:ascii="Times New Roman" w:eastAsia="Arial Unicode MS" w:hAnsi="Times New Roman" w:cs="Arial Unicode MS"/>
                <w:color w:val="000000"/>
                <w:sz w:val="24"/>
                <w:szCs w:val="24"/>
              </w:rPr>
            </w:pPr>
            <w:r w:rsidRPr="00D04873">
              <w:rPr>
                <w:rFonts w:ascii="Times New Roman" w:eastAsia="Arial Unicode MS" w:hAnsi="Times New Roman" w:cs="Arial Unicode MS"/>
                <w:color w:val="000000"/>
                <w:sz w:val="24"/>
                <w:szCs w:val="24"/>
              </w:rPr>
              <w:t>42</w:t>
            </w:r>
          </w:p>
        </w:tc>
        <w:tc>
          <w:tcPr>
            <w:tcW w:w="1985" w:type="dxa"/>
            <w:tcBorders>
              <w:top w:val="single" w:sz="4" w:space="0" w:color="000000"/>
              <w:left w:val="single" w:sz="4" w:space="0" w:color="000000"/>
              <w:bottom w:val="single" w:sz="4" w:space="0" w:color="000000"/>
              <w:right w:val="single" w:sz="4" w:space="0" w:color="000000"/>
            </w:tcBorders>
            <w:shd w:val="clear" w:color="auto" w:fill="C2D69B"/>
            <w:hideMark/>
          </w:tcPr>
          <w:p w:rsidR="005D38A0" w:rsidRPr="00D04873" w:rsidRDefault="005D38A0" w:rsidP="005A0E2B">
            <w:pPr>
              <w:spacing w:after="0" w:line="240" w:lineRule="auto"/>
              <w:jc w:val="center"/>
              <w:rPr>
                <w:rFonts w:ascii="Times New Roman" w:eastAsia="Arial Unicode MS" w:hAnsi="Times New Roman" w:cs="Arial Unicode MS"/>
                <w:color w:val="000000"/>
                <w:sz w:val="24"/>
                <w:szCs w:val="24"/>
              </w:rPr>
            </w:pPr>
            <w:r w:rsidRPr="00D04873">
              <w:rPr>
                <w:rFonts w:ascii="Times New Roman" w:eastAsia="Arial Unicode MS" w:hAnsi="Times New Roman" w:cs="Arial Unicode MS"/>
                <w:color w:val="000000"/>
                <w:sz w:val="24"/>
                <w:szCs w:val="24"/>
              </w:rPr>
              <w:t>10</w:t>
            </w:r>
          </w:p>
        </w:tc>
        <w:tc>
          <w:tcPr>
            <w:tcW w:w="1701" w:type="dxa"/>
            <w:tcBorders>
              <w:top w:val="single" w:sz="4" w:space="0" w:color="000000"/>
              <w:left w:val="single" w:sz="4" w:space="0" w:color="000000"/>
              <w:bottom w:val="single" w:sz="4" w:space="0" w:color="000000"/>
              <w:right w:val="single" w:sz="4" w:space="0" w:color="000000"/>
            </w:tcBorders>
            <w:shd w:val="clear" w:color="auto" w:fill="C2D69B"/>
            <w:hideMark/>
          </w:tcPr>
          <w:p w:rsidR="005D38A0" w:rsidRPr="00D04873" w:rsidRDefault="005D38A0" w:rsidP="005A0E2B">
            <w:pPr>
              <w:spacing w:after="0" w:line="240" w:lineRule="auto"/>
              <w:jc w:val="center"/>
              <w:rPr>
                <w:rFonts w:ascii="Times New Roman" w:eastAsia="Arial Unicode MS" w:hAnsi="Times New Roman" w:cs="Arial Unicode MS"/>
                <w:color w:val="000000"/>
                <w:sz w:val="24"/>
                <w:szCs w:val="24"/>
              </w:rPr>
            </w:pPr>
            <w:r w:rsidRPr="00D04873">
              <w:rPr>
                <w:rFonts w:ascii="Times New Roman" w:eastAsia="Arial Unicode MS" w:hAnsi="Times New Roman" w:cs="Arial Unicode MS"/>
                <w:color w:val="000000"/>
                <w:sz w:val="24"/>
                <w:szCs w:val="24"/>
              </w:rPr>
              <w:t>4</w:t>
            </w:r>
          </w:p>
        </w:tc>
        <w:tc>
          <w:tcPr>
            <w:tcW w:w="1744" w:type="dxa"/>
            <w:tcBorders>
              <w:top w:val="single" w:sz="4" w:space="0" w:color="000000"/>
              <w:left w:val="single" w:sz="4" w:space="0" w:color="000000"/>
              <w:bottom w:val="single" w:sz="4" w:space="0" w:color="000000"/>
              <w:right w:val="single" w:sz="4" w:space="0" w:color="000000"/>
            </w:tcBorders>
            <w:shd w:val="clear" w:color="auto" w:fill="C2D69B"/>
            <w:hideMark/>
          </w:tcPr>
          <w:p w:rsidR="005D38A0" w:rsidRPr="00D04873" w:rsidRDefault="005D38A0" w:rsidP="005A0E2B">
            <w:pPr>
              <w:spacing w:after="0" w:line="240" w:lineRule="auto"/>
              <w:jc w:val="center"/>
              <w:rPr>
                <w:rFonts w:ascii="Times New Roman" w:eastAsia="Arial Unicode MS" w:hAnsi="Times New Roman" w:cs="Arial Unicode MS"/>
                <w:color w:val="000000"/>
                <w:sz w:val="24"/>
                <w:szCs w:val="24"/>
              </w:rPr>
            </w:pPr>
            <w:r w:rsidRPr="00D04873">
              <w:rPr>
                <w:rFonts w:ascii="Times New Roman" w:eastAsia="Arial Unicode MS" w:hAnsi="Times New Roman" w:cs="Arial Unicode MS"/>
                <w:color w:val="000000"/>
                <w:sz w:val="24"/>
                <w:szCs w:val="24"/>
              </w:rPr>
              <w:t>10</w:t>
            </w:r>
          </w:p>
        </w:tc>
        <w:tc>
          <w:tcPr>
            <w:tcW w:w="1877" w:type="dxa"/>
            <w:tcBorders>
              <w:top w:val="single" w:sz="4" w:space="0" w:color="000000"/>
              <w:left w:val="single" w:sz="4" w:space="0" w:color="000000"/>
              <w:bottom w:val="single" w:sz="4" w:space="0" w:color="000000"/>
              <w:right w:val="single" w:sz="4" w:space="0" w:color="000000"/>
            </w:tcBorders>
            <w:shd w:val="clear" w:color="auto" w:fill="C2D69B"/>
            <w:hideMark/>
          </w:tcPr>
          <w:p w:rsidR="005D38A0" w:rsidRPr="00D04873" w:rsidRDefault="005D38A0" w:rsidP="005A0E2B">
            <w:pPr>
              <w:spacing w:after="0" w:line="240" w:lineRule="auto"/>
              <w:rPr>
                <w:rFonts w:ascii="Times New Roman" w:eastAsia="Arial Unicode MS" w:hAnsi="Times New Roman" w:cs="Arial Unicode MS"/>
                <w:b/>
                <w:i/>
                <w:color w:val="000000"/>
                <w:sz w:val="24"/>
                <w:szCs w:val="24"/>
              </w:rPr>
            </w:pPr>
            <w:r w:rsidRPr="00D04873">
              <w:rPr>
                <w:rFonts w:ascii="Times New Roman" w:eastAsia="Arial Unicode MS" w:hAnsi="Times New Roman" w:cs="Arial Unicode MS"/>
                <w:b/>
                <w:i/>
                <w:color w:val="000000"/>
                <w:sz w:val="24"/>
                <w:szCs w:val="24"/>
              </w:rPr>
              <w:t xml:space="preserve">          66</w:t>
            </w:r>
          </w:p>
        </w:tc>
      </w:tr>
      <w:tr w:rsidR="005D38A0" w:rsidRPr="00D04873" w:rsidTr="005A0E2B">
        <w:tc>
          <w:tcPr>
            <w:tcW w:w="2168" w:type="dxa"/>
            <w:vMerge w:val="restart"/>
            <w:tcBorders>
              <w:top w:val="single" w:sz="4" w:space="0" w:color="000000"/>
              <w:left w:val="single" w:sz="4" w:space="0" w:color="000000"/>
              <w:bottom w:val="single" w:sz="4" w:space="0" w:color="000000"/>
              <w:right w:val="single" w:sz="4" w:space="0" w:color="000000"/>
            </w:tcBorders>
            <w:shd w:val="clear" w:color="auto" w:fill="E5B8B7"/>
            <w:vAlign w:val="center"/>
            <w:hideMark/>
          </w:tcPr>
          <w:p w:rsidR="005D38A0" w:rsidRPr="00D04873" w:rsidRDefault="005D38A0" w:rsidP="005A0E2B">
            <w:pPr>
              <w:spacing w:after="0" w:line="240" w:lineRule="auto"/>
              <w:jc w:val="center"/>
              <w:rPr>
                <w:rFonts w:ascii="Times New Roman" w:eastAsia="Arial Unicode MS" w:hAnsi="Times New Roman" w:cs="Arial Unicode MS"/>
                <w:b/>
                <w:i/>
                <w:color w:val="000000"/>
                <w:sz w:val="24"/>
                <w:szCs w:val="24"/>
              </w:rPr>
            </w:pPr>
            <w:r w:rsidRPr="00D04873">
              <w:rPr>
                <w:rFonts w:ascii="Times New Roman" w:eastAsia="Arial Unicode MS" w:hAnsi="Times New Roman" w:cs="Arial Unicode MS"/>
                <w:b/>
                <w:i/>
                <w:color w:val="000000"/>
                <w:sz w:val="24"/>
                <w:szCs w:val="24"/>
              </w:rPr>
              <w:t>Региональный</w:t>
            </w:r>
          </w:p>
        </w:tc>
        <w:tc>
          <w:tcPr>
            <w:tcW w:w="2902" w:type="dxa"/>
            <w:tcBorders>
              <w:top w:val="single" w:sz="4" w:space="0" w:color="000000"/>
              <w:left w:val="single" w:sz="4" w:space="0" w:color="000000"/>
              <w:bottom w:val="single" w:sz="4" w:space="0" w:color="000000"/>
              <w:right w:val="single" w:sz="4" w:space="0" w:color="000000"/>
            </w:tcBorders>
            <w:shd w:val="clear" w:color="auto" w:fill="E5B8B7"/>
            <w:hideMark/>
          </w:tcPr>
          <w:p w:rsidR="005D38A0" w:rsidRPr="00D04873" w:rsidRDefault="005D38A0" w:rsidP="005A0E2B">
            <w:pPr>
              <w:spacing w:after="0" w:line="240" w:lineRule="auto"/>
              <w:rPr>
                <w:rFonts w:ascii="Times New Roman" w:eastAsia="Arial Unicode MS" w:hAnsi="Times New Roman" w:cs="Arial Unicode MS"/>
                <w:b/>
                <w:i/>
                <w:color w:val="000000"/>
                <w:sz w:val="24"/>
                <w:szCs w:val="24"/>
              </w:rPr>
            </w:pPr>
            <w:r w:rsidRPr="00D04873">
              <w:rPr>
                <w:rFonts w:ascii="Times New Roman" w:eastAsia="Arial Unicode MS" w:hAnsi="Times New Roman" w:cs="Arial Unicode MS"/>
                <w:b/>
                <w:i/>
                <w:color w:val="000000"/>
                <w:sz w:val="24"/>
                <w:szCs w:val="24"/>
              </w:rPr>
              <w:t>Количество участников</w:t>
            </w:r>
          </w:p>
        </w:tc>
        <w:tc>
          <w:tcPr>
            <w:tcW w:w="2409" w:type="dxa"/>
            <w:tcBorders>
              <w:top w:val="single" w:sz="4" w:space="0" w:color="000000"/>
              <w:left w:val="single" w:sz="4" w:space="0" w:color="000000"/>
              <w:bottom w:val="single" w:sz="4" w:space="0" w:color="000000"/>
              <w:right w:val="single" w:sz="4" w:space="0" w:color="000000"/>
            </w:tcBorders>
            <w:shd w:val="clear" w:color="auto" w:fill="E5B8B7"/>
            <w:hideMark/>
          </w:tcPr>
          <w:p w:rsidR="005D38A0" w:rsidRPr="00D04873" w:rsidRDefault="005D38A0" w:rsidP="005A0E2B">
            <w:pPr>
              <w:spacing w:after="0" w:line="240" w:lineRule="auto"/>
              <w:jc w:val="center"/>
              <w:rPr>
                <w:rFonts w:ascii="Times New Roman" w:eastAsia="Arial Unicode MS" w:hAnsi="Times New Roman" w:cs="Arial Unicode MS"/>
                <w:color w:val="000000"/>
                <w:sz w:val="24"/>
                <w:szCs w:val="24"/>
              </w:rPr>
            </w:pPr>
            <w:r w:rsidRPr="00D04873">
              <w:rPr>
                <w:rFonts w:ascii="Times New Roman" w:eastAsia="Arial Unicode MS" w:hAnsi="Times New Roman" w:cs="Arial Unicode MS"/>
                <w:color w:val="000000"/>
                <w:sz w:val="24"/>
                <w:szCs w:val="24"/>
              </w:rPr>
              <w:t>476</w:t>
            </w:r>
          </w:p>
        </w:tc>
        <w:tc>
          <w:tcPr>
            <w:tcW w:w="1985" w:type="dxa"/>
            <w:tcBorders>
              <w:top w:val="single" w:sz="4" w:space="0" w:color="000000"/>
              <w:left w:val="single" w:sz="4" w:space="0" w:color="000000"/>
              <w:bottom w:val="single" w:sz="4" w:space="0" w:color="000000"/>
              <w:right w:val="single" w:sz="4" w:space="0" w:color="000000"/>
            </w:tcBorders>
            <w:shd w:val="clear" w:color="auto" w:fill="E5B8B7"/>
            <w:hideMark/>
          </w:tcPr>
          <w:p w:rsidR="005D38A0" w:rsidRPr="00D04873" w:rsidRDefault="005D38A0" w:rsidP="005A0E2B">
            <w:pPr>
              <w:spacing w:after="0" w:line="240" w:lineRule="auto"/>
              <w:jc w:val="center"/>
              <w:rPr>
                <w:rFonts w:ascii="Times New Roman" w:eastAsia="Arial Unicode MS" w:hAnsi="Times New Roman" w:cs="Arial Unicode MS"/>
                <w:color w:val="000000"/>
                <w:sz w:val="24"/>
                <w:szCs w:val="24"/>
              </w:rPr>
            </w:pPr>
            <w:r w:rsidRPr="00D04873">
              <w:rPr>
                <w:rFonts w:ascii="Times New Roman" w:eastAsia="Arial Unicode MS" w:hAnsi="Times New Roman" w:cs="Arial Unicode MS"/>
                <w:color w:val="000000"/>
                <w:sz w:val="24"/>
                <w:szCs w:val="24"/>
              </w:rPr>
              <w:t>34</w:t>
            </w:r>
          </w:p>
        </w:tc>
        <w:tc>
          <w:tcPr>
            <w:tcW w:w="1701" w:type="dxa"/>
            <w:tcBorders>
              <w:top w:val="single" w:sz="4" w:space="0" w:color="000000"/>
              <w:left w:val="single" w:sz="4" w:space="0" w:color="000000"/>
              <w:bottom w:val="single" w:sz="4" w:space="0" w:color="000000"/>
              <w:right w:val="single" w:sz="4" w:space="0" w:color="000000"/>
            </w:tcBorders>
            <w:shd w:val="clear" w:color="auto" w:fill="E5B8B7"/>
            <w:hideMark/>
          </w:tcPr>
          <w:p w:rsidR="005D38A0" w:rsidRPr="00D04873" w:rsidRDefault="005D38A0" w:rsidP="005A0E2B">
            <w:pPr>
              <w:spacing w:after="0" w:line="240" w:lineRule="auto"/>
              <w:jc w:val="center"/>
              <w:rPr>
                <w:rFonts w:ascii="Times New Roman" w:eastAsia="Arial Unicode MS" w:hAnsi="Times New Roman" w:cs="Arial Unicode MS"/>
                <w:color w:val="000000"/>
                <w:sz w:val="24"/>
                <w:szCs w:val="24"/>
              </w:rPr>
            </w:pPr>
            <w:r w:rsidRPr="00D04873">
              <w:rPr>
                <w:rFonts w:ascii="Times New Roman" w:eastAsia="Arial Unicode MS" w:hAnsi="Times New Roman" w:cs="Arial Unicode MS"/>
                <w:color w:val="000000"/>
                <w:sz w:val="24"/>
                <w:szCs w:val="24"/>
              </w:rPr>
              <w:t>11</w:t>
            </w:r>
          </w:p>
        </w:tc>
        <w:tc>
          <w:tcPr>
            <w:tcW w:w="1744" w:type="dxa"/>
            <w:tcBorders>
              <w:top w:val="single" w:sz="4" w:space="0" w:color="000000"/>
              <w:left w:val="single" w:sz="4" w:space="0" w:color="000000"/>
              <w:bottom w:val="single" w:sz="4" w:space="0" w:color="000000"/>
              <w:right w:val="single" w:sz="4" w:space="0" w:color="000000"/>
            </w:tcBorders>
            <w:shd w:val="clear" w:color="auto" w:fill="E5B8B7"/>
            <w:hideMark/>
          </w:tcPr>
          <w:p w:rsidR="005D38A0" w:rsidRPr="00D04873" w:rsidRDefault="005D38A0" w:rsidP="005A0E2B">
            <w:pPr>
              <w:spacing w:after="0" w:line="240" w:lineRule="auto"/>
              <w:jc w:val="center"/>
              <w:rPr>
                <w:rFonts w:ascii="Times New Roman" w:eastAsia="Arial Unicode MS" w:hAnsi="Times New Roman" w:cs="Arial Unicode MS"/>
                <w:color w:val="000000"/>
                <w:sz w:val="24"/>
                <w:szCs w:val="24"/>
              </w:rPr>
            </w:pPr>
            <w:r w:rsidRPr="00D04873">
              <w:rPr>
                <w:rFonts w:ascii="Times New Roman" w:eastAsia="Arial Unicode MS" w:hAnsi="Times New Roman" w:cs="Arial Unicode MS"/>
                <w:color w:val="000000"/>
                <w:sz w:val="24"/>
                <w:szCs w:val="24"/>
              </w:rPr>
              <w:t>38</w:t>
            </w:r>
          </w:p>
        </w:tc>
        <w:tc>
          <w:tcPr>
            <w:tcW w:w="1877" w:type="dxa"/>
            <w:tcBorders>
              <w:top w:val="single" w:sz="4" w:space="0" w:color="000000"/>
              <w:left w:val="single" w:sz="4" w:space="0" w:color="000000"/>
              <w:bottom w:val="single" w:sz="4" w:space="0" w:color="000000"/>
              <w:right w:val="single" w:sz="4" w:space="0" w:color="000000"/>
            </w:tcBorders>
            <w:shd w:val="clear" w:color="auto" w:fill="E5B8B7"/>
            <w:hideMark/>
          </w:tcPr>
          <w:p w:rsidR="005D38A0" w:rsidRPr="00D04873" w:rsidRDefault="005D38A0" w:rsidP="005A0E2B">
            <w:pPr>
              <w:spacing w:after="0" w:line="240" w:lineRule="auto"/>
              <w:rPr>
                <w:rFonts w:ascii="Times New Roman" w:eastAsia="Arial Unicode MS" w:hAnsi="Times New Roman" w:cs="Arial Unicode MS"/>
                <w:b/>
                <w:i/>
                <w:color w:val="000000"/>
                <w:sz w:val="24"/>
                <w:szCs w:val="24"/>
              </w:rPr>
            </w:pPr>
            <w:r w:rsidRPr="00D04873">
              <w:rPr>
                <w:rFonts w:ascii="Times New Roman" w:eastAsia="Arial Unicode MS" w:hAnsi="Times New Roman" w:cs="Arial Unicode MS"/>
                <w:b/>
                <w:i/>
                <w:color w:val="000000"/>
                <w:sz w:val="24"/>
                <w:szCs w:val="24"/>
              </w:rPr>
              <w:t xml:space="preserve">          559</w:t>
            </w:r>
          </w:p>
        </w:tc>
      </w:tr>
      <w:tr w:rsidR="005D38A0" w:rsidRPr="00D04873" w:rsidTr="005A0E2B">
        <w:trPr>
          <w:trHeight w:val="927"/>
        </w:trPr>
        <w:tc>
          <w:tcPr>
            <w:tcW w:w="2168" w:type="dxa"/>
            <w:vMerge/>
            <w:tcBorders>
              <w:top w:val="single" w:sz="4" w:space="0" w:color="000000"/>
              <w:left w:val="single" w:sz="4" w:space="0" w:color="000000"/>
              <w:bottom w:val="single" w:sz="4" w:space="0" w:color="000000"/>
              <w:right w:val="single" w:sz="4" w:space="0" w:color="000000"/>
            </w:tcBorders>
            <w:vAlign w:val="center"/>
            <w:hideMark/>
          </w:tcPr>
          <w:p w:rsidR="005D38A0" w:rsidRPr="00D04873" w:rsidRDefault="005D38A0" w:rsidP="005A0E2B">
            <w:pPr>
              <w:spacing w:after="0" w:line="240" w:lineRule="auto"/>
              <w:rPr>
                <w:rFonts w:ascii="Times New Roman" w:eastAsia="Arial Unicode MS" w:hAnsi="Times New Roman" w:cs="Arial Unicode MS"/>
                <w:b/>
                <w:i/>
                <w:color w:val="000000"/>
                <w:sz w:val="24"/>
                <w:szCs w:val="24"/>
              </w:rPr>
            </w:pPr>
          </w:p>
        </w:tc>
        <w:tc>
          <w:tcPr>
            <w:tcW w:w="2902" w:type="dxa"/>
            <w:tcBorders>
              <w:top w:val="single" w:sz="4" w:space="0" w:color="000000"/>
              <w:left w:val="single" w:sz="4" w:space="0" w:color="000000"/>
              <w:bottom w:val="single" w:sz="4" w:space="0" w:color="000000"/>
              <w:right w:val="single" w:sz="4" w:space="0" w:color="000000"/>
            </w:tcBorders>
            <w:shd w:val="clear" w:color="auto" w:fill="E5B8B7"/>
            <w:hideMark/>
          </w:tcPr>
          <w:p w:rsidR="005D38A0" w:rsidRPr="00D04873" w:rsidRDefault="005D38A0" w:rsidP="005A0E2B">
            <w:pPr>
              <w:spacing w:after="0" w:line="240" w:lineRule="auto"/>
              <w:rPr>
                <w:rFonts w:ascii="Times New Roman" w:eastAsia="Arial Unicode MS" w:hAnsi="Times New Roman" w:cs="Arial Unicode MS"/>
                <w:b/>
                <w:i/>
                <w:color w:val="000000"/>
                <w:sz w:val="24"/>
                <w:szCs w:val="24"/>
              </w:rPr>
            </w:pPr>
            <w:r w:rsidRPr="00D04873">
              <w:rPr>
                <w:rFonts w:ascii="Times New Roman" w:eastAsia="Arial Unicode MS" w:hAnsi="Times New Roman" w:cs="Arial Unicode MS"/>
                <w:b/>
                <w:i/>
                <w:color w:val="000000"/>
                <w:sz w:val="24"/>
                <w:szCs w:val="24"/>
              </w:rPr>
              <w:t>Количество победителей, дипломантов</w:t>
            </w:r>
          </w:p>
        </w:tc>
        <w:tc>
          <w:tcPr>
            <w:tcW w:w="2409" w:type="dxa"/>
            <w:tcBorders>
              <w:top w:val="single" w:sz="4" w:space="0" w:color="000000"/>
              <w:left w:val="single" w:sz="4" w:space="0" w:color="000000"/>
              <w:bottom w:val="single" w:sz="4" w:space="0" w:color="000000"/>
              <w:right w:val="single" w:sz="4" w:space="0" w:color="000000"/>
            </w:tcBorders>
            <w:shd w:val="clear" w:color="auto" w:fill="E5B8B7"/>
            <w:hideMark/>
          </w:tcPr>
          <w:p w:rsidR="005D38A0" w:rsidRPr="00D04873" w:rsidRDefault="005D38A0" w:rsidP="005A0E2B">
            <w:pPr>
              <w:spacing w:after="0" w:line="240" w:lineRule="auto"/>
              <w:jc w:val="center"/>
              <w:rPr>
                <w:rFonts w:ascii="Times New Roman" w:eastAsia="Arial Unicode MS" w:hAnsi="Times New Roman" w:cs="Arial Unicode MS"/>
                <w:color w:val="000000"/>
                <w:sz w:val="24"/>
                <w:szCs w:val="24"/>
              </w:rPr>
            </w:pPr>
            <w:r>
              <w:rPr>
                <w:rFonts w:ascii="Times New Roman" w:eastAsia="Arial Unicode MS" w:hAnsi="Times New Roman" w:cs="Arial Unicode MS"/>
                <w:color w:val="000000"/>
                <w:sz w:val="24"/>
                <w:szCs w:val="24"/>
              </w:rPr>
              <w:t>331</w:t>
            </w:r>
          </w:p>
        </w:tc>
        <w:tc>
          <w:tcPr>
            <w:tcW w:w="1985" w:type="dxa"/>
            <w:tcBorders>
              <w:top w:val="single" w:sz="4" w:space="0" w:color="000000"/>
              <w:left w:val="single" w:sz="4" w:space="0" w:color="000000"/>
              <w:bottom w:val="single" w:sz="4" w:space="0" w:color="000000"/>
              <w:right w:val="single" w:sz="4" w:space="0" w:color="000000"/>
            </w:tcBorders>
            <w:shd w:val="clear" w:color="auto" w:fill="E5B8B7"/>
            <w:hideMark/>
          </w:tcPr>
          <w:p w:rsidR="005D38A0" w:rsidRPr="00D04873" w:rsidRDefault="005D38A0" w:rsidP="005A0E2B">
            <w:pPr>
              <w:spacing w:after="0" w:line="240" w:lineRule="auto"/>
              <w:jc w:val="center"/>
              <w:rPr>
                <w:rFonts w:ascii="Times New Roman" w:eastAsia="Arial Unicode MS" w:hAnsi="Times New Roman" w:cs="Arial Unicode MS"/>
                <w:color w:val="000000"/>
                <w:sz w:val="24"/>
                <w:szCs w:val="24"/>
              </w:rPr>
            </w:pPr>
            <w:r>
              <w:rPr>
                <w:rFonts w:ascii="Times New Roman" w:eastAsia="Arial Unicode MS" w:hAnsi="Times New Roman" w:cs="Arial Unicode MS"/>
                <w:color w:val="000000"/>
                <w:sz w:val="24"/>
                <w:szCs w:val="24"/>
              </w:rPr>
              <w:t>1</w:t>
            </w:r>
            <w:r w:rsidRPr="00D04873">
              <w:rPr>
                <w:rFonts w:ascii="Times New Roman" w:eastAsia="Arial Unicode MS" w:hAnsi="Times New Roman" w:cs="Arial Unicode MS"/>
                <w:color w:val="000000"/>
                <w:sz w:val="24"/>
                <w:szCs w:val="24"/>
              </w:rPr>
              <w:t>5</w:t>
            </w:r>
          </w:p>
        </w:tc>
        <w:tc>
          <w:tcPr>
            <w:tcW w:w="1701" w:type="dxa"/>
            <w:tcBorders>
              <w:top w:val="single" w:sz="4" w:space="0" w:color="000000"/>
              <w:left w:val="single" w:sz="4" w:space="0" w:color="000000"/>
              <w:bottom w:val="single" w:sz="4" w:space="0" w:color="000000"/>
              <w:right w:val="single" w:sz="4" w:space="0" w:color="000000"/>
            </w:tcBorders>
            <w:shd w:val="clear" w:color="auto" w:fill="E5B8B7"/>
            <w:hideMark/>
          </w:tcPr>
          <w:p w:rsidR="005D38A0" w:rsidRPr="00D04873" w:rsidRDefault="005D38A0" w:rsidP="005A0E2B">
            <w:pPr>
              <w:spacing w:after="0" w:line="240" w:lineRule="auto"/>
              <w:jc w:val="center"/>
              <w:rPr>
                <w:rFonts w:ascii="Times New Roman" w:eastAsia="Arial Unicode MS" w:hAnsi="Times New Roman" w:cs="Arial Unicode MS"/>
                <w:color w:val="000000"/>
                <w:sz w:val="24"/>
                <w:szCs w:val="24"/>
              </w:rPr>
            </w:pPr>
            <w:r w:rsidRPr="00D04873">
              <w:rPr>
                <w:rFonts w:ascii="Times New Roman" w:eastAsia="Arial Unicode MS" w:hAnsi="Times New Roman" w:cs="Arial Unicode MS"/>
                <w:color w:val="000000"/>
                <w:sz w:val="24"/>
                <w:szCs w:val="24"/>
              </w:rPr>
              <w:t>8</w:t>
            </w:r>
          </w:p>
        </w:tc>
        <w:tc>
          <w:tcPr>
            <w:tcW w:w="1744" w:type="dxa"/>
            <w:tcBorders>
              <w:top w:val="single" w:sz="4" w:space="0" w:color="000000"/>
              <w:left w:val="single" w:sz="4" w:space="0" w:color="000000"/>
              <w:bottom w:val="single" w:sz="4" w:space="0" w:color="000000"/>
              <w:right w:val="single" w:sz="4" w:space="0" w:color="000000"/>
            </w:tcBorders>
            <w:shd w:val="clear" w:color="auto" w:fill="E5B8B7"/>
            <w:hideMark/>
          </w:tcPr>
          <w:p w:rsidR="005D38A0" w:rsidRPr="00D04873" w:rsidRDefault="005D38A0" w:rsidP="005A0E2B">
            <w:pPr>
              <w:spacing w:after="0" w:line="240" w:lineRule="auto"/>
              <w:jc w:val="center"/>
              <w:rPr>
                <w:rFonts w:ascii="Times New Roman" w:eastAsia="Arial Unicode MS" w:hAnsi="Times New Roman" w:cs="Arial Unicode MS"/>
                <w:color w:val="000000"/>
                <w:sz w:val="24"/>
                <w:szCs w:val="24"/>
              </w:rPr>
            </w:pPr>
            <w:r>
              <w:rPr>
                <w:rFonts w:ascii="Times New Roman" w:eastAsia="Arial Unicode MS" w:hAnsi="Times New Roman" w:cs="Arial Unicode MS"/>
                <w:color w:val="000000"/>
                <w:sz w:val="24"/>
                <w:szCs w:val="24"/>
              </w:rPr>
              <w:t>18</w:t>
            </w:r>
          </w:p>
        </w:tc>
        <w:tc>
          <w:tcPr>
            <w:tcW w:w="1877" w:type="dxa"/>
            <w:tcBorders>
              <w:top w:val="single" w:sz="4" w:space="0" w:color="000000"/>
              <w:left w:val="single" w:sz="4" w:space="0" w:color="000000"/>
              <w:bottom w:val="single" w:sz="4" w:space="0" w:color="000000"/>
              <w:right w:val="single" w:sz="4" w:space="0" w:color="000000"/>
            </w:tcBorders>
            <w:shd w:val="clear" w:color="auto" w:fill="E5B8B7"/>
            <w:hideMark/>
          </w:tcPr>
          <w:p w:rsidR="005D38A0" w:rsidRPr="00D04873" w:rsidRDefault="005D38A0" w:rsidP="005A0E2B">
            <w:pPr>
              <w:spacing w:after="0" w:line="240" w:lineRule="auto"/>
              <w:rPr>
                <w:rFonts w:ascii="Times New Roman" w:eastAsia="Arial Unicode MS" w:hAnsi="Times New Roman" w:cs="Arial Unicode MS"/>
                <w:b/>
                <w:i/>
                <w:color w:val="000000"/>
                <w:sz w:val="24"/>
                <w:szCs w:val="24"/>
              </w:rPr>
            </w:pPr>
            <w:r>
              <w:rPr>
                <w:rFonts w:ascii="Times New Roman" w:eastAsia="Arial Unicode MS" w:hAnsi="Times New Roman" w:cs="Arial Unicode MS"/>
                <w:b/>
                <w:i/>
                <w:color w:val="000000"/>
                <w:sz w:val="24"/>
                <w:szCs w:val="24"/>
              </w:rPr>
              <w:t xml:space="preserve">          372</w:t>
            </w:r>
          </w:p>
        </w:tc>
      </w:tr>
      <w:tr w:rsidR="005D38A0" w:rsidRPr="00D04873" w:rsidTr="005A0E2B">
        <w:tc>
          <w:tcPr>
            <w:tcW w:w="2168" w:type="dxa"/>
            <w:vMerge/>
            <w:tcBorders>
              <w:top w:val="single" w:sz="4" w:space="0" w:color="000000"/>
              <w:left w:val="single" w:sz="4" w:space="0" w:color="000000"/>
              <w:bottom w:val="single" w:sz="4" w:space="0" w:color="000000"/>
              <w:right w:val="single" w:sz="4" w:space="0" w:color="000000"/>
            </w:tcBorders>
            <w:vAlign w:val="center"/>
            <w:hideMark/>
          </w:tcPr>
          <w:p w:rsidR="005D38A0" w:rsidRPr="00D04873" w:rsidRDefault="005D38A0" w:rsidP="005A0E2B">
            <w:pPr>
              <w:spacing w:after="0" w:line="240" w:lineRule="auto"/>
              <w:rPr>
                <w:rFonts w:ascii="Times New Roman" w:eastAsia="Arial Unicode MS" w:hAnsi="Times New Roman" w:cs="Arial Unicode MS"/>
                <w:b/>
                <w:i/>
                <w:color w:val="000000"/>
                <w:sz w:val="24"/>
                <w:szCs w:val="24"/>
              </w:rPr>
            </w:pPr>
          </w:p>
        </w:tc>
        <w:tc>
          <w:tcPr>
            <w:tcW w:w="2902" w:type="dxa"/>
            <w:tcBorders>
              <w:top w:val="single" w:sz="4" w:space="0" w:color="000000"/>
              <w:left w:val="single" w:sz="4" w:space="0" w:color="000000"/>
              <w:bottom w:val="single" w:sz="4" w:space="0" w:color="000000"/>
              <w:right w:val="single" w:sz="4" w:space="0" w:color="000000"/>
            </w:tcBorders>
            <w:shd w:val="clear" w:color="auto" w:fill="E5B8B7"/>
            <w:hideMark/>
          </w:tcPr>
          <w:p w:rsidR="005D38A0" w:rsidRPr="00D04873" w:rsidRDefault="005D38A0" w:rsidP="005A0E2B">
            <w:pPr>
              <w:spacing w:after="0" w:line="240" w:lineRule="auto"/>
              <w:rPr>
                <w:rFonts w:ascii="Times New Roman" w:eastAsia="Arial Unicode MS" w:hAnsi="Times New Roman" w:cs="Arial Unicode MS"/>
                <w:b/>
                <w:i/>
                <w:color w:val="000000"/>
                <w:sz w:val="24"/>
                <w:szCs w:val="24"/>
              </w:rPr>
            </w:pPr>
            <w:r w:rsidRPr="00D04873">
              <w:rPr>
                <w:rFonts w:ascii="Times New Roman" w:eastAsia="Arial Unicode MS" w:hAnsi="Times New Roman" w:cs="Arial Unicode MS"/>
                <w:b/>
                <w:i/>
                <w:color w:val="000000"/>
                <w:sz w:val="24"/>
                <w:szCs w:val="24"/>
              </w:rPr>
              <w:t>Количество дипломов</w:t>
            </w:r>
          </w:p>
        </w:tc>
        <w:tc>
          <w:tcPr>
            <w:tcW w:w="2409" w:type="dxa"/>
            <w:tcBorders>
              <w:top w:val="single" w:sz="4" w:space="0" w:color="000000"/>
              <w:left w:val="single" w:sz="4" w:space="0" w:color="000000"/>
              <w:bottom w:val="single" w:sz="4" w:space="0" w:color="000000"/>
              <w:right w:val="single" w:sz="4" w:space="0" w:color="000000"/>
            </w:tcBorders>
            <w:shd w:val="clear" w:color="auto" w:fill="E5B8B7"/>
            <w:hideMark/>
          </w:tcPr>
          <w:p w:rsidR="005D38A0" w:rsidRPr="00D04873" w:rsidRDefault="005D38A0" w:rsidP="005A0E2B">
            <w:pPr>
              <w:spacing w:after="0" w:line="240" w:lineRule="auto"/>
              <w:jc w:val="center"/>
              <w:rPr>
                <w:rFonts w:ascii="Times New Roman" w:eastAsia="Arial Unicode MS" w:hAnsi="Times New Roman" w:cs="Arial Unicode MS"/>
                <w:color w:val="000000"/>
                <w:sz w:val="24"/>
                <w:szCs w:val="24"/>
              </w:rPr>
            </w:pPr>
            <w:r w:rsidRPr="00D04873">
              <w:rPr>
                <w:rFonts w:ascii="Times New Roman" w:eastAsia="Arial Unicode MS" w:hAnsi="Times New Roman" w:cs="Arial Unicode MS"/>
                <w:color w:val="000000"/>
                <w:sz w:val="24"/>
                <w:szCs w:val="24"/>
              </w:rPr>
              <w:t>55</w:t>
            </w:r>
          </w:p>
        </w:tc>
        <w:tc>
          <w:tcPr>
            <w:tcW w:w="1985" w:type="dxa"/>
            <w:tcBorders>
              <w:top w:val="single" w:sz="4" w:space="0" w:color="000000"/>
              <w:left w:val="single" w:sz="4" w:space="0" w:color="000000"/>
              <w:bottom w:val="single" w:sz="4" w:space="0" w:color="000000"/>
              <w:right w:val="single" w:sz="4" w:space="0" w:color="000000"/>
            </w:tcBorders>
            <w:shd w:val="clear" w:color="auto" w:fill="E5B8B7"/>
            <w:hideMark/>
          </w:tcPr>
          <w:p w:rsidR="005D38A0" w:rsidRPr="00D04873" w:rsidRDefault="005D38A0" w:rsidP="005A0E2B">
            <w:pPr>
              <w:spacing w:after="0" w:line="240" w:lineRule="auto"/>
              <w:jc w:val="center"/>
              <w:rPr>
                <w:rFonts w:ascii="Times New Roman" w:eastAsia="Arial Unicode MS" w:hAnsi="Times New Roman" w:cs="Arial Unicode MS"/>
                <w:color w:val="000000"/>
                <w:sz w:val="24"/>
                <w:szCs w:val="24"/>
              </w:rPr>
            </w:pPr>
            <w:r w:rsidRPr="00D04873">
              <w:rPr>
                <w:rFonts w:ascii="Times New Roman" w:eastAsia="Arial Unicode MS" w:hAnsi="Times New Roman" w:cs="Arial Unicode MS"/>
                <w:color w:val="000000"/>
                <w:sz w:val="24"/>
                <w:szCs w:val="24"/>
              </w:rPr>
              <w:t>11</w:t>
            </w:r>
          </w:p>
        </w:tc>
        <w:tc>
          <w:tcPr>
            <w:tcW w:w="1701" w:type="dxa"/>
            <w:tcBorders>
              <w:top w:val="single" w:sz="4" w:space="0" w:color="000000"/>
              <w:left w:val="single" w:sz="4" w:space="0" w:color="000000"/>
              <w:bottom w:val="single" w:sz="4" w:space="0" w:color="000000"/>
              <w:right w:val="single" w:sz="4" w:space="0" w:color="000000"/>
            </w:tcBorders>
            <w:shd w:val="clear" w:color="auto" w:fill="E5B8B7"/>
            <w:hideMark/>
          </w:tcPr>
          <w:p w:rsidR="005D38A0" w:rsidRPr="00D04873" w:rsidRDefault="005D38A0" w:rsidP="005A0E2B">
            <w:pPr>
              <w:spacing w:after="0" w:line="240" w:lineRule="auto"/>
              <w:jc w:val="center"/>
              <w:rPr>
                <w:rFonts w:ascii="Times New Roman" w:eastAsia="Arial Unicode MS" w:hAnsi="Times New Roman" w:cs="Arial Unicode MS"/>
                <w:color w:val="000000"/>
                <w:sz w:val="24"/>
                <w:szCs w:val="24"/>
              </w:rPr>
            </w:pPr>
            <w:r>
              <w:rPr>
                <w:rFonts w:ascii="Times New Roman" w:eastAsia="Arial Unicode MS" w:hAnsi="Times New Roman" w:cs="Arial Unicode MS"/>
                <w:color w:val="000000"/>
                <w:sz w:val="24"/>
                <w:szCs w:val="24"/>
              </w:rPr>
              <w:t>2</w:t>
            </w:r>
          </w:p>
        </w:tc>
        <w:tc>
          <w:tcPr>
            <w:tcW w:w="1744" w:type="dxa"/>
            <w:tcBorders>
              <w:top w:val="single" w:sz="4" w:space="0" w:color="000000"/>
              <w:left w:val="single" w:sz="4" w:space="0" w:color="000000"/>
              <w:bottom w:val="single" w:sz="4" w:space="0" w:color="000000"/>
              <w:right w:val="single" w:sz="4" w:space="0" w:color="000000"/>
            </w:tcBorders>
            <w:shd w:val="clear" w:color="auto" w:fill="E5B8B7"/>
            <w:hideMark/>
          </w:tcPr>
          <w:p w:rsidR="005D38A0" w:rsidRPr="00D04873" w:rsidRDefault="005D38A0" w:rsidP="005A0E2B">
            <w:pPr>
              <w:spacing w:after="0" w:line="240" w:lineRule="auto"/>
              <w:jc w:val="center"/>
              <w:rPr>
                <w:rFonts w:ascii="Times New Roman" w:eastAsia="Arial Unicode MS" w:hAnsi="Times New Roman" w:cs="Arial Unicode MS"/>
                <w:color w:val="000000"/>
                <w:sz w:val="24"/>
                <w:szCs w:val="24"/>
              </w:rPr>
            </w:pPr>
            <w:r>
              <w:rPr>
                <w:rFonts w:ascii="Times New Roman" w:eastAsia="Arial Unicode MS" w:hAnsi="Times New Roman" w:cs="Arial Unicode MS"/>
                <w:color w:val="000000"/>
                <w:sz w:val="24"/>
                <w:szCs w:val="24"/>
              </w:rPr>
              <w:t>8</w:t>
            </w:r>
          </w:p>
        </w:tc>
        <w:tc>
          <w:tcPr>
            <w:tcW w:w="1877" w:type="dxa"/>
            <w:tcBorders>
              <w:top w:val="single" w:sz="4" w:space="0" w:color="000000"/>
              <w:left w:val="single" w:sz="4" w:space="0" w:color="000000"/>
              <w:bottom w:val="single" w:sz="4" w:space="0" w:color="000000"/>
              <w:right w:val="single" w:sz="4" w:space="0" w:color="000000"/>
            </w:tcBorders>
            <w:shd w:val="clear" w:color="auto" w:fill="E5B8B7"/>
            <w:hideMark/>
          </w:tcPr>
          <w:p w:rsidR="005D38A0" w:rsidRPr="00D04873" w:rsidRDefault="005D38A0" w:rsidP="005A0E2B">
            <w:pPr>
              <w:spacing w:after="0" w:line="240" w:lineRule="auto"/>
              <w:jc w:val="center"/>
              <w:rPr>
                <w:rFonts w:ascii="Times New Roman" w:eastAsia="Arial Unicode MS" w:hAnsi="Times New Roman" w:cs="Arial Unicode MS"/>
                <w:b/>
                <w:i/>
                <w:color w:val="000000"/>
                <w:sz w:val="24"/>
                <w:szCs w:val="24"/>
              </w:rPr>
            </w:pPr>
            <w:r>
              <w:rPr>
                <w:rFonts w:ascii="Times New Roman" w:eastAsia="Arial Unicode MS" w:hAnsi="Times New Roman" w:cs="Arial Unicode MS"/>
                <w:b/>
                <w:i/>
                <w:color w:val="000000"/>
                <w:sz w:val="24"/>
                <w:szCs w:val="24"/>
              </w:rPr>
              <w:t>76</w:t>
            </w:r>
          </w:p>
        </w:tc>
      </w:tr>
      <w:tr w:rsidR="005D38A0" w:rsidRPr="00D04873" w:rsidTr="005A0E2B">
        <w:tc>
          <w:tcPr>
            <w:tcW w:w="2168" w:type="dxa"/>
            <w:vMerge w:val="restart"/>
            <w:tcBorders>
              <w:top w:val="single" w:sz="4" w:space="0" w:color="000000"/>
              <w:left w:val="single" w:sz="4" w:space="0" w:color="000000"/>
              <w:bottom w:val="single" w:sz="4" w:space="0" w:color="000000"/>
              <w:right w:val="single" w:sz="4" w:space="0" w:color="000000"/>
            </w:tcBorders>
            <w:shd w:val="clear" w:color="auto" w:fill="B6DDE8"/>
            <w:vAlign w:val="center"/>
            <w:hideMark/>
          </w:tcPr>
          <w:p w:rsidR="005D38A0" w:rsidRPr="00D04873" w:rsidRDefault="005D38A0" w:rsidP="005A0E2B">
            <w:pPr>
              <w:spacing w:after="0" w:line="240" w:lineRule="auto"/>
              <w:jc w:val="center"/>
              <w:rPr>
                <w:rFonts w:ascii="Times New Roman" w:eastAsia="Arial Unicode MS" w:hAnsi="Times New Roman" w:cs="Arial Unicode MS"/>
                <w:b/>
                <w:i/>
                <w:color w:val="000000"/>
                <w:sz w:val="24"/>
                <w:szCs w:val="24"/>
              </w:rPr>
            </w:pPr>
            <w:r w:rsidRPr="00D04873">
              <w:rPr>
                <w:rFonts w:ascii="Times New Roman" w:eastAsia="Arial Unicode MS" w:hAnsi="Times New Roman" w:cs="Arial Unicode MS"/>
                <w:b/>
                <w:i/>
                <w:color w:val="000000"/>
                <w:sz w:val="24"/>
                <w:szCs w:val="24"/>
              </w:rPr>
              <w:t>Муниципальный</w:t>
            </w:r>
          </w:p>
        </w:tc>
        <w:tc>
          <w:tcPr>
            <w:tcW w:w="2902" w:type="dxa"/>
            <w:tcBorders>
              <w:top w:val="single" w:sz="4" w:space="0" w:color="000000"/>
              <w:left w:val="single" w:sz="4" w:space="0" w:color="000000"/>
              <w:bottom w:val="single" w:sz="4" w:space="0" w:color="000000"/>
              <w:right w:val="single" w:sz="4" w:space="0" w:color="000000"/>
            </w:tcBorders>
            <w:shd w:val="clear" w:color="auto" w:fill="B6DDE8"/>
            <w:hideMark/>
          </w:tcPr>
          <w:p w:rsidR="005D38A0" w:rsidRPr="00D04873" w:rsidRDefault="005D38A0" w:rsidP="005A0E2B">
            <w:pPr>
              <w:spacing w:after="0" w:line="240" w:lineRule="auto"/>
              <w:rPr>
                <w:rFonts w:ascii="Times New Roman" w:eastAsia="Arial Unicode MS" w:hAnsi="Times New Roman" w:cs="Arial Unicode MS"/>
                <w:b/>
                <w:i/>
                <w:color w:val="000000"/>
                <w:sz w:val="24"/>
                <w:szCs w:val="24"/>
              </w:rPr>
            </w:pPr>
            <w:r w:rsidRPr="00D04873">
              <w:rPr>
                <w:rFonts w:ascii="Times New Roman" w:eastAsia="Arial Unicode MS" w:hAnsi="Times New Roman" w:cs="Arial Unicode MS"/>
                <w:b/>
                <w:i/>
                <w:color w:val="000000"/>
                <w:sz w:val="24"/>
                <w:szCs w:val="24"/>
              </w:rPr>
              <w:t>Количество участников</w:t>
            </w:r>
          </w:p>
        </w:tc>
        <w:tc>
          <w:tcPr>
            <w:tcW w:w="2409" w:type="dxa"/>
            <w:tcBorders>
              <w:top w:val="single" w:sz="4" w:space="0" w:color="000000"/>
              <w:left w:val="single" w:sz="4" w:space="0" w:color="000000"/>
              <w:bottom w:val="single" w:sz="4" w:space="0" w:color="000000"/>
              <w:right w:val="single" w:sz="4" w:space="0" w:color="000000"/>
            </w:tcBorders>
            <w:shd w:val="clear" w:color="auto" w:fill="B6DDE8"/>
            <w:hideMark/>
          </w:tcPr>
          <w:p w:rsidR="005D38A0" w:rsidRPr="00D04873" w:rsidRDefault="005D38A0" w:rsidP="005A0E2B">
            <w:pPr>
              <w:spacing w:after="0" w:line="240" w:lineRule="auto"/>
              <w:jc w:val="center"/>
              <w:rPr>
                <w:rFonts w:ascii="Times New Roman" w:eastAsia="Arial Unicode MS" w:hAnsi="Times New Roman" w:cs="Arial Unicode MS"/>
                <w:color w:val="000000"/>
                <w:sz w:val="24"/>
                <w:szCs w:val="24"/>
              </w:rPr>
            </w:pPr>
            <w:r w:rsidRPr="00D04873">
              <w:rPr>
                <w:rFonts w:ascii="Times New Roman" w:eastAsia="Arial Unicode MS" w:hAnsi="Times New Roman" w:cs="Arial Unicode MS"/>
                <w:color w:val="000000"/>
                <w:sz w:val="24"/>
                <w:szCs w:val="24"/>
              </w:rPr>
              <w:t>420</w:t>
            </w:r>
          </w:p>
        </w:tc>
        <w:tc>
          <w:tcPr>
            <w:tcW w:w="1985" w:type="dxa"/>
            <w:tcBorders>
              <w:top w:val="single" w:sz="4" w:space="0" w:color="000000"/>
              <w:left w:val="single" w:sz="4" w:space="0" w:color="000000"/>
              <w:bottom w:val="single" w:sz="4" w:space="0" w:color="000000"/>
              <w:right w:val="single" w:sz="4" w:space="0" w:color="000000"/>
            </w:tcBorders>
            <w:shd w:val="clear" w:color="auto" w:fill="B6DDE8"/>
            <w:hideMark/>
          </w:tcPr>
          <w:p w:rsidR="005D38A0" w:rsidRPr="00D04873" w:rsidRDefault="005D38A0" w:rsidP="005A0E2B">
            <w:pPr>
              <w:spacing w:after="0" w:line="240" w:lineRule="auto"/>
              <w:jc w:val="center"/>
              <w:rPr>
                <w:rFonts w:ascii="Times New Roman" w:eastAsia="Arial Unicode MS" w:hAnsi="Times New Roman" w:cs="Arial Unicode MS"/>
                <w:color w:val="000000"/>
                <w:sz w:val="24"/>
                <w:szCs w:val="24"/>
              </w:rPr>
            </w:pPr>
            <w:r w:rsidRPr="00D04873">
              <w:rPr>
                <w:rFonts w:ascii="Times New Roman" w:eastAsia="Arial Unicode MS" w:hAnsi="Times New Roman" w:cs="Arial Unicode MS"/>
                <w:color w:val="000000"/>
                <w:sz w:val="24"/>
                <w:szCs w:val="24"/>
              </w:rPr>
              <w:t>115</w:t>
            </w:r>
          </w:p>
        </w:tc>
        <w:tc>
          <w:tcPr>
            <w:tcW w:w="1701" w:type="dxa"/>
            <w:tcBorders>
              <w:top w:val="single" w:sz="4" w:space="0" w:color="000000"/>
              <w:left w:val="single" w:sz="4" w:space="0" w:color="000000"/>
              <w:bottom w:val="single" w:sz="4" w:space="0" w:color="000000"/>
              <w:right w:val="single" w:sz="4" w:space="0" w:color="000000"/>
            </w:tcBorders>
            <w:shd w:val="clear" w:color="auto" w:fill="B6DDE8"/>
            <w:hideMark/>
          </w:tcPr>
          <w:p w:rsidR="005D38A0" w:rsidRPr="00D04873" w:rsidRDefault="005D38A0" w:rsidP="005A0E2B">
            <w:pPr>
              <w:spacing w:after="0" w:line="240" w:lineRule="auto"/>
              <w:jc w:val="center"/>
              <w:rPr>
                <w:rFonts w:ascii="Times New Roman" w:eastAsia="Arial Unicode MS" w:hAnsi="Times New Roman" w:cs="Arial Unicode MS"/>
                <w:color w:val="000000"/>
                <w:sz w:val="24"/>
                <w:szCs w:val="24"/>
              </w:rPr>
            </w:pPr>
            <w:r w:rsidRPr="00D04873">
              <w:rPr>
                <w:rFonts w:ascii="Times New Roman" w:eastAsia="Arial Unicode MS" w:hAnsi="Times New Roman" w:cs="Arial Unicode MS"/>
                <w:color w:val="000000"/>
                <w:sz w:val="24"/>
                <w:szCs w:val="24"/>
              </w:rPr>
              <w:t>24</w:t>
            </w:r>
          </w:p>
        </w:tc>
        <w:tc>
          <w:tcPr>
            <w:tcW w:w="1744" w:type="dxa"/>
            <w:tcBorders>
              <w:top w:val="single" w:sz="4" w:space="0" w:color="000000"/>
              <w:left w:val="single" w:sz="4" w:space="0" w:color="000000"/>
              <w:bottom w:val="single" w:sz="4" w:space="0" w:color="000000"/>
              <w:right w:val="single" w:sz="4" w:space="0" w:color="000000"/>
            </w:tcBorders>
            <w:shd w:val="clear" w:color="auto" w:fill="B6DDE8"/>
            <w:hideMark/>
          </w:tcPr>
          <w:p w:rsidR="005D38A0" w:rsidRPr="00D04873" w:rsidRDefault="005D38A0" w:rsidP="005A0E2B">
            <w:pPr>
              <w:spacing w:after="0" w:line="240" w:lineRule="auto"/>
              <w:rPr>
                <w:rFonts w:ascii="Times New Roman" w:eastAsia="Arial Unicode MS" w:hAnsi="Times New Roman" w:cs="Arial Unicode MS"/>
                <w:color w:val="000000"/>
                <w:sz w:val="24"/>
                <w:szCs w:val="24"/>
              </w:rPr>
            </w:pPr>
            <w:r w:rsidRPr="00D04873">
              <w:rPr>
                <w:rFonts w:ascii="Times New Roman" w:eastAsia="Arial Unicode MS" w:hAnsi="Times New Roman" w:cs="Arial Unicode MS"/>
                <w:color w:val="000000"/>
                <w:sz w:val="24"/>
                <w:szCs w:val="24"/>
              </w:rPr>
              <w:t xml:space="preserve">           24</w:t>
            </w:r>
          </w:p>
        </w:tc>
        <w:tc>
          <w:tcPr>
            <w:tcW w:w="1877" w:type="dxa"/>
            <w:tcBorders>
              <w:top w:val="single" w:sz="4" w:space="0" w:color="000000"/>
              <w:left w:val="single" w:sz="4" w:space="0" w:color="000000"/>
              <w:bottom w:val="single" w:sz="4" w:space="0" w:color="000000"/>
              <w:right w:val="single" w:sz="4" w:space="0" w:color="000000"/>
            </w:tcBorders>
            <w:shd w:val="clear" w:color="auto" w:fill="B6DDE8"/>
            <w:hideMark/>
          </w:tcPr>
          <w:p w:rsidR="005D38A0" w:rsidRPr="00D04873" w:rsidRDefault="005D38A0" w:rsidP="005A0E2B">
            <w:pPr>
              <w:spacing w:after="0" w:line="240" w:lineRule="auto"/>
              <w:jc w:val="center"/>
              <w:rPr>
                <w:rFonts w:ascii="Times New Roman" w:eastAsia="Arial Unicode MS" w:hAnsi="Times New Roman" w:cs="Arial Unicode MS"/>
                <w:b/>
                <w:i/>
                <w:color w:val="000000"/>
                <w:sz w:val="24"/>
                <w:szCs w:val="24"/>
              </w:rPr>
            </w:pPr>
            <w:r w:rsidRPr="00D04873">
              <w:rPr>
                <w:rFonts w:ascii="Times New Roman" w:eastAsia="Arial Unicode MS" w:hAnsi="Times New Roman" w:cs="Arial Unicode MS"/>
                <w:b/>
                <w:i/>
                <w:color w:val="000000"/>
                <w:sz w:val="24"/>
                <w:szCs w:val="24"/>
              </w:rPr>
              <w:t>583</w:t>
            </w:r>
          </w:p>
        </w:tc>
      </w:tr>
      <w:tr w:rsidR="005D38A0" w:rsidRPr="00D04873" w:rsidTr="005A0E2B">
        <w:tc>
          <w:tcPr>
            <w:tcW w:w="2168" w:type="dxa"/>
            <w:vMerge/>
            <w:tcBorders>
              <w:top w:val="single" w:sz="4" w:space="0" w:color="000000"/>
              <w:left w:val="single" w:sz="4" w:space="0" w:color="000000"/>
              <w:bottom w:val="single" w:sz="4" w:space="0" w:color="000000"/>
              <w:right w:val="single" w:sz="4" w:space="0" w:color="000000"/>
            </w:tcBorders>
            <w:vAlign w:val="center"/>
            <w:hideMark/>
          </w:tcPr>
          <w:p w:rsidR="005D38A0" w:rsidRPr="00D04873" w:rsidRDefault="005D38A0" w:rsidP="005A0E2B">
            <w:pPr>
              <w:spacing w:after="0" w:line="240" w:lineRule="auto"/>
              <w:rPr>
                <w:rFonts w:ascii="Times New Roman" w:eastAsia="Arial Unicode MS" w:hAnsi="Times New Roman" w:cs="Arial Unicode MS"/>
                <w:b/>
                <w:i/>
                <w:color w:val="000000"/>
                <w:sz w:val="24"/>
                <w:szCs w:val="24"/>
              </w:rPr>
            </w:pPr>
          </w:p>
        </w:tc>
        <w:tc>
          <w:tcPr>
            <w:tcW w:w="2902" w:type="dxa"/>
            <w:tcBorders>
              <w:top w:val="single" w:sz="4" w:space="0" w:color="000000"/>
              <w:left w:val="single" w:sz="4" w:space="0" w:color="000000"/>
              <w:bottom w:val="single" w:sz="4" w:space="0" w:color="000000"/>
              <w:right w:val="single" w:sz="4" w:space="0" w:color="000000"/>
            </w:tcBorders>
            <w:shd w:val="clear" w:color="auto" w:fill="B6DDE8"/>
            <w:hideMark/>
          </w:tcPr>
          <w:p w:rsidR="005D38A0" w:rsidRPr="00D04873" w:rsidRDefault="005D38A0" w:rsidP="005A0E2B">
            <w:pPr>
              <w:spacing w:after="0" w:line="240" w:lineRule="auto"/>
              <w:rPr>
                <w:rFonts w:ascii="Times New Roman" w:eastAsia="Arial Unicode MS" w:hAnsi="Times New Roman" w:cs="Arial Unicode MS"/>
                <w:b/>
                <w:i/>
                <w:color w:val="000000"/>
                <w:sz w:val="24"/>
                <w:szCs w:val="24"/>
              </w:rPr>
            </w:pPr>
            <w:r w:rsidRPr="00D04873">
              <w:rPr>
                <w:rFonts w:ascii="Times New Roman" w:eastAsia="Arial Unicode MS" w:hAnsi="Times New Roman" w:cs="Arial Unicode MS"/>
                <w:b/>
                <w:i/>
                <w:color w:val="000000"/>
                <w:sz w:val="24"/>
                <w:szCs w:val="24"/>
              </w:rPr>
              <w:t>Количество победителей, дипломантов</w:t>
            </w:r>
          </w:p>
        </w:tc>
        <w:tc>
          <w:tcPr>
            <w:tcW w:w="2409" w:type="dxa"/>
            <w:tcBorders>
              <w:top w:val="single" w:sz="4" w:space="0" w:color="000000"/>
              <w:left w:val="single" w:sz="4" w:space="0" w:color="000000"/>
              <w:bottom w:val="single" w:sz="4" w:space="0" w:color="000000"/>
              <w:right w:val="single" w:sz="4" w:space="0" w:color="000000"/>
            </w:tcBorders>
            <w:shd w:val="clear" w:color="auto" w:fill="B6DDE8"/>
            <w:hideMark/>
          </w:tcPr>
          <w:p w:rsidR="005D38A0" w:rsidRPr="00D04873" w:rsidRDefault="005D38A0" w:rsidP="005A0E2B">
            <w:pPr>
              <w:spacing w:after="0" w:line="240" w:lineRule="auto"/>
              <w:jc w:val="center"/>
              <w:rPr>
                <w:rFonts w:ascii="Times New Roman" w:eastAsia="Arial Unicode MS" w:hAnsi="Times New Roman" w:cs="Arial Unicode MS"/>
                <w:color w:val="000000"/>
                <w:sz w:val="24"/>
                <w:szCs w:val="24"/>
              </w:rPr>
            </w:pPr>
            <w:r>
              <w:rPr>
                <w:rFonts w:ascii="Times New Roman" w:eastAsia="Arial Unicode MS" w:hAnsi="Times New Roman" w:cs="Arial Unicode MS"/>
                <w:color w:val="000000"/>
                <w:sz w:val="24"/>
                <w:szCs w:val="24"/>
              </w:rPr>
              <w:t>70</w:t>
            </w:r>
          </w:p>
        </w:tc>
        <w:tc>
          <w:tcPr>
            <w:tcW w:w="1985" w:type="dxa"/>
            <w:tcBorders>
              <w:top w:val="single" w:sz="4" w:space="0" w:color="000000"/>
              <w:left w:val="single" w:sz="4" w:space="0" w:color="000000"/>
              <w:bottom w:val="single" w:sz="4" w:space="0" w:color="000000"/>
              <w:right w:val="single" w:sz="4" w:space="0" w:color="000000"/>
            </w:tcBorders>
            <w:shd w:val="clear" w:color="auto" w:fill="B6DDE8"/>
            <w:hideMark/>
          </w:tcPr>
          <w:p w:rsidR="005D38A0" w:rsidRPr="00D04873" w:rsidRDefault="005D38A0" w:rsidP="005A0E2B">
            <w:pPr>
              <w:spacing w:after="0" w:line="240" w:lineRule="auto"/>
              <w:jc w:val="center"/>
              <w:rPr>
                <w:rFonts w:ascii="Times New Roman" w:eastAsia="Arial Unicode MS" w:hAnsi="Times New Roman" w:cs="Arial Unicode MS"/>
                <w:color w:val="000000"/>
                <w:sz w:val="24"/>
                <w:szCs w:val="24"/>
              </w:rPr>
            </w:pPr>
            <w:r>
              <w:rPr>
                <w:rFonts w:ascii="Times New Roman" w:eastAsia="Arial Unicode MS" w:hAnsi="Times New Roman" w:cs="Arial Unicode MS"/>
                <w:color w:val="000000"/>
                <w:sz w:val="24"/>
                <w:szCs w:val="24"/>
              </w:rPr>
              <w:t>18</w:t>
            </w:r>
          </w:p>
        </w:tc>
        <w:tc>
          <w:tcPr>
            <w:tcW w:w="1701" w:type="dxa"/>
            <w:tcBorders>
              <w:top w:val="single" w:sz="4" w:space="0" w:color="000000"/>
              <w:left w:val="single" w:sz="4" w:space="0" w:color="000000"/>
              <w:bottom w:val="single" w:sz="4" w:space="0" w:color="000000"/>
              <w:right w:val="single" w:sz="4" w:space="0" w:color="000000"/>
            </w:tcBorders>
            <w:shd w:val="clear" w:color="auto" w:fill="B6DDE8"/>
            <w:hideMark/>
          </w:tcPr>
          <w:p w:rsidR="005D38A0" w:rsidRPr="00D04873" w:rsidRDefault="005D38A0" w:rsidP="005A0E2B">
            <w:pPr>
              <w:spacing w:after="0" w:line="240" w:lineRule="auto"/>
              <w:jc w:val="center"/>
              <w:rPr>
                <w:rFonts w:ascii="Times New Roman" w:eastAsia="Arial Unicode MS" w:hAnsi="Times New Roman" w:cs="Arial Unicode MS"/>
                <w:color w:val="000000"/>
                <w:sz w:val="24"/>
                <w:szCs w:val="24"/>
              </w:rPr>
            </w:pPr>
            <w:r w:rsidRPr="00D04873">
              <w:rPr>
                <w:rFonts w:ascii="Times New Roman" w:eastAsia="Arial Unicode MS" w:hAnsi="Times New Roman" w:cs="Arial Unicode MS"/>
                <w:color w:val="000000"/>
                <w:sz w:val="24"/>
                <w:szCs w:val="24"/>
              </w:rPr>
              <w:t>22</w:t>
            </w:r>
          </w:p>
        </w:tc>
        <w:tc>
          <w:tcPr>
            <w:tcW w:w="1744" w:type="dxa"/>
            <w:tcBorders>
              <w:top w:val="single" w:sz="4" w:space="0" w:color="000000"/>
              <w:left w:val="single" w:sz="4" w:space="0" w:color="000000"/>
              <w:bottom w:val="single" w:sz="4" w:space="0" w:color="000000"/>
              <w:right w:val="single" w:sz="4" w:space="0" w:color="000000"/>
            </w:tcBorders>
            <w:shd w:val="clear" w:color="auto" w:fill="B6DDE8"/>
            <w:hideMark/>
          </w:tcPr>
          <w:p w:rsidR="005D38A0" w:rsidRPr="00D04873" w:rsidRDefault="005D38A0" w:rsidP="005A0E2B">
            <w:pPr>
              <w:spacing w:after="0" w:line="240" w:lineRule="auto"/>
              <w:jc w:val="center"/>
              <w:rPr>
                <w:rFonts w:ascii="Times New Roman" w:eastAsia="Arial Unicode MS" w:hAnsi="Times New Roman" w:cs="Arial Unicode MS"/>
                <w:color w:val="000000"/>
                <w:sz w:val="24"/>
                <w:szCs w:val="24"/>
              </w:rPr>
            </w:pPr>
            <w:r>
              <w:rPr>
                <w:rFonts w:ascii="Times New Roman" w:eastAsia="Arial Unicode MS" w:hAnsi="Times New Roman" w:cs="Arial Unicode MS"/>
                <w:color w:val="000000"/>
                <w:sz w:val="24"/>
                <w:szCs w:val="24"/>
              </w:rPr>
              <w:t>14</w:t>
            </w:r>
          </w:p>
        </w:tc>
        <w:tc>
          <w:tcPr>
            <w:tcW w:w="1877" w:type="dxa"/>
            <w:tcBorders>
              <w:top w:val="single" w:sz="4" w:space="0" w:color="000000"/>
              <w:left w:val="single" w:sz="4" w:space="0" w:color="000000"/>
              <w:bottom w:val="single" w:sz="4" w:space="0" w:color="000000"/>
              <w:right w:val="single" w:sz="4" w:space="0" w:color="000000"/>
            </w:tcBorders>
            <w:shd w:val="clear" w:color="auto" w:fill="B6DDE8"/>
            <w:hideMark/>
          </w:tcPr>
          <w:p w:rsidR="005D38A0" w:rsidRPr="00D04873" w:rsidRDefault="005D38A0" w:rsidP="005A0E2B">
            <w:pPr>
              <w:spacing w:after="0" w:line="240" w:lineRule="auto"/>
              <w:jc w:val="center"/>
              <w:rPr>
                <w:rFonts w:ascii="Times New Roman" w:eastAsia="Arial Unicode MS" w:hAnsi="Times New Roman" w:cs="Arial Unicode MS"/>
                <w:b/>
                <w:i/>
                <w:color w:val="000000"/>
                <w:sz w:val="24"/>
                <w:szCs w:val="24"/>
              </w:rPr>
            </w:pPr>
            <w:r>
              <w:rPr>
                <w:rFonts w:ascii="Times New Roman" w:eastAsia="Arial Unicode MS" w:hAnsi="Times New Roman" w:cs="Arial Unicode MS"/>
                <w:b/>
                <w:i/>
                <w:color w:val="000000"/>
                <w:sz w:val="24"/>
                <w:szCs w:val="24"/>
              </w:rPr>
              <w:t>124</w:t>
            </w:r>
          </w:p>
        </w:tc>
      </w:tr>
      <w:tr w:rsidR="005D38A0" w:rsidRPr="00D04873" w:rsidTr="005A0E2B">
        <w:tc>
          <w:tcPr>
            <w:tcW w:w="2168" w:type="dxa"/>
            <w:vMerge/>
            <w:tcBorders>
              <w:top w:val="single" w:sz="4" w:space="0" w:color="000000"/>
              <w:left w:val="single" w:sz="4" w:space="0" w:color="000000"/>
              <w:bottom w:val="single" w:sz="4" w:space="0" w:color="000000"/>
              <w:right w:val="single" w:sz="4" w:space="0" w:color="000000"/>
            </w:tcBorders>
            <w:vAlign w:val="center"/>
            <w:hideMark/>
          </w:tcPr>
          <w:p w:rsidR="005D38A0" w:rsidRPr="00D04873" w:rsidRDefault="005D38A0" w:rsidP="005A0E2B">
            <w:pPr>
              <w:spacing w:after="0" w:line="240" w:lineRule="auto"/>
              <w:rPr>
                <w:rFonts w:ascii="Times New Roman" w:eastAsia="Arial Unicode MS" w:hAnsi="Times New Roman" w:cs="Arial Unicode MS"/>
                <w:b/>
                <w:i/>
                <w:color w:val="000000"/>
                <w:sz w:val="24"/>
                <w:szCs w:val="24"/>
              </w:rPr>
            </w:pPr>
          </w:p>
        </w:tc>
        <w:tc>
          <w:tcPr>
            <w:tcW w:w="2902" w:type="dxa"/>
            <w:tcBorders>
              <w:top w:val="single" w:sz="4" w:space="0" w:color="000000"/>
              <w:left w:val="single" w:sz="4" w:space="0" w:color="000000"/>
              <w:bottom w:val="single" w:sz="4" w:space="0" w:color="000000"/>
              <w:right w:val="single" w:sz="4" w:space="0" w:color="000000"/>
            </w:tcBorders>
            <w:shd w:val="clear" w:color="auto" w:fill="B6DDE8"/>
            <w:hideMark/>
          </w:tcPr>
          <w:p w:rsidR="005D38A0" w:rsidRPr="00D04873" w:rsidRDefault="005D38A0" w:rsidP="005A0E2B">
            <w:pPr>
              <w:spacing w:after="0" w:line="240" w:lineRule="auto"/>
              <w:rPr>
                <w:rFonts w:ascii="Times New Roman" w:eastAsia="Arial Unicode MS" w:hAnsi="Times New Roman" w:cs="Arial Unicode MS"/>
                <w:b/>
                <w:i/>
                <w:color w:val="000000"/>
                <w:sz w:val="24"/>
                <w:szCs w:val="24"/>
              </w:rPr>
            </w:pPr>
            <w:r w:rsidRPr="00D04873">
              <w:rPr>
                <w:rFonts w:ascii="Times New Roman" w:eastAsia="Arial Unicode MS" w:hAnsi="Times New Roman" w:cs="Arial Unicode MS"/>
                <w:b/>
                <w:i/>
                <w:color w:val="000000"/>
                <w:sz w:val="24"/>
                <w:szCs w:val="24"/>
              </w:rPr>
              <w:t>Количество дипломов</w:t>
            </w:r>
          </w:p>
        </w:tc>
        <w:tc>
          <w:tcPr>
            <w:tcW w:w="2409" w:type="dxa"/>
            <w:tcBorders>
              <w:top w:val="single" w:sz="4" w:space="0" w:color="000000"/>
              <w:left w:val="single" w:sz="4" w:space="0" w:color="000000"/>
              <w:bottom w:val="single" w:sz="4" w:space="0" w:color="000000"/>
              <w:right w:val="single" w:sz="4" w:space="0" w:color="000000"/>
            </w:tcBorders>
            <w:shd w:val="clear" w:color="auto" w:fill="B6DDE8"/>
            <w:hideMark/>
          </w:tcPr>
          <w:p w:rsidR="005D38A0" w:rsidRPr="00D04873" w:rsidRDefault="005D38A0" w:rsidP="005A0E2B">
            <w:pPr>
              <w:spacing w:after="0" w:line="240" w:lineRule="auto"/>
              <w:jc w:val="center"/>
              <w:rPr>
                <w:rFonts w:ascii="Times New Roman" w:eastAsia="Arial Unicode MS" w:hAnsi="Times New Roman" w:cs="Arial Unicode MS"/>
                <w:color w:val="000000"/>
                <w:sz w:val="24"/>
                <w:szCs w:val="24"/>
              </w:rPr>
            </w:pPr>
            <w:r w:rsidRPr="00D04873">
              <w:rPr>
                <w:rFonts w:ascii="Times New Roman" w:eastAsia="Arial Unicode MS" w:hAnsi="Times New Roman" w:cs="Arial Unicode MS"/>
                <w:color w:val="000000"/>
                <w:sz w:val="24"/>
                <w:szCs w:val="24"/>
              </w:rPr>
              <w:t>23</w:t>
            </w:r>
          </w:p>
        </w:tc>
        <w:tc>
          <w:tcPr>
            <w:tcW w:w="1985" w:type="dxa"/>
            <w:tcBorders>
              <w:top w:val="single" w:sz="4" w:space="0" w:color="000000"/>
              <w:left w:val="single" w:sz="4" w:space="0" w:color="000000"/>
              <w:bottom w:val="single" w:sz="4" w:space="0" w:color="000000"/>
              <w:right w:val="single" w:sz="4" w:space="0" w:color="000000"/>
            </w:tcBorders>
            <w:shd w:val="clear" w:color="auto" w:fill="B6DDE8"/>
            <w:hideMark/>
          </w:tcPr>
          <w:p w:rsidR="005D38A0" w:rsidRPr="00D04873" w:rsidRDefault="005D38A0" w:rsidP="005A0E2B">
            <w:pPr>
              <w:spacing w:after="0" w:line="240" w:lineRule="auto"/>
              <w:jc w:val="center"/>
              <w:rPr>
                <w:rFonts w:ascii="Times New Roman" w:eastAsia="Arial Unicode MS" w:hAnsi="Times New Roman" w:cs="Arial Unicode MS"/>
                <w:color w:val="000000"/>
                <w:sz w:val="24"/>
                <w:szCs w:val="24"/>
              </w:rPr>
            </w:pPr>
            <w:r w:rsidRPr="00D04873">
              <w:rPr>
                <w:rFonts w:ascii="Times New Roman" w:eastAsia="Arial Unicode MS" w:hAnsi="Times New Roman" w:cs="Arial Unicode MS"/>
                <w:color w:val="000000"/>
                <w:sz w:val="24"/>
                <w:szCs w:val="24"/>
              </w:rPr>
              <w:t>11</w:t>
            </w:r>
          </w:p>
        </w:tc>
        <w:tc>
          <w:tcPr>
            <w:tcW w:w="1701" w:type="dxa"/>
            <w:tcBorders>
              <w:top w:val="single" w:sz="4" w:space="0" w:color="000000"/>
              <w:left w:val="single" w:sz="4" w:space="0" w:color="000000"/>
              <w:bottom w:val="single" w:sz="4" w:space="0" w:color="000000"/>
              <w:right w:val="single" w:sz="4" w:space="0" w:color="000000"/>
            </w:tcBorders>
            <w:shd w:val="clear" w:color="auto" w:fill="B6DDE8"/>
            <w:hideMark/>
          </w:tcPr>
          <w:p w:rsidR="005D38A0" w:rsidRPr="00D04873" w:rsidRDefault="005D38A0" w:rsidP="005A0E2B">
            <w:pPr>
              <w:spacing w:after="0" w:line="240" w:lineRule="auto"/>
              <w:jc w:val="center"/>
              <w:rPr>
                <w:rFonts w:ascii="Times New Roman" w:eastAsia="Arial Unicode MS" w:hAnsi="Times New Roman" w:cs="Arial Unicode MS"/>
                <w:color w:val="000000"/>
                <w:sz w:val="24"/>
                <w:szCs w:val="24"/>
              </w:rPr>
            </w:pPr>
            <w:r>
              <w:rPr>
                <w:rFonts w:ascii="Times New Roman" w:eastAsia="Arial Unicode MS" w:hAnsi="Times New Roman" w:cs="Arial Unicode MS"/>
                <w:color w:val="000000"/>
                <w:sz w:val="24"/>
                <w:szCs w:val="24"/>
              </w:rPr>
              <w:t>2</w:t>
            </w:r>
          </w:p>
        </w:tc>
        <w:tc>
          <w:tcPr>
            <w:tcW w:w="1744" w:type="dxa"/>
            <w:tcBorders>
              <w:top w:val="single" w:sz="4" w:space="0" w:color="000000"/>
              <w:left w:val="single" w:sz="4" w:space="0" w:color="000000"/>
              <w:bottom w:val="single" w:sz="4" w:space="0" w:color="000000"/>
              <w:right w:val="single" w:sz="4" w:space="0" w:color="000000"/>
            </w:tcBorders>
            <w:shd w:val="clear" w:color="auto" w:fill="B6DDE8"/>
            <w:hideMark/>
          </w:tcPr>
          <w:p w:rsidR="005D38A0" w:rsidRPr="00D04873" w:rsidRDefault="005D38A0" w:rsidP="005A0E2B">
            <w:pPr>
              <w:spacing w:after="0" w:line="240" w:lineRule="auto"/>
              <w:rPr>
                <w:rFonts w:ascii="Times New Roman" w:eastAsia="Arial Unicode MS" w:hAnsi="Times New Roman" w:cs="Arial Unicode MS"/>
                <w:color w:val="000000"/>
                <w:sz w:val="24"/>
                <w:szCs w:val="24"/>
              </w:rPr>
            </w:pPr>
            <w:r>
              <w:rPr>
                <w:rFonts w:ascii="Times New Roman" w:eastAsia="Arial Unicode MS" w:hAnsi="Times New Roman" w:cs="Arial Unicode MS"/>
                <w:color w:val="000000"/>
                <w:sz w:val="24"/>
                <w:szCs w:val="24"/>
              </w:rPr>
              <w:t xml:space="preserve">          </w:t>
            </w:r>
            <w:r w:rsidRPr="00D04873">
              <w:rPr>
                <w:rFonts w:ascii="Times New Roman" w:eastAsia="Arial Unicode MS" w:hAnsi="Times New Roman" w:cs="Arial Unicode MS"/>
                <w:color w:val="000000"/>
                <w:sz w:val="24"/>
                <w:szCs w:val="24"/>
              </w:rPr>
              <w:t>4</w:t>
            </w:r>
          </w:p>
        </w:tc>
        <w:tc>
          <w:tcPr>
            <w:tcW w:w="1877" w:type="dxa"/>
            <w:tcBorders>
              <w:top w:val="single" w:sz="4" w:space="0" w:color="000000"/>
              <w:left w:val="single" w:sz="4" w:space="0" w:color="000000"/>
              <w:bottom w:val="single" w:sz="4" w:space="0" w:color="000000"/>
              <w:right w:val="single" w:sz="4" w:space="0" w:color="000000"/>
            </w:tcBorders>
            <w:shd w:val="clear" w:color="auto" w:fill="B6DDE8"/>
            <w:hideMark/>
          </w:tcPr>
          <w:p w:rsidR="005D38A0" w:rsidRPr="00D04873" w:rsidRDefault="005D38A0" w:rsidP="005A0E2B">
            <w:pPr>
              <w:spacing w:after="0" w:line="240" w:lineRule="auto"/>
              <w:rPr>
                <w:rFonts w:ascii="Times New Roman" w:eastAsia="Arial Unicode MS" w:hAnsi="Times New Roman" w:cs="Arial Unicode MS"/>
                <w:b/>
                <w:i/>
                <w:color w:val="000000"/>
                <w:sz w:val="24"/>
                <w:szCs w:val="24"/>
              </w:rPr>
            </w:pPr>
            <w:r>
              <w:rPr>
                <w:rFonts w:ascii="Times New Roman" w:eastAsia="Arial Unicode MS" w:hAnsi="Times New Roman" w:cs="Arial Unicode MS"/>
                <w:b/>
                <w:i/>
                <w:color w:val="000000"/>
                <w:sz w:val="24"/>
                <w:szCs w:val="24"/>
              </w:rPr>
              <w:t xml:space="preserve">          40</w:t>
            </w:r>
          </w:p>
        </w:tc>
      </w:tr>
      <w:tr w:rsidR="005D38A0" w:rsidRPr="00D04873" w:rsidTr="005A0E2B">
        <w:tc>
          <w:tcPr>
            <w:tcW w:w="2168" w:type="dxa"/>
            <w:vMerge w:val="restart"/>
            <w:tcBorders>
              <w:top w:val="single" w:sz="4" w:space="0" w:color="000000"/>
              <w:left w:val="single" w:sz="4" w:space="0" w:color="000000"/>
              <w:bottom w:val="single" w:sz="4" w:space="0" w:color="000000"/>
              <w:right w:val="single" w:sz="4" w:space="0" w:color="000000"/>
            </w:tcBorders>
            <w:shd w:val="clear" w:color="auto" w:fill="FABF8F"/>
            <w:vAlign w:val="center"/>
            <w:hideMark/>
          </w:tcPr>
          <w:p w:rsidR="005D38A0" w:rsidRPr="00D04873" w:rsidRDefault="005D38A0" w:rsidP="005A0E2B">
            <w:pPr>
              <w:spacing w:after="0" w:line="240" w:lineRule="auto"/>
              <w:jc w:val="center"/>
              <w:rPr>
                <w:rFonts w:ascii="Times New Roman" w:eastAsia="Arial Unicode MS" w:hAnsi="Times New Roman" w:cs="Arial Unicode MS"/>
                <w:b/>
                <w:i/>
                <w:color w:val="000000"/>
                <w:sz w:val="24"/>
                <w:szCs w:val="24"/>
              </w:rPr>
            </w:pPr>
            <w:r w:rsidRPr="00D04873">
              <w:rPr>
                <w:rFonts w:ascii="Times New Roman" w:eastAsia="Arial Unicode MS" w:hAnsi="Times New Roman" w:cs="Arial Unicode MS"/>
                <w:b/>
                <w:i/>
                <w:color w:val="000000"/>
                <w:sz w:val="24"/>
                <w:szCs w:val="24"/>
              </w:rPr>
              <w:t>ИТОГО:</w:t>
            </w:r>
          </w:p>
        </w:tc>
        <w:tc>
          <w:tcPr>
            <w:tcW w:w="2902" w:type="dxa"/>
            <w:tcBorders>
              <w:top w:val="single" w:sz="4" w:space="0" w:color="000000"/>
              <w:left w:val="single" w:sz="4" w:space="0" w:color="000000"/>
              <w:bottom w:val="single" w:sz="4" w:space="0" w:color="000000"/>
              <w:right w:val="single" w:sz="4" w:space="0" w:color="000000"/>
            </w:tcBorders>
            <w:shd w:val="clear" w:color="auto" w:fill="FABF8F"/>
            <w:hideMark/>
          </w:tcPr>
          <w:p w:rsidR="005D38A0" w:rsidRPr="00D04873" w:rsidRDefault="005D38A0" w:rsidP="005A0E2B">
            <w:pPr>
              <w:spacing w:after="0" w:line="240" w:lineRule="auto"/>
              <w:rPr>
                <w:rFonts w:ascii="Times New Roman" w:eastAsia="Arial Unicode MS" w:hAnsi="Times New Roman" w:cs="Arial Unicode MS"/>
                <w:b/>
                <w:i/>
                <w:color w:val="000000"/>
                <w:sz w:val="24"/>
                <w:szCs w:val="24"/>
              </w:rPr>
            </w:pPr>
            <w:r w:rsidRPr="00D04873">
              <w:rPr>
                <w:rFonts w:ascii="Times New Roman" w:eastAsia="Arial Unicode MS" w:hAnsi="Times New Roman" w:cs="Arial Unicode MS"/>
                <w:b/>
                <w:i/>
                <w:color w:val="000000"/>
                <w:sz w:val="24"/>
                <w:szCs w:val="24"/>
              </w:rPr>
              <w:t>Количество участников</w:t>
            </w:r>
          </w:p>
        </w:tc>
        <w:tc>
          <w:tcPr>
            <w:tcW w:w="2409" w:type="dxa"/>
            <w:tcBorders>
              <w:top w:val="single" w:sz="4" w:space="0" w:color="000000"/>
              <w:left w:val="single" w:sz="4" w:space="0" w:color="000000"/>
              <w:bottom w:val="single" w:sz="4" w:space="0" w:color="000000"/>
              <w:right w:val="single" w:sz="4" w:space="0" w:color="000000"/>
            </w:tcBorders>
            <w:shd w:val="clear" w:color="auto" w:fill="FABF8F"/>
            <w:hideMark/>
          </w:tcPr>
          <w:p w:rsidR="005D38A0" w:rsidRPr="00D04873" w:rsidRDefault="005D38A0" w:rsidP="005A0E2B">
            <w:pPr>
              <w:spacing w:after="0" w:line="240" w:lineRule="auto"/>
              <w:jc w:val="center"/>
              <w:rPr>
                <w:rFonts w:ascii="Times New Roman" w:eastAsia="Arial Unicode MS" w:hAnsi="Times New Roman" w:cs="Arial Unicode MS"/>
                <w:b/>
                <w:i/>
                <w:color w:val="000000"/>
                <w:sz w:val="24"/>
                <w:szCs w:val="24"/>
              </w:rPr>
            </w:pPr>
            <w:r w:rsidRPr="00D04873">
              <w:rPr>
                <w:rFonts w:ascii="Times New Roman" w:eastAsia="Arial Unicode MS" w:hAnsi="Times New Roman" w:cs="Arial Unicode MS"/>
                <w:b/>
                <w:i/>
                <w:color w:val="000000"/>
                <w:sz w:val="24"/>
                <w:szCs w:val="24"/>
              </w:rPr>
              <w:t>2373</w:t>
            </w:r>
          </w:p>
        </w:tc>
        <w:tc>
          <w:tcPr>
            <w:tcW w:w="1985" w:type="dxa"/>
            <w:tcBorders>
              <w:top w:val="single" w:sz="4" w:space="0" w:color="000000"/>
              <w:left w:val="single" w:sz="4" w:space="0" w:color="000000"/>
              <w:bottom w:val="single" w:sz="4" w:space="0" w:color="000000"/>
              <w:right w:val="single" w:sz="4" w:space="0" w:color="000000"/>
            </w:tcBorders>
            <w:shd w:val="clear" w:color="auto" w:fill="FABF8F"/>
            <w:hideMark/>
          </w:tcPr>
          <w:p w:rsidR="005D38A0" w:rsidRPr="00D04873" w:rsidRDefault="005D38A0" w:rsidP="005A0E2B">
            <w:pPr>
              <w:spacing w:after="0" w:line="240" w:lineRule="auto"/>
              <w:jc w:val="center"/>
              <w:rPr>
                <w:rFonts w:ascii="Times New Roman" w:eastAsia="Arial Unicode MS" w:hAnsi="Times New Roman" w:cs="Arial Unicode MS"/>
                <w:b/>
                <w:i/>
                <w:color w:val="000000"/>
                <w:sz w:val="24"/>
                <w:szCs w:val="24"/>
              </w:rPr>
            </w:pPr>
            <w:r w:rsidRPr="00D04873">
              <w:rPr>
                <w:rFonts w:ascii="Times New Roman" w:eastAsia="Arial Unicode MS" w:hAnsi="Times New Roman" w:cs="Arial Unicode MS"/>
                <w:b/>
                <w:i/>
                <w:color w:val="000000"/>
                <w:sz w:val="24"/>
                <w:szCs w:val="24"/>
              </w:rPr>
              <w:t>242</w:t>
            </w:r>
          </w:p>
        </w:tc>
        <w:tc>
          <w:tcPr>
            <w:tcW w:w="1701" w:type="dxa"/>
            <w:tcBorders>
              <w:top w:val="single" w:sz="4" w:space="0" w:color="000000"/>
              <w:left w:val="single" w:sz="4" w:space="0" w:color="000000"/>
              <w:bottom w:val="single" w:sz="4" w:space="0" w:color="000000"/>
              <w:right w:val="single" w:sz="4" w:space="0" w:color="000000"/>
            </w:tcBorders>
            <w:shd w:val="clear" w:color="auto" w:fill="FABF8F"/>
            <w:hideMark/>
          </w:tcPr>
          <w:p w:rsidR="005D38A0" w:rsidRPr="00D04873" w:rsidRDefault="005D38A0" w:rsidP="005A0E2B">
            <w:pPr>
              <w:spacing w:after="0" w:line="240" w:lineRule="auto"/>
              <w:jc w:val="center"/>
              <w:rPr>
                <w:rFonts w:ascii="Times New Roman" w:eastAsia="Arial Unicode MS" w:hAnsi="Times New Roman" w:cs="Arial Unicode MS"/>
                <w:b/>
                <w:i/>
                <w:color w:val="000000"/>
                <w:sz w:val="24"/>
                <w:szCs w:val="24"/>
              </w:rPr>
            </w:pPr>
            <w:r>
              <w:rPr>
                <w:rFonts w:ascii="Times New Roman" w:eastAsia="Arial Unicode MS" w:hAnsi="Times New Roman" w:cs="Arial Unicode MS"/>
                <w:b/>
                <w:i/>
                <w:color w:val="000000"/>
                <w:sz w:val="24"/>
                <w:szCs w:val="24"/>
              </w:rPr>
              <w:t>40</w:t>
            </w:r>
          </w:p>
        </w:tc>
        <w:tc>
          <w:tcPr>
            <w:tcW w:w="1744" w:type="dxa"/>
            <w:tcBorders>
              <w:top w:val="single" w:sz="4" w:space="0" w:color="000000"/>
              <w:left w:val="single" w:sz="4" w:space="0" w:color="000000"/>
              <w:bottom w:val="single" w:sz="4" w:space="0" w:color="000000"/>
              <w:right w:val="single" w:sz="4" w:space="0" w:color="000000"/>
            </w:tcBorders>
            <w:shd w:val="clear" w:color="auto" w:fill="FABF8F"/>
            <w:hideMark/>
          </w:tcPr>
          <w:p w:rsidR="005D38A0" w:rsidRPr="00D04873" w:rsidRDefault="005D38A0" w:rsidP="005A0E2B">
            <w:pPr>
              <w:spacing w:after="0" w:line="240" w:lineRule="auto"/>
              <w:rPr>
                <w:rFonts w:ascii="Times New Roman" w:eastAsia="Arial Unicode MS" w:hAnsi="Times New Roman" w:cs="Arial Unicode MS"/>
                <w:b/>
                <w:i/>
                <w:color w:val="000000"/>
                <w:sz w:val="24"/>
                <w:szCs w:val="24"/>
              </w:rPr>
            </w:pPr>
            <w:r w:rsidRPr="00D04873">
              <w:rPr>
                <w:rFonts w:ascii="Times New Roman" w:eastAsia="Arial Unicode MS" w:hAnsi="Times New Roman" w:cs="Arial Unicode MS"/>
                <w:b/>
                <w:i/>
                <w:color w:val="000000"/>
                <w:sz w:val="24"/>
                <w:szCs w:val="24"/>
              </w:rPr>
              <w:t xml:space="preserve">         156</w:t>
            </w:r>
          </w:p>
        </w:tc>
        <w:tc>
          <w:tcPr>
            <w:tcW w:w="1877" w:type="dxa"/>
            <w:tcBorders>
              <w:top w:val="single" w:sz="4" w:space="0" w:color="000000"/>
              <w:left w:val="single" w:sz="4" w:space="0" w:color="000000"/>
              <w:bottom w:val="single" w:sz="4" w:space="0" w:color="000000"/>
              <w:right w:val="single" w:sz="4" w:space="0" w:color="000000"/>
            </w:tcBorders>
            <w:shd w:val="clear" w:color="auto" w:fill="FABF8F"/>
            <w:hideMark/>
          </w:tcPr>
          <w:p w:rsidR="005D38A0" w:rsidRPr="00D04873" w:rsidRDefault="005D38A0" w:rsidP="005A0E2B">
            <w:pPr>
              <w:spacing w:after="0" w:line="240" w:lineRule="auto"/>
              <w:jc w:val="center"/>
              <w:rPr>
                <w:rFonts w:ascii="Times New Roman" w:eastAsia="Arial Unicode MS" w:hAnsi="Times New Roman" w:cs="Arial Unicode MS"/>
                <w:b/>
                <w:i/>
                <w:color w:val="000000"/>
                <w:sz w:val="24"/>
                <w:szCs w:val="24"/>
              </w:rPr>
            </w:pPr>
            <w:r w:rsidRPr="00D04873">
              <w:rPr>
                <w:rFonts w:ascii="Times New Roman" w:eastAsia="Arial Unicode MS" w:hAnsi="Times New Roman" w:cs="Arial Unicode MS"/>
                <w:b/>
                <w:i/>
                <w:color w:val="000000"/>
                <w:sz w:val="24"/>
                <w:szCs w:val="24"/>
              </w:rPr>
              <w:t>2811</w:t>
            </w:r>
          </w:p>
        </w:tc>
      </w:tr>
      <w:tr w:rsidR="005D38A0" w:rsidRPr="00D04873" w:rsidTr="005A0E2B">
        <w:tc>
          <w:tcPr>
            <w:tcW w:w="2168" w:type="dxa"/>
            <w:vMerge/>
            <w:tcBorders>
              <w:top w:val="single" w:sz="4" w:space="0" w:color="000000"/>
              <w:left w:val="single" w:sz="4" w:space="0" w:color="000000"/>
              <w:bottom w:val="single" w:sz="4" w:space="0" w:color="000000"/>
              <w:right w:val="single" w:sz="4" w:space="0" w:color="000000"/>
            </w:tcBorders>
            <w:vAlign w:val="center"/>
            <w:hideMark/>
          </w:tcPr>
          <w:p w:rsidR="005D38A0" w:rsidRPr="00D04873" w:rsidRDefault="005D38A0" w:rsidP="005A0E2B">
            <w:pPr>
              <w:spacing w:after="0" w:line="240" w:lineRule="auto"/>
              <w:rPr>
                <w:rFonts w:ascii="Times New Roman" w:eastAsia="Arial Unicode MS" w:hAnsi="Times New Roman" w:cs="Arial Unicode MS"/>
                <w:b/>
                <w:i/>
                <w:color w:val="000000"/>
                <w:sz w:val="24"/>
                <w:szCs w:val="24"/>
              </w:rPr>
            </w:pPr>
          </w:p>
        </w:tc>
        <w:tc>
          <w:tcPr>
            <w:tcW w:w="2902" w:type="dxa"/>
            <w:tcBorders>
              <w:top w:val="single" w:sz="4" w:space="0" w:color="000000"/>
              <w:left w:val="single" w:sz="4" w:space="0" w:color="000000"/>
              <w:bottom w:val="single" w:sz="4" w:space="0" w:color="000000"/>
              <w:right w:val="single" w:sz="4" w:space="0" w:color="000000"/>
            </w:tcBorders>
            <w:shd w:val="clear" w:color="auto" w:fill="FABF8F"/>
            <w:hideMark/>
          </w:tcPr>
          <w:p w:rsidR="005D38A0" w:rsidRPr="00D04873" w:rsidRDefault="005D38A0" w:rsidP="005A0E2B">
            <w:pPr>
              <w:spacing w:after="0" w:line="240" w:lineRule="auto"/>
              <w:rPr>
                <w:rFonts w:ascii="Times New Roman" w:eastAsia="Arial Unicode MS" w:hAnsi="Times New Roman" w:cs="Arial Unicode MS"/>
                <w:b/>
                <w:i/>
                <w:color w:val="000000"/>
                <w:sz w:val="24"/>
                <w:szCs w:val="24"/>
              </w:rPr>
            </w:pPr>
            <w:r w:rsidRPr="00D04873">
              <w:rPr>
                <w:rFonts w:ascii="Times New Roman" w:eastAsia="Arial Unicode MS" w:hAnsi="Times New Roman" w:cs="Arial Unicode MS"/>
                <w:b/>
                <w:i/>
                <w:color w:val="000000"/>
                <w:sz w:val="24"/>
                <w:szCs w:val="24"/>
              </w:rPr>
              <w:t>Количество победителей, дипломантов</w:t>
            </w:r>
          </w:p>
        </w:tc>
        <w:tc>
          <w:tcPr>
            <w:tcW w:w="2409" w:type="dxa"/>
            <w:tcBorders>
              <w:top w:val="single" w:sz="4" w:space="0" w:color="000000"/>
              <w:left w:val="single" w:sz="4" w:space="0" w:color="000000"/>
              <w:bottom w:val="single" w:sz="4" w:space="0" w:color="000000"/>
              <w:right w:val="single" w:sz="4" w:space="0" w:color="000000"/>
            </w:tcBorders>
            <w:shd w:val="clear" w:color="auto" w:fill="FABF8F"/>
            <w:hideMark/>
          </w:tcPr>
          <w:p w:rsidR="005D38A0" w:rsidRPr="00D04873" w:rsidRDefault="005D38A0" w:rsidP="005A0E2B">
            <w:pPr>
              <w:spacing w:after="0" w:line="240" w:lineRule="auto"/>
              <w:jc w:val="center"/>
              <w:rPr>
                <w:rFonts w:ascii="Times New Roman" w:eastAsia="Arial Unicode MS" w:hAnsi="Times New Roman" w:cs="Arial Unicode MS"/>
                <w:b/>
                <w:i/>
                <w:color w:val="000000"/>
                <w:sz w:val="24"/>
                <w:szCs w:val="24"/>
              </w:rPr>
            </w:pPr>
            <w:r>
              <w:rPr>
                <w:rFonts w:ascii="Times New Roman" w:eastAsia="Arial Unicode MS" w:hAnsi="Times New Roman" w:cs="Arial Unicode MS"/>
                <w:b/>
                <w:i/>
                <w:color w:val="000000"/>
                <w:sz w:val="24"/>
                <w:szCs w:val="24"/>
              </w:rPr>
              <w:t>1627</w:t>
            </w:r>
          </w:p>
        </w:tc>
        <w:tc>
          <w:tcPr>
            <w:tcW w:w="1985" w:type="dxa"/>
            <w:tcBorders>
              <w:top w:val="single" w:sz="4" w:space="0" w:color="000000"/>
              <w:left w:val="single" w:sz="4" w:space="0" w:color="000000"/>
              <w:bottom w:val="single" w:sz="4" w:space="0" w:color="000000"/>
              <w:right w:val="single" w:sz="4" w:space="0" w:color="000000"/>
            </w:tcBorders>
            <w:shd w:val="clear" w:color="auto" w:fill="FABF8F"/>
            <w:hideMark/>
          </w:tcPr>
          <w:p w:rsidR="005D38A0" w:rsidRPr="00D04873" w:rsidRDefault="005D38A0" w:rsidP="005A0E2B">
            <w:pPr>
              <w:spacing w:after="0" w:line="240" w:lineRule="auto"/>
              <w:jc w:val="center"/>
              <w:rPr>
                <w:rFonts w:ascii="Times New Roman" w:eastAsia="Arial Unicode MS" w:hAnsi="Times New Roman" w:cs="Arial Unicode MS"/>
                <w:b/>
                <w:i/>
                <w:color w:val="000000"/>
                <w:sz w:val="24"/>
                <w:szCs w:val="24"/>
              </w:rPr>
            </w:pPr>
            <w:r>
              <w:rPr>
                <w:rFonts w:ascii="Times New Roman" w:eastAsia="Arial Unicode MS" w:hAnsi="Times New Roman" w:cs="Arial Unicode MS"/>
                <w:b/>
                <w:i/>
                <w:color w:val="000000"/>
                <w:sz w:val="24"/>
                <w:szCs w:val="24"/>
              </w:rPr>
              <w:t>72</w:t>
            </w:r>
          </w:p>
        </w:tc>
        <w:tc>
          <w:tcPr>
            <w:tcW w:w="1701" w:type="dxa"/>
            <w:tcBorders>
              <w:top w:val="single" w:sz="4" w:space="0" w:color="000000"/>
              <w:left w:val="single" w:sz="4" w:space="0" w:color="000000"/>
              <w:bottom w:val="single" w:sz="4" w:space="0" w:color="000000"/>
              <w:right w:val="single" w:sz="4" w:space="0" w:color="000000"/>
            </w:tcBorders>
            <w:shd w:val="clear" w:color="auto" w:fill="FABF8F"/>
            <w:hideMark/>
          </w:tcPr>
          <w:p w:rsidR="005D38A0" w:rsidRPr="00D04873" w:rsidRDefault="005D38A0" w:rsidP="005A0E2B">
            <w:pPr>
              <w:spacing w:after="0" w:line="240" w:lineRule="auto"/>
              <w:jc w:val="center"/>
              <w:rPr>
                <w:rFonts w:ascii="Times New Roman" w:eastAsia="Arial Unicode MS" w:hAnsi="Times New Roman" w:cs="Arial Unicode MS"/>
                <w:b/>
                <w:i/>
                <w:color w:val="000000"/>
                <w:sz w:val="24"/>
                <w:szCs w:val="24"/>
              </w:rPr>
            </w:pPr>
            <w:r>
              <w:rPr>
                <w:rFonts w:ascii="Times New Roman" w:eastAsia="Arial Unicode MS" w:hAnsi="Times New Roman" w:cs="Arial Unicode MS"/>
                <w:b/>
                <w:i/>
                <w:color w:val="000000"/>
                <w:sz w:val="24"/>
                <w:szCs w:val="24"/>
              </w:rPr>
              <w:t>35</w:t>
            </w:r>
          </w:p>
        </w:tc>
        <w:tc>
          <w:tcPr>
            <w:tcW w:w="1744" w:type="dxa"/>
            <w:tcBorders>
              <w:top w:val="single" w:sz="4" w:space="0" w:color="000000"/>
              <w:left w:val="single" w:sz="4" w:space="0" w:color="000000"/>
              <w:bottom w:val="single" w:sz="4" w:space="0" w:color="000000"/>
              <w:right w:val="single" w:sz="4" w:space="0" w:color="000000"/>
            </w:tcBorders>
            <w:shd w:val="clear" w:color="auto" w:fill="FABF8F"/>
            <w:hideMark/>
          </w:tcPr>
          <w:p w:rsidR="005D38A0" w:rsidRPr="00D04873" w:rsidRDefault="005D38A0" w:rsidP="005A0E2B">
            <w:pPr>
              <w:spacing w:after="0" w:line="240" w:lineRule="auto"/>
              <w:rPr>
                <w:rFonts w:ascii="Times New Roman" w:eastAsia="Arial Unicode MS" w:hAnsi="Times New Roman" w:cs="Arial Unicode MS"/>
                <w:b/>
                <w:i/>
                <w:color w:val="000000"/>
                <w:sz w:val="24"/>
                <w:szCs w:val="24"/>
              </w:rPr>
            </w:pPr>
            <w:r>
              <w:rPr>
                <w:rFonts w:ascii="Times New Roman" w:eastAsia="Arial Unicode MS" w:hAnsi="Times New Roman" w:cs="Arial Unicode MS"/>
                <w:b/>
                <w:i/>
                <w:color w:val="000000"/>
                <w:sz w:val="24"/>
                <w:szCs w:val="24"/>
              </w:rPr>
              <w:t xml:space="preserve">        102</w:t>
            </w:r>
          </w:p>
        </w:tc>
        <w:tc>
          <w:tcPr>
            <w:tcW w:w="1877" w:type="dxa"/>
            <w:tcBorders>
              <w:top w:val="single" w:sz="4" w:space="0" w:color="000000"/>
              <w:left w:val="single" w:sz="4" w:space="0" w:color="000000"/>
              <w:bottom w:val="single" w:sz="4" w:space="0" w:color="000000"/>
              <w:right w:val="single" w:sz="4" w:space="0" w:color="000000"/>
            </w:tcBorders>
            <w:shd w:val="clear" w:color="auto" w:fill="FABF8F"/>
            <w:hideMark/>
          </w:tcPr>
          <w:p w:rsidR="005D38A0" w:rsidRPr="00D04873" w:rsidRDefault="005D38A0" w:rsidP="005A0E2B">
            <w:pPr>
              <w:spacing w:after="0" w:line="240" w:lineRule="auto"/>
              <w:rPr>
                <w:rFonts w:ascii="Times New Roman" w:eastAsia="Arial Unicode MS" w:hAnsi="Times New Roman" w:cs="Arial Unicode MS"/>
                <w:b/>
                <w:i/>
                <w:color w:val="000000"/>
                <w:sz w:val="24"/>
                <w:szCs w:val="24"/>
              </w:rPr>
            </w:pPr>
            <w:r>
              <w:rPr>
                <w:rFonts w:ascii="Times New Roman" w:eastAsia="Arial Unicode MS" w:hAnsi="Times New Roman" w:cs="Arial Unicode MS"/>
                <w:b/>
                <w:i/>
                <w:color w:val="000000"/>
                <w:sz w:val="24"/>
                <w:szCs w:val="24"/>
              </w:rPr>
              <w:t xml:space="preserve">         1836</w:t>
            </w:r>
          </w:p>
        </w:tc>
      </w:tr>
      <w:tr w:rsidR="005D38A0" w:rsidRPr="00D04873" w:rsidTr="005A0E2B">
        <w:tc>
          <w:tcPr>
            <w:tcW w:w="2168" w:type="dxa"/>
            <w:vMerge/>
            <w:tcBorders>
              <w:top w:val="single" w:sz="4" w:space="0" w:color="000000"/>
              <w:left w:val="single" w:sz="4" w:space="0" w:color="000000"/>
              <w:bottom w:val="single" w:sz="4" w:space="0" w:color="000000"/>
              <w:right w:val="single" w:sz="4" w:space="0" w:color="000000"/>
            </w:tcBorders>
            <w:vAlign w:val="center"/>
            <w:hideMark/>
          </w:tcPr>
          <w:p w:rsidR="005D38A0" w:rsidRPr="00D04873" w:rsidRDefault="005D38A0" w:rsidP="005A0E2B">
            <w:pPr>
              <w:spacing w:after="0" w:line="240" w:lineRule="auto"/>
              <w:rPr>
                <w:rFonts w:ascii="Times New Roman" w:eastAsia="Arial Unicode MS" w:hAnsi="Times New Roman" w:cs="Arial Unicode MS"/>
                <w:b/>
                <w:i/>
                <w:color w:val="000000"/>
                <w:sz w:val="24"/>
                <w:szCs w:val="24"/>
              </w:rPr>
            </w:pPr>
          </w:p>
        </w:tc>
        <w:tc>
          <w:tcPr>
            <w:tcW w:w="2902" w:type="dxa"/>
            <w:tcBorders>
              <w:top w:val="single" w:sz="4" w:space="0" w:color="000000"/>
              <w:left w:val="single" w:sz="4" w:space="0" w:color="000000"/>
              <w:bottom w:val="single" w:sz="4" w:space="0" w:color="000000"/>
              <w:right w:val="single" w:sz="4" w:space="0" w:color="000000"/>
            </w:tcBorders>
            <w:shd w:val="clear" w:color="auto" w:fill="FABF8F"/>
            <w:hideMark/>
          </w:tcPr>
          <w:p w:rsidR="005D38A0" w:rsidRPr="00D04873" w:rsidRDefault="005D38A0" w:rsidP="005A0E2B">
            <w:pPr>
              <w:spacing w:after="0" w:line="240" w:lineRule="auto"/>
              <w:rPr>
                <w:rFonts w:ascii="Times New Roman" w:eastAsia="Arial Unicode MS" w:hAnsi="Times New Roman" w:cs="Arial Unicode MS"/>
                <w:b/>
                <w:i/>
                <w:color w:val="000000"/>
                <w:sz w:val="24"/>
                <w:szCs w:val="24"/>
              </w:rPr>
            </w:pPr>
            <w:r w:rsidRPr="00D04873">
              <w:rPr>
                <w:rFonts w:ascii="Times New Roman" w:eastAsia="Arial Unicode MS" w:hAnsi="Times New Roman" w:cs="Arial Unicode MS"/>
                <w:b/>
                <w:i/>
                <w:color w:val="000000"/>
                <w:sz w:val="24"/>
                <w:szCs w:val="24"/>
              </w:rPr>
              <w:t>Количество дипломов</w:t>
            </w:r>
          </w:p>
        </w:tc>
        <w:tc>
          <w:tcPr>
            <w:tcW w:w="2409" w:type="dxa"/>
            <w:tcBorders>
              <w:top w:val="single" w:sz="4" w:space="0" w:color="000000"/>
              <w:left w:val="single" w:sz="4" w:space="0" w:color="000000"/>
              <w:bottom w:val="single" w:sz="4" w:space="0" w:color="000000"/>
              <w:right w:val="single" w:sz="4" w:space="0" w:color="000000"/>
            </w:tcBorders>
            <w:shd w:val="clear" w:color="auto" w:fill="FABF8F"/>
            <w:hideMark/>
          </w:tcPr>
          <w:p w:rsidR="005D38A0" w:rsidRPr="00D04873" w:rsidRDefault="005D38A0" w:rsidP="005A0E2B">
            <w:pPr>
              <w:spacing w:after="0" w:line="240" w:lineRule="auto"/>
              <w:jc w:val="center"/>
              <w:rPr>
                <w:rFonts w:ascii="Times New Roman" w:eastAsia="Arial Unicode MS" w:hAnsi="Times New Roman" w:cs="Arial Unicode MS"/>
                <w:b/>
                <w:i/>
                <w:color w:val="000000"/>
                <w:sz w:val="24"/>
                <w:szCs w:val="24"/>
              </w:rPr>
            </w:pPr>
            <w:r w:rsidRPr="00D04873">
              <w:rPr>
                <w:rFonts w:ascii="Times New Roman" w:eastAsia="Arial Unicode MS" w:hAnsi="Times New Roman" w:cs="Arial Unicode MS"/>
                <w:b/>
                <w:i/>
                <w:color w:val="000000"/>
                <w:sz w:val="24"/>
                <w:szCs w:val="24"/>
              </w:rPr>
              <w:t>163</w:t>
            </w:r>
          </w:p>
        </w:tc>
        <w:tc>
          <w:tcPr>
            <w:tcW w:w="1985" w:type="dxa"/>
            <w:tcBorders>
              <w:top w:val="single" w:sz="4" w:space="0" w:color="000000"/>
              <w:left w:val="single" w:sz="4" w:space="0" w:color="000000"/>
              <w:bottom w:val="single" w:sz="4" w:space="0" w:color="000000"/>
              <w:right w:val="single" w:sz="4" w:space="0" w:color="000000"/>
            </w:tcBorders>
            <w:shd w:val="clear" w:color="auto" w:fill="FABF8F"/>
            <w:hideMark/>
          </w:tcPr>
          <w:p w:rsidR="005D38A0" w:rsidRPr="00D04873" w:rsidRDefault="005D38A0" w:rsidP="005A0E2B">
            <w:pPr>
              <w:spacing w:after="0" w:line="240" w:lineRule="auto"/>
              <w:jc w:val="center"/>
              <w:rPr>
                <w:rFonts w:ascii="Times New Roman" w:eastAsia="Arial Unicode MS" w:hAnsi="Times New Roman" w:cs="Arial Unicode MS"/>
                <w:b/>
                <w:i/>
                <w:color w:val="000000"/>
                <w:sz w:val="24"/>
                <w:szCs w:val="24"/>
              </w:rPr>
            </w:pPr>
            <w:r w:rsidRPr="00D04873">
              <w:rPr>
                <w:rFonts w:ascii="Times New Roman" w:eastAsia="Arial Unicode MS" w:hAnsi="Times New Roman" w:cs="Arial Unicode MS"/>
                <w:b/>
                <w:i/>
                <w:color w:val="000000"/>
                <w:sz w:val="24"/>
                <w:szCs w:val="24"/>
              </w:rPr>
              <w:t>35</w:t>
            </w:r>
          </w:p>
        </w:tc>
        <w:tc>
          <w:tcPr>
            <w:tcW w:w="1701" w:type="dxa"/>
            <w:tcBorders>
              <w:top w:val="single" w:sz="4" w:space="0" w:color="000000"/>
              <w:left w:val="single" w:sz="4" w:space="0" w:color="000000"/>
              <w:bottom w:val="single" w:sz="4" w:space="0" w:color="000000"/>
              <w:right w:val="single" w:sz="4" w:space="0" w:color="000000"/>
            </w:tcBorders>
            <w:shd w:val="clear" w:color="auto" w:fill="FABF8F"/>
            <w:hideMark/>
          </w:tcPr>
          <w:p w:rsidR="005D38A0" w:rsidRPr="00D04873" w:rsidRDefault="005D38A0" w:rsidP="005A0E2B">
            <w:pPr>
              <w:spacing w:after="0" w:line="240" w:lineRule="auto"/>
              <w:jc w:val="center"/>
              <w:rPr>
                <w:rFonts w:ascii="Times New Roman" w:eastAsia="Arial Unicode MS" w:hAnsi="Times New Roman" w:cs="Arial Unicode MS"/>
                <w:b/>
                <w:i/>
                <w:color w:val="000000"/>
                <w:sz w:val="24"/>
                <w:szCs w:val="24"/>
              </w:rPr>
            </w:pPr>
            <w:r>
              <w:rPr>
                <w:rFonts w:ascii="Times New Roman" w:eastAsia="Arial Unicode MS" w:hAnsi="Times New Roman" w:cs="Arial Unicode MS"/>
                <w:b/>
                <w:i/>
                <w:color w:val="000000"/>
                <w:sz w:val="24"/>
                <w:szCs w:val="24"/>
              </w:rPr>
              <w:t>9</w:t>
            </w:r>
          </w:p>
        </w:tc>
        <w:tc>
          <w:tcPr>
            <w:tcW w:w="1744" w:type="dxa"/>
            <w:tcBorders>
              <w:top w:val="single" w:sz="4" w:space="0" w:color="000000"/>
              <w:left w:val="single" w:sz="4" w:space="0" w:color="000000"/>
              <w:bottom w:val="single" w:sz="4" w:space="0" w:color="000000"/>
              <w:right w:val="single" w:sz="4" w:space="0" w:color="000000"/>
            </w:tcBorders>
            <w:shd w:val="clear" w:color="auto" w:fill="FABF8F"/>
            <w:hideMark/>
          </w:tcPr>
          <w:p w:rsidR="005D38A0" w:rsidRPr="00D04873" w:rsidRDefault="005D38A0" w:rsidP="005A0E2B">
            <w:pPr>
              <w:spacing w:after="0" w:line="240" w:lineRule="auto"/>
              <w:jc w:val="center"/>
              <w:rPr>
                <w:rFonts w:ascii="Times New Roman" w:eastAsia="Arial Unicode MS" w:hAnsi="Times New Roman" w:cs="Arial Unicode MS"/>
                <w:b/>
                <w:i/>
                <w:color w:val="000000"/>
                <w:sz w:val="24"/>
                <w:szCs w:val="24"/>
              </w:rPr>
            </w:pPr>
            <w:r>
              <w:rPr>
                <w:rFonts w:ascii="Times New Roman" w:eastAsia="Arial Unicode MS" w:hAnsi="Times New Roman" w:cs="Arial Unicode MS"/>
                <w:b/>
                <w:i/>
                <w:color w:val="000000"/>
                <w:sz w:val="24"/>
                <w:szCs w:val="24"/>
              </w:rPr>
              <w:t>25</w:t>
            </w:r>
          </w:p>
        </w:tc>
        <w:tc>
          <w:tcPr>
            <w:tcW w:w="1877" w:type="dxa"/>
            <w:tcBorders>
              <w:top w:val="single" w:sz="4" w:space="0" w:color="000000"/>
              <w:left w:val="single" w:sz="4" w:space="0" w:color="000000"/>
              <w:bottom w:val="single" w:sz="4" w:space="0" w:color="000000"/>
              <w:right w:val="single" w:sz="4" w:space="0" w:color="000000"/>
            </w:tcBorders>
            <w:shd w:val="clear" w:color="auto" w:fill="FABF8F"/>
            <w:hideMark/>
          </w:tcPr>
          <w:p w:rsidR="005D38A0" w:rsidRPr="00D04873" w:rsidRDefault="005D38A0" w:rsidP="005A0E2B">
            <w:pPr>
              <w:spacing w:after="0" w:line="240" w:lineRule="auto"/>
              <w:jc w:val="center"/>
              <w:rPr>
                <w:rFonts w:ascii="Times New Roman" w:eastAsia="Arial Unicode MS" w:hAnsi="Times New Roman" w:cs="Arial Unicode MS"/>
                <w:b/>
                <w:i/>
                <w:color w:val="000000"/>
                <w:sz w:val="24"/>
                <w:szCs w:val="24"/>
              </w:rPr>
            </w:pPr>
            <w:r>
              <w:rPr>
                <w:rFonts w:ascii="Times New Roman" w:eastAsia="Arial Unicode MS" w:hAnsi="Times New Roman" w:cs="Arial Unicode MS"/>
                <w:b/>
                <w:i/>
                <w:color w:val="000000"/>
                <w:sz w:val="24"/>
                <w:szCs w:val="24"/>
              </w:rPr>
              <w:t>232</w:t>
            </w:r>
          </w:p>
        </w:tc>
      </w:tr>
    </w:tbl>
    <w:p w:rsidR="005D38A0" w:rsidRDefault="005D38A0" w:rsidP="005D38A0">
      <w:pPr>
        <w:spacing w:after="0"/>
        <w:ind w:hanging="142"/>
        <w:rPr>
          <w:rFonts w:ascii="Times New Roman" w:hAnsi="Times New Roman"/>
          <w:b/>
          <w:sz w:val="24"/>
          <w:szCs w:val="24"/>
        </w:rPr>
      </w:pPr>
    </w:p>
    <w:p w:rsidR="005D38A0" w:rsidRPr="00452892" w:rsidRDefault="005D38A0" w:rsidP="00F8028C">
      <w:pPr>
        <w:spacing w:after="0"/>
        <w:ind w:hanging="142"/>
        <w:jc w:val="center"/>
        <w:rPr>
          <w:rFonts w:ascii="Times New Roman" w:hAnsi="Times New Roman"/>
          <w:b/>
          <w:sz w:val="24"/>
          <w:szCs w:val="24"/>
        </w:rPr>
      </w:pPr>
    </w:p>
    <w:p w:rsidR="00F8028C" w:rsidRPr="00452892" w:rsidRDefault="00F8028C" w:rsidP="00F8028C">
      <w:pPr>
        <w:spacing w:after="0"/>
        <w:jc w:val="center"/>
        <w:rPr>
          <w:rFonts w:ascii="Times New Roman" w:hAnsi="Times New Roman"/>
          <w:b/>
          <w:sz w:val="10"/>
          <w:szCs w:val="10"/>
        </w:rPr>
      </w:pPr>
    </w:p>
    <w:p w:rsidR="00F8028C" w:rsidRDefault="00F8028C" w:rsidP="00F8028C">
      <w:pPr>
        <w:spacing w:after="0"/>
        <w:rPr>
          <w:rFonts w:ascii="Times New Roman" w:hAnsi="Times New Roman"/>
          <w:b/>
          <w:bCs/>
          <w:color w:val="000000"/>
          <w:sz w:val="18"/>
          <w:szCs w:val="18"/>
          <w:u w:color="000000"/>
        </w:rPr>
        <w:sectPr w:rsidR="00F8028C" w:rsidSect="00F8028C">
          <w:pgSz w:w="16838" w:h="11906" w:orient="landscape"/>
          <w:pgMar w:top="709" w:right="992" w:bottom="567" w:left="1843" w:header="709" w:footer="709" w:gutter="0"/>
          <w:cols w:space="708"/>
          <w:docGrid w:linePitch="360"/>
        </w:sectPr>
      </w:pPr>
    </w:p>
    <w:p w:rsidR="00F8028C" w:rsidRPr="009C66B9" w:rsidRDefault="00F8028C" w:rsidP="00F8028C">
      <w:pPr>
        <w:pStyle w:val="af3"/>
        <w:jc w:val="center"/>
        <w:rPr>
          <w:rFonts w:ascii="Times New Roman" w:hAnsi="Times New Roman"/>
          <w:b/>
          <w:i/>
          <w:sz w:val="24"/>
          <w:szCs w:val="24"/>
        </w:rPr>
      </w:pPr>
      <w:r w:rsidRPr="009C66B9">
        <w:rPr>
          <w:rFonts w:ascii="Times New Roman" w:hAnsi="Times New Roman"/>
          <w:b/>
          <w:i/>
          <w:sz w:val="24"/>
          <w:szCs w:val="24"/>
        </w:rPr>
        <w:lastRenderedPageBreak/>
        <w:t>Количество участников конкурсных мероприятий</w:t>
      </w:r>
    </w:p>
    <w:p w:rsidR="00F8028C" w:rsidRPr="001E6D11" w:rsidRDefault="00F8028C" w:rsidP="006E445E">
      <w:pPr>
        <w:ind w:left="-567"/>
        <w:jc w:val="center"/>
        <w:rPr>
          <w:rFonts w:ascii="Times New Roman" w:hAnsi="Times New Roman" w:cs="Times New Roman"/>
          <w:sz w:val="24"/>
          <w:szCs w:val="24"/>
        </w:rPr>
      </w:pPr>
      <w:r w:rsidRPr="00E54D02">
        <w:rPr>
          <w:noProof/>
        </w:rPr>
        <w:drawing>
          <wp:inline distT="0" distB="0" distL="0" distR="0" wp14:anchorId="1F05D748" wp14:editId="3E20B58E">
            <wp:extent cx="6441896" cy="2537717"/>
            <wp:effectExtent l="0" t="0" r="0" b="0"/>
            <wp:docPr id="5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F8028C" w:rsidRPr="006E445E" w:rsidRDefault="00F8028C" w:rsidP="008A1B31">
      <w:pPr>
        <w:pStyle w:val="af3"/>
        <w:spacing w:after="200" w:line="276" w:lineRule="auto"/>
        <w:rPr>
          <w:rFonts w:ascii="Times New Roman" w:hAnsi="Times New Roman"/>
          <w:b/>
          <w:sz w:val="24"/>
          <w:szCs w:val="24"/>
        </w:rPr>
      </w:pPr>
      <w:r w:rsidRPr="006E445E">
        <w:rPr>
          <w:rFonts w:ascii="Times New Roman" w:hAnsi="Times New Roman"/>
          <w:b/>
          <w:sz w:val="24"/>
          <w:szCs w:val="24"/>
        </w:rPr>
        <w:t>Количество коллективов, имеющих звание «Образцовый детский коллектив».</w:t>
      </w:r>
    </w:p>
    <w:p w:rsidR="00F8028C" w:rsidRPr="006E445E" w:rsidRDefault="00F8028C" w:rsidP="00F8028C">
      <w:pPr>
        <w:pStyle w:val="af3"/>
        <w:rPr>
          <w:rFonts w:ascii="Times New Roman" w:hAnsi="Times New Roman"/>
          <w:sz w:val="24"/>
          <w:szCs w:val="24"/>
        </w:rPr>
      </w:pPr>
      <w:r w:rsidRPr="006E445E">
        <w:rPr>
          <w:rFonts w:ascii="Times New Roman" w:hAnsi="Times New Roman"/>
          <w:sz w:val="24"/>
          <w:szCs w:val="24"/>
        </w:rPr>
        <w:t>Звание «Образцовый детский коллектив по Положению присваивается только коллективам художественной направленности.</w:t>
      </w:r>
    </w:p>
    <w:p w:rsidR="00F8028C" w:rsidRPr="006E445E" w:rsidRDefault="00F8028C" w:rsidP="00510CD8">
      <w:pPr>
        <w:pStyle w:val="af3"/>
        <w:numPr>
          <w:ilvl w:val="0"/>
          <w:numId w:val="58"/>
        </w:numPr>
        <w:spacing w:after="200" w:line="276" w:lineRule="auto"/>
        <w:rPr>
          <w:rFonts w:ascii="Times New Roman" w:hAnsi="Times New Roman"/>
          <w:sz w:val="24"/>
          <w:szCs w:val="24"/>
        </w:rPr>
      </w:pPr>
      <w:r w:rsidRPr="006E445E">
        <w:rPr>
          <w:rFonts w:ascii="Times New Roman" w:hAnsi="Times New Roman"/>
          <w:sz w:val="24"/>
          <w:szCs w:val="24"/>
        </w:rPr>
        <w:t>Оркестр церемониальной культуры «Ритм времени» (руководитель Колчанов Р.Р.),</w:t>
      </w:r>
    </w:p>
    <w:p w:rsidR="00F8028C" w:rsidRPr="006E445E" w:rsidRDefault="00F8028C" w:rsidP="00510CD8">
      <w:pPr>
        <w:pStyle w:val="af3"/>
        <w:numPr>
          <w:ilvl w:val="0"/>
          <w:numId w:val="58"/>
        </w:numPr>
        <w:spacing w:after="200" w:line="276" w:lineRule="auto"/>
        <w:rPr>
          <w:rFonts w:ascii="Times New Roman" w:hAnsi="Times New Roman"/>
          <w:sz w:val="24"/>
          <w:szCs w:val="24"/>
        </w:rPr>
      </w:pPr>
      <w:r w:rsidRPr="006E445E">
        <w:rPr>
          <w:rFonts w:ascii="Times New Roman" w:hAnsi="Times New Roman"/>
          <w:sz w:val="24"/>
          <w:szCs w:val="24"/>
        </w:rPr>
        <w:t>Шоу-театр «Бибигон» (руководители Клюкач М.Б., Соколова Л.Л., Халяпина И.В.),</w:t>
      </w:r>
    </w:p>
    <w:p w:rsidR="00F8028C" w:rsidRPr="006E445E" w:rsidRDefault="00F8028C" w:rsidP="00510CD8">
      <w:pPr>
        <w:pStyle w:val="af3"/>
        <w:numPr>
          <w:ilvl w:val="0"/>
          <w:numId w:val="58"/>
        </w:numPr>
        <w:spacing w:after="200" w:line="276" w:lineRule="auto"/>
        <w:rPr>
          <w:rFonts w:ascii="Times New Roman" w:hAnsi="Times New Roman"/>
          <w:sz w:val="24"/>
          <w:szCs w:val="24"/>
        </w:rPr>
      </w:pPr>
      <w:r w:rsidRPr="006E445E">
        <w:rPr>
          <w:rFonts w:ascii="Times New Roman" w:hAnsi="Times New Roman"/>
          <w:sz w:val="24"/>
          <w:szCs w:val="24"/>
        </w:rPr>
        <w:t>Вокальный ансамбль «Камертон» (руководитель Семенова Т.Р.),</w:t>
      </w:r>
    </w:p>
    <w:p w:rsidR="00F8028C" w:rsidRPr="006E445E" w:rsidRDefault="00F8028C" w:rsidP="00510CD8">
      <w:pPr>
        <w:pStyle w:val="af3"/>
        <w:numPr>
          <w:ilvl w:val="0"/>
          <w:numId w:val="58"/>
        </w:numPr>
        <w:spacing w:after="200" w:line="276" w:lineRule="auto"/>
        <w:rPr>
          <w:rFonts w:ascii="Times New Roman" w:hAnsi="Times New Roman"/>
          <w:sz w:val="24"/>
          <w:szCs w:val="24"/>
        </w:rPr>
      </w:pPr>
      <w:r w:rsidRPr="006E445E">
        <w:rPr>
          <w:rFonts w:ascii="Times New Roman" w:hAnsi="Times New Roman"/>
          <w:sz w:val="24"/>
          <w:szCs w:val="24"/>
        </w:rPr>
        <w:t>Хор «Улыбка» (руководители Мордухович Н.В., Клюкач Д.Р.),</w:t>
      </w:r>
    </w:p>
    <w:p w:rsidR="00F8028C" w:rsidRPr="006E445E" w:rsidRDefault="00F8028C" w:rsidP="00510CD8">
      <w:pPr>
        <w:pStyle w:val="af3"/>
        <w:numPr>
          <w:ilvl w:val="0"/>
          <w:numId w:val="58"/>
        </w:numPr>
        <w:spacing w:after="200" w:line="276" w:lineRule="auto"/>
        <w:rPr>
          <w:rFonts w:ascii="Times New Roman" w:hAnsi="Times New Roman"/>
          <w:sz w:val="24"/>
          <w:szCs w:val="24"/>
        </w:rPr>
      </w:pPr>
      <w:r w:rsidRPr="006E445E">
        <w:rPr>
          <w:rFonts w:ascii="Times New Roman" w:hAnsi="Times New Roman"/>
          <w:sz w:val="24"/>
          <w:szCs w:val="24"/>
        </w:rPr>
        <w:t>Центр духовой музыки (руководители Аржевитин Б.Н., Политов В.В.),</w:t>
      </w:r>
    </w:p>
    <w:p w:rsidR="00F8028C" w:rsidRPr="006E445E" w:rsidRDefault="00F8028C" w:rsidP="00510CD8">
      <w:pPr>
        <w:pStyle w:val="af3"/>
        <w:numPr>
          <w:ilvl w:val="0"/>
          <w:numId w:val="58"/>
        </w:numPr>
        <w:spacing w:after="200" w:line="276" w:lineRule="auto"/>
        <w:rPr>
          <w:rFonts w:ascii="Times New Roman" w:hAnsi="Times New Roman"/>
          <w:sz w:val="24"/>
          <w:szCs w:val="24"/>
        </w:rPr>
      </w:pPr>
      <w:r w:rsidRPr="006E445E">
        <w:rPr>
          <w:rFonts w:ascii="Times New Roman" w:hAnsi="Times New Roman"/>
          <w:sz w:val="24"/>
          <w:szCs w:val="24"/>
        </w:rPr>
        <w:t>Хореографический ансамбль «Красава» (руководители Кочергина Р.О., Халяпина И.В.),</w:t>
      </w:r>
    </w:p>
    <w:p w:rsidR="00F8028C" w:rsidRPr="006E445E" w:rsidRDefault="00F8028C" w:rsidP="00510CD8">
      <w:pPr>
        <w:pStyle w:val="af3"/>
        <w:numPr>
          <w:ilvl w:val="0"/>
          <w:numId w:val="58"/>
        </w:numPr>
        <w:spacing w:after="200" w:line="276" w:lineRule="auto"/>
        <w:rPr>
          <w:rFonts w:ascii="Times New Roman" w:hAnsi="Times New Roman"/>
          <w:sz w:val="24"/>
          <w:szCs w:val="24"/>
        </w:rPr>
      </w:pPr>
      <w:r w:rsidRPr="006E445E">
        <w:rPr>
          <w:rFonts w:ascii="Times New Roman" w:hAnsi="Times New Roman"/>
          <w:sz w:val="24"/>
          <w:szCs w:val="24"/>
        </w:rPr>
        <w:t>Фотостудия «Атмосфера» (руководитель Бояркина О.В.),</w:t>
      </w:r>
    </w:p>
    <w:p w:rsidR="00F8028C" w:rsidRPr="006E445E" w:rsidRDefault="00F8028C" w:rsidP="00510CD8">
      <w:pPr>
        <w:pStyle w:val="af3"/>
        <w:numPr>
          <w:ilvl w:val="0"/>
          <w:numId w:val="58"/>
        </w:numPr>
        <w:spacing w:after="200" w:line="276" w:lineRule="auto"/>
        <w:rPr>
          <w:rFonts w:ascii="Times New Roman" w:hAnsi="Times New Roman"/>
          <w:sz w:val="24"/>
          <w:szCs w:val="24"/>
        </w:rPr>
      </w:pPr>
      <w:r w:rsidRPr="006E445E">
        <w:rPr>
          <w:rFonts w:ascii="Times New Roman" w:hAnsi="Times New Roman"/>
          <w:sz w:val="24"/>
          <w:szCs w:val="24"/>
        </w:rPr>
        <w:t>«Танцевальный ансамбль «Выкрутасы» (руководитель Кузенкова О.Н.).</w:t>
      </w:r>
    </w:p>
    <w:p w:rsidR="003D0A41" w:rsidRDefault="003D0A41" w:rsidP="003D0A41">
      <w:pPr>
        <w:pStyle w:val="af3"/>
        <w:ind w:left="0"/>
        <w:rPr>
          <w:rFonts w:ascii="Times New Roman" w:hAnsi="Times New Roman"/>
          <w:b/>
          <w:i/>
          <w:sz w:val="24"/>
          <w:szCs w:val="24"/>
        </w:rPr>
      </w:pPr>
    </w:p>
    <w:p w:rsidR="00976B17" w:rsidRPr="00976B17" w:rsidRDefault="00AF0D44" w:rsidP="000B3527">
      <w:pPr>
        <w:spacing w:after="0" w:line="240" w:lineRule="auto"/>
        <w:jc w:val="center"/>
        <w:rPr>
          <w:rFonts w:ascii="Times New Roman" w:hAnsi="Times New Roman" w:cs="Times New Roman"/>
          <w:b/>
          <w:sz w:val="24"/>
          <w:szCs w:val="24"/>
        </w:rPr>
      </w:pPr>
      <w:proofErr w:type="gramStart"/>
      <w:r>
        <w:rPr>
          <w:rFonts w:ascii="Times New Roman" w:hAnsi="Times New Roman" w:cs="Times New Roman"/>
          <w:b/>
          <w:sz w:val="24"/>
          <w:szCs w:val="24"/>
          <w:lang w:val="en-US"/>
        </w:rPr>
        <w:t>X</w:t>
      </w:r>
      <w:r w:rsidR="00976B17" w:rsidRPr="00976B17">
        <w:rPr>
          <w:rFonts w:ascii="Times New Roman" w:hAnsi="Times New Roman" w:cs="Times New Roman"/>
          <w:b/>
          <w:sz w:val="24"/>
          <w:szCs w:val="24"/>
        </w:rPr>
        <w:t>.  Перспективы</w:t>
      </w:r>
      <w:proofErr w:type="gramEnd"/>
      <w:r w:rsidR="00976B17" w:rsidRPr="00976B17">
        <w:rPr>
          <w:rFonts w:ascii="Times New Roman" w:hAnsi="Times New Roman" w:cs="Times New Roman"/>
          <w:b/>
          <w:sz w:val="24"/>
          <w:szCs w:val="24"/>
        </w:rPr>
        <w:t xml:space="preserve"> развития ДЮЦ «Рифей»</w:t>
      </w:r>
    </w:p>
    <w:p w:rsidR="00976B17" w:rsidRPr="00976B17" w:rsidRDefault="00976B17" w:rsidP="000B3527">
      <w:pPr>
        <w:spacing w:after="0" w:line="240" w:lineRule="auto"/>
        <w:rPr>
          <w:rFonts w:ascii="Times New Roman" w:hAnsi="Times New Roman" w:cs="Times New Roman"/>
          <w:b/>
          <w:sz w:val="24"/>
          <w:szCs w:val="24"/>
        </w:rPr>
      </w:pPr>
    </w:p>
    <w:p w:rsidR="003D0A41" w:rsidRDefault="009C66B9" w:rsidP="00510CD8">
      <w:pPr>
        <w:pStyle w:val="af3"/>
        <w:numPr>
          <w:ilvl w:val="0"/>
          <w:numId w:val="36"/>
        </w:numPr>
        <w:spacing w:after="200" w:line="276" w:lineRule="auto"/>
        <w:ind w:left="426"/>
        <w:jc w:val="both"/>
        <w:rPr>
          <w:rFonts w:ascii="Times New Roman" w:hAnsi="Times New Roman"/>
          <w:sz w:val="24"/>
          <w:szCs w:val="24"/>
        </w:rPr>
      </w:pPr>
      <w:r>
        <w:rPr>
          <w:rFonts w:ascii="Times New Roman" w:hAnsi="Times New Roman"/>
          <w:sz w:val="24"/>
          <w:szCs w:val="24"/>
        </w:rPr>
        <w:t>Реализация</w:t>
      </w:r>
      <w:r w:rsidR="006E445E">
        <w:rPr>
          <w:rFonts w:ascii="Times New Roman" w:hAnsi="Times New Roman"/>
          <w:sz w:val="24"/>
          <w:szCs w:val="24"/>
        </w:rPr>
        <w:t xml:space="preserve"> </w:t>
      </w:r>
      <w:r w:rsidR="003D0A41">
        <w:rPr>
          <w:rFonts w:ascii="Times New Roman" w:hAnsi="Times New Roman"/>
          <w:sz w:val="24"/>
          <w:szCs w:val="24"/>
        </w:rPr>
        <w:t xml:space="preserve"> Программы развития </w:t>
      </w:r>
      <w:r w:rsidR="006E445E">
        <w:rPr>
          <w:rFonts w:ascii="Times New Roman" w:hAnsi="Times New Roman"/>
          <w:sz w:val="24"/>
          <w:szCs w:val="24"/>
        </w:rPr>
        <w:t>на 202</w:t>
      </w:r>
      <w:r>
        <w:rPr>
          <w:rFonts w:ascii="Times New Roman" w:hAnsi="Times New Roman"/>
          <w:sz w:val="24"/>
          <w:szCs w:val="24"/>
        </w:rPr>
        <w:t>4</w:t>
      </w:r>
      <w:r w:rsidR="006E445E">
        <w:rPr>
          <w:rFonts w:ascii="Times New Roman" w:hAnsi="Times New Roman"/>
          <w:sz w:val="24"/>
          <w:szCs w:val="24"/>
        </w:rPr>
        <w:t>-2028 гг</w:t>
      </w:r>
      <w:r w:rsidR="003D0A41">
        <w:rPr>
          <w:rFonts w:ascii="Times New Roman" w:hAnsi="Times New Roman"/>
          <w:sz w:val="24"/>
          <w:szCs w:val="24"/>
        </w:rPr>
        <w:t>.</w:t>
      </w:r>
      <w:r>
        <w:rPr>
          <w:rFonts w:ascii="Times New Roman" w:hAnsi="Times New Roman"/>
          <w:sz w:val="24"/>
          <w:szCs w:val="24"/>
        </w:rPr>
        <w:t xml:space="preserve"> по ключевым проектным линиям:</w:t>
      </w:r>
    </w:p>
    <w:p w:rsidR="009C66B9" w:rsidRDefault="009C66B9" w:rsidP="00510CD8">
      <w:pPr>
        <w:pStyle w:val="af3"/>
        <w:numPr>
          <w:ilvl w:val="0"/>
          <w:numId w:val="81"/>
        </w:numPr>
        <w:spacing w:after="200" w:line="276" w:lineRule="auto"/>
        <w:jc w:val="both"/>
        <w:rPr>
          <w:rFonts w:ascii="Times New Roman" w:hAnsi="Times New Roman"/>
          <w:sz w:val="24"/>
          <w:szCs w:val="24"/>
        </w:rPr>
      </w:pPr>
      <w:r>
        <w:rPr>
          <w:rFonts w:ascii="Times New Roman" w:hAnsi="Times New Roman"/>
          <w:sz w:val="24"/>
          <w:szCs w:val="24"/>
        </w:rPr>
        <w:t>Содержательный ресурс современных дополнительных общеобразовательных и иных программ,</w:t>
      </w:r>
    </w:p>
    <w:p w:rsidR="009C66B9" w:rsidRDefault="009C66B9" w:rsidP="00510CD8">
      <w:pPr>
        <w:pStyle w:val="af3"/>
        <w:numPr>
          <w:ilvl w:val="0"/>
          <w:numId w:val="81"/>
        </w:numPr>
        <w:spacing w:after="200" w:line="276" w:lineRule="auto"/>
        <w:jc w:val="both"/>
        <w:rPr>
          <w:rFonts w:ascii="Times New Roman" w:hAnsi="Times New Roman"/>
          <w:sz w:val="24"/>
          <w:szCs w:val="24"/>
        </w:rPr>
      </w:pPr>
      <w:r>
        <w:rPr>
          <w:rFonts w:ascii="Times New Roman" w:hAnsi="Times New Roman"/>
          <w:sz w:val="24"/>
          <w:szCs w:val="24"/>
        </w:rPr>
        <w:t>Инновационно-образовательный центр,</w:t>
      </w:r>
    </w:p>
    <w:p w:rsidR="009C66B9" w:rsidRDefault="009C66B9" w:rsidP="00510CD8">
      <w:pPr>
        <w:pStyle w:val="af3"/>
        <w:numPr>
          <w:ilvl w:val="0"/>
          <w:numId w:val="81"/>
        </w:numPr>
        <w:spacing w:after="200" w:line="276" w:lineRule="auto"/>
        <w:jc w:val="both"/>
        <w:rPr>
          <w:rFonts w:ascii="Times New Roman" w:hAnsi="Times New Roman"/>
          <w:sz w:val="24"/>
          <w:szCs w:val="24"/>
        </w:rPr>
      </w:pPr>
      <w:r>
        <w:rPr>
          <w:rFonts w:ascii="Times New Roman" w:hAnsi="Times New Roman"/>
          <w:sz w:val="24"/>
          <w:szCs w:val="24"/>
        </w:rPr>
        <w:t>Маркетинг – инновационный ресурс построения педагогической карьеры,</w:t>
      </w:r>
    </w:p>
    <w:p w:rsidR="009C66B9" w:rsidRDefault="009C66B9" w:rsidP="00510CD8">
      <w:pPr>
        <w:pStyle w:val="af3"/>
        <w:numPr>
          <w:ilvl w:val="0"/>
          <w:numId w:val="81"/>
        </w:numPr>
        <w:spacing w:after="200" w:line="276" w:lineRule="auto"/>
        <w:jc w:val="both"/>
        <w:rPr>
          <w:rFonts w:ascii="Times New Roman" w:hAnsi="Times New Roman"/>
          <w:sz w:val="24"/>
          <w:szCs w:val="24"/>
        </w:rPr>
      </w:pPr>
      <w:r>
        <w:rPr>
          <w:rFonts w:ascii="Times New Roman" w:hAnsi="Times New Roman"/>
          <w:sz w:val="24"/>
          <w:szCs w:val="24"/>
        </w:rPr>
        <w:t>Современному ребенку – современное дополнительное образование.</w:t>
      </w:r>
    </w:p>
    <w:p w:rsidR="008F2FFC" w:rsidRDefault="008F2FFC" w:rsidP="00510CD8">
      <w:pPr>
        <w:pStyle w:val="af3"/>
        <w:numPr>
          <w:ilvl w:val="0"/>
          <w:numId w:val="36"/>
        </w:numPr>
        <w:spacing w:after="200" w:line="276" w:lineRule="auto"/>
        <w:ind w:left="426"/>
        <w:jc w:val="both"/>
        <w:rPr>
          <w:rFonts w:ascii="Times New Roman" w:hAnsi="Times New Roman"/>
          <w:sz w:val="24"/>
          <w:szCs w:val="24"/>
        </w:rPr>
      </w:pPr>
      <w:r>
        <w:rPr>
          <w:rFonts w:ascii="Times New Roman" w:hAnsi="Times New Roman"/>
          <w:sz w:val="24"/>
          <w:szCs w:val="24"/>
        </w:rPr>
        <w:t>Включенность в реализацию «Концепции развития дополнительного образования до 2030 года».</w:t>
      </w:r>
    </w:p>
    <w:p w:rsidR="003D0A41" w:rsidRDefault="003D0A41" w:rsidP="00510CD8">
      <w:pPr>
        <w:pStyle w:val="af3"/>
        <w:numPr>
          <w:ilvl w:val="0"/>
          <w:numId w:val="36"/>
        </w:numPr>
        <w:spacing w:after="200" w:line="276" w:lineRule="auto"/>
        <w:ind w:left="426"/>
        <w:jc w:val="both"/>
        <w:rPr>
          <w:rFonts w:ascii="Times New Roman" w:hAnsi="Times New Roman"/>
          <w:sz w:val="24"/>
          <w:szCs w:val="24"/>
        </w:rPr>
      </w:pPr>
      <w:r>
        <w:rPr>
          <w:rFonts w:ascii="Times New Roman" w:hAnsi="Times New Roman"/>
          <w:sz w:val="24"/>
          <w:szCs w:val="24"/>
        </w:rPr>
        <w:t>Вхождение в систему ЭПОС</w:t>
      </w:r>
      <w:r w:rsidR="009C66B9">
        <w:rPr>
          <w:rFonts w:ascii="Times New Roman" w:hAnsi="Times New Roman"/>
          <w:sz w:val="24"/>
          <w:szCs w:val="24"/>
        </w:rPr>
        <w:t xml:space="preserve"> (зачисление через портал </w:t>
      </w:r>
      <w:proofErr w:type="spellStart"/>
      <w:r w:rsidR="009C66B9">
        <w:rPr>
          <w:rFonts w:ascii="Times New Roman" w:hAnsi="Times New Roman"/>
          <w:sz w:val="24"/>
          <w:szCs w:val="24"/>
        </w:rPr>
        <w:t>Госуслуги</w:t>
      </w:r>
      <w:proofErr w:type="spellEnd"/>
      <w:r w:rsidR="009C66B9">
        <w:rPr>
          <w:rFonts w:ascii="Times New Roman" w:hAnsi="Times New Roman"/>
          <w:sz w:val="24"/>
          <w:szCs w:val="24"/>
        </w:rPr>
        <w:t xml:space="preserve"> и ведение базы в ЭПОС)</w:t>
      </w:r>
      <w:r>
        <w:rPr>
          <w:rFonts w:ascii="Times New Roman" w:hAnsi="Times New Roman"/>
          <w:sz w:val="24"/>
          <w:szCs w:val="24"/>
        </w:rPr>
        <w:t>.</w:t>
      </w:r>
    </w:p>
    <w:p w:rsidR="003D0A41" w:rsidRDefault="003D0A41" w:rsidP="00510CD8">
      <w:pPr>
        <w:pStyle w:val="af3"/>
        <w:numPr>
          <w:ilvl w:val="0"/>
          <w:numId w:val="36"/>
        </w:numPr>
        <w:spacing w:after="200" w:line="276" w:lineRule="auto"/>
        <w:ind w:left="426"/>
        <w:jc w:val="both"/>
        <w:rPr>
          <w:rFonts w:ascii="Times New Roman" w:hAnsi="Times New Roman"/>
          <w:sz w:val="24"/>
          <w:szCs w:val="24"/>
        </w:rPr>
      </w:pPr>
      <w:r>
        <w:rPr>
          <w:rFonts w:ascii="Times New Roman" w:hAnsi="Times New Roman"/>
          <w:sz w:val="24"/>
          <w:szCs w:val="24"/>
        </w:rPr>
        <w:lastRenderedPageBreak/>
        <w:t>Разработка инновационных направлений развития в соответствии с целевой моделью развития системы дополнительного образования Российской Федерации и Пермского края.</w:t>
      </w:r>
    </w:p>
    <w:p w:rsidR="003D0A41" w:rsidRDefault="003D0A41" w:rsidP="00510CD8">
      <w:pPr>
        <w:pStyle w:val="af3"/>
        <w:numPr>
          <w:ilvl w:val="0"/>
          <w:numId w:val="36"/>
        </w:numPr>
        <w:spacing w:after="200" w:line="276" w:lineRule="auto"/>
        <w:ind w:left="426"/>
        <w:jc w:val="both"/>
        <w:rPr>
          <w:rFonts w:ascii="Times New Roman" w:hAnsi="Times New Roman"/>
          <w:sz w:val="24"/>
          <w:szCs w:val="24"/>
        </w:rPr>
      </w:pPr>
      <w:r>
        <w:rPr>
          <w:rFonts w:ascii="Times New Roman" w:hAnsi="Times New Roman"/>
          <w:sz w:val="24"/>
          <w:szCs w:val="24"/>
        </w:rPr>
        <w:t>Выстраивание коллаборативных связей с образовательными учреждениями</w:t>
      </w:r>
      <w:r w:rsidR="00011295">
        <w:rPr>
          <w:rFonts w:ascii="Times New Roman" w:hAnsi="Times New Roman"/>
          <w:sz w:val="24"/>
          <w:szCs w:val="24"/>
        </w:rPr>
        <w:t xml:space="preserve"> </w:t>
      </w:r>
      <w:r w:rsidR="009C66B9">
        <w:rPr>
          <w:rFonts w:ascii="Times New Roman" w:hAnsi="Times New Roman"/>
          <w:sz w:val="24"/>
          <w:szCs w:val="24"/>
        </w:rPr>
        <w:t xml:space="preserve">                      </w:t>
      </w:r>
      <w:r w:rsidR="00011295">
        <w:rPr>
          <w:rFonts w:ascii="Times New Roman" w:hAnsi="Times New Roman"/>
          <w:sz w:val="24"/>
          <w:szCs w:val="24"/>
        </w:rPr>
        <w:t>г. Перми, Пермского края, регионами Российской Федерации</w:t>
      </w:r>
      <w:r>
        <w:rPr>
          <w:rFonts w:ascii="Times New Roman" w:hAnsi="Times New Roman"/>
          <w:sz w:val="24"/>
          <w:szCs w:val="24"/>
        </w:rPr>
        <w:t>.</w:t>
      </w:r>
    </w:p>
    <w:p w:rsidR="003D0A41" w:rsidRDefault="003D0A41" w:rsidP="00510CD8">
      <w:pPr>
        <w:pStyle w:val="af3"/>
        <w:numPr>
          <w:ilvl w:val="0"/>
          <w:numId w:val="36"/>
        </w:numPr>
        <w:spacing w:after="200" w:line="276" w:lineRule="auto"/>
        <w:ind w:left="426"/>
        <w:jc w:val="both"/>
        <w:rPr>
          <w:rFonts w:ascii="Times New Roman" w:hAnsi="Times New Roman"/>
          <w:sz w:val="24"/>
          <w:szCs w:val="24"/>
        </w:rPr>
      </w:pPr>
      <w:r>
        <w:rPr>
          <w:rFonts w:ascii="Times New Roman" w:hAnsi="Times New Roman"/>
          <w:sz w:val="24"/>
          <w:szCs w:val="24"/>
        </w:rPr>
        <w:t>Отработка современных управленческих механизмов на всех уровнях: администрация – педагогический коллектив.</w:t>
      </w:r>
    </w:p>
    <w:p w:rsidR="00011295" w:rsidRDefault="00011295" w:rsidP="00510CD8">
      <w:pPr>
        <w:pStyle w:val="af3"/>
        <w:numPr>
          <w:ilvl w:val="0"/>
          <w:numId w:val="36"/>
        </w:numPr>
        <w:spacing w:after="200" w:line="276" w:lineRule="auto"/>
        <w:ind w:left="426"/>
        <w:jc w:val="both"/>
        <w:rPr>
          <w:rFonts w:ascii="Times New Roman" w:hAnsi="Times New Roman"/>
          <w:sz w:val="24"/>
          <w:szCs w:val="24"/>
        </w:rPr>
      </w:pPr>
      <w:r>
        <w:rPr>
          <w:rFonts w:ascii="Times New Roman" w:hAnsi="Times New Roman"/>
          <w:sz w:val="24"/>
          <w:szCs w:val="24"/>
        </w:rPr>
        <w:t>Совершенствование профессионализма педагогического коллектива.</w:t>
      </w:r>
    </w:p>
    <w:p w:rsidR="003D0A41" w:rsidRDefault="003D0A41" w:rsidP="00510CD8">
      <w:pPr>
        <w:pStyle w:val="af3"/>
        <w:numPr>
          <w:ilvl w:val="0"/>
          <w:numId w:val="36"/>
        </w:numPr>
        <w:spacing w:after="200" w:line="276" w:lineRule="auto"/>
        <w:ind w:left="426"/>
        <w:jc w:val="both"/>
        <w:rPr>
          <w:rFonts w:ascii="Times New Roman" w:hAnsi="Times New Roman"/>
          <w:sz w:val="24"/>
          <w:szCs w:val="24"/>
        </w:rPr>
      </w:pPr>
      <w:r>
        <w:rPr>
          <w:rFonts w:ascii="Times New Roman" w:hAnsi="Times New Roman"/>
          <w:sz w:val="24"/>
          <w:szCs w:val="24"/>
        </w:rPr>
        <w:t>Отработка эффективных механизмов выявления, поддержки и развития способностей и одаренности учащихся</w:t>
      </w:r>
      <w:r w:rsidR="00AF0D44" w:rsidRPr="00E632BA">
        <w:rPr>
          <w:rFonts w:ascii="Times New Roman" w:hAnsi="Times New Roman"/>
          <w:sz w:val="24"/>
          <w:szCs w:val="24"/>
        </w:rPr>
        <w:t xml:space="preserve"> </w:t>
      </w:r>
      <w:r>
        <w:rPr>
          <w:rFonts w:ascii="Times New Roman" w:hAnsi="Times New Roman"/>
          <w:sz w:val="24"/>
          <w:szCs w:val="24"/>
        </w:rPr>
        <w:t>ДЮЦ «Рифей».</w:t>
      </w:r>
    </w:p>
    <w:p w:rsidR="003D0A41" w:rsidRDefault="003D0A41" w:rsidP="00510CD8">
      <w:pPr>
        <w:pStyle w:val="af3"/>
        <w:numPr>
          <w:ilvl w:val="0"/>
          <w:numId w:val="36"/>
        </w:numPr>
        <w:spacing w:after="200" w:line="276" w:lineRule="auto"/>
        <w:ind w:left="426"/>
        <w:jc w:val="both"/>
        <w:rPr>
          <w:rFonts w:ascii="Times New Roman" w:hAnsi="Times New Roman"/>
          <w:sz w:val="24"/>
          <w:szCs w:val="24"/>
        </w:rPr>
      </w:pPr>
      <w:r>
        <w:rPr>
          <w:rFonts w:ascii="Times New Roman" w:hAnsi="Times New Roman"/>
          <w:sz w:val="24"/>
          <w:szCs w:val="24"/>
        </w:rPr>
        <w:t>Отработка эффективных механизмов деятельности с детьми группы риска, СОП, с детьми с ОВЗ и детьми-инвалидами.</w:t>
      </w:r>
    </w:p>
    <w:p w:rsidR="003D0A41" w:rsidRDefault="003D0A41" w:rsidP="00510CD8">
      <w:pPr>
        <w:pStyle w:val="af3"/>
        <w:numPr>
          <w:ilvl w:val="0"/>
          <w:numId w:val="36"/>
        </w:numPr>
        <w:spacing w:after="200" w:line="276" w:lineRule="auto"/>
        <w:ind w:left="426"/>
        <w:jc w:val="both"/>
        <w:rPr>
          <w:rFonts w:ascii="Times New Roman" w:hAnsi="Times New Roman"/>
          <w:sz w:val="24"/>
          <w:szCs w:val="24"/>
        </w:rPr>
      </w:pPr>
      <w:r>
        <w:rPr>
          <w:rFonts w:ascii="Times New Roman" w:hAnsi="Times New Roman"/>
          <w:sz w:val="24"/>
          <w:szCs w:val="24"/>
        </w:rPr>
        <w:t>Разработка и реализация социально значимых проектов муниципального и регионального уровне</w:t>
      </w:r>
      <w:r w:rsidR="003A2842">
        <w:rPr>
          <w:rFonts w:ascii="Times New Roman" w:hAnsi="Times New Roman"/>
          <w:sz w:val="24"/>
          <w:szCs w:val="24"/>
        </w:rPr>
        <w:t>й</w:t>
      </w:r>
      <w:r>
        <w:rPr>
          <w:rFonts w:ascii="Times New Roman" w:hAnsi="Times New Roman"/>
          <w:sz w:val="24"/>
          <w:szCs w:val="24"/>
        </w:rPr>
        <w:t>.</w:t>
      </w:r>
    </w:p>
    <w:p w:rsidR="003D0A41" w:rsidRPr="00B44075" w:rsidRDefault="003D0A41" w:rsidP="00510CD8">
      <w:pPr>
        <w:pStyle w:val="af3"/>
        <w:numPr>
          <w:ilvl w:val="0"/>
          <w:numId w:val="36"/>
        </w:numPr>
        <w:spacing w:after="200" w:line="276" w:lineRule="auto"/>
        <w:ind w:left="426"/>
        <w:jc w:val="both"/>
        <w:rPr>
          <w:rFonts w:ascii="Times New Roman" w:hAnsi="Times New Roman"/>
          <w:sz w:val="24"/>
          <w:szCs w:val="24"/>
        </w:rPr>
      </w:pPr>
      <w:r>
        <w:rPr>
          <w:rFonts w:ascii="Times New Roman" w:hAnsi="Times New Roman"/>
          <w:sz w:val="24"/>
          <w:szCs w:val="24"/>
        </w:rPr>
        <w:t>Диссеминация положительного опыта коллектива ДЮЦ «Рифей» на муниципальном, региональном и Всероссийском уровнях.</w:t>
      </w:r>
    </w:p>
    <w:p w:rsidR="00976B17" w:rsidRPr="00976B17" w:rsidRDefault="00976B17" w:rsidP="003D0A41">
      <w:pPr>
        <w:pStyle w:val="a4"/>
        <w:spacing w:before="240" w:beforeAutospacing="0" w:after="0" w:afterAutospacing="0"/>
        <w:ind w:left="426" w:firstLine="540"/>
        <w:jc w:val="both"/>
      </w:pPr>
    </w:p>
    <w:sectPr w:rsidR="00976B17" w:rsidRPr="00976B17" w:rsidSect="00F8028C">
      <w:headerReference w:type="even" r:id="rId65"/>
      <w:headerReference w:type="default" r:id="rId66"/>
      <w:footerReference w:type="even" r:id="rId67"/>
      <w:footerReference w:type="default" r:id="rId68"/>
      <w:headerReference w:type="first" r:id="rId69"/>
      <w:footerReference w:type="first" r:id="rId70"/>
      <w:pgSz w:w="11906" w:h="16838"/>
      <w:pgMar w:top="1134" w:right="1274"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0CD8" w:rsidRDefault="00510CD8" w:rsidP="004600D5">
      <w:pPr>
        <w:spacing w:after="0" w:line="240" w:lineRule="auto"/>
      </w:pPr>
      <w:r>
        <w:separator/>
      </w:r>
    </w:p>
  </w:endnote>
  <w:endnote w:type="continuationSeparator" w:id="0">
    <w:p w:rsidR="00510CD8" w:rsidRDefault="00510CD8" w:rsidP="004600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39D" w:rsidRDefault="00C5039D">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49282"/>
      <w:docPartObj>
        <w:docPartGallery w:val="Page Numbers (Bottom of Page)"/>
        <w:docPartUnique/>
      </w:docPartObj>
    </w:sdtPr>
    <w:sdtContent>
      <w:p w:rsidR="00C5039D" w:rsidRDefault="00C5039D">
        <w:pPr>
          <w:pStyle w:val="a7"/>
          <w:jc w:val="right"/>
        </w:pPr>
        <w:r>
          <w:fldChar w:fldCharType="begin"/>
        </w:r>
        <w:r>
          <w:instrText xml:space="preserve"> PAGE   \* MERGEFORMAT </w:instrText>
        </w:r>
        <w:r>
          <w:fldChar w:fldCharType="separate"/>
        </w:r>
        <w:r w:rsidR="00DE4C82">
          <w:rPr>
            <w:noProof/>
          </w:rPr>
          <w:t>81</w:t>
        </w:r>
        <w:r>
          <w:rPr>
            <w:noProof/>
          </w:rPr>
          <w:fldChar w:fldCharType="end"/>
        </w:r>
      </w:p>
    </w:sdtContent>
  </w:sdt>
  <w:p w:rsidR="00C5039D" w:rsidRDefault="00C5039D">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39D" w:rsidRDefault="00C5039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0CD8" w:rsidRDefault="00510CD8" w:rsidP="004600D5">
      <w:pPr>
        <w:spacing w:after="0" w:line="240" w:lineRule="auto"/>
      </w:pPr>
      <w:r>
        <w:separator/>
      </w:r>
    </w:p>
  </w:footnote>
  <w:footnote w:type="continuationSeparator" w:id="0">
    <w:p w:rsidR="00510CD8" w:rsidRDefault="00510CD8" w:rsidP="004600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39D" w:rsidRDefault="00C5039D">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39D" w:rsidRDefault="00C5039D">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39D" w:rsidRDefault="00C5039D">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93206"/>
    <w:multiLevelType w:val="hybridMultilevel"/>
    <w:tmpl w:val="B90C956E"/>
    <w:lvl w:ilvl="0" w:tplc="F536C220">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
    <w:nsid w:val="07974C11"/>
    <w:multiLevelType w:val="hybridMultilevel"/>
    <w:tmpl w:val="BFE2B31E"/>
    <w:lvl w:ilvl="0" w:tplc="FBACB4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D11A67"/>
    <w:multiLevelType w:val="hybridMultilevel"/>
    <w:tmpl w:val="2138AB62"/>
    <w:lvl w:ilvl="0" w:tplc="CF14D876">
      <w:start w:val="1"/>
      <w:numFmt w:val="bullet"/>
      <w:lvlText w:val="-"/>
      <w:lvlJc w:val="left"/>
      <w:pPr>
        <w:ind w:left="1440" w:hanging="360"/>
      </w:pPr>
      <w:rPr>
        <w:rFonts w:ascii="Verdana" w:hAnsi="Verdana"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8E56729"/>
    <w:multiLevelType w:val="hybridMultilevel"/>
    <w:tmpl w:val="C68EAB98"/>
    <w:lvl w:ilvl="0" w:tplc="CF14D876">
      <w:start w:val="1"/>
      <w:numFmt w:val="bullet"/>
      <w:lvlText w:val="-"/>
      <w:lvlJc w:val="left"/>
      <w:pPr>
        <w:ind w:left="720" w:hanging="360"/>
      </w:pPr>
      <w:rPr>
        <w:rFonts w:ascii="Verdana" w:hAnsi="Verdana"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A993EE3"/>
    <w:multiLevelType w:val="hybridMultilevel"/>
    <w:tmpl w:val="9EDCE7B6"/>
    <w:lvl w:ilvl="0" w:tplc="04190013">
      <w:start w:val="1"/>
      <w:numFmt w:val="upperRoman"/>
      <w:lvlText w:val="%1."/>
      <w:lvlJc w:val="righ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0DF532F8"/>
    <w:multiLevelType w:val="hybridMultilevel"/>
    <w:tmpl w:val="194E4D24"/>
    <w:lvl w:ilvl="0" w:tplc="CF14D876">
      <w:start w:val="1"/>
      <w:numFmt w:val="bullet"/>
      <w:lvlText w:val="-"/>
      <w:lvlJc w:val="left"/>
      <w:pPr>
        <w:ind w:left="720" w:hanging="360"/>
      </w:pPr>
      <w:rPr>
        <w:rFonts w:ascii="Verdana" w:hAnsi="Verdan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E76021B"/>
    <w:multiLevelType w:val="hybridMultilevel"/>
    <w:tmpl w:val="03FE9D80"/>
    <w:lvl w:ilvl="0" w:tplc="CF14D876">
      <w:start w:val="1"/>
      <w:numFmt w:val="bullet"/>
      <w:lvlText w:val="-"/>
      <w:lvlJc w:val="left"/>
      <w:pPr>
        <w:ind w:left="1287" w:hanging="360"/>
      </w:pPr>
      <w:rPr>
        <w:rFonts w:ascii="Verdana" w:hAnsi="Verdana"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15C3CB2"/>
    <w:multiLevelType w:val="hybridMultilevel"/>
    <w:tmpl w:val="5DB202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1906E90"/>
    <w:multiLevelType w:val="hybridMultilevel"/>
    <w:tmpl w:val="B8868130"/>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26565E5"/>
    <w:multiLevelType w:val="hybridMultilevel"/>
    <w:tmpl w:val="828820DA"/>
    <w:lvl w:ilvl="0" w:tplc="0419000F">
      <w:start w:val="1"/>
      <w:numFmt w:val="decimal"/>
      <w:lvlText w:val="%1."/>
      <w:lvlJc w:val="left"/>
      <w:pPr>
        <w:tabs>
          <w:tab w:val="num" w:pos="2629"/>
        </w:tabs>
        <w:ind w:left="26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1443750E"/>
    <w:multiLevelType w:val="hybridMultilevel"/>
    <w:tmpl w:val="BA7C95A4"/>
    <w:lvl w:ilvl="0" w:tplc="317E25E8">
      <w:start w:val="1"/>
      <w:numFmt w:val="decimal"/>
      <w:lvlText w:val="%1."/>
      <w:lvlJc w:val="left"/>
      <w:pPr>
        <w:tabs>
          <w:tab w:val="num" w:pos="720"/>
        </w:tabs>
        <w:ind w:left="720" w:hanging="360"/>
      </w:pPr>
    </w:lvl>
    <w:lvl w:ilvl="1" w:tplc="ACD86D06">
      <w:start w:val="1"/>
      <w:numFmt w:val="decimal"/>
      <w:lvlText w:val="%2."/>
      <w:lvlJc w:val="left"/>
      <w:pPr>
        <w:tabs>
          <w:tab w:val="num" w:pos="1440"/>
        </w:tabs>
        <w:ind w:left="1440" w:hanging="360"/>
      </w:pPr>
    </w:lvl>
    <w:lvl w:ilvl="2" w:tplc="187E18F2" w:tentative="1">
      <w:start w:val="1"/>
      <w:numFmt w:val="decimal"/>
      <w:lvlText w:val="%3."/>
      <w:lvlJc w:val="left"/>
      <w:pPr>
        <w:tabs>
          <w:tab w:val="num" w:pos="2160"/>
        </w:tabs>
        <w:ind w:left="2160" w:hanging="360"/>
      </w:pPr>
    </w:lvl>
    <w:lvl w:ilvl="3" w:tplc="3FCA9D4C" w:tentative="1">
      <w:start w:val="1"/>
      <w:numFmt w:val="decimal"/>
      <w:lvlText w:val="%4."/>
      <w:lvlJc w:val="left"/>
      <w:pPr>
        <w:tabs>
          <w:tab w:val="num" w:pos="2880"/>
        </w:tabs>
        <w:ind w:left="2880" w:hanging="360"/>
      </w:pPr>
    </w:lvl>
    <w:lvl w:ilvl="4" w:tplc="D43204C6" w:tentative="1">
      <w:start w:val="1"/>
      <w:numFmt w:val="decimal"/>
      <w:lvlText w:val="%5."/>
      <w:lvlJc w:val="left"/>
      <w:pPr>
        <w:tabs>
          <w:tab w:val="num" w:pos="3600"/>
        </w:tabs>
        <w:ind w:left="3600" w:hanging="360"/>
      </w:pPr>
    </w:lvl>
    <w:lvl w:ilvl="5" w:tplc="812C08B2" w:tentative="1">
      <w:start w:val="1"/>
      <w:numFmt w:val="decimal"/>
      <w:lvlText w:val="%6."/>
      <w:lvlJc w:val="left"/>
      <w:pPr>
        <w:tabs>
          <w:tab w:val="num" w:pos="4320"/>
        </w:tabs>
        <w:ind w:left="4320" w:hanging="360"/>
      </w:pPr>
    </w:lvl>
    <w:lvl w:ilvl="6" w:tplc="EC340F6E" w:tentative="1">
      <w:start w:val="1"/>
      <w:numFmt w:val="decimal"/>
      <w:lvlText w:val="%7."/>
      <w:lvlJc w:val="left"/>
      <w:pPr>
        <w:tabs>
          <w:tab w:val="num" w:pos="5040"/>
        </w:tabs>
        <w:ind w:left="5040" w:hanging="360"/>
      </w:pPr>
    </w:lvl>
    <w:lvl w:ilvl="7" w:tplc="5E7ACA4A" w:tentative="1">
      <w:start w:val="1"/>
      <w:numFmt w:val="decimal"/>
      <w:lvlText w:val="%8."/>
      <w:lvlJc w:val="left"/>
      <w:pPr>
        <w:tabs>
          <w:tab w:val="num" w:pos="5760"/>
        </w:tabs>
        <w:ind w:left="5760" w:hanging="360"/>
      </w:pPr>
    </w:lvl>
    <w:lvl w:ilvl="8" w:tplc="1C068C38" w:tentative="1">
      <w:start w:val="1"/>
      <w:numFmt w:val="decimal"/>
      <w:lvlText w:val="%9."/>
      <w:lvlJc w:val="left"/>
      <w:pPr>
        <w:tabs>
          <w:tab w:val="num" w:pos="6480"/>
        </w:tabs>
        <w:ind w:left="6480" w:hanging="360"/>
      </w:pPr>
    </w:lvl>
  </w:abstractNum>
  <w:abstractNum w:abstractNumId="11">
    <w:nsid w:val="14A65369"/>
    <w:multiLevelType w:val="hybridMultilevel"/>
    <w:tmpl w:val="6E180B68"/>
    <w:lvl w:ilvl="0" w:tplc="CF14D876">
      <w:start w:val="1"/>
      <w:numFmt w:val="bullet"/>
      <w:lvlText w:val="-"/>
      <w:lvlJc w:val="left"/>
      <w:pPr>
        <w:ind w:left="1440" w:hanging="360"/>
      </w:pPr>
      <w:rPr>
        <w:rFonts w:ascii="Verdana" w:hAnsi="Verdana"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16D5198C"/>
    <w:multiLevelType w:val="hybridMultilevel"/>
    <w:tmpl w:val="6A802CF2"/>
    <w:lvl w:ilvl="0" w:tplc="0419000F">
      <w:start w:val="1"/>
      <w:numFmt w:val="decimal"/>
      <w:lvlText w:val="%1."/>
      <w:lvlJc w:val="left"/>
      <w:pPr>
        <w:ind w:left="3192" w:hanging="360"/>
      </w:pPr>
      <w:rPr>
        <w:rFonts w:hint="default"/>
      </w:rPr>
    </w:lvl>
    <w:lvl w:ilvl="1" w:tplc="04190019" w:tentative="1">
      <w:start w:val="1"/>
      <w:numFmt w:val="lowerLetter"/>
      <w:lvlText w:val="%2."/>
      <w:lvlJc w:val="left"/>
      <w:pPr>
        <w:ind w:left="3912" w:hanging="360"/>
      </w:pPr>
    </w:lvl>
    <w:lvl w:ilvl="2" w:tplc="0419001B" w:tentative="1">
      <w:start w:val="1"/>
      <w:numFmt w:val="lowerRoman"/>
      <w:lvlText w:val="%3."/>
      <w:lvlJc w:val="right"/>
      <w:pPr>
        <w:ind w:left="4632" w:hanging="180"/>
      </w:pPr>
    </w:lvl>
    <w:lvl w:ilvl="3" w:tplc="0419000F" w:tentative="1">
      <w:start w:val="1"/>
      <w:numFmt w:val="decimal"/>
      <w:lvlText w:val="%4."/>
      <w:lvlJc w:val="left"/>
      <w:pPr>
        <w:ind w:left="5352" w:hanging="360"/>
      </w:pPr>
    </w:lvl>
    <w:lvl w:ilvl="4" w:tplc="04190019" w:tentative="1">
      <w:start w:val="1"/>
      <w:numFmt w:val="lowerLetter"/>
      <w:lvlText w:val="%5."/>
      <w:lvlJc w:val="left"/>
      <w:pPr>
        <w:ind w:left="6072" w:hanging="360"/>
      </w:pPr>
    </w:lvl>
    <w:lvl w:ilvl="5" w:tplc="0419001B" w:tentative="1">
      <w:start w:val="1"/>
      <w:numFmt w:val="lowerRoman"/>
      <w:lvlText w:val="%6."/>
      <w:lvlJc w:val="right"/>
      <w:pPr>
        <w:ind w:left="6792" w:hanging="180"/>
      </w:pPr>
    </w:lvl>
    <w:lvl w:ilvl="6" w:tplc="0419000F" w:tentative="1">
      <w:start w:val="1"/>
      <w:numFmt w:val="decimal"/>
      <w:lvlText w:val="%7."/>
      <w:lvlJc w:val="left"/>
      <w:pPr>
        <w:ind w:left="7512" w:hanging="360"/>
      </w:pPr>
    </w:lvl>
    <w:lvl w:ilvl="7" w:tplc="04190019" w:tentative="1">
      <w:start w:val="1"/>
      <w:numFmt w:val="lowerLetter"/>
      <w:lvlText w:val="%8."/>
      <w:lvlJc w:val="left"/>
      <w:pPr>
        <w:ind w:left="8232" w:hanging="360"/>
      </w:pPr>
    </w:lvl>
    <w:lvl w:ilvl="8" w:tplc="0419001B" w:tentative="1">
      <w:start w:val="1"/>
      <w:numFmt w:val="lowerRoman"/>
      <w:lvlText w:val="%9."/>
      <w:lvlJc w:val="right"/>
      <w:pPr>
        <w:ind w:left="8952" w:hanging="180"/>
      </w:pPr>
    </w:lvl>
  </w:abstractNum>
  <w:abstractNum w:abstractNumId="13">
    <w:nsid w:val="179B51C1"/>
    <w:multiLevelType w:val="hybridMultilevel"/>
    <w:tmpl w:val="C9068D90"/>
    <w:lvl w:ilvl="0" w:tplc="E1C27D92">
      <w:start w:val="3"/>
      <w:numFmt w:val="upperRoman"/>
      <w:lvlText w:val="%1."/>
      <w:lvlJc w:val="left"/>
      <w:pPr>
        <w:ind w:left="2007" w:hanging="72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14">
    <w:nsid w:val="17DB59B8"/>
    <w:multiLevelType w:val="hybridMultilevel"/>
    <w:tmpl w:val="79320D2E"/>
    <w:lvl w:ilvl="0" w:tplc="53988598">
      <w:start w:val="1"/>
      <w:numFmt w:val="bullet"/>
      <w:lvlText w:val=""/>
      <w:lvlJc w:val="left"/>
      <w:pPr>
        <w:tabs>
          <w:tab w:val="num" w:pos="700"/>
        </w:tabs>
        <w:ind w:left="700" w:hanging="340"/>
      </w:pPr>
      <w:rPr>
        <w:rFonts w:ascii="Symbol" w:hAnsi="Symbol" w:hint="default"/>
        <w:color w:val="auto"/>
      </w:rPr>
    </w:lvl>
    <w:lvl w:ilvl="1" w:tplc="9BD23EC4">
      <w:start w:val="1"/>
      <w:numFmt w:val="bullet"/>
      <w:lvlText w:val=""/>
      <w:lvlJc w:val="left"/>
      <w:pPr>
        <w:tabs>
          <w:tab w:val="num" w:pos="1866"/>
        </w:tabs>
        <w:ind w:left="1866" w:hanging="360"/>
      </w:pPr>
      <w:rPr>
        <w:rFonts w:ascii="Symbol" w:hAnsi="Symbol" w:hint="default"/>
        <w:color w:val="auto"/>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cs="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cs="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15">
    <w:nsid w:val="17E27AEB"/>
    <w:multiLevelType w:val="hybridMultilevel"/>
    <w:tmpl w:val="4DD202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7F96993"/>
    <w:multiLevelType w:val="hybridMultilevel"/>
    <w:tmpl w:val="0CC2D630"/>
    <w:lvl w:ilvl="0" w:tplc="CF14D876">
      <w:start w:val="1"/>
      <w:numFmt w:val="bullet"/>
      <w:lvlText w:val="-"/>
      <w:lvlJc w:val="left"/>
      <w:pPr>
        <w:ind w:left="720" w:hanging="360"/>
      </w:pPr>
      <w:rPr>
        <w:rFonts w:ascii="Verdana" w:hAnsi="Verdana"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9187608"/>
    <w:multiLevelType w:val="hybridMultilevel"/>
    <w:tmpl w:val="B19C2F84"/>
    <w:lvl w:ilvl="0" w:tplc="53988598">
      <w:start w:val="1"/>
      <w:numFmt w:val="bullet"/>
      <w:lvlText w:val=""/>
      <w:lvlJc w:val="left"/>
      <w:pPr>
        <w:tabs>
          <w:tab w:val="num" w:pos="340"/>
        </w:tabs>
        <w:ind w:left="340" w:hanging="34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1AA97006"/>
    <w:multiLevelType w:val="hybridMultilevel"/>
    <w:tmpl w:val="B9822A40"/>
    <w:lvl w:ilvl="0" w:tplc="6616F5DA">
      <w:start w:val="7"/>
      <w:numFmt w:val="upperRoman"/>
      <w:lvlText w:val="%1."/>
      <w:lvlJc w:val="righ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ACC421B"/>
    <w:multiLevelType w:val="hybridMultilevel"/>
    <w:tmpl w:val="7E80803E"/>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07018C5"/>
    <w:multiLevelType w:val="hybridMultilevel"/>
    <w:tmpl w:val="C338F11E"/>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21">
    <w:nsid w:val="20CE29F2"/>
    <w:multiLevelType w:val="hybridMultilevel"/>
    <w:tmpl w:val="DE981436"/>
    <w:lvl w:ilvl="0" w:tplc="F536C22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nsid w:val="20F226AE"/>
    <w:multiLevelType w:val="hybridMultilevel"/>
    <w:tmpl w:val="688AD2C4"/>
    <w:lvl w:ilvl="0" w:tplc="C8A639AC">
      <w:start w:val="1"/>
      <w:numFmt w:val="decimal"/>
      <w:lvlText w:val="%1."/>
      <w:lvlJc w:val="left"/>
      <w:pPr>
        <w:tabs>
          <w:tab w:val="num" w:pos="1020"/>
        </w:tabs>
        <w:ind w:left="1020" w:hanging="660"/>
      </w:pPr>
    </w:lvl>
    <w:lvl w:ilvl="1" w:tplc="CF14D876">
      <w:start w:val="1"/>
      <w:numFmt w:val="bullet"/>
      <w:lvlText w:val="-"/>
      <w:lvlJc w:val="left"/>
      <w:pPr>
        <w:tabs>
          <w:tab w:val="num" w:pos="1440"/>
        </w:tabs>
        <w:ind w:left="1440" w:hanging="360"/>
      </w:pPr>
      <w:rPr>
        <w:rFonts w:ascii="Verdana" w:hAnsi="Verdana"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21755098"/>
    <w:multiLevelType w:val="hybridMultilevel"/>
    <w:tmpl w:val="19D0C34C"/>
    <w:lvl w:ilvl="0" w:tplc="7E9490A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23CF727E"/>
    <w:multiLevelType w:val="hybridMultilevel"/>
    <w:tmpl w:val="33F484FC"/>
    <w:lvl w:ilvl="0" w:tplc="F536C220">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5">
    <w:nsid w:val="2570679A"/>
    <w:multiLevelType w:val="hybridMultilevel"/>
    <w:tmpl w:val="BAFCEB22"/>
    <w:lvl w:ilvl="0" w:tplc="0419000F">
      <w:start w:val="1"/>
      <w:numFmt w:val="decimal"/>
      <w:lvlText w:val="%1."/>
      <w:lvlJc w:val="left"/>
      <w:pPr>
        <w:ind w:left="1636"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26">
    <w:nsid w:val="258C2580"/>
    <w:multiLevelType w:val="hybridMultilevel"/>
    <w:tmpl w:val="C9A0AD7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276912F7"/>
    <w:multiLevelType w:val="hybridMultilevel"/>
    <w:tmpl w:val="68448758"/>
    <w:lvl w:ilvl="0" w:tplc="CF14D876">
      <w:start w:val="1"/>
      <w:numFmt w:val="bullet"/>
      <w:lvlText w:val="-"/>
      <w:lvlJc w:val="left"/>
      <w:pPr>
        <w:ind w:left="1429" w:hanging="360"/>
      </w:pPr>
      <w:rPr>
        <w:rFonts w:ascii="Verdana" w:hAnsi="Verdan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9AE351A"/>
    <w:multiLevelType w:val="hybridMultilevel"/>
    <w:tmpl w:val="11787EBE"/>
    <w:lvl w:ilvl="0" w:tplc="0419000F">
      <w:start w:val="1"/>
      <w:numFmt w:val="decimal"/>
      <w:lvlText w:val="%1."/>
      <w:lvlJc w:val="left"/>
      <w:pPr>
        <w:tabs>
          <w:tab w:val="num" w:pos="720"/>
        </w:tabs>
        <w:ind w:left="720" w:hanging="360"/>
      </w:pPr>
    </w:lvl>
    <w:lvl w:ilvl="1" w:tplc="CF14D876">
      <w:start w:val="1"/>
      <w:numFmt w:val="bullet"/>
      <w:lvlText w:val="-"/>
      <w:lvlJc w:val="left"/>
      <w:pPr>
        <w:tabs>
          <w:tab w:val="num" w:pos="1440"/>
        </w:tabs>
        <w:ind w:left="1440" w:hanging="360"/>
      </w:pPr>
      <w:rPr>
        <w:rFonts w:ascii="Verdana" w:hAnsi="Verdana"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2A692952"/>
    <w:multiLevelType w:val="hybridMultilevel"/>
    <w:tmpl w:val="80B4F7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BBC0253"/>
    <w:multiLevelType w:val="hybridMultilevel"/>
    <w:tmpl w:val="C450C5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C240C7C"/>
    <w:multiLevelType w:val="hybridMultilevel"/>
    <w:tmpl w:val="47DE6FCA"/>
    <w:lvl w:ilvl="0" w:tplc="CF14D876">
      <w:start w:val="1"/>
      <w:numFmt w:val="bullet"/>
      <w:lvlText w:val="-"/>
      <w:lvlJc w:val="left"/>
      <w:pPr>
        <w:tabs>
          <w:tab w:val="num" w:pos="1020"/>
        </w:tabs>
        <w:ind w:left="1020" w:hanging="660"/>
      </w:pPr>
      <w:rPr>
        <w:rFonts w:ascii="Verdana" w:hAnsi="Verdana" w:hint="default"/>
      </w:rPr>
    </w:lvl>
    <w:lvl w:ilvl="1" w:tplc="CF14D876">
      <w:start w:val="1"/>
      <w:numFmt w:val="bullet"/>
      <w:lvlText w:val="-"/>
      <w:lvlJc w:val="left"/>
      <w:pPr>
        <w:tabs>
          <w:tab w:val="num" w:pos="1440"/>
        </w:tabs>
        <w:ind w:left="1440" w:hanging="360"/>
      </w:pPr>
      <w:rPr>
        <w:rFonts w:ascii="Verdana" w:hAnsi="Verdana"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2C6558EC"/>
    <w:multiLevelType w:val="hybridMultilevel"/>
    <w:tmpl w:val="40429A60"/>
    <w:lvl w:ilvl="0" w:tplc="CF14D876">
      <w:start w:val="1"/>
      <w:numFmt w:val="bullet"/>
      <w:lvlText w:val="-"/>
      <w:lvlJc w:val="left"/>
      <w:pPr>
        <w:ind w:left="720" w:hanging="360"/>
      </w:pPr>
      <w:rPr>
        <w:rFonts w:ascii="Verdana" w:hAnsi="Verdana"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EB341B3"/>
    <w:multiLevelType w:val="hybridMultilevel"/>
    <w:tmpl w:val="485208B2"/>
    <w:lvl w:ilvl="0" w:tplc="5398859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0C6461D"/>
    <w:multiLevelType w:val="hybridMultilevel"/>
    <w:tmpl w:val="27FAF1F2"/>
    <w:lvl w:ilvl="0" w:tplc="CF14D876">
      <w:start w:val="1"/>
      <w:numFmt w:val="bullet"/>
      <w:lvlText w:val="-"/>
      <w:lvlJc w:val="left"/>
      <w:pPr>
        <w:ind w:left="897" w:hanging="360"/>
      </w:pPr>
      <w:rPr>
        <w:rFonts w:ascii="Verdana" w:hAnsi="Verdana" w:hint="default"/>
        <w:color w:val="auto"/>
      </w:rPr>
    </w:lvl>
    <w:lvl w:ilvl="1" w:tplc="04190003" w:tentative="1">
      <w:start w:val="1"/>
      <w:numFmt w:val="bullet"/>
      <w:lvlText w:val="o"/>
      <w:lvlJc w:val="left"/>
      <w:pPr>
        <w:ind w:left="1617" w:hanging="360"/>
      </w:pPr>
      <w:rPr>
        <w:rFonts w:ascii="Courier New" w:hAnsi="Courier New" w:cs="Courier New" w:hint="default"/>
      </w:rPr>
    </w:lvl>
    <w:lvl w:ilvl="2" w:tplc="04190005" w:tentative="1">
      <w:start w:val="1"/>
      <w:numFmt w:val="bullet"/>
      <w:lvlText w:val=""/>
      <w:lvlJc w:val="left"/>
      <w:pPr>
        <w:ind w:left="2337" w:hanging="360"/>
      </w:pPr>
      <w:rPr>
        <w:rFonts w:ascii="Wingdings" w:hAnsi="Wingdings" w:hint="default"/>
      </w:rPr>
    </w:lvl>
    <w:lvl w:ilvl="3" w:tplc="04190001" w:tentative="1">
      <w:start w:val="1"/>
      <w:numFmt w:val="bullet"/>
      <w:lvlText w:val=""/>
      <w:lvlJc w:val="left"/>
      <w:pPr>
        <w:ind w:left="3057" w:hanging="360"/>
      </w:pPr>
      <w:rPr>
        <w:rFonts w:ascii="Symbol" w:hAnsi="Symbol" w:hint="default"/>
      </w:rPr>
    </w:lvl>
    <w:lvl w:ilvl="4" w:tplc="04190003" w:tentative="1">
      <w:start w:val="1"/>
      <w:numFmt w:val="bullet"/>
      <w:lvlText w:val="o"/>
      <w:lvlJc w:val="left"/>
      <w:pPr>
        <w:ind w:left="3777" w:hanging="360"/>
      </w:pPr>
      <w:rPr>
        <w:rFonts w:ascii="Courier New" w:hAnsi="Courier New" w:cs="Courier New" w:hint="default"/>
      </w:rPr>
    </w:lvl>
    <w:lvl w:ilvl="5" w:tplc="04190005" w:tentative="1">
      <w:start w:val="1"/>
      <w:numFmt w:val="bullet"/>
      <w:lvlText w:val=""/>
      <w:lvlJc w:val="left"/>
      <w:pPr>
        <w:ind w:left="4497" w:hanging="360"/>
      </w:pPr>
      <w:rPr>
        <w:rFonts w:ascii="Wingdings" w:hAnsi="Wingdings" w:hint="default"/>
      </w:rPr>
    </w:lvl>
    <w:lvl w:ilvl="6" w:tplc="04190001" w:tentative="1">
      <w:start w:val="1"/>
      <w:numFmt w:val="bullet"/>
      <w:lvlText w:val=""/>
      <w:lvlJc w:val="left"/>
      <w:pPr>
        <w:ind w:left="5217" w:hanging="360"/>
      </w:pPr>
      <w:rPr>
        <w:rFonts w:ascii="Symbol" w:hAnsi="Symbol" w:hint="default"/>
      </w:rPr>
    </w:lvl>
    <w:lvl w:ilvl="7" w:tplc="04190003" w:tentative="1">
      <w:start w:val="1"/>
      <w:numFmt w:val="bullet"/>
      <w:lvlText w:val="o"/>
      <w:lvlJc w:val="left"/>
      <w:pPr>
        <w:ind w:left="5937" w:hanging="360"/>
      </w:pPr>
      <w:rPr>
        <w:rFonts w:ascii="Courier New" w:hAnsi="Courier New" w:cs="Courier New" w:hint="default"/>
      </w:rPr>
    </w:lvl>
    <w:lvl w:ilvl="8" w:tplc="04190005" w:tentative="1">
      <w:start w:val="1"/>
      <w:numFmt w:val="bullet"/>
      <w:lvlText w:val=""/>
      <w:lvlJc w:val="left"/>
      <w:pPr>
        <w:ind w:left="6657" w:hanging="360"/>
      </w:pPr>
      <w:rPr>
        <w:rFonts w:ascii="Wingdings" w:hAnsi="Wingdings" w:hint="default"/>
      </w:rPr>
    </w:lvl>
  </w:abstractNum>
  <w:abstractNum w:abstractNumId="35">
    <w:nsid w:val="311541A3"/>
    <w:multiLevelType w:val="hybridMultilevel"/>
    <w:tmpl w:val="8D649CEA"/>
    <w:lvl w:ilvl="0" w:tplc="F536C22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329542AF"/>
    <w:multiLevelType w:val="hybridMultilevel"/>
    <w:tmpl w:val="01E6293A"/>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3963A62"/>
    <w:multiLevelType w:val="hybridMultilevel"/>
    <w:tmpl w:val="CA2236EC"/>
    <w:lvl w:ilvl="0" w:tplc="CF14D876">
      <w:start w:val="1"/>
      <w:numFmt w:val="bullet"/>
      <w:lvlText w:val="-"/>
      <w:lvlJc w:val="left"/>
      <w:pPr>
        <w:tabs>
          <w:tab w:val="num" w:pos="1347"/>
        </w:tabs>
        <w:ind w:left="1347" w:hanging="360"/>
      </w:pPr>
      <w:rPr>
        <w:rFonts w:ascii="Verdana" w:hAnsi="Verdana" w:hint="default"/>
      </w:rPr>
    </w:lvl>
    <w:lvl w:ilvl="1" w:tplc="630E6B70">
      <w:start w:val="1"/>
      <w:numFmt w:val="bullet"/>
      <w:lvlText w:val=""/>
      <w:lvlJc w:val="left"/>
      <w:pPr>
        <w:tabs>
          <w:tab w:val="num" w:pos="1500"/>
        </w:tabs>
        <w:ind w:left="1500" w:hanging="360"/>
      </w:pPr>
      <w:rPr>
        <w:rFonts w:ascii="Symbol" w:hAnsi="Symbol" w:hint="default"/>
        <w:color w:val="auto"/>
      </w:rPr>
    </w:lvl>
    <w:lvl w:ilvl="2" w:tplc="CF14D876">
      <w:start w:val="1"/>
      <w:numFmt w:val="bullet"/>
      <w:lvlText w:val="-"/>
      <w:lvlJc w:val="left"/>
      <w:pPr>
        <w:tabs>
          <w:tab w:val="num" w:pos="2220"/>
        </w:tabs>
        <w:ind w:left="2220" w:hanging="360"/>
      </w:pPr>
      <w:rPr>
        <w:rFonts w:ascii="Verdana" w:hAnsi="Verdana"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362568EE"/>
    <w:multiLevelType w:val="hybridMultilevel"/>
    <w:tmpl w:val="2A1E27DA"/>
    <w:lvl w:ilvl="0" w:tplc="D3ACFFD4">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66C7CE7"/>
    <w:multiLevelType w:val="hybridMultilevel"/>
    <w:tmpl w:val="00B0B3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371D7F54"/>
    <w:multiLevelType w:val="hybridMultilevel"/>
    <w:tmpl w:val="10F60304"/>
    <w:lvl w:ilvl="0" w:tplc="CF14D876">
      <w:start w:val="1"/>
      <w:numFmt w:val="bullet"/>
      <w:lvlText w:val="-"/>
      <w:lvlJc w:val="left"/>
      <w:pPr>
        <w:tabs>
          <w:tab w:val="num" w:pos="1347"/>
        </w:tabs>
        <w:ind w:left="1347" w:hanging="360"/>
      </w:pPr>
      <w:rPr>
        <w:rFonts w:ascii="Verdana" w:hAnsi="Verdana" w:hint="default"/>
      </w:rPr>
    </w:lvl>
    <w:lvl w:ilvl="1" w:tplc="04190001">
      <w:start w:val="1"/>
      <w:numFmt w:val="bullet"/>
      <w:lvlText w:val=""/>
      <w:lvlJc w:val="left"/>
      <w:pPr>
        <w:tabs>
          <w:tab w:val="num" w:pos="1500"/>
        </w:tabs>
        <w:ind w:left="1500" w:hanging="360"/>
      </w:pPr>
      <w:rPr>
        <w:rFonts w:ascii="Symbol" w:hAnsi="Symbol" w:hint="default"/>
      </w:rPr>
    </w:lvl>
    <w:lvl w:ilvl="2" w:tplc="CF14D876">
      <w:start w:val="1"/>
      <w:numFmt w:val="bullet"/>
      <w:lvlText w:val="-"/>
      <w:lvlJc w:val="left"/>
      <w:pPr>
        <w:tabs>
          <w:tab w:val="num" w:pos="2220"/>
        </w:tabs>
        <w:ind w:left="2220" w:hanging="360"/>
      </w:pPr>
      <w:rPr>
        <w:rFonts w:ascii="Verdana" w:hAnsi="Verdana"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386E1378"/>
    <w:multiLevelType w:val="hybridMultilevel"/>
    <w:tmpl w:val="09B81D34"/>
    <w:lvl w:ilvl="0" w:tplc="F536C2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A575B76"/>
    <w:multiLevelType w:val="hybridMultilevel"/>
    <w:tmpl w:val="1DFCD730"/>
    <w:lvl w:ilvl="0" w:tplc="CF14D876">
      <w:start w:val="1"/>
      <w:numFmt w:val="bullet"/>
      <w:lvlText w:val="-"/>
      <w:lvlJc w:val="left"/>
      <w:pPr>
        <w:ind w:left="720" w:hanging="360"/>
      </w:pPr>
      <w:rPr>
        <w:rFonts w:ascii="Verdana" w:hAnsi="Verdana"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BEE469E"/>
    <w:multiLevelType w:val="hybridMultilevel"/>
    <w:tmpl w:val="A4DADE12"/>
    <w:lvl w:ilvl="0" w:tplc="CF14D876">
      <w:start w:val="1"/>
      <w:numFmt w:val="bullet"/>
      <w:lvlText w:val="-"/>
      <w:lvlJc w:val="left"/>
      <w:pPr>
        <w:ind w:left="1260" w:hanging="360"/>
      </w:pPr>
      <w:rPr>
        <w:rFonts w:ascii="Verdana" w:hAnsi="Verdana" w:hint="default"/>
        <w:color w:val="auto"/>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4">
    <w:nsid w:val="3CD91A81"/>
    <w:multiLevelType w:val="hybridMultilevel"/>
    <w:tmpl w:val="0826055E"/>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42933D9F"/>
    <w:multiLevelType w:val="hybridMultilevel"/>
    <w:tmpl w:val="1FCC3ECE"/>
    <w:lvl w:ilvl="0" w:tplc="0419000D">
      <w:start w:val="1"/>
      <w:numFmt w:val="bullet"/>
      <w:lvlText w:val=""/>
      <w:lvlJc w:val="left"/>
      <w:pPr>
        <w:ind w:left="785" w:hanging="360"/>
      </w:pPr>
      <w:rPr>
        <w:rFonts w:ascii="Wingdings" w:hAnsi="Wingdings"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46">
    <w:nsid w:val="43A84170"/>
    <w:multiLevelType w:val="hybridMultilevel"/>
    <w:tmpl w:val="5C0EE7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44E0002C"/>
    <w:multiLevelType w:val="hybridMultilevel"/>
    <w:tmpl w:val="AF3E5ACE"/>
    <w:lvl w:ilvl="0" w:tplc="CF14D876">
      <w:start w:val="1"/>
      <w:numFmt w:val="bullet"/>
      <w:lvlText w:val="-"/>
      <w:lvlJc w:val="left"/>
      <w:pPr>
        <w:ind w:left="1713" w:hanging="360"/>
      </w:pPr>
      <w:rPr>
        <w:rFonts w:ascii="Verdana" w:hAnsi="Verdana"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8">
    <w:nsid w:val="451E4650"/>
    <w:multiLevelType w:val="hybridMultilevel"/>
    <w:tmpl w:val="5B9CF0F0"/>
    <w:lvl w:ilvl="0" w:tplc="CF14D876">
      <w:start w:val="1"/>
      <w:numFmt w:val="bullet"/>
      <w:lvlText w:val="-"/>
      <w:lvlJc w:val="left"/>
      <w:pPr>
        <w:ind w:left="720" w:hanging="360"/>
      </w:pPr>
      <w:rPr>
        <w:rFonts w:ascii="Verdana" w:hAnsi="Verdana"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9271B38"/>
    <w:multiLevelType w:val="hybridMultilevel"/>
    <w:tmpl w:val="E4D664A6"/>
    <w:lvl w:ilvl="0" w:tplc="7E9490A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4A027F4A"/>
    <w:multiLevelType w:val="hybridMultilevel"/>
    <w:tmpl w:val="82B4AEA4"/>
    <w:lvl w:ilvl="0" w:tplc="9A66ABDC">
      <w:start w:val="1"/>
      <w:numFmt w:val="decimal"/>
      <w:lvlText w:val="%1."/>
      <w:lvlJc w:val="left"/>
      <w:pPr>
        <w:ind w:left="1182" w:hanging="360"/>
      </w:pPr>
      <w:rPr>
        <w:rFonts w:hint="default"/>
      </w:rPr>
    </w:lvl>
    <w:lvl w:ilvl="1" w:tplc="04190019" w:tentative="1">
      <w:start w:val="1"/>
      <w:numFmt w:val="lowerLetter"/>
      <w:lvlText w:val="%2."/>
      <w:lvlJc w:val="left"/>
      <w:pPr>
        <w:ind w:left="1902" w:hanging="360"/>
      </w:pPr>
    </w:lvl>
    <w:lvl w:ilvl="2" w:tplc="0419001B" w:tentative="1">
      <w:start w:val="1"/>
      <w:numFmt w:val="lowerRoman"/>
      <w:lvlText w:val="%3."/>
      <w:lvlJc w:val="right"/>
      <w:pPr>
        <w:ind w:left="2622" w:hanging="180"/>
      </w:pPr>
    </w:lvl>
    <w:lvl w:ilvl="3" w:tplc="0419000F" w:tentative="1">
      <w:start w:val="1"/>
      <w:numFmt w:val="decimal"/>
      <w:lvlText w:val="%4."/>
      <w:lvlJc w:val="left"/>
      <w:pPr>
        <w:ind w:left="3342" w:hanging="360"/>
      </w:pPr>
    </w:lvl>
    <w:lvl w:ilvl="4" w:tplc="04190019" w:tentative="1">
      <w:start w:val="1"/>
      <w:numFmt w:val="lowerLetter"/>
      <w:lvlText w:val="%5."/>
      <w:lvlJc w:val="left"/>
      <w:pPr>
        <w:ind w:left="4062" w:hanging="360"/>
      </w:pPr>
    </w:lvl>
    <w:lvl w:ilvl="5" w:tplc="0419001B" w:tentative="1">
      <w:start w:val="1"/>
      <w:numFmt w:val="lowerRoman"/>
      <w:lvlText w:val="%6."/>
      <w:lvlJc w:val="right"/>
      <w:pPr>
        <w:ind w:left="4782" w:hanging="180"/>
      </w:pPr>
    </w:lvl>
    <w:lvl w:ilvl="6" w:tplc="0419000F" w:tentative="1">
      <w:start w:val="1"/>
      <w:numFmt w:val="decimal"/>
      <w:lvlText w:val="%7."/>
      <w:lvlJc w:val="left"/>
      <w:pPr>
        <w:ind w:left="5502" w:hanging="360"/>
      </w:pPr>
    </w:lvl>
    <w:lvl w:ilvl="7" w:tplc="04190019" w:tentative="1">
      <w:start w:val="1"/>
      <w:numFmt w:val="lowerLetter"/>
      <w:lvlText w:val="%8."/>
      <w:lvlJc w:val="left"/>
      <w:pPr>
        <w:ind w:left="6222" w:hanging="360"/>
      </w:pPr>
    </w:lvl>
    <w:lvl w:ilvl="8" w:tplc="0419001B" w:tentative="1">
      <w:start w:val="1"/>
      <w:numFmt w:val="lowerRoman"/>
      <w:lvlText w:val="%9."/>
      <w:lvlJc w:val="right"/>
      <w:pPr>
        <w:ind w:left="6942" w:hanging="180"/>
      </w:pPr>
    </w:lvl>
  </w:abstractNum>
  <w:abstractNum w:abstractNumId="51">
    <w:nsid w:val="4AAC65BF"/>
    <w:multiLevelType w:val="hybridMultilevel"/>
    <w:tmpl w:val="1BA635DC"/>
    <w:lvl w:ilvl="0" w:tplc="7E9490A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4AD50212"/>
    <w:multiLevelType w:val="hybridMultilevel"/>
    <w:tmpl w:val="53F66162"/>
    <w:lvl w:ilvl="0" w:tplc="F536C220">
      <w:start w:val="1"/>
      <w:numFmt w:val="bullet"/>
      <w:lvlText w:val=""/>
      <w:lvlJc w:val="left"/>
      <w:pPr>
        <w:ind w:left="2203" w:hanging="360"/>
      </w:pPr>
      <w:rPr>
        <w:rFonts w:ascii="Symbol" w:hAnsi="Symbol" w:hint="default"/>
      </w:rPr>
    </w:lvl>
    <w:lvl w:ilvl="1" w:tplc="04190003" w:tentative="1">
      <w:start w:val="1"/>
      <w:numFmt w:val="bullet"/>
      <w:lvlText w:val="o"/>
      <w:lvlJc w:val="left"/>
      <w:pPr>
        <w:ind w:left="2923" w:hanging="360"/>
      </w:pPr>
      <w:rPr>
        <w:rFonts w:ascii="Courier New" w:hAnsi="Courier New" w:cs="Courier New" w:hint="default"/>
      </w:rPr>
    </w:lvl>
    <w:lvl w:ilvl="2" w:tplc="04190005" w:tentative="1">
      <w:start w:val="1"/>
      <w:numFmt w:val="bullet"/>
      <w:lvlText w:val=""/>
      <w:lvlJc w:val="left"/>
      <w:pPr>
        <w:ind w:left="3643" w:hanging="360"/>
      </w:pPr>
      <w:rPr>
        <w:rFonts w:ascii="Wingdings" w:hAnsi="Wingdings" w:hint="default"/>
      </w:rPr>
    </w:lvl>
    <w:lvl w:ilvl="3" w:tplc="04190001" w:tentative="1">
      <w:start w:val="1"/>
      <w:numFmt w:val="bullet"/>
      <w:lvlText w:val=""/>
      <w:lvlJc w:val="left"/>
      <w:pPr>
        <w:ind w:left="4363" w:hanging="360"/>
      </w:pPr>
      <w:rPr>
        <w:rFonts w:ascii="Symbol" w:hAnsi="Symbol" w:hint="default"/>
      </w:rPr>
    </w:lvl>
    <w:lvl w:ilvl="4" w:tplc="04190003" w:tentative="1">
      <w:start w:val="1"/>
      <w:numFmt w:val="bullet"/>
      <w:lvlText w:val="o"/>
      <w:lvlJc w:val="left"/>
      <w:pPr>
        <w:ind w:left="5083" w:hanging="360"/>
      </w:pPr>
      <w:rPr>
        <w:rFonts w:ascii="Courier New" w:hAnsi="Courier New" w:cs="Courier New" w:hint="default"/>
      </w:rPr>
    </w:lvl>
    <w:lvl w:ilvl="5" w:tplc="04190005" w:tentative="1">
      <w:start w:val="1"/>
      <w:numFmt w:val="bullet"/>
      <w:lvlText w:val=""/>
      <w:lvlJc w:val="left"/>
      <w:pPr>
        <w:ind w:left="5803" w:hanging="360"/>
      </w:pPr>
      <w:rPr>
        <w:rFonts w:ascii="Wingdings" w:hAnsi="Wingdings" w:hint="default"/>
      </w:rPr>
    </w:lvl>
    <w:lvl w:ilvl="6" w:tplc="04190001" w:tentative="1">
      <w:start w:val="1"/>
      <w:numFmt w:val="bullet"/>
      <w:lvlText w:val=""/>
      <w:lvlJc w:val="left"/>
      <w:pPr>
        <w:ind w:left="6523" w:hanging="360"/>
      </w:pPr>
      <w:rPr>
        <w:rFonts w:ascii="Symbol" w:hAnsi="Symbol" w:hint="default"/>
      </w:rPr>
    </w:lvl>
    <w:lvl w:ilvl="7" w:tplc="04190003" w:tentative="1">
      <w:start w:val="1"/>
      <w:numFmt w:val="bullet"/>
      <w:lvlText w:val="o"/>
      <w:lvlJc w:val="left"/>
      <w:pPr>
        <w:ind w:left="7243" w:hanging="360"/>
      </w:pPr>
      <w:rPr>
        <w:rFonts w:ascii="Courier New" w:hAnsi="Courier New" w:cs="Courier New" w:hint="default"/>
      </w:rPr>
    </w:lvl>
    <w:lvl w:ilvl="8" w:tplc="04190005" w:tentative="1">
      <w:start w:val="1"/>
      <w:numFmt w:val="bullet"/>
      <w:lvlText w:val=""/>
      <w:lvlJc w:val="left"/>
      <w:pPr>
        <w:ind w:left="7963" w:hanging="360"/>
      </w:pPr>
      <w:rPr>
        <w:rFonts w:ascii="Wingdings" w:hAnsi="Wingdings" w:hint="default"/>
      </w:rPr>
    </w:lvl>
  </w:abstractNum>
  <w:abstractNum w:abstractNumId="53">
    <w:nsid w:val="4CC44985"/>
    <w:multiLevelType w:val="hybridMultilevel"/>
    <w:tmpl w:val="61265D64"/>
    <w:lvl w:ilvl="0" w:tplc="CF14D876">
      <w:start w:val="1"/>
      <w:numFmt w:val="bullet"/>
      <w:lvlText w:val="-"/>
      <w:lvlJc w:val="left"/>
      <w:pPr>
        <w:ind w:left="1462" w:hanging="360"/>
      </w:pPr>
      <w:rPr>
        <w:rFonts w:ascii="Verdana" w:hAnsi="Verdana" w:hint="default"/>
        <w:color w:val="auto"/>
      </w:rPr>
    </w:lvl>
    <w:lvl w:ilvl="1" w:tplc="04190003" w:tentative="1">
      <w:start w:val="1"/>
      <w:numFmt w:val="bullet"/>
      <w:lvlText w:val="o"/>
      <w:lvlJc w:val="left"/>
      <w:pPr>
        <w:ind w:left="2182" w:hanging="360"/>
      </w:pPr>
      <w:rPr>
        <w:rFonts w:ascii="Courier New" w:hAnsi="Courier New" w:cs="Courier New" w:hint="default"/>
      </w:rPr>
    </w:lvl>
    <w:lvl w:ilvl="2" w:tplc="04190005" w:tentative="1">
      <w:start w:val="1"/>
      <w:numFmt w:val="bullet"/>
      <w:lvlText w:val=""/>
      <w:lvlJc w:val="left"/>
      <w:pPr>
        <w:ind w:left="2902" w:hanging="360"/>
      </w:pPr>
      <w:rPr>
        <w:rFonts w:ascii="Wingdings" w:hAnsi="Wingdings" w:hint="default"/>
      </w:rPr>
    </w:lvl>
    <w:lvl w:ilvl="3" w:tplc="04190001" w:tentative="1">
      <w:start w:val="1"/>
      <w:numFmt w:val="bullet"/>
      <w:lvlText w:val=""/>
      <w:lvlJc w:val="left"/>
      <w:pPr>
        <w:ind w:left="3622" w:hanging="360"/>
      </w:pPr>
      <w:rPr>
        <w:rFonts w:ascii="Symbol" w:hAnsi="Symbol" w:hint="default"/>
      </w:rPr>
    </w:lvl>
    <w:lvl w:ilvl="4" w:tplc="04190003" w:tentative="1">
      <w:start w:val="1"/>
      <w:numFmt w:val="bullet"/>
      <w:lvlText w:val="o"/>
      <w:lvlJc w:val="left"/>
      <w:pPr>
        <w:ind w:left="4342" w:hanging="360"/>
      </w:pPr>
      <w:rPr>
        <w:rFonts w:ascii="Courier New" w:hAnsi="Courier New" w:cs="Courier New" w:hint="default"/>
      </w:rPr>
    </w:lvl>
    <w:lvl w:ilvl="5" w:tplc="04190005" w:tentative="1">
      <w:start w:val="1"/>
      <w:numFmt w:val="bullet"/>
      <w:lvlText w:val=""/>
      <w:lvlJc w:val="left"/>
      <w:pPr>
        <w:ind w:left="5062" w:hanging="360"/>
      </w:pPr>
      <w:rPr>
        <w:rFonts w:ascii="Wingdings" w:hAnsi="Wingdings" w:hint="default"/>
      </w:rPr>
    </w:lvl>
    <w:lvl w:ilvl="6" w:tplc="04190001" w:tentative="1">
      <w:start w:val="1"/>
      <w:numFmt w:val="bullet"/>
      <w:lvlText w:val=""/>
      <w:lvlJc w:val="left"/>
      <w:pPr>
        <w:ind w:left="5782" w:hanging="360"/>
      </w:pPr>
      <w:rPr>
        <w:rFonts w:ascii="Symbol" w:hAnsi="Symbol" w:hint="default"/>
      </w:rPr>
    </w:lvl>
    <w:lvl w:ilvl="7" w:tplc="04190003" w:tentative="1">
      <w:start w:val="1"/>
      <w:numFmt w:val="bullet"/>
      <w:lvlText w:val="o"/>
      <w:lvlJc w:val="left"/>
      <w:pPr>
        <w:ind w:left="6502" w:hanging="360"/>
      </w:pPr>
      <w:rPr>
        <w:rFonts w:ascii="Courier New" w:hAnsi="Courier New" w:cs="Courier New" w:hint="default"/>
      </w:rPr>
    </w:lvl>
    <w:lvl w:ilvl="8" w:tplc="04190005" w:tentative="1">
      <w:start w:val="1"/>
      <w:numFmt w:val="bullet"/>
      <w:lvlText w:val=""/>
      <w:lvlJc w:val="left"/>
      <w:pPr>
        <w:ind w:left="7222" w:hanging="360"/>
      </w:pPr>
      <w:rPr>
        <w:rFonts w:ascii="Wingdings" w:hAnsi="Wingdings" w:hint="default"/>
      </w:rPr>
    </w:lvl>
  </w:abstractNum>
  <w:abstractNum w:abstractNumId="54">
    <w:nsid w:val="4FF777F1"/>
    <w:multiLevelType w:val="hybridMultilevel"/>
    <w:tmpl w:val="6DFAAC2A"/>
    <w:lvl w:ilvl="0" w:tplc="F536C2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51532C10"/>
    <w:multiLevelType w:val="hybridMultilevel"/>
    <w:tmpl w:val="921815D2"/>
    <w:lvl w:ilvl="0" w:tplc="EEE6AF9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6">
    <w:nsid w:val="53397A5B"/>
    <w:multiLevelType w:val="hybridMultilevel"/>
    <w:tmpl w:val="A0A41DE4"/>
    <w:lvl w:ilvl="0" w:tplc="CF14D876">
      <w:start w:val="1"/>
      <w:numFmt w:val="bullet"/>
      <w:lvlText w:val="-"/>
      <w:lvlJc w:val="left"/>
      <w:pPr>
        <w:ind w:left="720" w:hanging="360"/>
      </w:pPr>
      <w:rPr>
        <w:rFonts w:ascii="Verdana" w:hAnsi="Verdana"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3E5320B"/>
    <w:multiLevelType w:val="hybridMultilevel"/>
    <w:tmpl w:val="1284D71C"/>
    <w:lvl w:ilvl="0" w:tplc="CF14D876">
      <w:start w:val="1"/>
      <w:numFmt w:val="bullet"/>
      <w:lvlText w:val="-"/>
      <w:lvlJc w:val="left"/>
      <w:pPr>
        <w:ind w:left="1462" w:hanging="360"/>
      </w:pPr>
      <w:rPr>
        <w:rFonts w:ascii="Verdana" w:hAnsi="Verdana" w:hint="default"/>
        <w:color w:val="auto"/>
      </w:rPr>
    </w:lvl>
    <w:lvl w:ilvl="1" w:tplc="04190003" w:tentative="1">
      <w:start w:val="1"/>
      <w:numFmt w:val="bullet"/>
      <w:lvlText w:val="o"/>
      <w:lvlJc w:val="left"/>
      <w:pPr>
        <w:ind w:left="2182" w:hanging="360"/>
      </w:pPr>
      <w:rPr>
        <w:rFonts w:ascii="Courier New" w:hAnsi="Courier New" w:cs="Courier New" w:hint="default"/>
      </w:rPr>
    </w:lvl>
    <w:lvl w:ilvl="2" w:tplc="04190005" w:tentative="1">
      <w:start w:val="1"/>
      <w:numFmt w:val="bullet"/>
      <w:lvlText w:val=""/>
      <w:lvlJc w:val="left"/>
      <w:pPr>
        <w:ind w:left="2902" w:hanging="360"/>
      </w:pPr>
      <w:rPr>
        <w:rFonts w:ascii="Wingdings" w:hAnsi="Wingdings" w:hint="default"/>
      </w:rPr>
    </w:lvl>
    <w:lvl w:ilvl="3" w:tplc="04190001" w:tentative="1">
      <w:start w:val="1"/>
      <w:numFmt w:val="bullet"/>
      <w:lvlText w:val=""/>
      <w:lvlJc w:val="left"/>
      <w:pPr>
        <w:ind w:left="3622" w:hanging="360"/>
      </w:pPr>
      <w:rPr>
        <w:rFonts w:ascii="Symbol" w:hAnsi="Symbol" w:hint="default"/>
      </w:rPr>
    </w:lvl>
    <w:lvl w:ilvl="4" w:tplc="04190003" w:tentative="1">
      <w:start w:val="1"/>
      <w:numFmt w:val="bullet"/>
      <w:lvlText w:val="o"/>
      <w:lvlJc w:val="left"/>
      <w:pPr>
        <w:ind w:left="4342" w:hanging="360"/>
      </w:pPr>
      <w:rPr>
        <w:rFonts w:ascii="Courier New" w:hAnsi="Courier New" w:cs="Courier New" w:hint="default"/>
      </w:rPr>
    </w:lvl>
    <w:lvl w:ilvl="5" w:tplc="04190005" w:tentative="1">
      <w:start w:val="1"/>
      <w:numFmt w:val="bullet"/>
      <w:lvlText w:val=""/>
      <w:lvlJc w:val="left"/>
      <w:pPr>
        <w:ind w:left="5062" w:hanging="360"/>
      </w:pPr>
      <w:rPr>
        <w:rFonts w:ascii="Wingdings" w:hAnsi="Wingdings" w:hint="default"/>
      </w:rPr>
    </w:lvl>
    <w:lvl w:ilvl="6" w:tplc="04190001" w:tentative="1">
      <w:start w:val="1"/>
      <w:numFmt w:val="bullet"/>
      <w:lvlText w:val=""/>
      <w:lvlJc w:val="left"/>
      <w:pPr>
        <w:ind w:left="5782" w:hanging="360"/>
      </w:pPr>
      <w:rPr>
        <w:rFonts w:ascii="Symbol" w:hAnsi="Symbol" w:hint="default"/>
      </w:rPr>
    </w:lvl>
    <w:lvl w:ilvl="7" w:tplc="04190003" w:tentative="1">
      <w:start w:val="1"/>
      <w:numFmt w:val="bullet"/>
      <w:lvlText w:val="o"/>
      <w:lvlJc w:val="left"/>
      <w:pPr>
        <w:ind w:left="6502" w:hanging="360"/>
      </w:pPr>
      <w:rPr>
        <w:rFonts w:ascii="Courier New" w:hAnsi="Courier New" w:cs="Courier New" w:hint="default"/>
      </w:rPr>
    </w:lvl>
    <w:lvl w:ilvl="8" w:tplc="04190005" w:tentative="1">
      <w:start w:val="1"/>
      <w:numFmt w:val="bullet"/>
      <w:lvlText w:val=""/>
      <w:lvlJc w:val="left"/>
      <w:pPr>
        <w:ind w:left="7222" w:hanging="360"/>
      </w:pPr>
      <w:rPr>
        <w:rFonts w:ascii="Wingdings" w:hAnsi="Wingdings" w:hint="default"/>
      </w:rPr>
    </w:lvl>
  </w:abstractNum>
  <w:abstractNum w:abstractNumId="58">
    <w:nsid w:val="54A334DC"/>
    <w:multiLevelType w:val="hybridMultilevel"/>
    <w:tmpl w:val="31CEF868"/>
    <w:lvl w:ilvl="0" w:tplc="F536C220">
      <w:start w:val="1"/>
      <w:numFmt w:val="bullet"/>
      <w:lvlText w:val=""/>
      <w:lvlJc w:val="left"/>
      <w:pPr>
        <w:ind w:left="1778" w:hanging="360"/>
      </w:pPr>
      <w:rPr>
        <w:rFonts w:ascii="Symbol" w:hAnsi="Symbol"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59">
    <w:nsid w:val="59C2276A"/>
    <w:multiLevelType w:val="hybridMultilevel"/>
    <w:tmpl w:val="A3403964"/>
    <w:lvl w:ilvl="0" w:tplc="7E9490A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5A41309E"/>
    <w:multiLevelType w:val="hybridMultilevel"/>
    <w:tmpl w:val="CD9C536A"/>
    <w:lvl w:ilvl="0" w:tplc="F536C220">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1">
    <w:nsid w:val="5AEE1D3C"/>
    <w:multiLevelType w:val="hybridMultilevel"/>
    <w:tmpl w:val="5ABC3D44"/>
    <w:lvl w:ilvl="0" w:tplc="44EA37F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5F1D314D"/>
    <w:multiLevelType w:val="hybridMultilevel"/>
    <w:tmpl w:val="05EEBE38"/>
    <w:lvl w:ilvl="0" w:tplc="CF14D876">
      <w:start w:val="1"/>
      <w:numFmt w:val="bullet"/>
      <w:lvlText w:val="-"/>
      <w:lvlJc w:val="left"/>
      <w:pPr>
        <w:ind w:left="1429" w:hanging="360"/>
      </w:pPr>
      <w:rPr>
        <w:rFonts w:ascii="Verdana" w:hAnsi="Verdana"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5F534286"/>
    <w:multiLevelType w:val="hybridMultilevel"/>
    <w:tmpl w:val="AAC82D88"/>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63864BC2"/>
    <w:multiLevelType w:val="hybridMultilevel"/>
    <w:tmpl w:val="1472D7CA"/>
    <w:lvl w:ilvl="0" w:tplc="53988598">
      <w:start w:val="1"/>
      <w:numFmt w:val="bullet"/>
      <w:lvlText w:val=""/>
      <w:lvlJc w:val="left"/>
      <w:pPr>
        <w:ind w:left="1146" w:hanging="360"/>
      </w:pPr>
      <w:rPr>
        <w:rFonts w:ascii="Symbol" w:hAnsi="Symbol" w:hint="default"/>
        <w:color w:val="auto"/>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5">
    <w:nsid w:val="64EE4E42"/>
    <w:multiLevelType w:val="hybridMultilevel"/>
    <w:tmpl w:val="18F26BD2"/>
    <w:lvl w:ilvl="0" w:tplc="CF14D876">
      <w:start w:val="1"/>
      <w:numFmt w:val="bullet"/>
      <w:lvlText w:val="-"/>
      <w:lvlJc w:val="left"/>
      <w:pPr>
        <w:ind w:left="1287" w:hanging="360"/>
      </w:pPr>
      <w:rPr>
        <w:rFonts w:ascii="Verdana" w:hAnsi="Verdana"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nsid w:val="650E1B6E"/>
    <w:multiLevelType w:val="hybridMultilevel"/>
    <w:tmpl w:val="0F28B0BC"/>
    <w:lvl w:ilvl="0" w:tplc="CF14D876">
      <w:start w:val="1"/>
      <w:numFmt w:val="bullet"/>
      <w:lvlText w:val="-"/>
      <w:lvlJc w:val="left"/>
      <w:pPr>
        <w:ind w:left="720" w:hanging="360"/>
      </w:pPr>
      <w:rPr>
        <w:rFonts w:ascii="Verdana" w:hAnsi="Verdana"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66953E99"/>
    <w:multiLevelType w:val="hybridMultilevel"/>
    <w:tmpl w:val="673A7EB4"/>
    <w:lvl w:ilvl="0" w:tplc="F536C220">
      <w:start w:val="1"/>
      <w:numFmt w:val="bullet"/>
      <w:lvlText w:val=""/>
      <w:lvlJc w:val="left"/>
      <w:pPr>
        <w:ind w:left="2203" w:hanging="360"/>
      </w:pPr>
      <w:rPr>
        <w:rFonts w:ascii="Symbol" w:hAnsi="Symbol" w:hint="default"/>
      </w:rPr>
    </w:lvl>
    <w:lvl w:ilvl="1" w:tplc="04190003" w:tentative="1">
      <w:start w:val="1"/>
      <w:numFmt w:val="bullet"/>
      <w:lvlText w:val="o"/>
      <w:lvlJc w:val="left"/>
      <w:pPr>
        <w:ind w:left="2923" w:hanging="360"/>
      </w:pPr>
      <w:rPr>
        <w:rFonts w:ascii="Courier New" w:hAnsi="Courier New" w:cs="Courier New" w:hint="default"/>
      </w:rPr>
    </w:lvl>
    <w:lvl w:ilvl="2" w:tplc="04190005" w:tentative="1">
      <w:start w:val="1"/>
      <w:numFmt w:val="bullet"/>
      <w:lvlText w:val=""/>
      <w:lvlJc w:val="left"/>
      <w:pPr>
        <w:ind w:left="3643" w:hanging="360"/>
      </w:pPr>
      <w:rPr>
        <w:rFonts w:ascii="Wingdings" w:hAnsi="Wingdings" w:hint="default"/>
      </w:rPr>
    </w:lvl>
    <w:lvl w:ilvl="3" w:tplc="04190001" w:tentative="1">
      <w:start w:val="1"/>
      <w:numFmt w:val="bullet"/>
      <w:lvlText w:val=""/>
      <w:lvlJc w:val="left"/>
      <w:pPr>
        <w:ind w:left="4363" w:hanging="360"/>
      </w:pPr>
      <w:rPr>
        <w:rFonts w:ascii="Symbol" w:hAnsi="Symbol" w:hint="default"/>
      </w:rPr>
    </w:lvl>
    <w:lvl w:ilvl="4" w:tplc="04190003" w:tentative="1">
      <w:start w:val="1"/>
      <w:numFmt w:val="bullet"/>
      <w:lvlText w:val="o"/>
      <w:lvlJc w:val="left"/>
      <w:pPr>
        <w:ind w:left="5083" w:hanging="360"/>
      </w:pPr>
      <w:rPr>
        <w:rFonts w:ascii="Courier New" w:hAnsi="Courier New" w:cs="Courier New" w:hint="default"/>
      </w:rPr>
    </w:lvl>
    <w:lvl w:ilvl="5" w:tplc="04190005" w:tentative="1">
      <w:start w:val="1"/>
      <w:numFmt w:val="bullet"/>
      <w:lvlText w:val=""/>
      <w:lvlJc w:val="left"/>
      <w:pPr>
        <w:ind w:left="5803" w:hanging="360"/>
      </w:pPr>
      <w:rPr>
        <w:rFonts w:ascii="Wingdings" w:hAnsi="Wingdings" w:hint="default"/>
      </w:rPr>
    </w:lvl>
    <w:lvl w:ilvl="6" w:tplc="04190001" w:tentative="1">
      <w:start w:val="1"/>
      <w:numFmt w:val="bullet"/>
      <w:lvlText w:val=""/>
      <w:lvlJc w:val="left"/>
      <w:pPr>
        <w:ind w:left="6523" w:hanging="360"/>
      </w:pPr>
      <w:rPr>
        <w:rFonts w:ascii="Symbol" w:hAnsi="Symbol" w:hint="default"/>
      </w:rPr>
    </w:lvl>
    <w:lvl w:ilvl="7" w:tplc="04190003" w:tentative="1">
      <w:start w:val="1"/>
      <w:numFmt w:val="bullet"/>
      <w:lvlText w:val="o"/>
      <w:lvlJc w:val="left"/>
      <w:pPr>
        <w:ind w:left="7243" w:hanging="360"/>
      </w:pPr>
      <w:rPr>
        <w:rFonts w:ascii="Courier New" w:hAnsi="Courier New" w:cs="Courier New" w:hint="default"/>
      </w:rPr>
    </w:lvl>
    <w:lvl w:ilvl="8" w:tplc="04190005" w:tentative="1">
      <w:start w:val="1"/>
      <w:numFmt w:val="bullet"/>
      <w:lvlText w:val=""/>
      <w:lvlJc w:val="left"/>
      <w:pPr>
        <w:ind w:left="7963" w:hanging="360"/>
      </w:pPr>
      <w:rPr>
        <w:rFonts w:ascii="Wingdings" w:hAnsi="Wingdings" w:hint="default"/>
      </w:rPr>
    </w:lvl>
  </w:abstractNum>
  <w:abstractNum w:abstractNumId="68">
    <w:nsid w:val="66BE42DB"/>
    <w:multiLevelType w:val="hybridMultilevel"/>
    <w:tmpl w:val="3CE20A42"/>
    <w:lvl w:ilvl="0" w:tplc="53988598">
      <w:start w:val="1"/>
      <w:numFmt w:val="bullet"/>
      <w:lvlText w:val=""/>
      <w:lvlJc w:val="left"/>
      <w:pPr>
        <w:tabs>
          <w:tab w:val="num" w:pos="1048"/>
        </w:tabs>
        <w:ind w:left="1048" w:hanging="340"/>
      </w:pPr>
      <w:rPr>
        <w:rFonts w:ascii="Symbol" w:hAnsi="Symbol" w:hint="default"/>
        <w:color w:val="auto"/>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69">
    <w:nsid w:val="68AB342F"/>
    <w:multiLevelType w:val="hybridMultilevel"/>
    <w:tmpl w:val="5816D2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6A260F64"/>
    <w:multiLevelType w:val="hybridMultilevel"/>
    <w:tmpl w:val="09FA11FC"/>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704B2B75"/>
    <w:multiLevelType w:val="hybridMultilevel"/>
    <w:tmpl w:val="E44AAA28"/>
    <w:lvl w:ilvl="0" w:tplc="04190013">
      <w:start w:val="1"/>
      <w:numFmt w:val="upperRoman"/>
      <w:lvlText w:val="%1."/>
      <w:lvlJc w:val="righ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70BE6CAB"/>
    <w:multiLevelType w:val="hybridMultilevel"/>
    <w:tmpl w:val="4AC4C34E"/>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715B7A28"/>
    <w:multiLevelType w:val="hybridMultilevel"/>
    <w:tmpl w:val="41A60644"/>
    <w:lvl w:ilvl="0" w:tplc="CF14D876">
      <w:start w:val="1"/>
      <w:numFmt w:val="bullet"/>
      <w:lvlText w:val="-"/>
      <w:lvlJc w:val="left"/>
      <w:pPr>
        <w:ind w:left="1287" w:hanging="360"/>
      </w:pPr>
      <w:rPr>
        <w:rFonts w:ascii="Verdana" w:hAnsi="Verdana"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nsid w:val="73013122"/>
    <w:multiLevelType w:val="hybridMultilevel"/>
    <w:tmpl w:val="38C0B038"/>
    <w:lvl w:ilvl="0" w:tplc="CF14D876">
      <w:start w:val="1"/>
      <w:numFmt w:val="bullet"/>
      <w:lvlText w:val="-"/>
      <w:lvlJc w:val="left"/>
      <w:pPr>
        <w:ind w:left="1440" w:hanging="360"/>
      </w:pPr>
      <w:rPr>
        <w:rFonts w:ascii="Verdana" w:hAnsi="Verdana"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5">
    <w:nsid w:val="74495883"/>
    <w:multiLevelType w:val="hybridMultilevel"/>
    <w:tmpl w:val="DDCA17BE"/>
    <w:lvl w:ilvl="0" w:tplc="CF14D876">
      <w:start w:val="1"/>
      <w:numFmt w:val="bullet"/>
      <w:lvlText w:val="-"/>
      <w:lvlJc w:val="left"/>
      <w:pPr>
        <w:ind w:left="720" w:hanging="360"/>
      </w:pPr>
      <w:rPr>
        <w:rFonts w:ascii="Verdana" w:hAnsi="Verdana"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75F036CF"/>
    <w:multiLevelType w:val="hybridMultilevel"/>
    <w:tmpl w:val="B86208BA"/>
    <w:lvl w:ilvl="0" w:tplc="CF14D876">
      <w:start w:val="1"/>
      <w:numFmt w:val="bullet"/>
      <w:lvlText w:val="-"/>
      <w:lvlJc w:val="left"/>
      <w:pPr>
        <w:tabs>
          <w:tab w:val="num" w:pos="1347"/>
        </w:tabs>
        <w:ind w:left="1347" w:hanging="360"/>
      </w:pPr>
      <w:rPr>
        <w:rFonts w:ascii="Verdana" w:hAnsi="Verdana" w:hint="default"/>
      </w:rPr>
    </w:lvl>
    <w:lvl w:ilvl="1" w:tplc="04190001">
      <w:start w:val="1"/>
      <w:numFmt w:val="bullet"/>
      <w:lvlText w:val=""/>
      <w:lvlJc w:val="left"/>
      <w:pPr>
        <w:tabs>
          <w:tab w:val="num" w:pos="1500"/>
        </w:tabs>
        <w:ind w:left="1500" w:hanging="360"/>
      </w:pPr>
      <w:rPr>
        <w:rFonts w:ascii="Symbol" w:hAnsi="Symbol" w:hint="default"/>
      </w:rPr>
    </w:lvl>
    <w:lvl w:ilvl="2" w:tplc="CF14D876">
      <w:start w:val="1"/>
      <w:numFmt w:val="bullet"/>
      <w:lvlText w:val="-"/>
      <w:lvlJc w:val="left"/>
      <w:pPr>
        <w:tabs>
          <w:tab w:val="num" w:pos="2220"/>
        </w:tabs>
        <w:ind w:left="2220" w:hanging="360"/>
      </w:pPr>
      <w:rPr>
        <w:rFonts w:ascii="Verdana" w:hAnsi="Verdana"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7">
    <w:nsid w:val="775723E6"/>
    <w:multiLevelType w:val="hybridMultilevel"/>
    <w:tmpl w:val="DBE21D30"/>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8">
    <w:nsid w:val="7C2A29E6"/>
    <w:multiLevelType w:val="hybridMultilevel"/>
    <w:tmpl w:val="377A9DBC"/>
    <w:lvl w:ilvl="0" w:tplc="CF14D876">
      <w:start w:val="1"/>
      <w:numFmt w:val="bullet"/>
      <w:lvlText w:val="-"/>
      <w:lvlJc w:val="left"/>
      <w:pPr>
        <w:tabs>
          <w:tab w:val="num" w:pos="1827"/>
        </w:tabs>
        <w:ind w:left="1827" w:hanging="360"/>
      </w:pPr>
      <w:rPr>
        <w:rFonts w:ascii="Verdana" w:hAnsi="Verdana"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9">
    <w:nsid w:val="7F5B26FE"/>
    <w:multiLevelType w:val="hybridMultilevel"/>
    <w:tmpl w:val="4CEEB816"/>
    <w:lvl w:ilvl="0" w:tplc="CF14D876">
      <w:start w:val="1"/>
      <w:numFmt w:val="bullet"/>
      <w:lvlText w:val="-"/>
      <w:lvlJc w:val="left"/>
      <w:pPr>
        <w:tabs>
          <w:tab w:val="num" w:pos="1347"/>
        </w:tabs>
        <w:ind w:left="1347" w:hanging="360"/>
      </w:pPr>
      <w:rPr>
        <w:rFonts w:ascii="Verdana" w:hAnsi="Verdana" w:hint="default"/>
      </w:rPr>
    </w:lvl>
    <w:lvl w:ilvl="1" w:tplc="04190001">
      <w:start w:val="1"/>
      <w:numFmt w:val="bullet"/>
      <w:lvlText w:val=""/>
      <w:lvlJc w:val="left"/>
      <w:pPr>
        <w:tabs>
          <w:tab w:val="num" w:pos="1500"/>
        </w:tabs>
        <w:ind w:left="1500" w:hanging="360"/>
      </w:pPr>
      <w:rPr>
        <w:rFonts w:ascii="Symbol" w:hAnsi="Symbol" w:hint="default"/>
      </w:rPr>
    </w:lvl>
    <w:lvl w:ilvl="2" w:tplc="CF14D876">
      <w:start w:val="1"/>
      <w:numFmt w:val="bullet"/>
      <w:lvlText w:val="-"/>
      <w:lvlJc w:val="left"/>
      <w:pPr>
        <w:tabs>
          <w:tab w:val="num" w:pos="2220"/>
        </w:tabs>
        <w:ind w:left="2220" w:hanging="360"/>
      </w:pPr>
      <w:rPr>
        <w:rFonts w:ascii="Verdana" w:hAnsi="Verdana"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0">
    <w:nsid w:val="7FF66484"/>
    <w:multiLevelType w:val="hybridMultilevel"/>
    <w:tmpl w:val="EF94C878"/>
    <w:lvl w:ilvl="0" w:tplc="6E6237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9"/>
  </w:num>
  <w:num w:numId="5">
    <w:abstractNumId w:val="44"/>
  </w:num>
  <w:num w:numId="6">
    <w:abstractNumId w:val="5"/>
  </w:num>
  <w:num w:numId="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num>
  <w:num w:numId="9">
    <w:abstractNumId w:val="50"/>
  </w:num>
  <w:num w:numId="10">
    <w:abstractNumId w:val="16"/>
  </w:num>
  <w:num w:numId="11">
    <w:abstractNumId w:val="75"/>
  </w:num>
  <w:num w:numId="12">
    <w:abstractNumId w:val="56"/>
  </w:num>
  <w:num w:numId="13">
    <w:abstractNumId w:val="3"/>
  </w:num>
  <w:num w:numId="14">
    <w:abstractNumId w:val="63"/>
  </w:num>
  <w:num w:numId="15">
    <w:abstractNumId w:val="70"/>
  </w:num>
  <w:num w:numId="16">
    <w:abstractNumId w:val="19"/>
  </w:num>
  <w:num w:numId="17">
    <w:abstractNumId w:val="36"/>
  </w:num>
  <w:num w:numId="18">
    <w:abstractNumId w:val="71"/>
  </w:num>
  <w:num w:numId="19">
    <w:abstractNumId w:val="34"/>
  </w:num>
  <w:num w:numId="20">
    <w:abstractNumId w:val="57"/>
  </w:num>
  <w:num w:numId="21">
    <w:abstractNumId w:val="53"/>
  </w:num>
  <w:num w:numId="22">
    <w:abstractNumId w:val="66"/>
  </w:num>
  <w:num w:numId="23">
    <w:abstractNumId w:val="48"/>
  </w:num>
  <w:num w:numId="24">
    <w:abstractNumId w:val="8"/>
  </w:num>
  <w:num w:numId="25">
    <w:abstractNumId w:val="72"/>
  </w:num>
  <w:num w:numId="26">
    <w:abstractNumId w:val="32"/>
  </w:num>
  <w:num w:numId="27">
    <w:abstractNumId w:val="10"/>
  </w:num>
  <w:num w:numId="28">
    <w:abstractNumId w:val="27"/>
  </w:num>
  <w:num w:numId="29">
    <w:abstractNumId w:val="65"/>
  </w:num>
  <w:num w:numId="30">
    <w:abstractNumId w:val="6"/>
  </w:num>
  <w:num w:numId="31">
    <w:abstractNumId w:val="73"/>
  </w:num>
  <w:num w:numId="32">
    <w:abstractNumId w:val="43"/>
  </w:num>
  <w:num w:numId="33">
    <w:abstractNumId w:val="11"/>
  </w:num>
  <w:num w:numId="34">
    <w:abstractNumId w:val="7"/>
  </w:num>
  <w:num w:numId="35">
    <w:abstractNumId w:val="62"/>
  </w:num>
  <w:num w:numId="36">
    <w:abstractNumId w:val="25"/>
  </w:num>
  <w:num w:numId="37">
    <w:abstractNumId w:val="4"/>
  </w:num>
  <w:num w:numId="38">
    <w:abstractNumId w:val="13"/>
  </w:num>
  <w:num w:numId="39">
    <w:abstractNumId w:val="37"/>
  </w:num>
  <w:num w:numId="40">
    <w:abstractNumId w:val="4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1"/>
  </w:num>
  <w:num w:numId="44">
    <w:abstractNumId w:val="49"/>
  </w:num>
  <w:num w:numId="45">
    <w:abstractNumId w:val="51"/>
  </w:num>
  <w:num w:numId="46">
    <w:abstractNumId w:val="59"/>
  </w:num>
  <w:num w:numId="47">
    <w:abstractNumId w:val="23"/>
  </w:num>
  <w:num w:numId="48">
    <w:abstractNumId w:val="12"/>
  </w:num>
  <w:num w:numId="49">
    <w:abstractNumId w:val="80"/>
  </w:num>
  <w:num w:numId="50">
    <w:abstractNumId w:val="14"/>
  </w:num>
  <w:num w:numId="51">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1"/>
  </w:num>
  <w:num w:numId="53">
    <w:abstractNumId w:val="38"/>
  </w:num>
  <w:num w:numId="54">
    <w:abstractNumId w:val="42"/>
  </w:num>
  <w:num w:numId="55">
    <w:abstractNumId w:val="39"/>
  </w:num>
  <w:num w:numId="56">
    <w:abstractNumId w:val="46"/>
  </w:num>
  <w:num w:numId="57">
    <w:abstractNumId w:val="68"/>
  </w:num>
  <w:num w:numId="58">
    <w:abstractNumId w:val="77"/>
  </w:num>
  <w:num w:numId="59">
    <w:abstractNumId w:val="30"/>
  </w:num>
  <w:num w:numId="60">
    <w:abstractNumId w:val="47"/>
  </w:num>
  <w:num w:numId="61">
    <w:abstractNumId w:val="2"/>
  </w:num>
  <w:num w:numId="62">
    <w:abstractNumId w:val="74"/>
  </w:num>
  <w:num w:numId="63">
    <w:abstractNumId w:val="21"/>
  </w:num>
  <w:num w:numId="64">
    <w:abstractNumId w:val="58"/>
  </w:num>
  <w:num w:numId="65">
    <w:abstractNumId w:val="67"/>
  </w:num>
  <w:num w:numId="66">
    <w:abstractNumId w:val="52"/>
  </w:num>
  <w:num w:numId="67">
    <w:abstractNumId w:val="55"/>
  </w:num>
  <w:num w:numId="68">
    <w:abstractNumId w:val="26"/>
  </w:num>
  <w:num w:numId="69">
    <w:abstractNumId w:val="1"/>
  </w:num>
  <w:num w:numId="70">
    <w:abstractNumId w:val="45"/>
  </w:num>
  <w:num w:numId="71">
    <w:abstractNumId w:val="35"/>
  </w:num>
  <w:num w:numId="72">
    <w:abstractNumId w:val="69"/>
  </w:num>
  <w:num w:numId="73">
    <w:abstractNumId w:val="41"/>
  </w:num>
  <w:num w:numId="74">
    <w:abstractNumId w:val="15"/>
  </w:num>
  <w:num w:numId="75">
    <w:abstractNumId w:val="0"/>
  </w:num>
  <w:num w:numId="76">
    <w:abstractNumId w:val="54"/>
  </w:num>
  <w:num w:numId="77">
    <w:abstractNumId w:val="24"/>
  </w:num>
  <w:num w:numId="78">
    <w:abstractNumId w:val="60"/>
  </w:num>
  <w:num w:numId="79">
    <w:abstractNumId w:val="18"/>
  </w:num>
  <w:num w:numId="80">
    <w:abstractNumId w:val="17"/>
  </w:num>
  <w:num w:numId="81">
    <w:abstractNumId w:val="64"/>
  </w:num>
  <w:num w:numId="82">
    <w:abstractNumId w:val="33"/>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76B17"/>
    <w:rsid w:val="00011295"/>
    <w:rsid w:val="00016CAE"/>
    <w:rsid w:val="00044C8F"/>
    <w:rsid w:val="0006268A"/>
    <w:rsid w:val="00097DD4"/>
    <w:rsid w:val="000A2708"/>
    <w:rsid w:val="000A2DC6"/>
    <w:rsid w:val="000A48B3"/>
    <w:rsid w:val="000A67EE"/>
    <w:rsid w:val="000B1792"/>
    <w:rsid w:val="000B3527"/>
    <w:rsid w:val="000B5D15"/>
    <w:rsid w:val="000D1A66"/>
    <w:rsid w:val="000D3CF5"/>
    <w:rsid w:val="000D4982"/>
    <w:rsid w:val="000E10E1"/>
    <w:rsid w:val="0012320E"/>
    <w:rsid w:val="00132894"/>
    <w:rsid w:val="00147609"/>
    <w:rsid w:val="00147F42"/>
    <w:rsid w:val="00150179"/>
    <w:rsid w:val="001515B9"/>
    <w:rsid w:val="001B36BF"/>
    <w:rsid w:val="001C06B9"/>
    <w:rsid w:val="001C4635"/>
    <w:rsid w:val="001D62C2"/>
    <w:rsid w:val="001E0ABD"/>
    <w:rsid w:val="002073E6"/>
    <w:rsid w:val="00223E41"/>
    <w:rsid w:val="00225939"/>
    <w:rsid w:val="002304DA"/>
    <w:rsid w:val="00243DB0"/>
    <w:rsid w:val="00246516"/>
    <w:rsid w:val="00272689"/>
    <w:rsid w:val="00294550"/>
    <w:rsid w:val="00296E2A"/>
    <w:rsid w:val="002A3B70"/>
    <w:rsid w:val="002B4DE9"/>
    <w:rsid w:val="002C1F2C"/>
    <w:rsid w:val="002D355E"/>
    <w:rsid w:val="002E082F"/>
    <w:rsid w:val="002E69BD"/>
    <w:rsid w:val="002E72C1"/>
    <w:rsid w:val="0032159A"/>
    <w:rsid w:val="003237B3"/>
    <w:rsid w:val="00327C5C"/>
    <w:rsid w:val="00340929"/>
    <w:rsid w:val="00347B5B"/>
    <w:rsid w:val="003840CF"/>
    <w:rsid w:val="003A2842"/>
    <w:rsid w:val="003B28FB"/>
    <w:rsid w:val="003D0A41"/>
    <w:rsid w:val="003D3C18"/>
    <w:rsid w:val="003F1ED6"/>
    <w:rsid w:val="00414474"/>
    <w:rsid w:val="0042548D"/>
    <w:rsid w:val="004307DF"/>
    <w:rsid w:val="00433324"/>
    <w:rsid w:val="00442832"/>
    <w:rsid w:val="00446FAF"/>
    <w:rsid w:val="00456255"/>
    <w:rsid w:val="004600D5"/>
    <w:rsid w:val="00472E4F"/>
    <w:rsid w:val="0047371C"/>
    <w:rsid w:val="004A23C5"/>
    <w:rsid w:val="004A25AA"/>
    <w:rsid w:val="004A399D"/>
    <w:rsid w:val="004A603C"/>
    <w:rsid w:val="004E1C9F"/>
    <w:rsid w:val="004F12A8"/>
    <w:rsid w:val="00510CD8"/>
    <w:rsid w:val="005178C5"/>
    <w:rsid w:val="00522C45"/>
    <w:rsid w:val="00525EE8"/>
    <w:rsid w:val="00551403"/>
    <w:rsid w:val="005B1C0F"/>
    <w:rsid w:val="005C1B6B"/>
    <w:rsid w:val="005C2C38"/>
    <w:rsid w:val="005D38A0"/>
    <w:rsid w:val="005F2C5C"/>
    <w:rsid w:val="00625E0C"/>
    <w:rsid w:val="00626335"/>
    <w:rsid w:val="006332E2"/>
    <w:rsid w:val="00680C38"/>
    <w:rsid w:val="00686995"/>
    <w:rsid w:val="006A5359"/>
    <w:rsid w:val="006B2E7F"/>
    <w:rsid w:val="006E1699"/>
    <w:rsid w:val="006E39C9"/>
    <w:rsid w:val="006E445E"/>
    <w:rsid w:val="006F2996"/>
    <w:rsid w:val="006F38C2"/>
    <w:rsid w:val="006F7FA1"/>
    <w:rsid w:val="007606BB"/>
    <w:rsid w:val="007A15D1"/>
    <w:rsid w:val="007A4C4A"/>
    <w:rsid w:val="007A668E"/>
    <w:rsid w:val="007D1555"/>
    <w:rsid w:val="007F28C7"/>
    <w:rsid w:val="0080251C"/>
    <w:rsid w:val="00812DEB"/>
    <w:rsid w:val="008160B8"/>
    <w:rsid w:val="00827435"/>
    <w:rsid w:val="00830E0D"/>
    <w:rsid w:val="00832A18"/>
    <w:rsid w:val="0083589E"/>
    <w:rsid w:val="00836BA4"/>
    <w:rsid w:val="0086598B"/>
    <w:rsid w:val="00875501"/>
    <w:rsid w:val="00876E9C"/>
    <w:rsid w:val="0087758C"/>
    <w:rsid w:val="00897444"/>
    <w:rsid w:val="008A0857"/>
    <w:rsid w:val="008A1B31"/>
    <w:rsid w:val="008A6AA5"/>
    <w:rsid w:val="008C3932"/>
    <w:rsid w:val="008C70AB"/>
    <w:rsid w:val="008D75EB"/>
    <w:rsid w:val="008E003C"/>
    <w:rsid w:val="008E30EB"/>
    <w:rsid w:val="008F03DC"/>
    <w:rsid w:val="008F2FFC"/>
    <w:rsid w:val="009029DF"/>
    <w:rsid w:val="00910F52"/>
    <w:rsid w:val="00914476"/>
    <w:rsid w:val="009145AF"/>
    <w:rsid w:val="009166C7"/>
    <w:rsid w:val="00934C15"/>
    <w:rsid w:val="00957497"/>
    <w:rsid w:val="00975762"/>
    <w:rsid w:val="00975B8F"/>
    <w:rsid w:val="00976B17"/>
    <w:rsid w:val="00977686"/>
    <w:rsid w:val="00982B34"/>
    <w:rsid w:val="009B277C"/>
    <w:rsid w:val="009C66B9"/>
    <w:rsid w:val="009D3019"/>
    <w:rsid w:val="009D64D0"/>
    <w:rsid w:val="009F7856"/>
    <w:rsid w:val="00A22CFB"/>
    <w:rsid w:val="00A2725D"/>
    <w:rsid w:val="00A5164A"/>
    <w:rsid w:val="00A53E71"/>
    <w:rsid w:val="00A54B25"/>
    <w:rsid w:val="00A57467"/>
    <w:rsid w:val="00A83536"/>
    <w:rsid w:val="00A9484E"/>
    <w:rsid w:val="00AA44E1"/>
    <w:rsid w:val="00AB7917"/>
    <w:rsid w:val="00AD03A2"/>
    <w:rsid w:val="00AD20F4"/>
    <w:rsid w:val="00AE18B7"/>
    <w:rsid w:val="00AF0D44"/>
    <w:rsid w:val="00AF308C"/>
    <w:rsid w:val="00AF41B9"/>
    <w:rsid w:val="00AF698B"/>
    <w:rsid w:val="00B021BB"/>
    <w:rsid w:val="00B02CC9"/>
    <w:rsid w:val="00B05FD1"/>
    <w:rsid w:val="00B10711"/>
    <w:rsid w:val="00B17851"/>
    <w:rsid w:val="00B40316"/>
    <w:rsid w:val="00B47282"/>
    <w:rsid w:val="00B572B6"/>
    <w:rsid w:val="00B64FA4"/>
    <w:rsid w:val="00B65B91"/>
    <w:rsid w:val="00B76881"/>
    <w:rsid w:val="00B76BD8"/>
    <w:rsid w:val="00B83FCF"/>
    <w:rsid w:val="00BA6341"/>
    <w:rsid w:val="00BA7836"/>
    <w:rsid w:val="00BD4CFD"/>
    <w:rsid w:val="00BE3446"/>
    <w:rsid w:val="00BE7F2F"/>
    <w:rsid w:val="00BF0368"/>
    <w:rsid w:val="00BF3715"/>
    <w:rsid w:val="00C167B9"/>
    <w:rsid w:val="00C20313"/>
    <w:rsid w:val="00C2495D"/>
    <w:rsid w:val="00C3217A"/>
    <w:rsid w:val="00C5039D"/>
    <w:rsid w:val="00C770E1"/>
    <w:rsid w:val="00C810CE"/>
    <w:rsid w:val="00C8420F"/>
    <w:rsid w:val="00C97660"/>
    <w:rsid w:val="00CB0F03"/>
    <w:rsid w:val="00D002FF"/>
    <w:rsid w:val="00D061A2"/>
    <w:rsid w:val="00D20CDC"/>
    <w:rsid w:val="00D23F61"/>
    <w:rsid w:val="00D32227"/>
    <w:rsid w:val="00D47146"/>
    <w:rsid w:val="00D5225D"/>
    <w:rsid w:val="00D57848"/>
    <w:rsid w:val="00DA3AE3"/>
    <w:rsid w:val="00DB02FE"/>
    <w:rsid w:val="00DB072C"/>
    <w:rsid w:val="00DB4074"/>
    <w:rsid w:val="00DC41F8"/>
    <w:rsid w:val="00DC516E"/>
    <w:rsid w:val="00DD63AC"/>
    <w:rsid w:val="00DE040B"/>
    <w:rsid w:val="00DE4C82"/>
    <w:rsid w:val="00E10F3F"/>
    <w:rsid w:val="00E2533C"/>
    <w:rsid w:val="00E26EAC"/>
    <w:rsid w:val="00E27B55"/>
    <w:rsid w:val="00E35AEE"/>
    <w:rsid w:val="00E46ED7"/>
    <w:rsid w:val="00E5306C"/>
    <w:rsid w:val="00E6051F"/>
    <w:rsid w:val="00E60FC5"/>
    <w:rsid w:val="00E632BA"/>
    <w:rsid w:val="00E71EAF"/>
    <w:rsid w:val="00E73C20"/>
    <w:rsid w:val="00E8259D"/>
    <w:rsid w:val="00E94F90"/>
    <w:rsid w:val="00ED1ECE"/>
    <w:rsid w:val="00EE4707"/>
    <w:rsid w:val="00EF753B"/>
    <w:rsid w:val="00F0569B"/>
    <w:rsid w:val="00F212CD"/>
    <w:rsid w:val="00F27240"/>
    <w:rsid w:val="00F303A8"/>
    <w:rsid w:val="00F31B99"/>
    <w:rsid w:val="00F51A96"/>
    <w:rsid w:val="00F610E2"/>
    <w:rsid w:val="00F7007E"/>
    <w:rsid w:val="00F754D8"/>
    <w:rsid w:val="00F775E8"/>
    <w:rsid w:val="00F8028C"/>
    <w:rsid w:val="00F8693E"/>
    <w:rsid w:val="00FA3931"/>
    <w:rsid w:val="00FA57AA"/>
    <w:rsid w:val="00FC7400"/>
    <w:rsid w:val="00FD05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HTML Address" w:uiPriority="0"/>
    <w:lsdException w:name="HTML Preformatted"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355E"/>
  </w:style>
  <w:style w:type="paragraph" w:styleId="1">
    <w:name w:val="heading 1"/>
    <w:basedOn w:val="a"/>
    <w:next w:val="a"/>
    <w:link w:val="10"/>
    <w:qFormat/>
    <w:rsid w:val="00976B17"/>
    <w:pPr>
      <w:keepNext/>
      <w:spacing w:before="240" w:after="60" w:line="240" w:lineRule="auto"/>
      <w:outlineLvl w:val="0"/>
    </w:pPr>
    <w:rPr>
      <w:rFonts w:ascii="Calibri Light" w:eastAsia="Times New Roman" w:hAnsi="Calibri Light" w:cs="Times New Roman"/>
      <w:b/>
      <w:bCs/>
      <w:kern w:val="32"/>
      <w:sz w:val="32"/>
      <w:szCs w:val="32"/>
    </w:rPr>
  </w:style>
  <w:style w:type="paragraph" w:styleId="2">
    <w:name w:val="heading 2"/>
    <w:basedOn w:val="a"/>
    <w:next w:val="a"/>
    <w:link w:val="20"/>
    <w:unhideWhenUsed/>
    <w:qFormat/>
    <w:rsid w:val="00976B17"/>
    <w:pPr>
      <w:keepNext/>
      <w:spacing w:before="240" w:after="60" w:line="240" w:lineRule="auto"/>
      <w:outlineLvl w:val="1"/>
    </w:pPr>
    <w:rPr>
      <w:rFonts w:ascii="Arial" w:eastAsia="Times New Roman" w:hAnsi="Arial" w:cs="Arial"/>
      <w:b/>
      <w:bCs/>
      <w:i/>
      <w:iCs/>
      <w:sz w:val="28"/>
      <w:szCs w:val="28"/>
    </w:rPr>
  </w:style>
  <w:style w:type="paragraph" w:styleId="3">
    <w:name w:val="heading 3"/>
    <w:basedOn w:val="a"/>
    <w:next w:val="a"/>
    <w:link w:val="30"/>
    <w:semiHidden/>
    <w:unhideWhenUsed/>
    <w:qFormat/>
    <w:rsid w:val="00976B17"/>
    <w:pPr>
      <w:keepNext/>
      <w:spacing w:after="0" w:line="240" w:lineRule="auto"/>
      <w:outlineLvl w:val="2"/>
    </w:pPr>
    <w:rPr>
      <w:rFonts w:ascii="Times New Roman" w:eastAsia="Times New Roman" w:hAnsi="Times New Roman" w:cs="Times New Roman"/>
      <w:b/>
      <w:i/>
      <w:sz w:val="28"/>
      <w:szCs w:val="20"/>
    </w:rPr>
  </w:style>
  <w:style w:type="paragraph" w:styleId="4">
    <w:name w:val="heading 4"/>
    <w:basedOn w:val="a"/>
    <w:next w:val="a"/>
    <w:link w:val="40"/>
    <w:qFormat/>
    <w:rsid w:val="00626335"/>
    <w:pPr>
      <w:keepNext/>
      <w:spacing w:before="240" w:after="60"/>
      <w:outlineLvl w:val="3"/>
    </w:pPr>
    <w:rPr>
      <w:rFonts w:ascii="Times New Roman" w:eastAsia="Calibri" w:hAnsi="Times New Roman" w:cs="Times New Roman"/>
      <w:b/>
      <w:bCs/>
      <w:sz w:val="28"/>
      <w:szCs w:val="28"/>
      <w:lang w:eastAsia="en-US"/>
    </w:rPr>
  </w:style>
  <w:style w:type="paragraph" w:styleId="5">
    <w:name w:val="heading 5"/>
    <w:basedOn w:val="a"/>
    <w:next w:val="a"/>
    <w:link w:val="50"/>
    <w:qFormat/>
    <w:rsid w:val="00626335"/>
    <w:pPr>
      <w:spacing w:before="240" w:after="60"/>
      <w:outlineLvl w:val="4"/>
    </w:pPr>
    <w:rPr>
      <w:rFonts w:ascii="Calibri" w:eastAsia="Calibri" w:hAnsi="Calibri" w:cs="Times New Roman"/>
      <w:b/>
      <w:bCs/>
      <w:i/>
      <w:iCs/>
      <w:sz w:val="26"/>
      <w:szCs w:val="26"/>
      <w:lang w:eastAsia="en-US"/>
    </w:rPr>
  </w:style>
  <w:style w:type="paragraph" w:styleId="6">
    <w:name w:val="heading 6"/>
    <w:basedOn w:val="a"/>
    <w:next w:val="a"/>
    <w:link w:val="60"/>
    <w:qFormat/>
    <w:rsid w:val="00626335"/>
    <w:pPr>
      <w:spacing w:before="240" w:after="60"/>
      <w:outlineLvl w:val="5"/>
    </w:pPr>
    <w:rPr>
      <w:rFonts w:ascii="Times New Roman" w:eastAsia="Calibri" w:hAnsi="Times New Roman" w:cs="Times New Roman"/>
      <w:b/>
      <w:bCs/>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76B17"/>
    <w:rPr>
      <w:rFonts w:ascii="Calibri Light" w:eastAsia="Times New Roman" w:hAnsi="Calibri Light" w:cs="Times New Roman"/>
      <w:b/>
      <w:bCs/>
      <w:kern w:val="32"/>
      <w:sz w:val="32"/>
      <w:szCs w:val="32"/>
    </w:rPr>
  </w:style>
  <w:style w:type="character" w:customStyle="1" w:styleId="20">
    <w:name w:val="Заголовок 2 Знак"/>
    <w:basedOn w:val="a0"/>
    <w:link w:val="2"/>
    <w:semiHidden/>
    <w:rsid w:val="00976B17"/>
    <w:rPr>
      <w:rFonts w:ascii="Arial" w:eastAsia="Times New Roman" w:hAnsi="Arial" w:cs="Arial"/>
      <w:b/>
      <w:bCs/>
      <w:i/>
      <w:iCs/>
      <w:sz w:val="28"/>
      <w:szCs w:val="28"/>
    </w:rPr>
  </w:style>
  <w:style w:type="character" w:customStyle="1" w:styleId="30">
    <w:name w:val="Заголовок 3 Знак"/>
    <w:basedOn w:val="a0"/>
    <w:link w:val="3"/>
    <w:semiHidden/>
    <w:rsid w:val="00976B17"/>
    <w:rPr>
      <w:rFonts w:ascii="Times New Roman" w:eastAsia="Times New Roman" w:hAnsi="Times New Roman" w:cs="Times New Roman"/>
      <w:b/>
      <w:i/>
      <w:sz w:val="28"/>
      <w:szCs w:val="20"/>
    </w:rPr>
  </w:style>
  <w:style w:type="character" w:customStyle="1" w:styleId="40">
    <w:name w:val="Заголовок 4 Знак"/>
    <w:basedOn w:val="a0"/>
    <w:link w:val="4"/>
    <w:rsid w:val="00626335"/>
    <w:rPr>
      <w:rFonts w:ascii="Times New Roman" w:eastAsia="Calibri" w:hAnsi="Times New Roman" w:cs="Times New Roman"/>
      <w:b/>
      <w:bCs/>
      <w:sz w:val="28"/>
      <w:szCs w:val="28"/>
      <w:lang w:eastAsia="en-US"/>
    </w:rPr>
  </w:style>
  <w:style w:type="character" w:customStyle="1" w:styleId="50">
    <w:name w:val="Заголовок 5 Знак"/>
    <w:basedOn w:val="a0"/>
    <w:link w:val="5"/>
    <w:rsid w:val="00626335"/>
    <w:rPr>
      <w:rFonts w:ascii="Calibri" w:eastAsia="Calibri" w:hAnsi="Calibri" w:cs="Times New Roman"/>
      <w:b/>
      <w:bCs/>
      <w:i/>
      <w:iCs/>
      <w:sz w:val="26"/>
      <w:szCs w:val="26"/>
      <w:lang w:eastAsia="en-US"/>
    </w:rPr>
  </w:style>
  <w:style w:type="character" w:customStyle="1" w:styleId="60">
    <w:name w:val="Заголовок 6 Знак"/>
    <w:basedOn w:val="a0"/>
    <w:link w:val="6"/>
    <w:rsid w:val="00626335"/>
    <w:rPr>
      <w:rFonts w:ascii="Times New Roman" w:eastAsia="Calibri" w:hAnsi="Times New Roman" w:cs="Times New Roman"/>
      <w:b/>
      <w:bCs/>
      <w:lang w:eastAsia="en-US"/>
    </w:rPr>
  </w:style>
  <w:style w:type="character" w:styleId="a3">
    <w:name w:val="Hyperlink"/>
    <w:uiPriority w:val="99"/>
    <w:unhideWhenUsed/>
    <w:rsid w:val="00976B17"/>
    <w:rPr>
      <w:color w:val="0000FF"/>
      <w:u w:val="single"/>
    </w:rPr>
  </w:style>
  <w:style w:type="paragraph" w:styleId="HTML">
    <w:name w:val="HTML Address"/>
    <w:basedOn w:val="a"/>
    <w:link w:val="HTML0"/>
    <w:unhideWhenUsed/>
    <w:rsid w:val="00976B17"/>
    <w:pPr>
      <w:spacing w:after="0" w:line="240" w:lineRule="auto"/>
    </w:pPr>
    <w:rPr>
      <w:rFonts w:ascii="Times New Roman" w:eastAsia="Times New Roman" w:hAnsi="Times New Roman" w:cs="Times New Roman"/>
      <w:i/>
      <w:iCs/>
      <w:sz w:val="24"/>
      <w:szCs w:val="24"/>
    </w:rPr>
  </w:style>
  <w:style w:type="character" w:customStyle="1" w:styleId="HTML0">
    <w:name w:val="Адрес HTML Знак"/>
    <w:basedOn w:val="a0"/>
    <w:link w:val="HTML"/>
    <w:rsid w:val="00976B17"/>
    <w:rPr>
      <w:rFonts w:ascii="Times New Roman" w:eastAsia="Times New Roman" w:hAnsi="Times New Roman" w:cs="Times New Roman"/>
      <w:i/>
      <w:iCs/>
      <w:sz w:val="24"/>
      <w:szCs w:val="24"/>
    </w:rPr>
  </w:style>
  <w:style w:type="character" w:customStyle="1" w:styleId="HTML1">
    <w:name w:val="Стандартный HTML Знак"/>
    <w:basedOn w:val="a0"/>
    <w:link w:val="HTML2"/>
    <w:semiHidden/>
    <w:rsid w:val="00976B17"/>
    <w:rPr>
      <w:rFonts w:ascii="Courier New" w:eastAsia="Times New Roman" w:hAnsi="Courier New" w:cs="Courier New"/>
      <w:sz w:val="20"/>
      <w:szCs w:val="20"/>
    </w:rPr>
  </w:style>
  <w:style w:type="paragraph" w:styleId="HTML2">
    <w:name w:val="HTML Preformatted"/>
    <w:basedOn w:val="a"/>
    <w:link w:val="HTML1"/>
    <w:semiHidden/>
    <w:unhideWhenUsed/>
    <w:rsid w:val="00976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paragraph" w:styleId="a4">
    <w:name w:val="Normal (Web)"/>
    <w:aliases w:val="Обычный (Web)"/>
    <w:basedOn w:val="a"/>
    <w:unhideWhenUsed/>
    <w:rsid w:val="00976B17"/>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header"/>
    <w:basedOn w:val="a"/>
    <w:link w:val="a6"/>
    <w:unhideWhenUsed/>
    <w:rsid w:val="00976B17"/>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6">
    <w:name w:val="Верхний колонтитул Знак"/>
    <w:basedOn w:val="a0"/>
    <w:link w:val="a5"/>
    <w:rsid w:val="00976B17"/>
    <w:rPr>
      <w:rFonts w:ascii="Times New Roman" w:eastAsia="Times New Roman" w:hAnsi="Times New Roman" w:cs="Times New Roman"/>
      <w:sz w:val="24"/>
      <w:szCs w:val="24"/>
    </w:rPr>
  </w:style>
  <w:style w:type="paragraph" w:styleId="a7">
    <w:name w:val="footer"/>
    <w:basedOn w:val="a"/>
    <w:link w:val="a8"/>
    <w:uiPriority w:val="99"/>
    <w:unhideWhenUsed/>
    <w:rsid w:val="00976B17"/>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8">
    <w:name w:val="Нижний колонтитул Знак"/>
    <w:basedOn w:val="a0"/>
    <w:link w:val="a7"/>
    <w:uiPriority w:val="99"/>
    <w:rsid w:val="00976B17"/>
    <w:rPr>
      <w:rFonts w:ascii="Times New Roman" w:eastAsia="Times New Roman" w:hAnsi="Times New Roman" w:cs="Times New Roman"/>
      <w:sz w:val="24"/>
      <w:szCs w:val="24"/>
    </w:rPr>
  </w:style>
  <w:style w:type="paragraph" w:styleId="a9">
    <w:name w:val="Title"/>
    <w:basedOn w:val="a"/>
    <w:next w:val="a"/>
    <w:link w:val="aa"/>
    <w:qFormat/>
    <w:rsid w:val="00976B1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a">
    <w:name w:val="Название Знак"/>
    <w:basedOn w:val="a0"/>
    <w:link w:val="a9"/>
    <w:rsid w:val="00976B17"/>
    <w:rPr>
      <w:rFonts w:asciiTheme="majorHAnsi" w:eastAsiaTheme="majorEastAsia" w:hAnsiTheme="majorHAnsi" w:cstheme="majorBidi"/>
      <w:color w:val="17365D" w:themeColor="text2" w:themeShade="BF"/>
      <w:spacing w:val="5"/>
      <w:kern w:val="28"/>
      <w:sz w:val="52"/>
      <w:szCs w:val="52"/>
    </w:rPr>
  </w:style>
  <w:style w:type="paragraph" w:styleId="ab">
    <w:name w:val="Body Text"/>
    <w:basedOn w:val="a"/>
    <w:link w:val="ac"/>
    <w:unhideWhenUsed/>
    <w:rsid w:val="00976B17"/>
    <w:pPr>
      <w:spacing w:after="12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rsid w:val="00976B17"/>
    <w:rPr>
      <w:rFonts w:ascii="Times New Roman" w:eastAsia="Times New Roman" w:hAnsi="Times New Roman" w:cs="Times New Roman"/>
      <w:sz w:val="24"/>
      <w:szCs w:val="24"/>
    </w:rPr>
  </w:style>
  <w:style w:type="character" w:customStyle="1" w:styleId="31">
    <w:name w:val="Основной текст с отступом 3 Знак"/>
    <w:basedOn w:val="a0"/>
    <w:link w:val="32"/>
    <w:semiHidden/>
    <w:rsid w:val="00976B17"/>
    <w:rPr>
      <w:rFonts w:ascii="Times New Roman" w:eastAsia="Times New Roman" w:hAnsi="Times New Roman" w:cs="Times New Roman"/>
      <w:sz w:val="16"/>
      <w:szCs w:val="16"/>
    </w:rPr>
  </w:style>
  <w:style w:type="paragraph" w:styleId="32">
    <w:name w:val="Body Text Indent 3"/>
    <w:basedOn w:val="a"/>
    <w:link w:val="31"/>
    <w:semiHidden/>
    <w:unhideWhenUsed/>
    <w:rsid w:val="00976B17"/>
    <w:pPr>
      <w:spacing w:after="120" w:line="240" w:lineRule="auto"/>
      <w:ind w:left="283"/>
    </w:pPr>
    <w:rPr>
      <w:rFonts w:ascii="Times New Roman" w:eastAsia="Times New Roman" w:hAnsi="Times New Roman" w:cs="Times New Roman"/>
      <w:sz w:val="16"/>
      <w:szCs w:val="16"/>
    </w:rPr>
  </w:style>
  <w:style w:type="character" w:customStyle="1" w:styleId="ad">
    <w:name w:val="Текст Знак"/>
    <w:basedOn w:val="a0"/>
    <w:link w:val="ae"/>
    <w:uiPriority w:val="99"/>
    <w:semiHidden/>
    <w:rsid w:val="00976B17"/>
    <w:rPr>
      <w:rFonts w:ascii="Courier New" w:eastAsia="Times New Roman" w:hAnsi="Courier New" w:cs="Courier New"/>
      <w:sz w:val="20"/>
      <w:szCs w:val="20"/>
    </w:rPr>
  </w:style>
  <w:style w:type="paragraph" w:styleId="ae">
    <w:name w:val="Plain Text"/>
    <w:basedOn w:val="a"/>
    <w:link w:val="ad"/>
    <w:uiPriority w:val="99"/>
    <w:semiHidden/>
    <w:unhideWhenUsed/>
    <w:rsid w:val="00976B17"/>
    <w:pPr>
      <w:spacing w:after="0" w:line="240" w:lineRule="auto"/>
    </w:pPr>
    <w:rPr>
      <w:rFonts w:ascii="Courier New" w:eastAsia="Times New Roman" w:hAnsi="Courier New" w:cs="Courier New"/>
      <w:sz w:val="20"/>
      <w:szCs w:val="20"/>
    </w:rPr>
  </w:style>
  <w:style w:type="paragraph" w:styleId="af">
    <w:name w:val="Balloon Text"/>
    <w:basedOn w:val="a"/>
    <w:link w:val="af0"/>
    <w:semiHidden/>
    <w:unhideWhenUsed/>
    <w:rsid w:val="00976B17"/>
    <w:pPr>
      <w:spacing w:after="0" w:line="240" w:lineRule="auto"/>
    </w:pPr>
    <w:rPr>
      <w:rFonts w:ascii="Tahoma" w:eastAsia="Calibri" w:hAnsi="Tahoma" w:cs="Tahoma"/>
      <w:sz w:val="16"/>
      <w:szCs w:val="16"/>
      <w:lang w:eastAsia="en-US"/>
    </w:rPr>
  </w:style>
  <w:style w:type="character" w:customStyle="1" w:styleId="af0">
    <w:name w:val="Текст выноски Знак"/>
    <w:basedOn w:val="a0"/>
    <w:link w:val="af"/>
    <w:semiHidden/>
    <w:rsid w:val="00976B17"/>
    <w:rPr>
      <w:rFonts w:ascii="Tahoma" w:eastAsia="Calibri" w:hAnsi="Tahoma" w:cs="Tahoma"/>
      <w:sz w:val="16"/>
      <w:szCs w:val="16"/>
      <w:lang w:eastAsia="en-US"/>
    </w:rPr>
  </w:style>
  <w:style w:type="paragraph" w:styleId="af1">
    <w:name w:val="No Spacing"/>
    <w:link w:val="af2"/>
    <w:uiPriority w:val="1"/>
    <w:qFormat/>
    <w:rsid w:val="00976B17"/>
    <w:pPr>
      <w:spacing w:after="0" w:line="240" w:lineRule="auto"/>
    </w:pPr>
    <w:rPr>
      <w:rFonts w:ascii="Calibri" w:eastAsia="Times New Roman" w:hAnsi="Calibri" w:cs="Times New Roman"/>
    </w:rPr>
  </w:style>
  <w:style w:type="paragraph" w:styleId="af3">
    <w:name w:val="List Paragraph"/>
    <w:aliases w:val="Bullet List,FooterText,numbered,Paragraphe de liste1,lp1,Абзац основного текста,Маркер,Bullet Number,Индексы,Num Bullet 1,Рисунок,Второй абзац списка"/>
    <w:basedOn w:val="a"/>
    <w:link w:val="af4"/>
    <w:uiPriority w:val="34"/>
    <w:qFormat/>
    <w:rsid w:val="00976B17"/>
    <w:pPr>
      <w:spacing w:after="160" w:line="256" w:lineRule="auto"/>
      <w:ind w:left="720"/>
      <w:contextualSpacing/>
    </w:pPr>
    <w:rPr>
      <w:rFonts w:ascii="Calibri" w:eastAsia="Calibri" w:hAnsi="Calibri" w:cs="Times New Roman"/>
      <w:lang w:eastAsia="en-US"/>
    </w:rPr>
  </w:style>
  <w:style w:type="paragraph" w:customStyle="1" w:styleId="af5">
    <w:name w:val="Знак"/>
    <w:basedOn w:val="a"/>
    <w:rsid w:val="00976B17"/>
    <w:pPr>
      <w:spacing w:after="160" w:line="240" w:lineRule="exact"/>
    </w:pPr>
    <w:rPr>
      <w:rFonts w:ascii="Verdana" w:eastAsia="Times New Roman" w:hAnsi="Verdana" w:cs="Verdana"/>
      <w:sz w:val="28"/>
      <w:szCs w:val="28"/>
      <w:lang w:val="en-US" w:eastAsia="en-US"/>
    </w:rPr>
  </w:style>
  <w:style w:type="paragraph" w:customStyle="1" w:styleId="Style2">
    <w:name w:val="Style2"/>
    <w:basedOn w:val="a"/>
    <w:rsid w:val="00976B1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7">
    <w:name w:val="Style7"/>
    <w:basedOn w:val="a"/>
    <w:rsid w:val="00976B1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4">
    <w:name w:val="Style14"/>
    <w:basedOn w:val="a"/>
    <w:rsid w:val="00976B17"/>
    <w:pPr>
      <w:widowControl w:val="0"/>
      <w:autoSpaceDE w:val="0"/>
      <w:autoSpaceDN w:val="0"/>
      <w:adjustRightInd w:val="0"/>
      <w:spacing w:after="0" w:line="235" w:lineRule="exact"/>
    </w:pPr>
    <w:rPr>
      <w:rFonts w:ascii="Times New Roman" w:eastAsia="Times New Roman" w:hAnsi="Times New Roman" w:cs="Times New Roman"/>
      <w:sz w:val="24"/>
      <w:szCs w:val="24"/>
    </w:rPr>
  </w:style>
  <w:style w:type="paragraph" w:customStyle="1" w:styleId="Iauiue1">
    <w:name w:val="Iau?iue1"/>
    <w:rsid w:val="00976B17"/>
    <w:pPr>
      <w:widowControl w:val="0"/>
      <w:overflowPunct w:val="0"/>
      <w:autoSpaceDE w:val="0"/>
      <w:autoSpaceDN w:val="0"/>
      <w:adjustRightInd w:val="0"/>
      <w:spacing w:after="0" w:line="240" w:lineRule="auto"/>
    </w:pPr>
    <w:rPr>
      <w:rFonts w:ascii="Times New Roman" w:eastAsia="Times New Roman" w:hAnsi="Times New Roman" w:cs="Times New Roman"/>
      <w:sz w:val="24"/>
      <w:szCs w:val="20"/>
    </w:rPr>
  </w:style>
  <w:style w:type="paragraph" w:customStyle="1" w:styleId="11">
    <w:name w:val="Без интервала1"/>
    <w:rsid w:val="00976B17"/>
    <w:pPr>
      <w:widowControl w:val="0"/>
      <w:spacing w:after="0" w:line="240" w:lineRule="auto"/>
    </w:pPr>
    <w:rPr>
      <w:rFonts w:ascii="Times New Roman" w:eastAsia="MS Mincho" w:hAnsi="Times New Roman" w:cs="Times New Roman"/>
      <w:sz w:val="28"/>
      <w:szCs w:val="28"/>
    </w:rPr>
  </w:style>
  <w:style w:type="paragraph" w:customStyle="1" w:styleId="12">
    <w:name w:val="Абзац списка1"/>
    <w:basedOn w:val="a"/>
    <w:uiPriority w:val="99"/>
    <w:qFormat/>
    <w:rsid w:val="00976B17"/>
    <w:pPr>
      <w:spacing w:after="0" w:line="240" w:lineRule="auto"/>
      <w:ind w:left="720"/>
      <w:contextualSpacing/>
    </w:pPr>
    <w:rPr>
      <w:rFonts w:ascii="Calibri" w:eastAsia="Times New Roman" w:hAnsi="Calibri" w:cs="Times New Roman"/>
    </w:rPr>
  </w:style>
  <w:style w:type="paragraph" w:customStyle="1" w:styleId="Style13">
    <w:name w:val="Style13"/>
    <w:basedOn w:val="a"/>
    <w:rsid w:val="00976B17"/>
    <w:pPr>
      <w:widowControl w:val="0"/>
      <w:autoSpaceDE w:val="0"/>
      <w:autoSpaceDN w:val="0"/>
      <w:adjustRightInd w:val="0"/>
      <w:spacing w:after="0" w:line="233" w:lineRule="exact"/>
      <w:ind w:firstLine="720"/>
    </w:pPr>
    <w:rPr>
      <w:rFonts w:ascii="Times New Roman" w:eastAsia="Times New Roman" w:hAnsi="Times New Roman" w:cs="Times New Roman"/>
      <w:sz w:val="24"/>
      <w:szCs w:val="24"/>
    </w:rPr>
  </w:style>
  <w:style w:type="paragraph" w:customStyle="1" w:styleId="13">
    <w:name w:val="Обычный1"/>
    <w:rsid w:val="00976B17"/>
    <w:pPr>
      <w:spacing w:after="0" w:line="240" w:lineRule="auto"/>
    </w:pPr>
    <w:rPr>
      <w:rFonts w:ascii="Times New Roman" w:eastAsia="Times New Roman" w:hAnsi="Times New Roman" w:cs="Times New Roman"/>
      <w:sz w:val="20"/>
      <w:szCs w:val="20"/>
    </w:rPr>
  </w:style>
  <w:style w:type="paragraph" w:customStyle="1" w:styleId="BodyText21">
    <w:name w:val="Body Text 21"/>
    <w:basedOn w:val="a"/>
    <w:rsid w:val="00976B17"/>
    <w:pPr>
      <w:spacing w:after="0" w:line="300" w:lineRule="auto"/>
      <w:ind w:firstLine="720"/>
      <w:jc w:val="both"/>
    </w:pPr>
    <w:rPr>
      <w:rFonts w:ascii="Arial Narrow" w:eastAsia="Times New Roman" w:hAnsi="Arial Narrow" w:cs="Times New Roman"/>
      <w:sz w:val="28"/>
      <w:szCs w:val="20"/>
    </w:rPr>
  </w:style>
  <w:style w:type="paragraph" w:customStyle="1" w:styleId="21">
    <w:name w:val="Знак Знак2"/>
    <w:basedOn w:val="a"/>
    <w:rsid w:val="00976B17"/>
    <w:pPr>
      <w:spacing w:after="160" w:line="240" w:lineRule="exact"/>
    </w:pPr>
    <w:rPr>
      <w:rFonts w:ascii="Verdana" w:eastAsia="Times New Roman" w:hAnsi="Verdana" w:cs="Verdana"/>
      <w:sz w:val="28"/>
      <w:szCs w:val="28"/>
      <w:lang w:val="en-US" w:eastAsia="en-US"/>
    </w:rPr>
  </w:style>
  <w:style w:type="paragraph" w:customStyle="1" w:styleId="af6">
    <w:name w:val="Содержимое таблицы"/>
    <w:basedOn w:val="a"/>
    <w:rsid w:val="00976B17"/>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msonospacing0">
    <w:name w:val="msonospacing"/>
    <w:basedOn w:val="a"/>
    <w:rsid w:val="00976B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1">
    <w:name w:val="Знак Знак6 Знак Знак"/>
    <w:basedOn w:val="a"/>
    <w:rsid w:val="00976B17"/>
    <w:pPr>
      <w:spacing w:after="160" w:line="240" w:lineRule="exact"/>
    </w:pPr>
    <w:rPr>
      <w:rFonts w:ascii="Verdana" w:eastAsia="Times New Roman" w:hAnsi="Verdana" w:cs="Verdana"/>
      <w:sz w:val="28"/>
      <w:szCs w:val="28"/>
      <w:lang w:val="en-US" w:eastAsia="en-US"/>
    </w:rPr>
  </w:style>
  <w:style w:type="paragraph" w:customStyle="1" w:styleId="msobodytextcolorrgb000font-stylenormalfont-variantnormalfont-weightnormalletter-spacingnormalline-heightnormalorphans2text-transformnonewhite-spacenormalwidows2word-spacing0px-webkit-text-size-adjustauto-webkit-text-stroke-width0pxtext-ali">
    <w:name w:val="msobodytext colorrgb000 font-stylenormal font-variantnormal font-weightnormal letter-spacingnormal line-heightnormal orphans2 text-transformnone white-spacenormal widows2 word-spacing0px -webkit-text-size-adjustauto -webkit-text-stroke-width0px text-ali"/>
    <w:basedOn w:val="a"/>
    <w:rsid w:val="00976B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8">
    <w:name w:val="Font Style18"/>
    <w:rsid w:val="00976B17"/>
    <w:rPr>
      <w:rFonts w:ascii="Times New Roman" w:hAnsi="Times New Roman" w:cs="Times New Roman" w:hint="default"/>
      <w:sz w:val="18"/>
      <w:szCs w:val="18"/>
    </w:rPr>
  </w:style>
  <w:style w:type="character" w:customStyle="1" w:styleId="FontStyle19">
    <w:name w:val="Font Style19"/>
    <w:rsid w:val="00976B17"/>
    <w:rPr>
      <w:rFonts w:ascii="Times New Roman" w:hAnsi="Times New Roman" w:cs="Times New Roman" w:hint="default"/>
      <w:sz w:val="18"/>
      <w:szCs w:val="18"/>
    </w:rPr>
  </w:style>
  <w:style w:type="character" w:customStyle="1" w:styleId="apple-style-span">
    <w:name w:val="apple-style-span"/>
    <w:basedOn w:val="a0"/>
    <w:rsid w:val="00976B17"/>
  </w:style>
  <w:style w:type="character" w:customStyle="1" w:styleId="af7">
    <w:name w:val="Заголовок Знак"/>
    <w:link w:val="af8"/>
    <w:locked/>
    <w:rsid w:val="00976B17"/>
    <w:rPr>
      <w:b/>
      <w:bCs w:val="0"/>
      <w:sz w:val="28"/>
      <w:lang w:val="ru-RU" w:eastAsia="ru-RU" w:bidi="ar-SA"/>
    </w:rPr>
  </w:style>
  <w:style w:type="paragraph" w:customStyle="1" w:styleId="af8">
    <w:basedOn w:val="a"/>
    <w:next w:val="a9"/>
    <w:link w:val="af7"/>
    <w:qFormat/>
    <w:rsid w:val="00E94F90"/>
    <w:pPr>
      <w:spacing w:after="0" w:line="240" w:lineRule="auto"/>
      <w:jc w:val="center"/>
    </w:pPr>
    <w:rPr>
      <w:b/>
      <w:sz w:val="28"/>
    </w:rPr>
  </w:style>
  <w:style w:type="character" w:customStyle="1" w:styleId="apple-converted-space">
    <w:name w:val="apple-converted-space"/>
    <w:basedOn w:val="a0"/>
    <w:rsid w:val="00976B17"/>
  </w:style>
  <w:style w:type="character" w:customStyle="1" w:styleId="14">
    <w:name w:val="1"/>
    <w:basedOn w:val="a0"/>
    <w:rsid w:val="00976B17"/>
  </w:style>
  <w:style w:type="character" w:customStyle="1" w:styleId="font-familytimesnewromanserif">
    <w:name w:val="font-familytimesnewromanserif"/>
    <w:rsid w:val="00976B17"/>
  </w:style>
  <w:style w:type="character" w:customStyle="1" w:styleId="font-size120pt">
    <w:name w:val="font-size120pt"/>
    <w:rsid w:val="00976B17"/>
  </w:style>
  <w:style w:type="character" w:customStyle="1" w:styleId="colorblack">
    <w:name w:val="colorblack"/>
    <w:rsid w:val="00976B17"/>
  </w:style>
  <w:style w:type="character" w:customStyle="1" w:styleId="colorblackbackgroundwhite">
    <w:name w:val="colorblack backgroundwhite"/>
    <w:rsid w:val="00976B17"/>
  </w:style>
  <w:style w:type="character" w:customStyle="1" w:styleId="colorblackfont-weightnormal">
    <w:name w:val="colorblack font-weightnormal"/>
    <w:rsid w:val="00976B17"/>
  </w:style>
  <w:style w:type="character" w:customStyle="1" w:styleId="font-size120ptline-height115font-familytimesnewromanserif">
    <w:name w:val="font-size120pt line-height 115% font-family&quot;timesnewroman&quot;&quot;serif&quot;"/>
    <w:rsid w:val="00976B17"/>
  </w:style>
  <w:style w:type="character" w:customStyle="1" w:styleId="line-height115font-familytimesnewromanseriffont-size12pt">
    <w:name w:val="line-height115% font-family&quot;timesnewroman&quot;&quot;serif&quot; font-size12pt"/>
    <w:rsid w:val="00976B17"/>
  </w:style>
  <w:style w:type="character" w:customStyle="1" w:styleId="font-stylenormal">
    <w:name w:val="font-stylenormal"/>
    <w:rsid w:val="00976B17"/>
  </w:style>
  <w:style w:type="character" w:customStyle="1" w:styleId="font-size120ptline-height115font-familytimesnewromanserif0">
    <w:name w:val="font-size120pt line-height115% font-family&quot;timesnewroman&quot;&quot;serif&quot;"/>
    <w:rsid w:val="00976B17"/>
  </w:style>
  <w:style w:type="character" w:customStyle="1" w:styleId="color191919">
    <w:name w:val="color191919"/>
    <w:rsid w:val="00976B17"/>
  </w:style>
  <w:style w:type="character" w:customStyle="1" w:styleId="font-size120ptline-height115font-familytimesnewromanserifcolorwindowtexttext-decorationnone">
    <w:name w:val="font-size120pt line-height115% font-familytimesnewromanserif colorwindowtext text-decorationnone"/>
    <w:rsid w:val="00976B17"/>
  </w:style>
  <w:style w:type="character" w:styleId="af9">
    <w:name w:val="Emphasis"/>
    <w:basedOn w:val="a0"/>
    <w:qFormat/>
    <w:rsid w:val="00976B17"/>
    <w:rPr>
      <w:i/>
      <w:iCs/>
    </w:rPr>
  </w:style>
  <w:style w:type="character" w:styleId="afa">
    <w:name w:val="Strong"/>
    <w:basedOn w:val="a0"/>
    <w:qFormat/>
    <w:rsid w:val="00976B17"/>
    <w:rPr>
      <w:b/>
      <w:bCs/>
    </w:rPr>
  </w:style>
  <w:style w:type="table" w:styleId="afb">
    <w:name w:val="Table Grid"/>
    <w:basedOn w:val="a1"/>
    <w:uiPriority w:val="59"/>
    <w:rsid w:val="009029DF"/>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olor333333">
    <w:name w:val="color333333"/>
    <w:basedOn w:val="a0"/>
    <w:rsid w:val="00A2725D"/>
  </w:style>
  <w:style w:type="character" w:customStyle="1" w:styleId="font-weightnormal">
    <w:name w:val="font-weightnormal"/>
    <w:basedOn w:val="a0"/>
    <w:rsid w:val="00ED1ECE"/>
  </w:style>
  <w:style w:type="character" w:customStyle="1" w:styleId="font-size120ptfont-familytimesnewromanserif">
    <w:name w:val="font-size120pt font-familytimesnewromanserif"/>
    <w:basedOn w:val="a0"/>
    <w:rsid w:val="00ED1ECE"/>
  </w:style>
  <w:style w:type="character" w:customStyle="1" w:styleId="backgroundwhite">
    <w:name w:val="backgroundwhite"/>
    <w:basedOn w:val="a0"/>
    <w:rsid w:val="00ED1ECE"/>
  </w:style>
  <w:style w:type="character" w:customStyle="1" w:styleId="font-weightnormalbackgroundwhite">
    <w:name w:val="font-weightnormal backgroundwhite"/>
    <w:basedOn w:val="a0"/>
    <w:rsid w:val="00ED1ECE"/>
  </w:style>
  <w:style w:type="character" w:customStyle="1" w:styleId="font-size110ptcolor555555">
    <w:name w:val="font-size110pt color555555"/>
    <w:basedOn w:val="a0"/>
    <w:rsid w:val="00ED1ECE"/>
  </w:style>
  <w:style w:type="character" w:customStyle="1" w:styleId="font-size120ptline-height115">
    <w:name w:val="font-size120pt line-height115%"/>
    <w:basedOn w:val="a0"/>
    <w:rsid w:val="00ED1ECE"/>
  </w:style>
  <w:style w:type="character" w:customStyle="1" w:styleId="font-size120ptline-height150font-familytimesnewromanserifcolorblackbackgroundwhite">
    <w:name w:val="font-size120pt line-height150% font-familytimesnewromanserif colorblack backgroundwhite"/>
    <w:basedOn w:val="a0"/>
    <w:rsid w:val="00ED1ECE"/>
  </w:style>
  <w:style w:type="character" w:customStyle="1" w:styleId="font-familyarialsans-serifcolorblack">
    <w:name w:val="font-family&quot;arial&quot;&quot;sans-serif&quot; colorblack"/>
    <w:basedOn w:val="a0"/>
    <w:rsid w:val="00ED1ECE"/>
  </w:style>
  <w:style w:type="character" w:customStyle="1" w:styleId="color363636backgroundwhite">
    <w:name w:val="color363636 backgroundwhite"/>
    <w:basedOn w:val="a0"/>
    <w:rsid w:val="00ED1ECE"/>
  </w:style>
  <w:style w:type="character" w:customStyle="1" w:styleId="color222222">
    <w:name w:val="color222222"/>
    <w:basedOn w:val="a0"/>
    <w:rsid w:val="00ED1ECE"/>
  </w:style>
  <w:style w:type="character" w:customStyle="1" w:styleId="font-size120ptline-height107font-familytimesnewromanserif">
    <w:name w:val="font-size120ptline-height107font-familytimesnewromanserif"/>
    <w:basedOn w:val="a0"/>
    <w:rsid w:val="00ED1ECE"/>
  </w:style>
  <w:style w:type="character" w:customStyle="1" w:styleId="font-size120ptline-height107font-familytimesnewromanserif0">
    <w:name w:val="font-size120pt line-height107% font-familytimesnewromanserif"/>
    <w:basedOn w:val="a0"/>
    <w:rsid w:val="00A83536"/>
  </w:style>
  <w:style w:type="character" w:customStyle="1" w:styleId="line-height115">
    <w:name w:val="line-height115%"/>
    <w:basedOn w:val="a0"/>
    <w:rsid w:val="00B05FD1"/>
  </w:style>
  <w:style w:type="character" w:customStyle="1" w:styleId="font-size120ptfont-familytimesnewromanserif0">
    <w:name w:val="font-size120ptfont-familytimesnewromanserif"/>
    <w:basedOn w:val="a0"/>
    <w:rsid w:val="00B05FD1"/>
  </w:style>
  <w:style w:type="character" w:customStyle="1" w:styleId="font-size120ptline-height115font-familytimesnewromanserif1">
    <w:name w:val="font-size120pt line-height115% font-familytimesnewromanserif"/>
    <w:basedOn w:val="a0"/>
    <w:rsid w:val="00B05FD1"/>
  </w:style>
  <w:style w:type="character" w:customStyle="1" w:styleId="font-familytimesnewroman">
    <w:name w:val="font-familytimesnewroman"/>
    <w:basedOn w:val="a0"/>
    <w:rsid w:val="008E30EB"/>
  </w:style>
  <w:style w:type="character" w:customStyle="1" w:styleId="font-size120ptline-height115font-familytimesnewromanserif2">
    <w:name w:val="font-size120pt line-height115% font-family&quot;timesnewroman&quot;serif"/>
    <w:basedOn w:val="a0"/>
    <w:rsid w:val="008E30EB"/>
  </w:style>
  <w:style w:type="character" w:customStyle="1" w:styleId="line-height115colorblackbackgroundwhite">
    <w:name w:val="line-height115% colorblack backgroundwhite"/>
    <w:basedOn w:val="a0"/>
    <w:rsid w:val="008E30EB"/>
  </w:style>
  <w:style w:type="character" w:customStyle="1" w:styleId="colorrgb000font-familytimesnewromanseriffont-stylenormalfont-variant-ligaturesnormalfont-variant-capsnormalfont-weight700letter-spacingnormalorphans2text-alignlefttext-indent0pxtext-transformnonewhite-spacenormalwidows2word-spacing0px-webk">
    <w:name w:val="colorrgb000 font-familytimesnewromanserif font-stylenormal font-variant-ligaturesnormal font-variant-capsnormal font-weight700 letter-spacingnormal orphans2 text-alignleft text-indent0px text-transformnone white-spacenormal widows2 word-spacing0px -webk"/>
    <w:basedOn w:val="a0"/>
    <w:rsid w:val="008E30EB"/>
  </w:style>
  <w:style w:type="character" w:customStyle="1" w:styleId="font-size120ptfont-familytimesnewromanseriffont-weight700">
    <w:name w:val="font-size120pt font-familytimesnewromanserif font-weight700"/>
    <w:basedOn w:val="a0"/>
    <w:rsid w:val="008E30EB"/>
  </w:style>
  <w:style w:type="character" w:customStyle="1" w:styleId="background-position00background-colorffffff">
    <w:name w:val="background-position0%0% background-colorffffff"/>
    <w:basedOn w:val="a0"/>
    <w:rsid w:val="008E30EB"/>
  </w:style>
  <w:style w:type="character" w:customStyle="1" w:styleId="line-height115backgroundwhite">
    <w:name w:val="line-height115% backgroundwhite"/>
    <w:basedOn w:val="a0"/>
    <w:rsid w:val="008E30EB"/>
  </w:style>
  <w:style w:type="paragraph" w:customStyle="1" w:styleId="afc">
    <w:basedOn w:val="a"/>
    <w:next w:val="a9"/>
    <w:qFormat/>
    <w:rsid w:val="00914476"/>
    <w:pPr>
      <w:spacing w:after="0" w:line="240" w:lineRule="auto"/>
      <w:jc w:val="center"/>
    </w:pPr>
    <w:rPr>
      <w:rFonts w:ascii="Times New Roman" w:eastAsia="Times New Roman" w:hAnsi="Times New Roman" w:cs="Times New Roman"/>
      <w:b/>
      <w:sz w:val="28"/>
      <w:szCs w:val="20"/>
    </w:rPr>
  </w:style>
  <w:style w:type="paragraph" w:customStyle="1" w:styleId="msonormalmailrucssattributepostfix">
    <w:name w:val="msonormal_mailru_css_attribute_postfix"/>
    <w:basedOn w:val="a"/>
    <w:rsid w:val="008A085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42548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ont-size120ptline-height105">
    <w:name w:val="font-size120pt line-height105%"/>
    <w:basedOn w:val="a0"/>
    <w:rsid w:val="000D4982"/>
  </w:style>
  <w:style w:type="paragraph" w:customStyle="1" w:styleId="22">
    <w:name w:val="Без интервала2"/>
    <w:qFormat/>
    <w:rsid w:val="00150179"/>
    <w:pPr>
      <w:spacing w:after="0" w:line="240" w:lineRule="auto"/>
    </w:pPr>
    <w:rPr>
      <w:rFonts w:ascii="Calibri" w:eastAsia="Calibri" w:hAnsi="Calibri" w:cs="Calibri"/>
      <w:lang w:eastAsia="en-US"/>
    </w:rPr>
  </w:style>
  <w:style w:type="paragraph" w:customStyle="1" w:styleId="TableParagraph">
    <w:name w:val="Table Paragraph"/>
    <w:basedOn w:val="a"/>
    <w:uiPriority w:val="1"/>
    <w:qFormat/>
    <w:rsid w:val="00246516"/>
    <w:pPr>
      <w:widowControl w:val="0"/>
      <w:autoSpaceDE w:val="0"/>
      <w:autoSpaceDN w:val="0"/>
      <w:spacing w:after="0" w:line="240" w:lineRule="auto"/>
    </w:pPr>
    <w:rPr>
      <w:rFonts w:ascii="Times New Roman" w:eastAsia="Times New Roman" w:hAnsi="Times New Roman" w:cs="Times New Roman"/>
      <w:lang w:eastAsia="en-US"/>
    </w:rPr>
  </w:style>
  <w:style w:type="paragraph" w:customStyle="1" w:styleId="msobodytexttext-alignleftcolorrgb000text-transformnoneline-heightnormaltext-indent2695ptletter-spacingnormalfont-stylenormalfont-variantnormalfont-weightnormalmargin-right88ptmargin-left1245ptword-spacing0pxwhite-spacenormalorphans2widows">
    <w:name w:val="msobodytext text-alignleft colorrgb000 text-transformnone line-heightnormal text-indent2695pt letter-spacingnormal font-stylenormal font-variantnormal font-weightnormal margin-right88pt margin-left1245pt word-spacing0px white-spacenormal orphans2 widows"/>
    <w:basedOn w:val="a"/>
    <w:rsid w:val="006263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5">
    <w:name w:val="Знак Знак1"/>
    <w:rsid w:val="00626335"/>
    <w:rPr>
      <w:rFonts w:ascii="Times New Roman" w:eastAsia="Times New Roman" w:hAnsi="Times New Roman" w:cs="Times New Roman"/>
      <w:sz w:val="28"/>
      <w:szCs w:val="20"/>
      <w:lang w:eastAsia="ru-RU"/>
    </w:rPr>
  </w:style>
  <w:style w:type="character" w:customStyle="1" w:styleId="afd">
    <w:name w:val="Основной текст с отступом Знак"/>
    <w:link w:val="afe"/>
    <w:rsid w:val="00626335"/>
    <w:rPr>
      <w:rFonts w:ascii="Cambria" w:eastAsia="Times New Roman" w:hAnsi="Cambria" w:cs="Times New Roman"/>
      <w:b/>
      <w:bCs/>
      <w:kern w:val="28"/>
      <w:sz w:val="32"/>
      <w:szCs w:val="32"/>
    </w:rPr>
  </w:style>
  <w:style w:type="paragraph" w:styleId="afe">
    <w:name w:val="Body Text Indent"/>
    <w:basedOn w:val="a"/>
    <w:link w:val="afd"/>
    <w:rsid w:val="00626335"/>
    <w:pPr>
      <w:spacing w:after="120" w:line="240" w:lineRule="auto"/>
      <w:ind w:left="283"/>
    </w:pPr>
    <w:rPr>
      <w:rFonts w:ascii="Cambria" w:eastAsia="Times New Roman" w:hAnsi="Cambria" w:cs="Times New Roman"/>
      <w:b/>
      <w:bCs/>
      <w:kern w:val="28"/>
      <w:sz w:val="32"/>
      <w:szCs w:val="32"/>
    </w:rPr>
  </w:style>
  <w:style w:type="paragraph" w:customStyle="1" w:styleId="aff">
    <w:name w:val="Îáû÷íûé"/>
    <w:rsid w:val="00626335"/>
    <w:pPr>
      <w:overflowPunct w:val="0"/>
      <w:autoSpaceDE w:val="0"/>
      <w:autoSpaceDN w:val="0"/>
      <w:adjustRightInd w:val="0"/>
      <w:spacing w:after="0" w:line="240" w:lineRule="auto"/>
    </w:pPr>
    <w:rPr>
      <w:rFonts w:ascii="Times New Roman" w:eastAsia="Times New Roman" w:hAnsi="Times New Roman" w:cs="Times New Roman"/>
      <w:sz w:val="28"/>
      <w:szCs w:val="20"/>
    </w:rPr>
  </w:style>
  <w:style w:type="paragraph" w:customStyle="1" w:styleId="news-excerpt">
    <w:name w:val="news-excerpt"/>
    <w:basedOn w:val="a"/>
    <w:rsid w:val="0062633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0">
    <w:name w:val="Знак"/>
    <w:basedOn w:val="a"/>
    <w:rsid w:val="00626335"/>
    <w:pPr>
      <w:spacing w:after="0" w:line="240" w:lineRule="auto"/>
    </w:pPr>
    <w:rPr>
      <w:rFonts w:ascii="Verdana" w:eastAsia="Times New Roman" w:hAnsi="Verdana" w:cs="Verdana"/>
      <w:sz w:val="20"/>
      <w:szCs w:val="20"/>
      <w:lang w:val="en-US" w:eastAsia="en-US"/>
    </w:rPr>
  </w:style>
  <w:style w:type="paragraph" w:customStyle="1" w:styleId="23">
    <w:name w:val="Абзац списка2"/>
    <w:basedOn w:val="a"/>
    <w:rsid w:val="00626335"/>
    <w:pPr>
      <w:ind w:left="720"/>
    </w:pPr>
    <w:rPr>
      <w:rFonts w:ascii="Calibri" w:eastAsia="Calibri" w:hAnsi="Calibri" w:cs="Calibri"/>
      <w:lang w:eastAsia="en-US"/>
    </w:rPr>
  </w:style>
  <w:style w:type="paragraph" w:customStyle="1" w:styleId="CharChar">
    <w:name w:val="Char Char Знак"/>
    <w:basedOn w:val="a"/>
    <w:rsid w:val="00626335"/>
    <w:pPr>
      <w:spacing w:after="160" w:line="240" w:lineRule="exact"/>
    </w:pPr>
    <w:rPr>
      <w:rFonts w:ascii="Arial" w:eastAsia="Times New Roman" w:hAnsi="Arial" w:cs="Arial"/>
      <w:sz w:val="20"/>
      <w:szCs w:val="20"/>
      <w:lang w:val="en-US" w:eastAsia="en-US"/>
    </w:rPr>
  </w:style>
  <w:style w:type="character" w:customStyle="1" w:styleId="aff1">
    <w:name w:val="Текст сноски Знак"/>
    <w:basedOn w:val="a0"/>
    <w:link w:val="aff2"/>
    <w:semiHidden/>
    <w:rsid w:val="00626335"/>
    <w:rPr>
      <w:rFonts w:ascii="Calibri" w:eastAsia="Calibri" w:hAnsi="Calibri" w:cs="Calibri"/>
      <w:sz w:val="20"/>
      <w:szCs w:val="20"/>
      <w:lang w:eastAsia="en-US"/>
    </w:rPr>
  </w:style>
  <w:style w:type="paragraph" w:styleId="aff2">
    <w:name w:val="footnote text"/>
    <w:basedOn w:val="a"/>
    <w:link w:val="aff1"/>
    <w:semiHidden/>
    <w:rsid w:val="00626335"/>
    <w:pPr>
      <w:spacing w:after="0" w:line="240" w:lineRule="auto"/>
    </w:pPr>
    <w:rPr>
      <w:rFonts w:ascii="Calibri" w:eastAsia="Calibri" w:hAnsi="Calibri" w:cs="Calibri"/>
      <w:sz w:val="20"/>
      <w:szCs w:val="20"/>
      <w:lang w:eastAsia="en-US"/>
    </w:rPr>
  </w:style>
  <w:style w:type="character" w:customStyle="1" w:styleId="font-familytimesnewromanserif0">
    <w:name w:val="font-family&quot;timesnewroman&quot;serif"/>
    <w:basedOn w:val="a0"/>
    <w:rsid w:val="00626335"/>
  </w:style>
  <w:style w:type="character" w:customStyle="1" w:styleId="line-height115font-familytimesnewromanseriffont-size12pt0">
    <w:name w:val="line-height115% font-family&quot;timesnewroman&quot;serif font-size12pt"/>
    <w:basedOn w:val="a0"/>
    <w:rsid w:val="00626335"/>
  </w:style>
  <w:style w:type="paragraph" w:customStyle="1" w:styleId="Standard">
    <w:name w:val="Standard"/>
    <w:rsid w:val="00626335"/>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TableContents">
    <w:name w:val="Table Contents"/>
    <w:basedOn w:val="Standard"/>
    <w:rsid w:val="00626335"/>
    <w:pPr>
      <w:suppressLineNumbers/>
    </w:pPr>
  </w:style>
  <w:style w:type="character" w:customStyle="1" w:styleId="font-size120ptfont-familytimesnewromanserifcolorblack">
    <w:name w:val="font-size120pt font-family&quot;timesnewroman&quot;&quot;serif&quot; colorblack"/>
    <w:basedOn w:val="a0"/>
    <w:rsid w:val="00626335"/>
  </w:style>
  <w:style w:type="character" w:customStyle="1" w:styleId="font-size120ptfont-familytimesnewromanserif1">
    <w:name w:val="font-size120pt font-family&quot;timesnewroman&quot;&quot;serif&quot;"/>
    <w:basedOn w:val="a0"/>
    <w:rsid w:val="00626335"/>
  </w:style>
  <w:style w:type="character" w:customStyle="1" w:styleId="font-size120ptcolor333333font-weightnormalbackgroundwhite">
    <w:name w:val="font-size120pt color333333 font-weightnormal backgroundwhite"/>
    <w:basedOn w:val="a0"/>
    <w:rsid w:val="00626335"/>
  </w:style>
  <w:style w:type="character" w:customStyle="1" w:styleId="font-size120ptfont-familytimesnewromanserif2">
    <w:name w:val="font-size 120pt font-family&quot;timesnewroman&quot;&quot;serif&quot;"/>
    <w:basedOn w:val="a0"/>
    <w:rsid w:val="00626335"/>
  </w:style>
  <w:style w:type="character" w:customStyle="1" w:styleId="l">
    <w:name w:val="l"/>
    <w:basedOn w:val="a0"/>
    <w:rsid w:val="00626335"/>
  </w:style>
  <w:style w:type="character" w:customStyle="1" w:styleId="16">
    <w:name w:val="Знак Знак1"/>
    <w:locked/>
    <w:rsid w:val="00626335"/>
    <w:rPr>
      <w:sz w:val="28"/>
      <w:lang w:val="ru-RU" w:eastAsia="ru-RU" w:bidi="ar-SA"/>
    </w:rPr>
  </w:style>
  <w:style w:type="paragraph" w:customStyle="1" w:styleId="msobodytextcolorrgb000font-stylenormalfont-variantnormalfont-weight700letter-spacingnormalline-heightnormalorphans2text-transformnonewhite-spacenormalwidows2word-spacing0px-webkit-text-size-adjustauto-webkit-text-stroke-width0pxtext-alignl">
    <w:name w:val="msobodytext colorrgb000 font-stylenormal font-variantnormal font-weight700 letter-spacingnormal line-heightnormal orphans2 text-transformnone white-spacenormal widows2 word-spacing0px -webkit-text-size-adjustauto -webkit-text-stroke-width0px text-alignl"/>
    <w:basedOn w:val="a"/>
    <w:rsid w:val="006263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ne-height107font-familytimesnewromanserif">
    <w:name w:val="line-height107% font-familytimesnewromanserif"/>
    <w:basedOn w:val="a0"/>
    <w:rsid w:val="00626335"/>
  </w:style>
  <w:style w:type="paragraph" w:customStyle="1" w:styleId="msobodytextcolorrgb000font-stylenormalfont-variantnormalletter-spacingnormalline-heightnormalorphans2text-transformnonewhite-spacenormalwidows2word-spacing0px-webkit-text-size-adjustauto-webkit-text-stroke-width0pxtext-alignlefttext-indent">
    <w:name w:val="msobodytext colorrgb000 font-stylenormal font-variantnormal letter-spacingnormal line-heightnormal orphans2 text-transformnone white-spacenormal widows2 word-spacing0px -webkit-text-size-adjustauto -webkit-text-stroke-width0px text-alignleft text-indent"/>
    <w:basedOn w:val="a"/>
    <w:rsid w:val="006263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0070c0">
    <w:name w:val="color0070c0"/>
    <w:basedOn w:val="a0"/>
    <w:rsid w:val="00626335"/>
  </w:style>
  <w:style w:type="character" w:customStyle="1" w:styleId="font-size120ptfont-familytimesnewromanserif3">
    <w:name w:val="font-size120pt font-family &quot;timesnewroman&quot;&quot;serif&quot;"/>
    <w:basedOn w:val="a0"/>
    <w:rsid w:val="00626335"/>
  </w:style>
  <w:style w:type="character" w:customStyle="1" w:styleId="color0070c00">
    <w:name w:val="color 0070c0"/>
    <w:basedOn w:val="a0"/>
    <w:rsid w:val="00626335"/>
  </w:style>
  <w:style w:type="character" w:customStyle="1" w:styleId="color0070c0font-size120ptfont-familytimesnewromanserif">
    <w:name w:val="color 0070c0 font-size120pt font-familytimesnewromanserif"/>
    <w:basedOn w:val="a0"/>
    <w:rsid w:val="00626335"/>
  </w:style>
  <w:style w:type="character" w:customStyle="1" w:styleId="font-size120ptfont-familytimesnewromanserifcolor333333backgroundwhite">
    <w:name w:val="font-size120pt font-familytimesnewromanserif color333333 backgroundwhite"/>
    <w:basedOn w:val="a0"/>
    <w:rsid w:val="00626335"/>
  </w:style>
  <w:style w:type="character" w:customStyle="1" w:styleId="font-size120ptfont-familysymbol">
    <w:name w:val="font-size120pt font-familysymbol"/>
    <w:basedOn w:val="a0"/>
    <w:rsid w:val="00626335"/>
  </w:style>
  <w:style w:type="character" w:customStyle="1" w:styleId="font-familytimesnewromanfont-size7ptbackground-imagenonebackground-repeatrepeatbackground-attachmentscroll">
    <w:name w:val="font-familytimesnewroman font-size7pt background-imagenone background-repeatrepeat background-attachmentscroll"/>
    <w:basedOn w:val="a0"/>
    <w:rsid w:val="00626335"/>
  </w:style>
  <w:style w:type="character" w:customStyle="1" w:styleId="font-familytimesnewromanfont-size7pt">
    <w:name w:val="font-familytimesnewroman font-size7pt"/>
    <w:basedOn w:val="a0"/>
    <w:rsid w:val="00626335"/>
  </w:style>
  <w:style w:type="character" w:customStyle="1" w:styleId="font-size120ptfont-familytimesnewromanserifcolor333333">
    <w:name w:val="font-size120pt font-family&quot;timesnewroman&quot;&quot;serif&quot; color333333"/>
    <w:basedOn w:val="a0"/>
    <w:rsid w:val="00626335"/>
  </w:style>
  <w:style w:type="character" w:customStyle="1" w:styleId="color333333backgroundwhite">
    <w:name w:val="color333333 backgroundwhite"/>
    <w:basedOn w:val="a0"/>
    <w:rsid w:val="00626335"/>
  </w:style>
  <w:style w:type="character" w:customStyle="1" w:styleId="font-size120ptline-height107font-familytimesnewromanserif1">
    <w:name w:val="font-size120pt line-height 107% font-family&quot;timesnewroman&quot;&quot;serif&quot;"/>
    <w:basedOn w:val="a0"/>
    <w:rsid w:val="00626335"/>
  </w:style>
  <w:style w:type="character" w:customStyle="1" w:styleId="font-size120ptline-height107font-familytimesnewromanserif2">
    <w:name w:val="font-size120pt line-height107% font-family&quot;timesnewroman&quot;&quot;serif&quot;"/>
    <w:basedOn w:val="a0"/>
    <w:rsid w:val="00626335"/>
  </w:style>
  <w:style w:type="character" w:customStyle="1" w:styleId="line-height107font-familytimesnewromanfont-size7pt">
    <w:name w:val="line-height107% font-familytimesnewroman font-size7pt"/>
    <w:basedOn w:val="a0"/>
    <w:rsid w:val="00626335"/>
  </w:style>
  <w:style w:type="character" w:customStyle="1" w:styleId="font-size120ptline-height107font-familysymbol">
    <w:name w:val="font-size120pt line-height107% font-familysymbol"/>
    <w:basedOn w:val="a0"/>
    <w:rsid w:val="00626335"/>
  </w:style>
  <w:style w:type="character" w:customStyle="1" w:styleId="font70pttimesnewroman">
    <w:name w:val="font70pt&quot;timesnewroman&quot;"/>
    <w:basedOn w:val="a0"/>
    <w:rsid w:val="00626335"/>
  </w:style>
  <w:style w:type="character" w:customStyle="1" w:styleId="font-size120ptline-height107">
    <w:name w:val="font-size120pt line-height107%"/>
    <w:basedOn w:val="a0"/>
    <w:rsid w:val="00626335"/>
  </w:style>
  <w:style w:type="character" w:customStyle="1" w:styleId="colorblackborder10ptnonewindowtextpadding0cm">
    <w:name w:val="colorblack border10ptnonewindowtext padding0cm"/>
    <w:basedOn w:val="a0"/>
    <w:rsid w:val="00626335"/>
  </w:style>
  <w:style w:type="character" w:customStyle="1" w:styleId="colorblackfont-weightnormalborder10ptnonewindowtextpadding0cm">
    <w:name w:val="colorblack font-weightnormal border10ptnonewindowtext padding0cm"/>
    <w:basedOn w:val="a0"/>
    <w:rsid w:val="00626335"/>
  </w:style>
  <w:style w:type="character" w:customStyle="1" w:styleId="hlto-search">
    <w:name w:val="hl to-search"/>
    <w:basedOn w:val="a0"/>
    <w:rsid w:val="00626335"/>
  </w:style>
  <w:style w:type="character" w:customStyle="1" w:styleId="font-size120ptline-height107font-familytimesnewromanseriffont-weight700">
    <w:name w:val="font-size120pt line-height107% font-familytimesnewromanserif font-weight700"/>
    <w:basedOn w:val="a0"/>
    <w:rsid w:val="00626335"/>
  </w:style>
  <w:style w:type="paragraph" w:customStyle="1" w:styleId="msonormaltext-alignrighttext-indent10cm">
    <w:name w:val="msonormal text-alignright text-indent10cm"/>
    <w:basedOn w:val="a"/>
    <w:rsid w:val="006263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3">
    <w:name w:val="Знак Знак"/>
    <w:locked/>
    <w:rsid w:val="00626335"/>
    <w:rPr>
      <w:b/>
      <w:bCs/>
      <w:sz w:val="28"/>
      <w:szCs w:val="28"/>
      <w:lang w:val="ru-RU" w:eastAsia="ru-RU" w:bidi="ar-SA"/>
    </w:rPr>
  </w:style>
  <w:style w:type="paragraph" w:customStyle="1" w:styleId="62">
    <w:name w:val="Знак Знак6 Знак Знак Знак Знак"/>
    <w:basedOn w:val="a"/>
    <w:rsid w:val="00626335"/>
    <w:pPr>
      <w:spacing w:after="160" w:line="240" w:lineRule="exact"/>
    </w:pPr>
    <w:rPr>
      <w:rFonts w:ascii="Verdana" w:eastAsia="Times New Roman" w:hAnsi="Verdana" w:cs="Verdana"/>
      <w:sz w:val="28"/>
      <w:szCs w:val="28"/>
      <w:lang w:val="en-US" w:eastAsia="en-US"/>
    </w:rPr>
  </w:style>
  <w:style w:type="character" w:styleId="aff4">
    <w:name w:val="page number"/>
    <w:basedOn w:val="a0"/>
    <w:rsid w:val="00626335"/>
  </w:style>
  <w:style w:type="character" w:customStyle="1" w:styleId="17">
    <w:name w:val="Основной текст с отступом Знак1"/>
    <w:basedOn w:val="a0"/>
    <w:uiPriority w:val="99"/>
    <w:semiHidden/>
    <w:rsid w:val="00626335"/>
  </w:style>
  <w:style w:type="character" w:customStyle="1" w:styleId="g-color-text-1">
    <w:name w:val="g-color-text-1"/>
    <w:basedOn w:val="a0"/>
    <w:rsid w:val="00626335"/>
  </w:style>
  <w:style w:type="character" w:customStyle="1" w:styleId="color100d0d">
    <w:name w:val="color100d0d"/>
    <w:basedOn w:val="a0"/>
    <w:rsid w:val="00626335"/>
  </w:style>
  <w:style w:type="character" w:customStyle="1" w:styleId="color151515font-weightnormal">
    <w:name w:val="color151515 font-weightnormal"/>
    <w:basedOn w:val="a0"/>
    <w:rsid w:val="00626335"/>
  </w:style>
  <w:style w:type="character" w:customStyle="1" w:styleId="color151515font-stylenormal">
    <w:name w:val="color151515 font-stylenormal"/>
    <w:basedOn w:val="a0"/>
    <w:rsid w:val="00626335"/>
  </w:style>
  <w:style w:type="character" w:customStyle="1" w:styleId="font-familysymbol">
    <w:name w:val="font-familysymbol"/>
    <w:basedOn w:val="a0"/>
    <w:rsid w:val="00626335"/>
  </w:style>
  <w:style w:type="character" w:customStyle="1" w:styleId="font-size120ptline-height115font-familytimesnewromanserif3">
    <w:name w:val="font-size120pt line-height115% font-family &quot;timesnewroman&quot;&quot;serif&quot;"/>
    <w:basedOn w:val="a0"/>
    <w:rsid w:val="00626335"/>
  </w:style>
  <w:style w:type="character" w:customStyle="1" w:styleId="font-size120ptfont-familytimesnewromanserifbackgroundwhite">
    <w:name w:val="font-size120pt font-familytimesnewromanserif backgroundwhite"/>
    <w:basedOn w:val="a0"/>
    <w:rsid w:val="00626335"/>
  </w:style>
  <w:style w:type="character" w:customStyle="1" w:styleId="line-height115font-familysymbol">
    <w:name w:val="line-height115% font-familysymbol"/>
    <w:basedOn w:val="a0"/>
    <w:rsid w:val="00626335"/>
  </w:style>
  <w:style w:type="character" w:customStyle="1" w:styleId="colorrgb000font-familytimesnewromanseriffont-size16pxfont-stylenormalfont-variantnormalfont-weightboldletter-spacingnormalline-heightnormalorphans2text-alignlefttext-indent359333pxtext-transformnonewhite-spacenormalwidows2word-spacing0px-">
    <w:name w:val="colorrgb000 font-familytimesnewromanserif font-size16px font-stylenormal font-variantnormal font-weightbold letter-spacingnormal line-heightnormal orphans2 text-alignleft text-indent359333px text-transformnone white-spacenormal widows2 word-spacing0px -"/>
    <w:basedOn w:val="a0"/>
    <w:rsid w:val="00626335"/>
  </w:style>
  <w:style w:type="paragraph" w:customStyle="1" w:styleId="msobodytextcolorrgb000font-stylenormalfont-variantnormalfont-weightnormalletter-spacingnormalline-heightnormalorphans2text-transformnonewhite-spacenormalwidows2word-spacing0px-webkit-text-size-adjustauto-webkit-text-stroke-width0pxtext-ind">
    <w:name w:val="msobodytext colorrgb000 font-stylenormal font-variantnormal font-weightnormal letter-spacingnormal line-heightnormal orphans2 text-transformnone white-spacenormal widows2 word-spacing0px -webkit-text-size-adjustauto -webkit-text-stroke-width0px text-ind"/>
    <w:basedOn w:val="a"/>
    <w:rsid w:val="006263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ize120ptfont-familytimesnewromanserif4">
    <w:name w:val="font-size120pt font-family&quot;timesnewroman&quot;serif"/>
    <w:basedOn w:val="a0"/>
    <w:rsid w:val="00626335"/>
  </w:style>
  <w:style w:type="character" w:customStyle="1" w:styleId="font-size120ptfont-familytimesnewromanserifcolorblack0">
    <w:name w:val="font-size120pt font-familytimesnewromanserif colorblack"/>
    <w:basedOn w:val="a0"/>
    <w:rsid w:val="00626335"/>
  </w:style>
  <w:style w:type="character" w:styleId="aff5">
    <w:name w:val="FollowedHyperlink"/>
    <w:rsid w:val="00626335"/>
    <w:rPr>
      <w:color w:val="800080"/>
      <w:u w:val="single"/>
    </w:rPr>
  </w:style>
  <w:style w:type="character" w:customStyle="1" w:styleId="line-height115colorblack">
    <w:name w:val="line-height115% colorblack"/>
    <w:basedOn w:val="a0"/>
    <w:rsid w:val="00626335"/>
  </w:style>
  <w:style w:type="character" w:customStyle="1" w:styleId="font-size120ptfont-familywingdings">
    <w:name w:val="font-size120pt font-familywingdings"/>
    <w:basedOn w:val="a0"/>
    <w:rsid w:val="00626335"/>
  </w:style>
  <w:style w:type="character" w:customStyle="1" w:styleId="line-height115colorblackbackground-imagenonebackground-repeatrepeatbackground-attachmentscroll">
    <w:name w:val="line-height115% colorblack background-imagenone background-repeatrepeat background-attachmentscroll"/>
    <w:basedOn w:val="a0"/>
    <w:rsid w:val="00626335"/>
  </w:style>
  <w:style w:type="character" w:customStyle="1" w:styleId="font-size120ptline-height150font-familytimesnewromanserifbackgroundwhite">
    <w:name w:val="font-size120pt line-height150% font-familytimesnewromanserif backgroundwhite"/>
    <w:basedOn w:val="a0"/>
    <w:rsid w:val="00626335"/>
  </w:style>
  <w:style w:type="character" w:customStyle="1" w:styleId="colorblackfont-weightnormal0">
    <w:name w:val="colorblackfont-weightnormal"/>
    <w:basedOn w:val="a0"/>
    <w:rsid w:val="00626335"/>
  </w:style>
  <w:style w:type="character" w:customStyle="1" w:styleId="line-height115colorblack0">
    <w:name w:val="line-height115colorblack"/>
    <w:basedOn w:val="a0"/>
    <w:rsid w:val="00626335"/>
  </w:style>
  <w:style w:type="character" w:customStyle="1" w:styleId="line-height1150">
    <w:name w:val="line-height115"/>
    <w:basedOn w:val="a0"/>
    <w:rsid w:val="00626335"/>
  </w:style>
  <w:style w:type="character" w:customStyle="1" w:styleId="font-size120ptline-height115font-familytimesnewromanserifbackgroundwhite">
    <w:name w:val="font-size120pt line-height115% font-familytimesnewromanserif backgroundwhite"/>
    <w:basedOn w:val="a0"/>
    <w:rsid w:val="00626335"/>
  </w:style>
  <w:style w:type="character" w:customStyle="1" w:styleId="font-size120ptline-height115font-familytimesnewromanserif4">
    <w:name w:val="font-size120pt line-height 115% font-family&quot;timesnewroman&quot;serif"/>
    <w:basedOn w:val="a0"/>
    <w:rsid w:val="00626335"/>
  </w:style>
  <w:style w:type="character" w:customStyle="1" w:styleId="font-size100ptfont-familytrebuchetmssans-serifcolorblackbackgroundwhite">
    <w:name w:val="font-size100pt font-familytrebuchetmssans-serif colorblack backgroundwhite"/>
    <w:basedOn w:val="a0"/>
    <w:rsid w:val="00626335"/>
  </w:style>
  <w:style w:type="character" w:customStyle="1" w:styleId="font-size140ptline-height150font-familytimesnewromanserifcolorblackbackgroundwhite">
    <w:name w:val="font-size140pt line-height150% font-familytimesnewromanserif colorblack backgroundwhite"/>
    <w:basedOn w:val="a0"/>
    <w:rsid w:val="00626335"/>
  </w:style>
  <w:style w:type="character" w:customStyle="1" w:styleId="font-size120ptline-height115font-familytimesnewromanseriffont-weight700">
    <w:name w:val="font-size120pt line-height115% font-family&quot;timesnewroman&quot;serif font-weight700"/>
    <w:basedOn w:val="a0"/>
    <w:rsid w:val="00626335"/>
  </w:style>
  <w:style w:type="character" w:customStyle="1" w:styleId="color333333backgroundf6f6f6">
    <w:name w:val="color333333 backgroundf6f6f6"/>
    <w:basedOn w:val="a0"/>
    <w:rsid w:val="00626335"/>
  </w:style>
  <w:style w:type="paragraph" w:customStyle="1" w:styleId="aff6">
    <w:basedOn w:val="a"/>
    <w:next w:val="a9"/>
    <w:qFormat/>
    <w:rsid w:val="006F38C2"/>
    <w:pPr>
      <w:spacing w:after="0" w:line="240" w:lineRule="auto"/>
      <w:jc w:val="center"/>
    </w:pPr>
    <w:rPr>
      <w:rFonts w:ascii="Times New Roman" w:eastAsia="Times New Roman" w:hAnsi="Times New Roman" w:cs="Times New Roman"/>
      <w:b/>
      <w:sz w:val="28"/>
      <w:szCs w:val="20"/>
    </w:rPr>
  </w:style>
  <w:style w:type="paragraph" w:customStyle="1" w:styleId="33">
    <w:name w:val="Без интервала3"/>
    <w:uiPriority w:val="99"/>
    <w:qFormat/>
    <w:rsid w:val="005C2C38"/>
    <w:pPr>
      <w:spacing w:after="0" w:line="240" w:lineRule="auto"/>
    </w:pPr>
    <w:rPr>
      <w:rFonts w:ascii="Calibri" w:eastAsia="Calibri" w:hAnsi="Calibri" w:cs="Calibri"/>
      <w:lang w:eastAsia="en-US"/>
    </w:rPr>
  </w:style>
  <w:style w:type="paragraph" w:customStyle="1" w:styleId="aff7">
    <w:name w:val="Мой"/>
    <w:basedOn w:val="af1"/>
    <w:link w:val="aff8"/>
    <w:qFormat/>
    <w:rsid w:val="009D64D0"/>
    <w:pPr>
      <w:spacing w:line="276" w:lineRule="auto"/>
      <w:ind w:firstLine="709"/>
      <w:jc w:val="both"/>
    </w:pPr>
    <w:rPr>
      <w:rFonts w:ascii="Times New Roman" w:eastAsia="Calibri" w:hAnsi="Times New Roman"/>
      <w:sz w:val="28"/>
      <w:szCs w:val="28"/>
      <w:lang w:eastAsia="en-US"/>
    </w:rPr>
  </w:style>
  <w:style w:type="character" w:customStyle="1" w:styleId="aff8">
    <w:name w:val="Мой Знак"/>
    <w:basedOn w:val="a0"/>
    <w:link w:val="aff7"/>
    <w:rsid w:val="009D64D0"/>
    <w:rPr>
      <w:rFonts w:ascii="Times New Roman" w:eastAsia="Calibri" w:hAnsi="Times New Roman" w:cs="Times New Roman"/>
      <w:sz w:val="28"/>
      <w:szCs w:val="28"/>
      <w:lang w:eastAsia="en-US"/>
    </w:rPr>
  </w:style>
  <w:style w:type="character" w:customStyle="1" w:styleId="af2">
    <w:name w:val="Без интервала Знак"/>
    <w:basedOn w:val="a0"/>
    <w:link w:val="af1"/>
    <w:uiPriority w:val="1"/>
    <w:rsid w:val="009D64D0"/>
    <w:rPr>
      <w:rFonts w:ascii="Calibri" w:eastAsia="Times New Roman" w:hAnsi="Calibri" w:cs="Times New Roman"/>
    </w:rPr>
  </w:style>
  <w:style w:type="paragraph" w:customStyle="1" w:styleId="51">
    <w:name w:val="Знак Знак5 Знак Знак"/>
    <w:basedOn w:val="a"/>
    <w:rsid w:val="002A3B70"/>
    <w:pPr>
      <w:spacing w:after="160" w:line="240" w:lineRule="exact"/>
    </w:pPr>
    <w:rPr>
      <w:rFonts w:ascii="Verdana" w:eastAsia="Times New Roman" w:hAnsi="Verdana" w:cs="Verdana"/>
      <w:sz w:val="28"/>
      <w:szCs w:val="28"/>
      <w:lang w:val="en-US" w:eastAsia="en-US"/>
    </w:rPr>
  </w:style>
  <w:style w:type="paragraph" w:customStyle="1" w:styleId="41">
    <w:name w:val="Без интервала4"/>
    <w:rsid w:val="00875501"/>
    <w:pPr>
      <w:widowControl w:val="0"/>
      <w:spacing w:after="0" w:line="240" w:lineRule="auto"/>
    </w:pPr>
    <w:rPr>
      <w:rFonts w:ascii="Times New Roman" w:eastAsia="MS Mincho" w:hAnsi="Times New Roman" w:cs="Times New Roman"/>
      <w:sz w:val="28"/>
      <w:szCs w:val="28"/>
    </w:rPr>
  </w:style>
  <w:style w:type="paragraph" w:customStyle="1" w:styleId="52">
    <w:name w:val="Знак Знак5 Знак Знак"/>
    <w:basedOn w:val="a"/>
    <w:rsid w:val="00446FAF"/>
    <w:pPr>
      <w:spacing w:after="160" w:line="240" w:lineRule="exact"/>
    </w:pPr>
    <w:rPr>
      <w:rFonts w:ascii="Verdana" w:eastAsia="Times New Roman" w:hAnsi="Verdana" w:cs="Verdana"/>
      <w:sz w:val="28"/>
      <w:szCs w:val="28"/>
      <w:lang w:val="en-US" w:eastAsia="en-US"/>
    </w:rPr>
  </w:style>
  <w:style w:type="paragraph" w:customStyle="1" w:styleId="53">
    <w:name w:val="Без интервала5"/>
    <w:uiPriority w:val="99"/>
    <w:qFormat/>
    <w:rsid w:val="00FC7400"/>
    <w:pPr>
      <w:spacing w:after="0" w:line="240" w:lineRule="auto"/>
    </w:pPr>
    <w:rPr>
      <w:rFonts w:ascii="Calibri" w:eastAsia="Calibri" w:hAnsi="Calibri" w:cs="Calibri"/>
      <w:lang w:eastAsia="en-US"/>
    </w:rPr>
  </w:style>
  <w:style w:type="paragraph" w:customStyle="1" w:styleId="120">
    <w:name w:val="Мой 12"/>
    <w:basedOn w:val="af1"/>
    <w:link w:val="121"/>
    <w:qFormat/>
    <w:rsid w:val="00B021BB"/>
    <w:pPr>
      <w:spacing w:line="276" w:lineRule="auto"/>
      <w:ind w:firstLine="709"/>
      <w:jc w:val="both"/>
    </w:pPr>
    <w:rPr>
      <w:rFonts w:ascii="Times New Roman" w:eastAsia="Calibri" w:hAnsi="Times New Roman"/>
      <w:sz w:val="24"/>
      <w:szCs w:val="24"/>
      <w:lang w:eastAsia="en-US"/>
    </w:rPr>
  </w:style>
  <w:style w:type="character" w:customStyle="1" w:styleId="121">
    <w:name w:val="Мой 12 Знак"/>
    <w:basedOn w:val="af2"/>
    <w:link w:val="120"/>
    <w:rsid w:val="00B021BB"/>
    <w:rPr>
      <w:rFonts w:ascii="Times New Roman" w:eastAsia="Calibri" w:hAnsi="Times New Roman" w:cs="Times New Roman"/>
      <w:sz w:val="24"/>
      <w:szCs w:val="24"/>
      <w:lang w:eastAsia="en-US"/>
    </w:rPr>
  </w:style>
  <w:style w:type="paragraph" w:customStyle="1" w:styleId="18">
    <w:name w:val="мой 1"/>
    <w:aliases w:val="15"/>
    <w:basedOn w:val="aff7"/>
    <w:link w:val="19"/>
    <w:qFormat/>
    <w:rsid w:val="001B36BF"/>
  </w:style>
  <w:style w:type="character" w:customStyle="1" w:styleId="19">
    <w:name w:val="мой 1 Знак"/>
    <w:aliases w:val="15 Знак"/>
    <w:basedOn w:val="aff8"/>
    <w:link w:val="18"/>
    <w:rsid w:val="001B36BF"/>
    <w:rPr>
      <w:rFonts w:ascii="Times New Roman" w:eastAsia="Calibri" w:hAnsi="Times New Roman" w:cs="Times New Roman"/>
      <w:sz w:val="28"/>
      <w:szCs w:val="28"/>
      <w:lang w:eastAsia="en-US"/>
    </w:rPr>
  </w:style>
  <w:style w:type="character" w:customStyle="1" w:styleId="hl">
    <w:name w:val="hl"/>
    <w:basedOn w:val="a0"/>
    <w:rsid w:val="00827435"/>
  </w:style>
  <w:style w:type="character" w:customStyle="1" w:styleId="af4">
    <w:name w:val="Абзац списка Знак"/>
    <w:aliases w:val="Bullet List Знак,FooterText Знак,numbered Знак,Paragraphe de liste1 Знак,lp1 Знак,Абзац основного текста Знак,Маркер Знак,Bullet Number Знак,Индексы Знак,Num Bullet 1 Знак,Рисунок Знак,Второй абзац списка Знак"/>
    <w:link w:val="af3"/>
    <w:uiPriority w:val="99"/>
    <w:locked/>
    <w:rsid w:val="00812DEB"/>
    <w:rPr>
      <w:rFonts w:ascii="Calibri" w:eastAsia="Calibri" w:hAnsi="Calibri" w:cs="Times New Roman"/>
      <w:lang w:eastAsia="en-US"/>
    </w:rPr>
  </w:style>
  <w:style w:type="paragraph" w:customStyle="1" w:styleId="c20">
    <w:name w:val="c20"/>
    <w:basedOn w:val="a"/>
    <w:rsid w:val="00AD20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9">
    <w:name w:val="мой корп"/>
    <w:basedOn w:val="af1"/>
    <w:link w:val="affa"/>
    <w:qFormat/>
    <w:rsid w:val="00DB072C"/>
    <w:pPr>
      <w:spacing w:line="276" w:lineRule="auto"/>
      <w:jc w:val="both"/>
    </w:pPr>
    <w:rPr>
      <w:rFonts w:ascii="Times New Roman" w:eastAsiaTheme="minorHAnsi" w:hAnsi="Times New Roman"/>
      <w:sz w:val="24"/>
      <w:szCs w:val="24"/>
      <w:lang w:eastAsia="en-US"/>
    </w:rPr>
  </w:style>
  <w:style w:type="character" w:customStyle="1" w:styleId="affa">
    <w:name w:val="мой корп Знак"/>
    <w:basedOn w:val="af2"/>
    <w:link w:val="aff9"/>
    <w:rsid w:val="00DB072C"/>
    <w:rPr>
      <w:rFonts w:ascii="Times New Roman" w:eastAsiaTheme="minorHAnsi" w:hAnsi="Times New Roman" w:cs="Times New Roman"/>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10021">
      <w:bodyDiv w:val="1"/>
      <w:marLeft w:val="0"/>
      <w:marRight w:val="0"/>
      <w:marTop w:val="0"/>
      <w:marBottom w:val="0"/>
      <w:divBdr>
        <w:top w:val="none" w:sz="0" w:space="0" w:color="auto"/>
        <w:left w:val="none" w:sz="0" w:space="0" w:color="auto"/>
        <w:bottom w:val="none" w:sz="0" w:space="0" w:color="auto"/>
        <w:right w:val="none" w:sz="0" w:space="0" w:color="auto"/>
      </w:divBdr>
    </w:div>
    <w:div w:id="1042513319">
      <w:bodyDiv w:val="1"/>
      <w:marLeft w:val="0"/>
      <w:marRight w:val="0"/>
      <w:marTop w:val="0"/>
      <w:marBottom w:val="0"/>
      <w:divBdr>
        <w:top w:val="none" w:sz="0" w:space="0" w:color="auto"/>
        <w:left w:val="none" w:sz="0" w:space="0" w:color="auto"/>
        <w:bottom w:val="none" w:sz="0" w:space="0" w:color="auto"/>
        <w:right w:val="none" w:sz="0" w:space="0" w:color="auto"/>
      </w:divBdr>
    </w:div>
    <w:div w:id="1244530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k.com/muzey_perm" TargetMode="External"/><Relationship Id="rId18" Type="http://schemas.openxmlformats.org/officeDocument/2006/relationships/image" Target="media/image5.png"/><Relationship Id="rId26" Type="http://schemas.openxmlformats.org/officeDocument/2006/relationships/chart" Target="charts/chart8.xml"/><Relationship Id="rId39" Type="http://schemas.openxmlformats.org/officeDocument/2006/relationships/chart" Target="charts/chart21.xml"/><Relationship Id="rId21" Type="http://schemas.openxmlformats.org/officeDocument/2006/relationships/image" Target="media/image7.jpeg"/><Relationship Id="rId34" Type="http://schemas.openxmlformats.org/officeDocument/2006/relationships/chart" Target="charts/chart16.xml"/><Relationship Id="rId42" Type="http://schemas.openxmlformats.org/officeDocument/2006/relationships/chart" Target="charts/chart24.xml"/><Relationship Id="rId47" Type="http://schemas.openxmlformats.org/officeDocument/2006/relationships/hyperlink" Target="http://www.perm-rifey.narod.ru/" TargetMode="External"/><Relationship Id="rId50" Type="http://schemas.openxmlformats.org/officeDocument/2006/relationships/hyperlink" Target="https://disk.yandex.ru/d/hxazU1ugau3NDQ" TargetMode="External"/><Relationship Id="rId55" Type="http://schemas.openxmlformats.org/officeDocument/2006/relationships/chart" Target="charts/chart30.xml"/><Relationship Id="rId63" Type="http://schemas.openxmlformats.org/officeDocument/2006/relationships/chart" Target="charts/chart32.xml"/><Relationship Id="rId68"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ifeyperm@mail.ru" TargetMode="External"/><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chart" Target="charts/chart19.xml"/><Relationship Id="rId40" Type="http://schemas.openxmlformats.org/officeDocument/2006/relationships/chart" Target="charts/chart22.xml"/><Relationship Id="rId45" Type="http://schemas.openxmlformats.org/officeDocument/2006/relationships/chart" Target="charts/chart27.xml"/><Relationship Id="rId53" Type="http://schemas.openxmlformats.org/officeDocument/2006/relationships/hyperlink" Target="https://disk.yandex.ru/d/RJo97pOeUt1V5Q" TargetMode="External"/><Relationship Id="rId58" Type="http://schemas.openxmlformats.org/officeDocument/2006/relationships/hyperlink" Target="https://junior-nsk.ru/wp-content/uploads/2023/07/&#1057;&#1041;&#1054;&#1056;&#1053;&#1048;&#1050;-2023.pdf" TargetMode="External"/><Relationship Id="rId66"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8.xml"/><Relationship Id="rId49" Type="http://schemas.openxmlformats.org/officeDocument/2006/relationships/hyperlink" Target="https://disk.yandex.ru/d/C8lTiNUKOrgPFA" TargetMode="External"/><Relationship Id="rId57" Type="http://schemas.openxmlformats.org/officeDocument/2006/relationships/hyperlink" Target="https://disk.yandex.ru/i/i5X1HyHTvoBmWQ" TargetMode="External"/><Relationship Id="rId61" Type="http://schemas.openxmlformats.org/officeDocument/2006/relationships/hyperlink" Target="https://disk.yandex.ru/i/i5X1HyHTvoBmWQ" TargetMode="External"/><Relationship Id="rId10" Type="http://schemas.openxmlformats.org/officeDocument/2006/relationships/hyperlink" Target="http://perm-rifey.narod.ru/" TargetMode="External"/><Relationship Id="rId19" Type="http://schemas.openxmlformats.org/officeDocument/2006/relationships/image" Target="media/image6.png"/><Relationship Id="rId31" Type="http://schemas.openxmlformats.org/officeDocument/2006/relationships/chart" Target="charts/chart13.xml"/><Relationship Id="rId44" Type="http://schemas.openxmlformats.org/officeDocument/2006/relationships/chart" Target="charts/chart26.xml"/><Relationship Id="rId52" Type="http://schemas.openxmlformats.org/officeDocument/2006/relationships/hyperlink" Target="https://disk.yandex.ru/d/C8m5mhwrN8s6rA" TargetMode="External"/><Relationship Id="rId60" Type="http://schemas.openxmlformats.org/officeDocument/2006/relationships/hyperlink" Target="https://junior-nsk.ru/wp-content/uploads/2023/07/&#1057;&#1041;&#1054;&#1056;&#1053;&#1048;&#1050;-2023.pdf" TargetMode="External"/><Relationship Id="rId65"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7.xml"/><Relationship Id="rId43" Type="http://schemas.openxmlformats.org/officeDocument/2006/relationships/chart" Target="charts/chart25.xml"/><Relationship Id="rId48" Type="http://schemas.openxmlformats.org/officeDocument/2006/relationships/hyperlink" Target="https://disk.yandex.ru/d/4DWQ9CYozBJLuw" TargetMode="External"/><Relationship Id="rId56" Type="http://schemas.openxmlformats.org/officeDocument/2006/relationships/chart" Target="charts/chart31.xml"/><Relationship Id="rId64" Type="http://schemas.openxmlformats.org/officeDocument/2006/relationships/chart" Target="charts/chart33.xml"/><Relationship Id="rId69"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hyperlink" Target="https://disk.yandex.ru/d/pv8dGKR6VDKhgA"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chart" Target="charts/chart20.xml"/><Relationship Id="rId46" Type="http://schemas.openxmlformats.org/officeDocument/2006/relationships/chart" Target="charts/chart28.xml"/><Relationship Id="rId59" Type="http://schemas.openxmlformats.org/officeDocument/2006/relationships/hyperlink" Target="https://disk.yandex.ru/i/i5X1HyHTvoBmWQ" TargetMode="External"/><Relationship Id="rId67" Type="http://schemas.openxmlformats.org/officeDocument/2006/relationships/footer" Target="footer1.xml"/><Relationship Id="rId20" Type="http://schemas.openxmlformats.org/officeDocument/2006/relationships/chart" Target="charts/chart3.xml"/><Relationship Id="rId41" Type="http://schemas.openxmlformats.org/officeDocument/2006/relationships/chart" Target="charts/chart23.xml"/><Relationship Id="rId54" Type="http://schemas.openxmlformats.org/officeDocument/2006/relationships/chart" Target="charts/chart29.xml"/><Relationship Id="rId62" Type="http://schemas.openxmlformats.org/officeDocument/2006/relationships/hyperlink" Target="https://disk.yandex.ru/i/i5X1HyHTvoBmWQ" TargetMode="External"/><Relationship Id="rId70" Type="http://schemas.openxmlformats.org/officeDocument/2006/relationships/footer" Target="footer3.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7.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image" Target="../media/image10.jpeg"/></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image" Target="../media/image10.jpeg"/></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image" Target="../media/image10.jpeg"/></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image" Target="../media/image10.jpeg"/></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3.6583262310304947E-2"/>
          <c:y val="0.18567085364329458"/>
          <c:w val="0.7167967978154588"/>
          <c:h val="0.75554336957880264"/>
        </c:manualLayout>
      </c:layout>
      <c:pie3DChart>
        <c:varyColors val="1"/>
        <c:ser>
          <c:idx val="0"/>
          <c:order val="0"/>
          <c:tx>
            <c:strRef>
              <c:f>Лист1!$B$1</c:f>
              <c:strCache>
                <c:ptCount val="1"/>
                <c:pt idx="0">
                  <c:v>Общая социализированность</c:v>
                </c:pt>
              </c:strCache>
            </c:strRef>
          </c:tx>
          <c:explosion val="25"/>
          <c:dPt>
            <c:idx val="0"/>
            <c:bubble3D val="0"/>
            <c:spPr>
              <a:solidFill>
                <a:srgbClr val="FD8C4D"/>
              </a:solidFill>
              <a:ln>
                <a:solidFill>
                  <a:schemeClr val="bg1">
                    <a:lumMod val="50000"/>
                  </a:schemeClr>
                </a:solidFill>
              </a:ln>
            </c:spPr>
          </c:dPt>
          <c:dPt>
            <c:idx val="1"/>
            <c:bubble3D val="0"/>
            <c:spPr>
              <a:solidFill>
                <a:srgbClr val="FFFF00"/>
              </a:solidFill>
              <a:ln>
                <a:solidFill>
                  <a:schemeClr val="bg1">
                    <a:lumMod val="50000"/>
                  </a:schemeClr>
                </a:solidFill>
              </a:ln>
            </c:spPr>
          </c:dPt>
          <c:dPt>
            <c:idx val="2"/>
            <c:bubble3D val="0"/>
            <c:spPr>
              <a:solidFill>
                <a:srgbClr val="92D050"/>
              </a:solidFill>
              <a:ln>
                <a:solidFill>
                  <a:schemeClr val="bg1">
                    <a:lumMod val="50000"/>
                  </a:schemeClr>
                </a:solidFill>
              </a:ln>
            </c:spPr>
          </c:dPt>
          <c:dPt>
            <c:idx val="3"/>
            <c:bubble3D val="0"/>
            <c:spPr>
              <a:solidFill>
                <a:srgbClr val="00B050"/>
              </a:solidFill>
              <a:ln>
                <a:solidFill>
                  <a:schemeClr val="bg1">
                    <a:lumMod val="50000"/>
                  </a:schemeClr>
                </a:solidFill>
              </a:ln>
            </c:spPr>
          </c:dPt>
          <c:dPt>
            <c:idx val="4"/>
            <c:bubble3D val="0"/>
            <c:spPr>
              <a:solidFill>
                <a:srgbClr val="00B0F0"/>
              </a:solidFill>
              <a:ln>
                <a:solidFill>
                  <a:schemeClr val="bg1">
                    <a:lumMod val="50000"/>
                  </a:schemeClr>
                </a:solidFill>
              </a:ln>
            </c:spPr>
          </c:dPt>
          <c:dLbls>
            <c:dLbl>
              <c:idx val="0"/>
              <c:spPr>
                <a:noFill/>
                <a:ln w="25329">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dLbl>
            <c:dLbl>
              <c:idx val="1"/>
              <c:spPr>
                <a:noFill/>
                <a:ln w="25329">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dLbl>
            <c:dLbl>
              <c:idx val="2"/>
              <c:spPr>
                <a:noFill/>
                <a:ln w="25329">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dLbl>
            <c:showLegendKey val="0"/>
            <c:showVal val="0"/>
            <c:showCatName val="0"/>
            <c:showSerName val="0"/>
            <c:showPercent val="0"/>
            <c:showBubbleSize val="0"/>
          </c:dLbls>
          <c:cat>
            <c:strRef>
              <c:f>Лист1!$A$2:$A$6</c:f>
              <c:strCache>
                <c:ptCount val="5"/>
                <c:pt idx="0">
                  <c:v>высокий уровень</c:v>
                </c:pt>
                <c:pt idx="1">
                  <c:v>выше среднего</c:v>
                </c:pt>
                <c:pt idx="2">
                  <c:v>средний уровень</c:v>
                </c:pt>
                <c:pt idx="3">
                  <c:v>ниже среднего</c:v>
                </c:pt>
                <c:pt idx="4">
                  <c:v>низкий уровень</c:v>
                </c:pt>
              </c:strCache>
            </c:strRef>
          </c:cat>
          <c:val>
            <c:numRef>
              <c:f>Лист1!$B$2:$B$6</c:f>
              <c:numCache>
                <c:formatCode>0.0%</c:formatCode>
                <c:ptCount val="5"/>
                <c:pt idx="0">
                  <c:v>3.5999999999999997E-2</c:v>
                </c:pt>
                <c:pt idx="1">
                  <c:v>0.214</c:v>
                </c:pt>
                <c:pt idx="2">
                  <c:v>0.75</c:v>
                </c:pt>
              </c:numCache>
            </c:numRef>
          </c:val>
        </c:ser>
        <c:dLbls>
          <c:showLegendKey val="0"/>
          <c:showVal val="0"/>
          <c:showCatName val="0"/>
          <c:showSerName val="0"/>
          <c:showPercent val="0"/>
          <c:showBubbleSize val="0"/>
          <c:showLeaderLines val="1"/>
        </c:dLbls>
      </c:pie3DChart>
      <c:spPr>
        <a:noFill/>
        <a:ln w="25329">
          <a:noFill/>
        </a:ln>
      </c:spPr>
    </c:plotArea>
    <c:legend>
      <c:legendPos val="r"/>
      <c:layout>
        <c:manualLayout>
          <c:xMode val="edge"/>
          <c:yMode val="edge"/>
          <c:x val="0.77339901477832518"/>
          <c:y val="0.26253687315634217"/>
          <c:w val="0.21182266009852216"/>
          <c:h val="0.60471976401179939"/>
        </c:manualLayout>
      </c:layout>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Лист1!$B$1</c:f>
              <c:strCache>
                <c:ptCount val="1"/>
                <c:pt idx="0">
                  <c:v>Низко</c:v>
                </c:pt>
              </c:strCache>
            </c:strRef>
          </c:tx>
          <c:spPr>
            <a:solidFill>
              <a:srgbClr val="7030A0"/>
            </a:solidFill>
            <a:ln>
              <a:solidFill>
                <a:schemeClr val="bg1">
                  <a:lumMod val="50000"/>
                </a:schemeClr>
              </a:solidFill>
            </a:ln>
          </c:spPr>
          <c:invertIfNegative val="0"/>
          <c:dLbls>
            <c:dLbl>
              <c:idx val="6"/>
              <c:layout>
                <c:manualLayout>
                  <c:x val="-2.1732043898728681E-3"/>
                  <c:y val="9.3089088089764269E-3"/>
                </c:manualLayout>
              </c:layout>
              <c:showLegendKey val="0"/>
              <c:showVal val="1"/>
              <c:showCatName val="0"/>
              <c:showSerName val="0"/>
              <c:showPercent val="0"/>
              <c:showBubbleSize val="0"/>
            </c:dLbl>
            <c:spPr>
              <a:noFill/>
              <a:ln>
                <a:noFill/>
              </a:ln>
              <a:effectLst/>
            </c:spPr>
            <c:txPr>
              <a:bodyPr/>
              <a:lstStyle/>
              <a:p>
                <a:pPr>
                  <a:defRPr b="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Лист1!$A$2:$A$9</c:f>
              <c:strCache>
                <c:ptCount val="8"/>
                <c:pt idx="0">
                  <c:v>АТМОСФЕРА</c:v>
                </c:pt>
                <c:pt idx="1">
                  <c:v>БИБИГОН</c:v>
                </c:pt>
                <c:pt idx="2">
                  <c:v>ВЫКРУТАСЫ</c:v>
                </c:pt>
                <c:pt idx="3">
                  <c:v>КАМЕРТОН</c:v>
                </c:pt>
                <c:pt idx="4">
                  <c:v>КРАСАВА</c:v>
                </c:pt>
                <c:pt idx="5">
                  <c:v>ОЦК</c:v>
                </c:pt>
                <c:pt idx="6">
                  <c:v>УЛЫБКА</c:v>
                </c:pt>
                <c:pt idx="7">
                  <c:v>ЦДМ</c:v>
                </c:pt>
              </c:strCache>
            </c:strRef>
          </c:cat>
          <c:val>
            <c:numRef>
              <c:f>Лист1!$B$2:$B$9</c:f>
              <c:numCache>
                <c:formatCode>General</c:formatCode>
                <c:ptCount val="8"/>
              </c:numCache>
            </c:numRef>
          </c:val>
          <c:extLst xmlns:c16r2="http://schemas.microsoft.com/office/drawing/2015/06/chart">
            <c:ext xmlns:c16="http://schemas.microsoft.com/office/drawing/2014/chart" uri="{C3380CC4-5D6E-409C-BE32-E72D297353CC}">
              <c16:uniqueId val="{00000000-CF17-49EF-938A-4E8B5D9501C1}"/>
            </c:ext>
          </c:extLst>
        </c:ser>
        <c:ser>
          <c:idx val="1"/>
          <c:order val="1"/>
          <c:tx>
            <c:strRef>
              <c:f>Лист1!$C$1</c:f>
              <c:strCache>
                <c:ptCount val="1"/>
                <c:pt idx="0">
                  <c:v>Ниже среднего</c:v>
                </c:pt>
              </c:strCache>
            </c:strRef>
          </c:tx>
          <c:spPr>
            <a:solidFill>
              <a:srgbClr val="00B0F0"/>
            </a:solidFill>
            <a:ln>
              <a:solidFill>
                <a:schemeClr val="bg1">
                  <a:lumMod val="50000"/>
                </a:schemeClr>
              </a:solidFill>
            </a:ln>
          </c:spPr>
          <c:invertIfNegative val="0"/>
          <c:dLbls>
            <c:dLbl>
              <c:idx val="3"/>
              <c:layout>
                <c:manualLayout>
                  <c:x val="-4.3464087797457354E-3"/>
                  <c:y val="0"/>
                </c:manualLayout>
              </c:layout>
              <c:showLegendKey val="0"/>
              <c:showVal val="1"/>
              <c:showCatName val="0"/>
              <c:showSerName val="0"/>
              <c:showPercent val="0"/>
              <c:showBubbleSize val="0"/>
            </c:dLbl>
            <c:spPr>
              <a:noFill/>
              <a:ln>
                <a:noFill/>
              </a:ln>
              <a:effectLst/>
            </c:spPr>
            <c:txPr>
              <a:bodyPr/>
              <a:lstStyle/>
              <a:p>
                <a:pPr>
                  <a:defRPr b="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Лист1!$A$2:$A$9</c:f>
              <c:strCache>
                <c:ptCount val="8"/>
                <c:pt idx="0">
                  <c:v>АТМОСФЕРА</c:v>
                </c:pt>
                <c:pt idx="1">
                  <c:v>БИБИГОН</c:v>
                </c:pt>
                <c:pt idx="2">
                  <c:v>ВЫКРУТАСЫ</c:v>
                </c:pt>
                <c:pt idx="3">
                  <c:v>КАМЕРТОН</c:v>
                </c:pt>
                <c:pt idx="4">
                  <c:v>КРАСАВА</c:v>
                </c:pt>
                <c:pt idx="5">
                  <c:v>ОЦК</c:v>
                </c:pt>
                <c:pt idx="6">
                  <c:v>УЛЫБКА</c:v>
                </c:pt>
                <c:pt idx="7">
                  <c:v>ЦДМ</c:v>
                </c:pt>
              </c:strCache>
            </c:strRef>
          </c:cat>
          <c:val>
            <c:numRef>
              <c:f>Лист1!$C$2:$C$9</c:f>
              <c:numCache>
                <c:formatCode>0.0%</c:formatCode>
                <c:ptCount val="8"/>
                <c:pt idx="1">
                  <c:v>4.9000000000000016E-2</c:v>
                </c:pt>
                <c:pt idx="3">
                  <c:v>7.6999999999999999E-2</c:v>
                </c:pt>
              </c:numCache>
            </c:numRef>
          </c:val>
          <c:extLst xmlns:c16r2="http://schemas.microsoft.com/office/drawing/2015/06/chart">
            <c:ext xmlns:c16="http://schemas.microsoft.com/office/drawing/2014/chart" uri="{C3380CC4-5D6E-409C-BE32-E72D297353CC}">
              <c16:uniqueId val="{00000001-CF17-49EF-938A-4E8B5D9501C1}"/>
            </c:ext>
          </c:extLst>
        </c:ser>
        <c:ser>
          <c:idx val="2"/>
          <c:order val="2"/>
          <c:tx>
            <c:strRef>
              <c:f>Лист1!$D$1</c:f>
              <c:strCache>
                <c:ptCount val="1"/>
                <c:pt idx="0">
                  <c:v>Средне</c:v>
                </c:pt>
              </c:strCache>
            </c:strRef>
          </c:tx>
          <c:spPr>
            <a:solidFill>
              <a:srgbClr val="92D050"/>
            </a:solidFill>
            <a:ln>
              <a:solidFill>
                <a:schemeClr val="bg1">
                  <a:lumMod val="50000"/>
                </a:schemeClr>
              </a:solidFill>
            </a:ln>
          </c:spPr>
          <c:invertIfNegative val="0"/>
          <c:dLbls>
            <c:spPr>
              <a:noFill/>
              <a:ln>
                <a:noFill/>
              </a:ln>
              <a:effectLst/>
            </c:spPr>
            <c:txPr>
              <a:bodyPr/>
              <a:lstStyle/>
              <a:p>
                <a:pPr>
                  <a:defRPr b="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Лист1!$A$2:$A$9</c:f>
              <c:strCache>
                <c:ptCount val="8"/>
                <c:pt idx="0">
                  <c:v>АТМОСФЕРА</c:v>
                </c:pt>
                <c:pt idx="1">
                  <c:v>БИБИГОН</c:v>
                </c:pt>
                <c:pt idx="2">
                  <c:v>ВЫКРУТАСЫ</c:v>
                </c:pt>
                <c:pt idx="3">
                  <c:v>КАМЕРТОН</c:v>
                </c:pt>
                <c:pt idx="4">
                  <c:v>КРАСАВА</c:v>
                </c:pt>
                <c:pt idx="5">
                  <c:v>ОЦК</c:v>
                </c:pt>
                <c:pt idx="6">
                  <c:v>УЛЫБКА</c:v>
                </c:pt>
                <c:pt idx="7">
                  <c:v>ЦДМ</c:v>
                </c:pt>
              </c:strCache>
            </c:strRef>
          </c:cat>
          <c:val>
            <c:numRef>
              <c:f>Лист1!$D$2:$D$9</c:f>
              <c:numCache>
                <c:formatCode>0.0%</c:formatCode>
                <c:ptCount val="8"/>
                <c:pt idx="0">
                  <c:v>0.5</c:v>
                </c:pt>
                <c:pt idx="1">
                  <c:v>0.14600000000000005</c:v>
                </c:pt>
                <c:pt idx="2">
                  <c:v>0.10700000000000003</c:v>
                </c:pt>
                <c:pt idx="3">
                  <c:v>0.30800000000000011</c:v>
                </c:pt>
                <c:pt idx="4">
                  <c:v>0.15000000000000005</c:v>
                </c:pt>
                <c:pt idx="5">
                  <c:v>0.25</c:v>
                </c:pt>
                <c:pt idx="6">
                  <c:v>0.5</c:v>
                </c:pt>
                <c:pt idx="7">
                  <c:v>0.5</c:v>
                </c:pt>
              </c:numCache>
            </c:numRef>
          </c:val>
          <c:extLst xmlns:c16r2="http://schemas.microsoft.com/office/drawing/2015/06/chart">
            <c:ext xmlns:c16="http://schemas.microsoft.com/office/drawing/2014/chart" uri="{C3380CC4-5D6E-409C-BE32-E72D297353CC}">
              <c16:uniqueId val="{00000002-CF17-49EF-938A-4E8B5D9501C1}"/>
            </c:ext>
          </c:extLst>
        </c:ser>
        <c:ser>
          <c:idx val="3"/>
          <c:order val="3"/>
          <c:tx>
            <c:strRef>
              <c:f>Лист1!$E$1</c:f>
              <c:strCache>
                <c:ptCount val="1"/>
                <c:pt idx="0">
                  <c:v>Выше среднего</c:v>
                </c:pt>
              </c:strCache>
            </c:strRef>
          </c:tx>
          <c:spPr>
            <a:solidFill>
              <a:srgbClr val="FFC000"/>
            </a:solidFill>
            <a:ln>
              <a:solidFill>
                <a:schemeClr val="bg1">
                  <a:lumMod val="50000"/>
                </a:schemeClr>
              </a:solidFill>
            </a:ln>
          </c:spPr>
          <c:invertIfNegative val="0"/>
          <c:cat>
            <c:strRef>
              <c:f>Лист1!$A$2:$A$9</c:f>
              <c:strCache>
                <c:ptCount val="8"/>
                <c:pt idx="0">
                  <c:v>АТМОСФЕРА</c:v>
                </c:pt>
                <c:pt idx="1">
                  <c:v>БИБИГОН</c:v>
                </c:pt>
                <c:pt idx="2">
                  <c:v>ВЫКРУТАСЫ</c:v>
                </c:pt>
                <c:pt idx="3">
                  <c:v>КАМЕРТОН</c:v>
                </c:pt>
                <c:pt idx="4">
                  <c:v>КРАСАВА</c:v>
                </c:pt>
                <c:pt idx="5">
                  <c:v>ОЦК</c:v>
                </c:pt>
                <c:pt idx="6">
                  <c:v>УЛЫБКА</c:v>
                </c:pt>
                <c:pt idx="7">
                  <c:v>ЦДМ</c:v>
                </c:pt>
              </c:strCache>
            </c:strRef>
          </c:cat>
          <c:val>
            <c:numRef>
              <c:f>Лист1!$E$2:$E$9</c:f>
              <c:numCache>
                <c:formatCode>0.0%</c:formatCode>
                <c:ptCount val="8"/>
                <c:pt idx="0">
                  <c:v>0.43800000000000011</c:v>
                </c:pt>
                <c:pt idx="1">
                  <c:v>0.75600000000000023</c:v>
                </c:pt>
                <c:pt idx="2">
                  <c:v>0.53600000000000003</c:v>
                </c:pt>
                <c:pt idx="3">
                  <c:v>0.53800000000000003</c:v>
                </c:pt>
                <c:pt idx="4">
                  <c:v>0.55000000000000004</c:v>
                </c:pt>
                <c:pt idx="5">
                  <c:v>0.37500000000000011</c:v>
                </c:pt>
                <c:pt idx="6">
                  <c:v>0.5</c:v>
                </c:pt>
                <c:pt idx="7">
                  <c:v>0.5</c:v>
                </c:pt>
              </c:numCache>
            </c:numRef>
          </c:val>
        </c:ser>
        <c:ser>
          <c:idx val="4"/>
          <c:order val="4"/>
          <c:tx>
            <c:strRef>
              <c:f>Лист1!$F$1</c:f>
              <c:strCache>
                <c:ptCount val="1"/>
                <c:pt idx="0">
                  <c:v>Высоко</c:v>
                </c:pt>
              </c:strCache>
            </c:strRef>
          </c:tx>
          <c:spPr>
            <a:solidFill>
              <a:srgbClr val="E46C0A"/>
            </a:solidFill>
            <a:ln>
              <a:solidFill>
                <a:schemeClr val="bg1">
                  <a:lumMod val="50000"/>
                </a:schemeClr>
              </a:solidFill>
            </a:ln>
          </c:spPr>
          <c:invertIfNegative val="0"/>
          <c:dLbls>
            <c:showLegendKey val="0"/>
            <c:showVal val="1"/>
            <c:showCatName val="0"/>
            <c:showSerName val="0"/>
            <c:showPercent val="0"/>
            <c:showBubbleSize val="0"/>
            <c:showLeaderLines val="0"/>
          </c:dLbls>
          <c:cat>
            <c:strRef>
              <c:f>Лист1!$A$2:$A$9</c:f>
              <c:strCache>
                <c:ptCount val="8"/>
                <c:pt idx="0">
                  <c:v>АТМОСФЕРА</c:v>
                </c:pt>
                <c:pt idx="1">
                  <c:v>БИБИГОН</c:v>
                </c:pt>
                <c:pt idx="2">
                  <c:v>ВЫКРУТАСЫ</c:v>
                </c:pt>
                <c:pt idx="3">
                  <c:v>КАМЕРТОН</c:v>
                </c:pt>
                <c:pt idx="4">
                  <c:v>КРАСАВА</c:v>
                </c:pt>
                <c:pt idx="5">
                  <c:v>ОЦК</c:v>
                </c:pt>
                <c:pt idx="6">
                  <c:v>УЛЫБКА</c:v>
                </c:pt>
                <c:pt idx="7">
                  <c:v>ЦДМ</c:v>
                </c:pt>
              </c:strCache>
            </c:strRef>
          </c:cat>
          <c:val>
            <c:numRef>
              <c:f>Лист1!$F$2:$F$9</c:f>
              <c:numCache>
                <c:formatCode>0.0%</c:formatCode>
                <c:ptCount val="8"/>
                <c:pt idx="0">
                  <c:v>6.3E-2</c:v>
                </c:pt>
                <c:pt idx="1">
                  <c:v>4.9000000000000016E-2</c:v>
                </c:pt>
                <c:pt idx="2">
                  <c:v>0.3570000000000001</c:v>
                </c:pt>
                <c:pt idx="3">
                  <c:v>7.6999999999999999E-2</c:v>
                </c:pt>
                <c:pt idx="4">
                  <c:v>0.3000000000000001</c:v>
                </c:pt>
                <c:pt idx="5">
                  <c:v>0.37500000000000011</c:v>
                </c:pt>
                <c:pt idx="6">
                  <c:v>0</c:v>
                </c:pt>
                <c:pt idx="7">
                  <c:v>0</c:v>
                </c:pt>
              </c:numCache>
            </c:numRef>
          </c:val>
        </c:ser>
        <c:dLbls>
          <c:showLegendKey val="0"/>
          <c:showVal val="0"/>
          <c:showCatName val="0"/>
          <c:showSerName val="0"/>
          <c:showPercent val="0"/>
          <c:showBubbleSize val="0"/>
        </c:dLbls>
        <c:gapWidth val="150"/>
        <c:shape val="box"/>
        <c:axId val="201704192"/>
        <c:axId val="201705728"/>
        <c:axId val="0"/>
      </c:bar3DChart>
      <c:catAx>
        <c:axId val="201704192"/>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201705728"/>
        <c:crosses val="autoZero"/>
        <c:auto val="1"/>
        <c:lblAlgn val="ctr"/>
        <c:lblOffset val="100"/>
        <c:noMultiLvlLbl val="0"/>
      </c:catAx>
      <c:valAx>
        <c:axId val="201705728"/>
        <c:scaling>
          <c:orientation val="minMax"/>
        </c:scaling>
        <c:delete val="0"/>
        <c:axPos val="l"/>
        <c:majorGridlines/>
        <c:numFmt formatCode="0%" sourceLinked="1"/>
        <c:majorTickMark val="out"/>
        <c:minorTickMark val="none"/>
        <c:tickLblPos val="nextTo"/>
        <c:crossAx val="201704192"/>
        <c:crosses val="autoZero"/>
        <c:crossBetween val="between"/>
      </c:valAx>
    </c:plotArea>
    <c:legend>
      <c:legendPos val="r"/>
      <c:layout>
        <c:manualLayout>
          <c:xMode val="edge"/>
          <c:yMode val="edge"/>
          <c:x val="0.77851950023143768"/>
          <c:y val="0.22960533525082194"/>
          <c:w val="0.21875372717386748"/>
          <c:h val="0.65511262496935196"/>
        </c:manualLayout>
      </c:layout>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5.3708139645194941E-2"/>
          <c:y val="0.17555729455776842"/>
          <c:w val="0.34708333333333335"/>
          <c:h val="0.7817518248175187"/>
        </c:manualLayout>
      </c:layout>
      <c:pieChart>
        <c:varyColors val="1"/>
        <c:ser>
          <c:idx val="0"/>
          <c:order val="0"/>
          <c:tx>
            <c:strRef>
              <c:f>Лист1!$B$1</c:f>
              <c:strCache>
                <c:ptCount val="1"/>
                <c:pt idx="0">
                  <c:v>  Если в будущем тебе предложат работу, связанную с .., что ты скажешь?</c:v>
                </c:pt>
              </c:strCache>
            </c:strRef>
          </c:tx>
          <c:spPr>
            <a:ln>
              <a:solidFill>
                <a:schemeClr val="bg1"/>
              </a:solidFill>
            </a:ln>
          </c:spPr>
          <c:explosion val="11"/>
          <c:dPt>
            <c:idx val="0"/>
            <c:bubble3D val="0"/>
            <c:spPr>
              <a:solidFill>
                <a:schemeClr val="accent6">
                  <a:lumMod val="75000"/>
                </a:schemeClr>
              </a:solidFill>
              <a:ln w="19050">
                <a:solidFill>
                  <a:schemeClr val="bg1"/>
                </a:solidFill>
              </a:ln>
              <a:effectLst/>
            </c:spPr>
            <c:extLst xmlns:c16r2="http://schemas.microsoft.com/office/drawing/2015/06/chart">
              <c:ext xmlns:c16="http://schemas.microsoft.com/office/drawing/2014/chart" uri="{C3380CC4-5D6E-409C-BE32-E72D297353CC}">
                <c16:uniqueId val="{00000001-01E5-4BEC-9AD6-D9F17937E016}"/>
              </c:ext>
            </c:extLst>
          </c:dPt>
          <c:dPt>
            <c:idx val="1"/>
            <c:bubble3D val="0"/>
            <c:spPr>
              <a:solidFill>
                <a:srgbClr val="FFC000"/>
              </a:solidFill>
              <a:ln w="19050">
                <a:solidFill>
                  <a:schemeClr val="bg1"/>
                </a:solidFill>
              </a:ln>
              <a:effectLst/>
            </c:spPr>
            <c:extLst xmlns:c16r2="http://schemas.microsoft.com/office/drawing/2015/06/chart">
              <c:ext xmlns:c16="http://schemas.microsoft.com/office/drawing/2014/chart" uri="{C3380CC4-5D6E-409C-BE32-E72D297353CC}">
                <c16:uniqueId val="{00000003-01E5-4BEC-9AD6-D9F17937E016}"/>
              </c:ext>
            </c:extLst>
          </c:dPt>
          <c:dPt>
            <c:idx val="2"/>
            <c:bubble3D val="0"/>
            <c:spPr>
              <a:solidFill>
                <a:srgbClr val="92D050"/>
              </a:solidFill>
              <a:ln w="19050">
                <a:solidFill>
                  <a:schemeClr val="bg1"/>
                </a:solidFill>
              </a:ln>
              <a:effectLst/>
            </c:spPr>
            <c:extLst xmlns:c16r2="http://schemas.microsoft.com/office/drawing/2015/06/chart">
              <c:ext xmlns:c16="http://schemas.microsoft.com/office/drawing/2014/chart" uri="{C3380CC4-5D6E-409C-BE32-E72D297353CC}">
                <c16:uniqueId val="{00000005-01E5-4BEC-9AD6-D9F17937E016}"/>
              </c:ext>
            </c:extLst>
          </c:dPt>
          <c:dPt>
            <c:idx val="3"/>
            <c:bubble3D val="0"/>
            <c:spPr>
              <a:solidFill>
                <a:srgbClr val="00B0F0"/>
              </a:solidFill>
              <a:ln w="19050">
                <a:solidFill>
                  <a:schemeClr val="bg1"/>
                </a:solidFill>
              </a:ln>
              <a:effectLst/>
            </c:spPr>
            <c:extLst xmlns:c16r2="http://schemas.microsoft.com/office/drawing/2015/06/chart">
              <c:ext xmlns:c16="http://schemas.microsoft.com/office/drawing/2014/chart" uri="{C3380CC4-5D6E-409C-BE32-E72D297353CC}">
                <c16:uniqueId val="{00000007-01E5-4BEC-9AD6-D9F17937E016}"/>
              </c:ext>
            </c:extLst>
          </c:dPt>
          <c:dPt>
            <c:idx val="4"/>
            <c:bubble3D val="0"/>
            <c:spPr>
              <a:solidFill>
                <a:srgbClr val="7030A0"/>
              </a:solidFill>
              <a:ln>
                <a:solidFill>
                  <a:schemeClr val="bg1"/>
                </a:solidFill>
              </a:ln>
            </c:spPr>
          </c:dPt>
          <c:dLbls>
            <c:dLbl>
              <c:idx val="3"/>
              <c:layout>
                <c:manualLayout>
                  <c:x val="-9.2650189559638468E-2"/>
                  <c:y val="4.32036323926662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1E5-4BEC-9AD6-D9F17937E016}"/>
                </c:ext>
              </c:extLst>
            </c:dLbl>
            <c:spPr>
              <a:noFill/>
              <a:ln>
                <a:solidFill>
                  <a:schemeClr val="bg1">
                    <a:lumMod val="75000"/>
                  </a:schemeClr>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Лист1!$A$2:$A$6</c:f>
              <c:strCache>
                <c:ptCount val="5"/>
                <c:pt idx="0">
                  <c:v>о да! давайте!</c:v>
                </c:pt>
                <c:pt idx="1">
                  <c:v>неплохой вариант</c:v>
                </c:pt>
                <c:pt idx="2">
                  <c:v>не знаю, надо подумать</c:v>
                </c:pt>
                <c:pt idx="3">
                  <c:v>сомневаюсь, что захочу всю жизнь этим заниматься</c:v>
                </c:pt>
                <c:pt idx="4">
                  <c:v>нет, не хочу</c:v>
                </c:pt>
              </c:strCache>
            </c:strRef>
          </c:cat>
          <c:val>
            <c:numRef>
              <c:f>Лист1!$B$2:$B$6</c:f>
              <c:numCache>
                <c:formatCode>0.0%</c:formatCode>
                <c:ptCount val="5"/>
                <c:pt idx="0">
                  <c:v>0.30400000000000016</c:v>
                </c:pt>
                <c:pt idx="1">
                  <c:v>0.39900000000000013</c:v>
                </c:pt>
                <c:pt idx="2">
                  <c:v>0.254</c:v>
                </c:pt>
                <c:pt idx="3">
                  <c:v>4.3000000000000003E-2</c:v>
                </c:pt>
              </c:numCache>
            </c:numRef>
          </c:val>
          <c:extLst xmlns:c16r2="http://schemas.microsoft.com/office/drawing/2015/06/chart">
            <c:ext xmlns:c16="http://schemas.microsoft.com/office/drawing/2014/chart" uri="{C3380CC4-5D6E-409C-BE32-E72D297353CC}">
              <c16:uniqueId val="{00000008-01E5-4BEC-9AD6-D9F17937E016}"/>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7256240936750358"/>
          <c:y val="0.16130054125117133"/>
          <c:w val="0.41372159052407614"/>
          <c:h val="0.8372169654645709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400"/>
          </a:pPr>
          <a:endParaRPr lang="ru-RU"/>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Уровни коммуникативных способностей. </c:v>
                </c:pt>
              </c:strCache>
            </c:strRef>
          </c:tx>
          <c:explosion val="3"/>
          <c:dPt>
            <c:idx val="0"/>
            <c:bubble3D val="0"/>
            <c:spPr>
              <a:solidFill>
                <a:srgbClr val="FF0000"/>
              </a:solidFill>
            </c:spPr>
          </c:dPt>
          <c:dPt>
            <c:idx val="1"/>
            <c:bubble3D val="0"/>
            <c:spPr>
              <a:solidFill>
                <a:srgbClr val="FFC000"/>
              </a:solidFill>
            </c:spPr>
          </c:dPt>
          <c:dPt>
            <c:idx val="2"/>
            <c:bubble3D val="0"/>
            <c:spPr>
              <a:solidFill>
                <a:srgbClr val="FFFF00"/>
              </a:solidFill>
            </c:spPr>
          </c:dPt>
          <c:dPt>
            <c:idx val="3"/>
            <c:bubble3D val="0"/>
            <c:spPr>
              <a:solidFill>
                <a:srgbClr val="92D050"/>
              </a:solidFill>
            </c:spPr>
          </c:dPt>
          <c:dPt>
            <c:idx val="4"/>
            <c:bubble3D val="0"/>
            <c:spPr>
              <a:solidFill>
                <a:srgbClr val="00B050"/>
              </a:solidFill>
            </c:spPr>
          </c:dPt>
          <c:dPt>
            <c:idx val="5"/>
            <c:bubble3D val="0"/>
            <c:spPr>
              <a:solidFill>
                <a:srgbClr val="00B0F0"/>
              </a:solidFill>
            </c:spPr>
          </c:dPt>
          <c:dPt>
            <c:idx val="6"/>
            <c:bubble3D val="0"/>
            <c:spPr>
              <a:solidFill>
                <a:srgbClr val="7030A0"/>
              </a:solidFill>
              <a:ln>
                <a:solidFill>
                  <a:srgbClr val="7030A0"/>
                </a:solidFill>
              </a:ln>
            </c:spPr>
          </c:dPt>
          <c:dLbls>
            <c:showLegendKey val="0"/>
            <c:showVal val="1"/>
            <c:showCatName val="0"/>
            <c:showSerName val="0"/>
            <c:showPercent val="0"/>
            <c:showBubbleSize val="0"/>
            <c:showLeaderLines val="1"/>
          </c:dLbls>
          <c:cat>
            <c:strRef>
              <c:f>Лист1!$A$2:$A$8</c:f>
              <c:strCache>
                <c:ptCount val="7"/>
                <c:pt idx="0">
                  <c:v>очень высокий</c:v>
                </c:pt>
                <c:pt idx="1">
                  <c:v>высокий</c:v>
                </c:pt>
                <c:pt idx="2">
                  <c:v>вышесреднего</c:v>
                </c:pt>
                <c:pt idx="3">
                  <c:v>средний</c:v>
                </c:pt>
                <c:pt idx="4">
                  <c:v>ниже среднего</c:v>
                </c:pt>
                <c:pt idx="5">
                  <c:v>низкий</c:v>
                </c:pt>
                <c:pt idx="6">
                  <c:v>очень низкий</c:v>
                </c:pt>
              </c:strCache>
            </c:strRef>
          </c:cat>
          <c:val>
            <c:numRef>
              <c:f>Лист1!$B$2:$B$8</c:f>
              <c:numCache>
                <c:formatCode>0.0%</c:formatCode>
                <c:ptCount val="7"/>
                <c:pt idx="1">
                  <c:v>0.125</c:v>
                </c:pt>
                <c:pt idx="2">
                  <c:v>0.5</c:v>
                </c:pt>
                <c:pt idx="3">
                  <c:v>0.125</c:v>
                </c:pt>
                <c:pt idx="4">
                  <c:v>0.25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400"/>
              <a:t>Коммуникативные склонности</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16259936257967783"/>
          <c:w val="0.70333389629093879"/>
          <c:h val="0.81359111361079994"/>
        </c:manualLayout>
      </c:layout>
      <c:pie3DChart>
        <c:varyColors val="1"/>
        <c:ser>
          <c:idx val="0"/>
          <c:order val="0"/>
          <c:tx>
            <c:strRef>
              <c:f>Лист1!$B$1</c:f>
              <c:strCache>
                <c:ptCount val="1"/>
                <c:pt idx="0">
                  <c:v>Коммуникативные способности</c:v>
                </c:pt>
              </c:strCache>
            </c:strRef>
          </c:tx>
          <c:explosion val="9"/>
          <c:dPt>
            <c:idx val="0"/>
            <c:bubble3D val="0"/>
            <c:spPr>
              <a:solidFill>
                <a:srgbClr val="FF9900"/>
              </a:solidFill>
              <a:ln>
                <a:solidFill>
                  <a:srgbClr val="7030A0"/>
                </a:solidFill>
              </a:ln>
            </c:spPr>
          </c:dPt>
          <c:dPt>
            <c:idx val="1"/>
            <c:bubble3D val="0"/>
            <c:spPr>
              <a:solidFill>
                <a:srgbClr val="FFFF00"/>
              </a:solidFill>
              <a:ln>
                <a:solidFill>
                  <a:srgbClr val="7030A0"/>
                </a:solidFill>
              </a:ln>
            </c:spPr>
          </c:dPt>
          <c:dPt>
            <c:idx val="2"/>
            <c:bubble3D val="0"/>
            <c:spPr>
              <a:solidFill>
                <a:srgbClr val="92D050"/>
              </a:solidFill>
              <a:ln>
                <a:solidFill>
                  <a:srgbClr val="7030A0"/>
                </a:solidFill>
              </a:ln>
            </c:spPr>
          </c:dPt>
          <c:dPt>
            <c:idx val="3"/>
            <c:bubble3D val="0"/>
            <c:spPr>
              <a:solidFill>
                <a:srgbClr val="00B050"/>
              </a:solidFill>
              <a:ln>
                <a:solidFill>
                  <a:srgbClr val="7030A0"/>
                </a:solidFill>
              </a:ln>
            </c:spPr>
          </c:dPt>
          <c:dPt>
            <c:idx val="4"/>
            <c:bubble3D val="0"/>
            <c:spPr>
              <a:solidFill>
                <a:srgbClr val="00B0F0"/>
              </a:solidFill>
              <a:ln>
                <a:solidFill>
                  <a:srgbClr val="7030A0"/>
                </a:solidFill>
              </a:ln>
            </c:spPr>
          </c:dPt>
          <c:dLbls>
            <c:showLegendKey val="0"/>
            <c:showVal val="1"/>
            <c:showCatName val="0"/>
            <c:showSerName val="0"/>
            <c:showPercent val="0"/>
            <c:showBubbleSize val="0"/>
            <c:showLeaderLines val="1"/>
          </c:dLbls>
          <c:cat>
            <c:strRef>
              <c:f>Лист1!$A$2:$A$6</c:f>
              <c:strCache>
                <c:ptCount val="5"/>
                <c:pt idx="0">
                  <c:v>очень высокий уровень</c:v>
                </c:pt>
                <c:pt idx="1">
                  <c:v>высокий уровень</c:v>
                </c:pt>
                <c:pt idx="2">
                  <c:v>средний уровень </c:v>
                </c:pt>
                <c:pt idx="3">
                  <c:v>уровень ниже среднего</c:v>
                </c:pt>
                <c:pt idx="4">
                  <c:v>низкий уровень</c:v>
                </c:pt>
              </c:strCache>
            </c:strRef>
          </c:cat>
          <c:val>
            <c:numRef>
              <c:f>Лист1!$B$2:$B$6</c:f>
              <c:numCache>
                <c:formatCode>0.0%</c:formatCode>
                <c:ptCount val="5"/>
                <c:pt idx="0">
                  <c:v>0.27100000000000002</c:v>
                </c:pt>
                <c:pt idx="1">
                  <c:v>0.13100000000000001</c:v>
                </c:pt>
                <c:pt idx="2">
                  <c:v>0.1780000000000001</c:v>
                </c:pt>
                <c:pt idx="3">
                  <c:v>0.14000000000000001</c:v>
                </c:pt>
                <c:pt idx="4">
                  <c:v>0.28000000000000008</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73147041515765909"/>
          <c:y val="0.2709533183352083"/>
          <c:w val="0.2555434992115469"/>
          <c:h val="0.56513717035370581"/>
        </c:manualLayout>
      </c:layout>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8.2485627072146323E-2"/>
          <c:y val="0.14326396700412464"/>
          <c:w val="0.62536665719172668"/>
          <c:h val="0.62007186601674846"/>
        </c:manualLayout>
      </c:layout>
      <c:bar3DChart>
        <c:barDir val="col"/>
        <c:grouping val="percentStacked"/>
        <c:varyColors val="0"/>
        <c:ser>
          <c:idx val="0"/>
          <c:order val="0"/>
          <c:tx>
            <c:strRef>
              <c:f>Лист1!$B$1</c:f>
              <c:strCache>
                <c:ptCount val="1"/>
                <c:pt idx="0">
                  <c:v>низкий уровень</c:v>
                </c:pt>
              </c:strCache>
            </c:strRef>
          </c:tx>
          <c:spPr>
            <a:solidFill>
              <a:srgbClr val="00B0F0"/>
            </a:solidFill>
            <a:ln>
              <a:solidFill>
                <a:schemeClr val="bg1">
                  <a:lumMod val="50000"/>
                </a:schemeClr>
              </a:solidFill>
            </a:ln>
          </c:spPr>
          <c:invertIfNegative val="0"/>
          <c:dLbls>
            <c:showLegendKey val="0"/>
            <c:showVal val="1"/>
            <c:showCatName val="0"/>
            <c:showSerName val="0"/>
            <c:showPercent val="0"/>
            <c:showBubbleSize val="0"/>
            <c:showLeaderLines val="0"/>
          </c:dLbls>
          <c:cat>
            <c:strRef>
              <c:f>Лист1!$A$2:$A$8</c:f>
              <c:strCache>
                <c:ptCount val="7"/>
                <c:pt idx="0">
                  <c:v>АТМОСФЕРА</c:v>
                </c:pt>
                <c:pt idx="1">
                  <c:v>БИБИГОН</c:v>
                </c:pt>
                <c:pt idx="2">
                  <c:v>ВЫКРУТАСЫ</c:v>
                </c:pt>
                <c:pt idx="3">
                  <c:v>КАМЕРТОН</c:v>
                </c:pt>
                <c:pt idx="4">
                  <c:v>КРАСАВА</c:v>
                </c:pt>
                <c:pt idx="5">
                  <c:v>ОЦК</c:v>
                </c:pt>
                <c:pt idx="6">
                  <c:v>ЦДМ</c:v>
                </c:pt>
              </c:strCache>
            </c:strRef>
          </c:cat>
          <c:val>
            <c:numRef>
              <c:f>Лист1!$B$2:$B$8</c:f>
              <c:numCache>
                <c:formatCode>0.0%</c:formatCode>
                <c:ptCount val="7"/>
                <c:pt idx="0">
                  <c:v>0.35700000000000032</c:v>
                </c:pt>
                <c:pt idx="1">
                  <c:v>0.27800000000000002</c:v>
                </c:pt>
                <c:pt idx="2">
                  <c:v>0.26100000000000001</c:v>
                </c:pt>
                <c:pt idx="3">
                  <c:v>0.26700000000000002</c:v>
                </c:pt>
                <c:pt idx="4">
                  <c:v>0.37500000000000033</c:v>
                </c:pt>
                <c:pt idx="6">
                  <c:v>0.28600000000000031</c:v>
                </c:pt>
              </c:numCache>
            </c:numRef>
          </c:val>
        </c:ser>
        <c:ser>
          <c:idx val="1"/>
          <c:order val="1"/>
          <c:tx>
            <c:strRef>
              <c:f>Лист1!$C$1</c:f>
              <c:strCache>
                <c:ptCount val="1"/>
                <c:pt idx="0">
                  <c:v>уровень ниже среднего</c:v>
                </c:pt>
              </c:strCache>
            </c:strRef>
          </c:tx>
          <c:spPr>
            <a:solidFill>
              <a:srgbClr val="00B050"/>
            </a:solidFill>
            <a:ln>
              <a:solidFill>
                <a:schemeClr val="bg1">
                  <a:lumMod val="50000"/>
                </a:schemeClr>
              </a:solidFill>
            </a:ln>
          </c:spPr>
          <c:invertIfNegative val="0"/>
          <c:dLbls>
            <c:showLegendKey val="0"/>
            <c:showVal val="1"/>
            <c:showCatName val="0"/>
            <c:showSerName val="0"/>
            <c:showPercent val="0"/>
            <c:showBubbleSize val="0"/>
            <c:showLeaderLines val="0"/>
          </c:dLbls>
          <c:cat>
            <c:strRef>
              <c:f>Лист1!$A$2:$A$8</c:f>
              <c:strCache>
                <c:ptCount val="7"/>
                <c:pt idx="0">
                  <c:v>АТМОСФЕРА</c:v>
                </c:pt>
                <c:pt idx="1">
                  <c:v>БИБИГОН</c:v>
                </c:pt>
                <c:pt idx="2">
                  <c:v>ВЫКРУТАСЫ</c:v>
                </c:pt>
                <c:pt idx="3">
                  <c:v>КАМЕРТОН</c:v>
                </c:pt>
                <c:pt idx="4">
                  <c:v>КРАСАВА</c:v>
                </c:pt>
                <c:pt idx="5">
                  <c:v>ОЦК</c:v>
                </c:pt>
                <c:pt idx="6">
                  <c:v>ЦДМ</c:v>
                </c:pt>
              </c:strCache>
            </c:strRef>
          </c:cat>
          <c:val>
            <c:numRef>
              <c:f>Лист1!$C$2:$C$8</c:f>
              <c:numCache>
                <c:formatCode>0.0%</c:formatCode>
                <c:ptCount val="7"/>
                <c:pt idx="0">
                  <c:v>0.14300000000000004</c:v>
                </c:pt>
                <c:pt idx="1">
                  <c:v>0.111</c:v>
                </c:pt>
                <c:pt idx="2">
                  <c:v>0.13</c:v>
                </c:pt>
                <c:pt idx="3">
                  <c:v>0.13300000000000001</c:v>
                </c:pt>
                <c:pt idx="4">
                  <c:v>0.125</c:v>
                </c:pt>
                <c:pt idx="5">
                  <c:v>0.42900000000000038</c:v>
                </c:pt>
                <c:pt idx="6">
                  <c:v>7.0999999999999994E-2</c:v>
                </c:pt>
              </c:numCache>
            </c:numRef>
          </c:val>
        </c:ser>
        <c:ser>
          <c:idx val="2"/>
          <c:order val="2"/>
          <c:tx>
            <c:strRef>
              <c:f>Лист1!$D$1</c:f>
              <c:strCache>
                <c:ptCount val="1"/>
                <c:pt idx="0">
                  <c:v>средний уровень </c:v>
                </c:pt>
              </c:strCache>
            </c:strRef>
          </c:tx>
          <c:spPr>
            <a:solidFill>
              <a:srgbClr val="92D050"/>
            </a:solidFill>
            <a:ln>
              <a:solidFill>
                <a:schemeClr val="bg1">
                  <a:lumMod val="50000"/>
                </a:schemeClr>
              </a:solidFill>
            </a:ln>
          </c:spPr>
          <c:invertIfNegative val="0"/>
          <c:dLbls>
            <c:showLegendKey val="0"/>
            <c:showVal val="1"/>
            <c:showCatName val="0"/>
            <c:showSerName val="0"/>
            <c:showPercent val="0"/>
            <c:showBubbleSize val="0"/>
            <c:showLeaderLines val="0"/>
          </c:dLbls>
          <c:cat>
            <c:strRef>
              <c:f>Лист1!$A$2:$A$8</c:f>
              <c:strCache>
                <c:ptCount val="7"/>
                <c:pt idx="0">
                  <c:v>АТМОСФЕРА</c:v>
                </c:pt>
                <c:pt idx="1">
                  <c:v>БИБИГОН</c:v>
                </c:pt>
                <c:pt idx="2">
                  <c:v>ВЫКРУТАСЫ</c:v>
                </c:pt>
                <c:pt idx="3">
                  <c:v>КАМЕРТОН</c:v>
                </c:pt>
                <c:pt idx="4">
                  <c:v>КРАСАВА</c:v>
                </c:pt>
                <c:pt idx="5">
                  <c:v>ОЦК</c:v>
                </c:pt>
                <c:pt idx="6">
                  <c:v>ЦДМ</c:v>
                </c:pt>
              </c:strCache>
            </c:strRef>
          </c:cat>
          <c:val>
            <c:numRef>
              <c:f>Лист1!$D$2:$D$8</c:f>
              <c:numCache>
                <c:formatCode>0.0%</c:formatCode>
                <c:ptCount val="7"/>
                <c:pt idx="0">
                  <c:v>0.14300000000000004</c:v>
                </c:pt>
                <c:pt idx="1">
                  <c:v>0.27800000000000002</c:v>
                </c:pt>
                <c:pt idx="2">
                  <c:v>0.21700000000000016</c:v>
                </c:pt>
                <c:pt idx="3">
                  <c:v>0.13300000000000001</c:v>
                </c:pt>
                <c:pt idx="4">
                  <c:v>0.25</c:v>
                </c:pt>
                <c:pt idx="5">
                  <c:v>0.14300000000000004</c:v>
                </c:pt>
                <c:pt idx="6">
                  <c:v>0</c:v>
                </c:pt>
              </c:numCache>
            </c:numRef>
          </c:val>
        </c:ser>
        <c:ser>
          <c:idx val="3"/>
          <c:order val="3"/>
          <c:tx>
            <c:strRef>
              <c:f>Лист1!$E$1</c:f>
              <c:strCache>
                <c:ptCount val="1"/>
                <c:pt idx="0">
                  <c:v>высокий уровень</c:v>
                </c:pt>
              </c:strCache>
            </c:strRef>
          </c:tx>
          <c:spPr>
            <a:solidFill>
              <a:srgbClr val="FFFF00"/>
            </a:solidFill>
            <a:ln>
              <a:solidFill>
                <a:schemeClr val="bg1">
                  <a:lumMod val="50000"/>
                </a:schemeClr>
              </a:solidFill>
            </a:ln>
          </c:spPr>
          <c:invertIfNegative val="0"/>
          <c:dLbls>
            <c:showLegendKey val="0"/>
            <c:showVal val="1"/>
            <c:showCatName val="0"/>
            <c:showSerName val="0"/>
            <c:showPercent val="0"/>
            <c:showBubbleSize val="0"/>
            <c:showLeaderLines val="0"/>
          </c:dLbls>
          <c:cat>
            <c:strRef>
              <c:f>Лист1!$A$2:$A$8</c:f>
              <c:strCache>
                <c:ptCount val="7"/>
                <c:pt idx="0">
                  <c:v>АТМОСФЕРА</c:v>
                </c:pt>
                <c:pt idx="1">
                  <c:v>БИБИГОН</c:v>
                </c:pt>
                <c:pt idx="2">
                  <c:v>ВЫКРУТАСЫ</c:v>
                </c:pt>
                <c:pt idx="3">
                  <c:v>КАМЕРТОН</c:v>
                </c:pt>
                <c:pt idx="4">
                  <c:v>КРАСАВА</c:v>
                </c:pt>
                <c:pt idx="5">
                  <c:v>ОЦК</c:v>
                </c:pt>
                <c:pt idx="6">
                  <c:v>ЦДМ</c:v>
                </c:pt>
              </c:strCache>
            </c:strRef>
          </c:cat>
          <c:val>
            <c:numRef>
              <c:f>Лист1!$E$2:$E$8</c:f>
              <c:numCache>
                <c:formatCode>0.0%</c:formatCode>
                <c:ptCount val="7"/>
                <c:pt idx="0">
                  <c:v>0.14300000000000004</c:v>
                </c:pt>
                <c:pt idx="1">
                  <c:v>0.111</c:v>
                </c:pt>
                <c:pt idx="2">
                  <c:v>8.7000000000000022E-2</c:v>
                </c:pt>
                <c:pt idx="3">
                  <c:v>0.2</c:v>
                </c:pt>
                <c:pt idx="4">
                  <c:v>0.125</c:v>
                </c:pt>
                <c:pt idx="5">
                  <c:v>0.14300000000000004</c:v>
                </c:pt>
                <c:pt idx="6">
                  <c:v>0.14300000000000004</c:v>
                </c:pt>
              </c:numCache>
            </c:numRef>
          </c:val>
        </c:ser>
        <c:ser>
          <c:idx val="4"/>
          <c:order val="4"/>
          <c:tx>
            <c:strRef>
              <c:f>Лист1!$F$1</c:f>
              <c:strCache>
                <c:ptCount val="1"/>
                <c:pt idx="0">
                  <c:v>очень высокий уровень</c:v>
                </c:pt>
              </c:strCache>
            </c:strRef>
          </c:tx>
          <c:spPr>
            <a:solidFill>
              <a:srgbClr val="FFC000"/>
            </a:solidFill>
            <a:ln>
              <a:solidFill>
                <a:schemeClr val="bg1">
                  <a:lumMod val="50000"/>
                </a:schemeClr>
              </a:solidFill>
            </a:ln>
          </c:spPr>
          <c:invertIfNegative val="0"/>
          <c:dLbls>
            <c:showLegendKey val="0"/>
            <c:showVal val="1"/>
            <c:showCatName val="0"/>
            <c:showSerName val="0"/>
            <c:showPercent val="0"/>
            <c:showBubbleSize val="0"/>
            <c:showLeaderLines val="0"/>
          </c:dLbls>
          <c:cat>
            <c:strRef>
              <c:f>Лист1!$A$2:$A$8</c:f>
              <c:strCache>
                <c:ptCount val="7"/>
                <c:pt idx="0">
                  <c:v>АТМОСФЕРА</c:v>
                </c:pt>
                <c:pt idx="1">
                  <c:v>БИБИГОН</c:v>
                </c:pt>
                <c:pt idx="2">
                  <c:v>ВЫКРУТАСЫ</c:v>
                </c:pt>
                <c:pt idx="3">
                  <c:v>КАМЕРТОН</c:v>
                </c:pt>
                <c:pt idx="4">
                  <c:v>КРАСАВА</c:v>
                </c:pt>
                <c:pt idx="5">
                  <c:v>ОЦК</c:v>
                </c:pt>
                <c:pt idx="6">
                  <c:v>ЦДМ</c:v>
                </c:pt>
              </c:strCache>
            </c:strRef>
          </c:cat>
          <c:val>
            <c:numRef>
              <c:f>Лист1!$F$2:$F$8</c:f>
              <c:numCache>
                <c:formatCode>0.0%</c:formatCode>
                <c:ptCount val="7"/>
                <c:pt idx="0">
                  <c:v>0.21400000000000016</c:v>
                </c:pt>
                <c:pt idx="1">
                  <c:v>0.222</c:v>
                </c:pt>
                <c:pt idx="2">
                  <c:v>0.30400000000000038</c:v>
                </c:pt>
                <c:pt idx="3">
                  <c:v>0.26700000000000002</c:v>
                </c:pt>
                <c:pt idx="4">
                  <c:v>0.125</c:v>
                </c:pt>
                <c:pt idx="5">
                  <c:v>0.28600000000000031</c:v>
                </c:pt>
                <c:pt idx="6">
                  <c:v>0.5</c:v>
                </c:pt>
              </c:numCache>
            </c:numRef>
          </c:val>
        </c:ser>
        <c:dLbls>
          <c:showLegendKey val="0"/>
          <c:showVal val="0"/>
          <c:showCatName val="0"/>
          <c:showSerName val="0"/>
          <c:showPercent val="0"/>
          <c:showBubbleSize val="0"/>
        </c:dLbls>
        <c:gapWidth val="150"/>
        <c:shape val="box"/>
        <c:axId val="204453376"/>
        <c:axId val="204454912"/>
        <c:axId val="0"/>
      </c:bar3DChart>
      <c:catAx>
        <c:axId val="204453376"/>
        <c:scaling>
          <c:orientation val="minMax"/>
        </c:scaling>
        <c:delete val="0"/>
        <c:axPos val="b"/>
        <c:majorTickMark val="out"/>
        <c:minorTickMark val="none"/>
        <c:tickLblPos val="nextTo"/>
        <c:crossAx val="204454912"/>
        <c:crosses val="autoZero"/>
        <c:auto val="1"/>
        <c:lblAlgn val="ctr"/>
        <c:lblOffset val="100"/>
        <c:noMultiLvlLbl val="0"/>
      </c:catAx>
      <c:valAx>
        <c:axId val="204454912"/>
        <c:scaling>
          <c:orientation val="minMax"/>
        </c:scaling>
        <c:delete val="0"/>
        <c:axPos val="l"/>
        <c:majorGridlines/>
        <c:numFmt formatCode="0%" sourceLinked="1"/>
        <c:majorTickMark val="out"/>
        <c:minorTickMark val="none"/>
        <c:tickLblPos val="nextTo"/>
        <c:crossAx val="204453376"/>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400"/>
              <a:t>Организаторские склонности</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16259936257967789"/>
          <c:w val="0.70333389629093879"/>
          <c:h val="0.81359111361080017"/>
        </c:manualLayout>
      </c:layout>
      <c:pie3DChart>
        <c:varyColors val="1"/>
        <c:ser>
          <c:idx val="0"/>
          <c:order val="0"/>
          <c:tx>
            <c:strRef>
              <c:f>Лист1!$B$1</c:f>
              <c:strCache>
                <c:ptCount val="1"/>
                <c:pt idx="0">
                  <c:v>Организаторские способности</c:v>
                </c:pt>
              </c:strCache>
            </c:strRef>
          </c:tx>
          <c:explosion val="9"/>
          <c:dPt>
            <c:idx val="0"/>
            <c:bubble3D val="0"/>
            <c:spPr>
              <a:solidFill>
                <a:srgbClr val="FF9900"/>
              </a:solidFill>
              <a:ln>
                <a:solidFill>
                  <a:srgbClr val="7030A0"/>
                </a:solidFill>
              </a:ln>
            </c:spPr>
          </c:dPt>
          <c:dPt>
            <c:idx val="1"/>
            <c:bubble3D val="0"/>
            <c:spPr>
              <a:solidFill>
                <a:srgbClr val="FFFF00"/>
              </a:solidFill>
              <a:ln>
                <a:solidFill>
                  <a:srgbClr val="7030A0"/>
                </a:solidFill>
              </a:ln>
            </c:spPr>
          </c:dPt>
          <c:dPt>
            <c:idx val="2"/>
            <c:bubble3D val="0"/>
            <c:spPr>
              <a:solidFill>
                <a:srgbClr val="92D050"/>
              </a:solidFill>
              <a:ln>
                <a:solidFill>
                  <a:srgbClr val="7030A0"/>
                </a:solidFill>
              </a:ln>
            </c:spPr>
          </c:dPt>
          <c:dPt>
            <c:idx val="3"/>
            <c:bubble3D val="0"/>
            <c:spPr>
              <a:solidFill>
                <a:srgbClr val="00B050"/>
              </a:solidFill>
              <a:ln>
                <a:solidFill>
                  <a:srgbClr val="7030A0"/>
                </a:solidFill>
              </a:ln>
            </c:spPr>
          </c:dPt>
          <c:dPt>
            <c:idx val="4"/>
            <c:bubble3D val="0"/>
            <c:spPr>
              <a:solidFill>
                <a:srgbClr val="00B0F0"/>
              </a:solidFill>
              <a:ln>
                <a:solidFill>
                  <a:srgbClr val="7030A0"/>
                </a:solidFill>
              </a:ln>
            </c:spPr>
          </c:dPt>
          <c:dLbls>
            <c:showLegendKey val="0"/>
            <c:showVal val="1"/>
            <c:showCatName val="0"/>
            <c:showSerName val="0"/>
            <c:showPercent val="0"/>
            <c:showBubbleSize val="0"/>
            <c:showLeaderLines val="1"/>
          </c:dLbls>
          <c:cat>
            <c:strRef>
              <c:f>Лист1!$A$2:$A$6</c:f>
              <c:strCache>
                <c:ptCount val="5"/>
                <c:pt idx="0">
                  <c:v>очень высокий уровень</c:v>
                </c:pt>
                <c:pt idx="1">
                  <c:v>высокий уровень</c:v>
                </c:pt>
                <c:pt idx="2">
                  <c:v>средний уровень </c:v>
                </c:pt>
                <c:pt idx="3">
                  <c:v>уровень ниже среднего</c:v>
                </c:pt>
                <c:pt idx="4">
                  <c:v>низкий уровень</c:v>
                </c:pt>
              </c:strCache>
            </c:strRef>
          </c:cat>
          <c:val>
            <c:numRef>
              <c:f>Лист1!$B$2:$B$6</c:f>
              <c:numCache>
                <c:formatCode>0.0%</c:formatCode>
                <c:ptCount val="5"/>
                <c:pt idx="0">
                  <c:v>0.15000000000000011</c:v>
                </c:pt>
                <c:pt idx="1">
                  <c:v>0.21500000000000011</c:v>
                </c:pt>
                <c:pt idx="2">
                  <c:v>0.13100000000000001</c:v>
                </c:pt>
                <c:pt idx="3">
                  <c:v>0.21500000000000011</c:v>
                </c:pt>
                <c:pt idx="4">
                  <c:v>0.2900000000000002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73147041515765909"/>
          <c:y val="0.2709533183352083"/>
          <c:w val="0.2555434992115469"/>
          <c:h val="0.56513717035370581"/>
        </c:manualLayout>
      </c:layout>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8.2485627072146309E-2"/>
          <c:y val="0.14326396700412469"/>
          <c:w val="0.62536665719172668"/>
          <c:h val="0.6200718660167488"/>
        </c:manualLayout>
      </c:layout>
      <c:bar3DChart>
        <c:barDir val="col"/>
        <c:grouping val="percentStacked"/>
        <c:varyColors val="0"/>
        <c:ser>
          <c:idx val="0"/>
          <c:order val="0"/>
          <c:tx>
            <c:strRef>
              <c:f>Лист1!$B$1</c:f>
              <c:strCache>
                <c:ptCount val="1"/>
                <c:pt idx="0">
                  <c:v>низкий уровень</c:v>
                </c:pt>
              </c:strCache>
            </c:strRef>
          </c:tx>
          <c:spPr>
            <a:solidFill>
              <a:srgbClr val="00B0F0"/>
            </a:solidFill>
            <a:ln>
              <a:solidFill>
                <a:schemeClr val="bg1">
                  <a:lumMod val="50000"/>
                </a:schemeClr>
              </a:solidFill>
            </a:ln>
          </c:spPr>
          <c:invertIfNegative val="0"/>
          <c:dLbls>
            <c:showLegendKey val="0"/>
            <c:showVal val="1"/>
            <c:showCatName val="0"/>
            <c:showSerName val="0"/>
            <c:showPercent val="0"/>
            <c:showBubbleSize val="0"/>
            <c:showLeaderLines val="0"/>
          </c:dLbls>
          <c:cat>
            <c:strRef>
              <c:f>Лист1!$A$2:$A$8</c:f>
              <c:strCache>
                <c:ptCount val="7"/>
                <c:pt idx="0">
                  <c:v>АТМОСФЕРА</c:v>
                </c:pt>
                <c:pt idx="1">
                  <c:v>БИБИГОН</c:v>
                </c:pt>
                <c:pt idx="2">
                  <c:v>ВЫКРУТАСЫ</c:v>
                </c:pt>
                <c:pt idx="3">
                  <c:v>КАМЕРТОН</c:v>
                </c:pt>
                <c:pt idx="4">
                  <c:v>КРАСАВА</c:v>
                </c:pt>
                <c:pt idx="5">
                  <c:v>ОЦК</c:v>
                </c:pt>
                <c:pt idx="6">
                  <c:v>ЦДМ</c:v>
                </c:pt>
              </c:strCache>
            </c:strRef>
          </c:cat>
          <c:val>
            <c:numRef>
              <c:f>Лист1!$B$2:$B$8</c:f>
              <c:numCache>
                <c:formatCode>0.0%</c:formatCode>
                <c:ptCount val="7"/>
                <c:pt idx="0">
                  <c:v>0.42900000000000027</c:v>
                </c:pt>
                <c:pt idx="1">
                  <c:v>0.111</c:v>
                </c:pt>
                <c:pt idx="2">
                  <c:v>0.39100000000000035</c:v>
                </c:pt>
                <c:pt idx="3">
                  <c:v>0.2</c:v>
                </c:pt>
                <c:pt idx="4">
                  <c:v>0.31300000000000022</c:v>
                </c:pt>
                <c:pt idx="5">
                  <c:v>0.42900000000000027</c:v>
                </c:pt>
                <c:pt idx="6">
                  <c:v>0.21400000000000011</c:v>
                </c:pt>
              </c:numCache>
            </c:numRef>
          </c:val>
        </c:ser>
        <c:ser>
          <c:idx val="1"/>
          <c:order val="1"/>
          <c:tx>
            <c:strRef>
              <c:f>Лист1!$C$1</c:f>
              <c:strCache>
                <c:ptCount val="1"/>
                <c:pt idx="0">
                  <c:v>уровень ниже среднего</c:v>
                </c:pt>
              </c:strCache>
            </c:strRef>
          </c:tx>
          <c:spPr>
            <a:solidFill>
              <a:srgbClr val="00B050"/>
            </a:solidFill>
            <a:ln>
              <a:solidFill>
                <a:schemeClr val="bg1">
                  <a:lumMod val="50000"/>
                </a:schemeClr>
              </a:solidFill>
            </a:ln>
          </c:spPr>
          <c:invertIfNegative val="0"/>
          <c:dLbls>
            <c:showLegendKey val="0"/>
            <c:showVal val="1"/>
            <c:showCatName val="0"/>
            <c:showSerName val="0"/>
            <c:showPercent val="0"/>
            <c:showBubbleSize val="0"/>
            <c:showLeaderLines val="0"/>
          </c:dLbls>
          <c:cat>
            <c:strRef>
              <c:f>Лист1!$A$2:$A$8</c:f>
              <c:strCache>
                <c:ptCount val="7"/>
                <c:pt idx="0">
                  <c:v>АТМОСФЕРА</c:v>
                </c:pt>
                <c:pt idx="1">
                  <c:v>БИБИГОН</c:v>
                </c:pt>
                <c:pt idx="2">
                  <c:v>ВЫКРУТАСЫ</c:v>
                </c:pt>
                <c:pt idx="3">
                  <c:v>КАМЕРТОН</c:v>
                </c:pt>
                <c:pt idx="4">
                  <c:v>КРАСАВА</c:v>
                </c:pt>
                <c:pt idx="5">
                  <c:v>ОЦК</c:v>
                </c:pt>
                <c:pt idx="6">
                  <c:v>ЦДМ</c:v>
                </c:pt>
              </c:strCache>
            </c:strRef>
          </c:cat>
          <c:val>
            <c:numRef>
              <c:f>Лист1!$C$2:$C$8</c:f>
              <c:numCache>
                <c:formatCode>0.0%</c:formatCode>
                <c:ptCount val="7"/>
                <c:pt idx="0">
                  <c:v>0.21400000000000011</c:v>
                </c:pt>
                <c:pt idx="1">
                  <c:v>0.27800000000000002</c:v>
                </c:pt>
                <c:pt idx="2">
                  <c:v>0.21700000000000011</c:v>
                </c:pt>
                <c:pt idx="3">
                  <c:v>0.33300000000000035</c:v>
                </c:pt>
                <c:pt idx="4">
                  <c:v>0.125</c:v>
                </c:pt>
                <c:pt idx="6">
                  <c:v>0.21400000000000011</c:v>
                </c:pt>
              </c:numCache>
            </c:numRef>
          </c:val>
        </c:ser>
        <c:ser>
          <c:idx val="2"/>
          <c:order val="2"/>
          <c:tx>
            <c:strRef>
              <c:f>Лист1!$D$1</c:f>
              <c:strCache>
                <c:ptCount val="1"/>
                <c:pt idx="0">
                  <c:v>средний уровень </c:v>
                </c:pt>
              </c:strCache>
            </c:strRef>
          </c:tx>
          <c:spPr>
            <a:solidFill>
              <a:srgbClr val="92D050"/>
            </a:solidFill>
            <a:ln>
              <a:solidFill>
                <a:schemeClr val="bg1">
                  <a:lumMod val="50000"/>
                </a:schemeClr>
              </a:solidFill>
            </a:ln>
          </c:spPr>
          <c:invertIfNegative val="0"/>
          <c:dLbls>
            <c:showLegendKey val="0"/>
            <c:showVal val="1"/>
            <c:showCatName val="0"/>
            <c:showSerName val="0"/>
            <c:showPercent val="0"/>
            <c:showBubbleSize val="0"/>
            <c:showLeaderLines val="0"/>
          </c:dLbls>
          <c:cat>
            <c:strRef>
              <c:f>Лист1!$A$2:$A$8</c:f>
              <c:strCache>
                <c:ptCount val="7"/>
                <c:pt idx="0">
                  <c:v>АТМОСФЕРА</c:v>
                </c:pt>
                <c:pt idx="1">
                  <c:v>БИБИГОН</c:v>
                </c:pt>
                <c:pt idx="2">
                  <c:v>ВЫКРУТАСЫ</c:v>
                </c:pt>
                <c:pt idx="3">
                  <c:v>КАМЕРТОН</c:v>
                </c:pt>
                <c:pt idx="4">
                  <c:v>КРАСАВА</c:v>
                </c:pt>
                <c:pt idx="5">
                  <c:v>ОЦК</c:v>
                </c:pt>
                <c:pt idx="6">
                  <c:v>ЦДМ</c:v>
                </c:pt>
              </c:strCache>
            </c:strRef>
          </c:cat>
          <c:val>
            <c:numRef>
              <c:f>Лист1!$D$2:$D$8</c:f>
              <c:numCache>
                <c:formatCode>0.0%</c:formatCode>
                <c:ptCount val="7"/>
                <c:pt idx="0">
                  <c:v>0.14300000000000004</c:v>
                </c:pt>
                <c:pt idx="1">
                  <c:v>5.6000000000000001E-2</c:v>
                </c:pt>
                <c:pt idx="2">
                  <c:v>4.3000000000000003E-2</c:v>
                </c:pt>
                <c:pt idx="3">
                  <c:v>0.26700000000000002</c:v>
                </c:pt>
                <c:pt idx="4">
                  <c:v>0.25</c:v>
                </c:pt>
                <c:pt idx="5">
                  <c:v>0.14300000000000004</c:v>
                </c:pt>
                <c:pt idx="6">
                  <c:v>7.0999999999999994E-2</c:v>
                </c:pt>
              </c:numCache>
            </c:numRef>
          </c:val>
        </c:ser>
        <c:ser>
          <c:idx val="3"/>
          <c:order val="3"/>
          <c:tx>
            <c:strRef>
              <c:f>Лист1!$E$1</c:f>
              <c:strCache>
                <c:ptCount val="1"/>
                <c:pt idx="0">
                  <c:v>высокий уровень</c:v>
                </c:pt>
              </c:strCache>
            </c:strRef>
          </c:tx>
          <c:spPr>
            <a:solidFill>
              <a:srgbClr val="FFFF00"/>
            </a:solidFill>
            <a:ln>
              <a:solidFill>
                <a:schemeClr val="bg1">
                  <a:lumMod val="50000"/>
                </a:schemeClr>
              </a:solidFill>
            </a:ln>
          </c:spPr>
          <c:invertIfNegative val="0"/>
          <c:dLbls>
            <c:showLegendKey val="0"/>
            <c:showVal val="1"/>
            <c:showCatName val="0"/>
            <c:showSerName val="0"/>
            <c:showPercent val="0"/>
            <c:showBubbleSize val="0"/>
            <c:showLeaderLines val="0"/>
          </c:dLbls>
          <c:cat>
            <c:strRef>
              <c:f>Лист1!$A$2:$A$8</c:f>
              <c:strCache>
                <c:ptCount val="7"/>
                <c:pt idx="0">
                  <c:v>АТМОСФЕРА</c:v>
                </c:pt>
                <c:pt idx="1">
                  <c:v>БИБИГОН</c:v>
                </c:pt>
                <c:pt idx="2">
                  <c:v>ВЫКРУТАСЫ</c:v>
                </c:pt>
                <c:pt idx="3">
                  <c:v>КАМЕРТОН</c:v>
                </c:pt>
                <c:pt idx="4">
                  <c:v>КРАСАВА</c:v>
                </c:pt>
                <c:pt idx="5">
                  <c:v>ОЦК</c:v>
                </c:pt>
                <c:pt idx="6">
                  <c:v>ЦДМ</c:v>
                </c:pt>
              </c:strCache>
            </c:strRef>
          </c:cat>
          <c:val>
            <c:numRef>
              <c:f>Лист1!$E$2:$E$8</c:f>
              <c:numCache>
                <c:formatCode>0.0%</c:formatCode>
                <c:ptCount val="7"/>
                <c:pt idx="0">
                  <c:v>0.21400000000000011</c:v>
                </c:pt>
                <c:pt idx="1">
                  <c:v>0.27800000000000002</c:v>
                </c:pt>
                <c:pt idx="2">
                  <c:v>0.13100000000000001</c:v>
                </c:pt>
                <c:pt idx="3">
                  <c:v>0.2</c:v>
                </c:pt>
                <c:pt idx="4">
                  <c:v>0.18800000000000011</c:v>
                </c:pt>
                <c:pt idx="5">
                  <c:v>0.2860000000000002</c:v>
                </c:pt>
                <c:pt idx="6">
                  <c:v>0.2860000000000002</c:v>
                </c:pt>
              </c:numCache>
            </c:numRef>
          </c:val>
        </c:ser>
        <c:ser>
          <c:idx val="4"/>
          <c:order val="4"/>
          <c:tx>
            <c:strRef>
              <c:f>Лист1!$F$1</c:f>
              <c:strCache>
                <c:ptCount val="1"/>
                <c:pt idx="0">
                  <c:v>очень высокий уровень</c:v>
                </c:pt>
              </c:strCache>
            </c:strRef>
          </c:tx>
          <c:spPr>
            <a:solidFill>
              <a:srgbClr val="FFC000"/>
            </a:solidFill>
            <a:ln>
              <a:solidFill>
                <a:schemeClr val="bg1">
                  <a:lumMod val="50000"/>
                </a:schemeClr>
              </a:solidFill>
            </a:ln>
          </c:spPr>
          <c:invertIfNegative val="0"/>
          <c:dLbls>
            <c:showLegendKey val="0"/>
            <c:showVal val="1"/>
            <c:showCatName val="0"/>
            <c:showSerName val="0"/>
            <c:showPercent val="0"/>
            <c:showBubbleSize val="0"/>
            <c:showLeaderLines val="0"/>
          </c:dLbls>
          <c:cat>
            <c:strRef>
              <c:f>Лист1!$A$2:$A$8</c:f>
              <c:strCache>
                <c:ptCount val="7"/>
                <c:pt idx="0">
                  <c:v>АТМОСФЕРА</c:v>
                </c:pt>
                <c:pt idx="1">
                  <c:v>БИБИГОН</c:v>
                </c:pt>
                <c:pt idx="2">
                  <c:v>ВЫКРУТАСЫ</c:v>
                </c:pt>
                <c:pt idx="3">
                  <c:v>КАМЕРТОН</c:v>
                </c:pt>
                <c:pt idx="4">
                  <c:v>КРАСАВА</c:v>
                </c:pt>
                <c:pt idx="5">
                  <c:v>ОЦК</c:v>
                </c:pt>
                <c:pt idx="6">
                  <c:v>ЦДМ</c:v>
                </c:pt>
              </c:strCache>
            </c:strRef>
          </c:cat>
          <c:val>
            <c:numRef>
              <c:f>Лист1!$F$2:$F$8</c:f>
              <c:numCache>
                <c:formatCode>0.0%</c:formatCode>
                <c:ptCount val="7"/>
                <c:pt idx="1">
                  <c:v>0.27800000000000002</c:v>
                </c:pt>
                <c:pt idx="2">
                  <c:v>0.21700000000000011</c:v>
                </c:pt>
                <c:pt idx="4">
                  <c:v>0.125</c:v>
                </c:pt>
                <c:pt idx="5">
                  <c:v>0.14300000000000004</c:v>
                </c:pt>
                <c:pt idx="6">
                  <c:v>0.21400000000000011</c:v>
                </c:pt>
              </c:numCache>
            </c:numRef>
          </c:val>
        </c:ser>
        <c:dLbls>
          <c:showLegendKey val="0"/>
          <c:showVal val="0"/>
          <c:showCatName val="0"/>
          <c:showSerName val="0"/>
          <c:showPercent val="0"/>
          <c:showBubbleSize val="0"/>
        </c:dLbls>
        <c:gapWidth val="150"/>
        <c:shape val="box"/>
        <c:axId val="205206272"/>
        <c:axId val="205207808"/>
        <c:axId val="0"/>
      </c:bar3DChart>
      <c:catAx>
        <c:axId val="205206272"/>
        <c:scaling>
          <c:orientation val="minMax"/>
        </c:scaling>
        <c:delete val="0"/>
        <c:axPos val="b"/>
        <c:majorTickMark val="out"/>
        <c:minorTickMark val="none"/>
        <c:tickLblPos val="nextTo"/>
        <c:crossAx val="205207808"/>
        <c:crosses val="autoZero"/>
        <c:auto val="1"/>
        <c:lblAlgn val="ctr"/>
        <c:lblOffset val="100"/>
        <c:noMultiLvlLbl val="0"/>
      </c:catAx>
      <c:valAx>
        <c:axId val="205207808"/>
        <c:scaling>
          <c:orientation val="minMax"/>
        </c:scaling>
        <c:delete val="0"/>
        <c:axPos val="l"/>
        <c:majorGridlines/>
        <c:numFmt formatCode="0%" sourceLinked="1"/>
        <c:majorTickMark val="out"/>
        <c:minorTickMark val="none"/>
        <c:tickLblPos val="nextTo"/>
        <c:crossAx val="205206272"/>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6583262310305016E-2"/>
          <c:y val="0.18567085364329458"/>
          <c:w val="0.7167967978154588"/>
          <c:h val="0.75554336957880264"/>
        </c:manualLayout>
      </c:layout>
      <c:pie3DChart>
        <c:varyColors val="1"/>
        <c:ser>
          <c:idx val="0"/>
          <c:order val="0"/>
          <c:tx>
            <c:strRef>
              <c:f>Лист1!$B$1</c:f>
              <c:strCache>
                <c:ptCount val="1"/>
                <c:pt idx="0">
                  <c:v>Общая социализированность</c:v>
                </c:pt>
              </c:strCache>
            </c:strRef>
          </c:tx>
          <c:explosion val="25"/>
          <c:dPt>
            <c:idx val="0"/>
            <c:bubble3D val="0"/>
            <c:spPr>
              <a:solidFill>
                <a:srgbClr val="FD8C4D"/>
              </a:solidFill>
              <a:ln>
                <a:solidFill>
                  <a:schemeClr val="bg1">
                    <a:lumMod val="50000"/>
                  </a:schemeClr>
                </a:solidFill>
              </a:ln>
            </c:spPr>
          </c:dPt>
          <c:dPt>
            <c:idx val="1"/>
            <c:bubble3D val="0"/>
            <c:spPr>
              <a:solidFill>
                <a:srgbClr val="FFFF00"/>
              </a:solidFill>
              <a:ln>
                <a:solidFill>
                  <a:schemeClr val="bg1">
                    <a:lumMod val="50000"/>
                  </a:schemeClr>
                </a:solidFill>
              </a:ln>
            </c:spPr>
          </c:dPt>
          <c:dPt>
            <c:idx val="2"/>
            <c:bubble3D val="0"/>
            <c:spPr>
              <a:solidFill>
                <a:srgbClr val="92D050"/>
              </a:solidFill>
              <a:ln>
                <a:solidFill>
                  <a:schemeClr val="bg1">
                    <a:lumMod val="50000"/>
                  </a:schemeClr>
                </a:solidFill>
              </a:ln>
            </c:spPr>
          </c:dPt>
          <c:dPt>
            <c:idx val="3"/>
            <c:bubble3D val="0"/>
            <c:spPr>
              <a:solidFill>
                <a:srgbClr val="00B050"/>
              </a:solidFill>
              <a:ln>
                <a:solidFill>
                  <a:schemeClr val="bg1">
                    <a:lumMod val="50000"/>
                  </a:schemeClr>
                </a:solidFill>
              </a:ln>
            </c:spPr>
          </c:dPt>
          <c:dPt>
            <c:idx val="4"/>
            <c:bubble3D val="0"/>
            <c:spPr>
              <a:solidFill>
                <a:srgbClr val="00B0F0"/>
              </a:solidFill>
              <a:ln>
                <a:solidFill>
                  <a:schemeClr val="bg1">
                    <a:lumMod val="50000"/>
                  </a:schemeClr>
                </a:solidFill>
              </a:ln>
            </c:spPr>
          </c:dPt>
          <c:dLbls>
            <c:dLbl>
              <c:idx val="0"/>
              <c:showLegendKey val="0"/>
              <c:showVal val="1"/>
              <c:showCatName val="0"/>
              <c:showSerName val="0"/>
              <c:showPercent val="0"/>
              <c:showBubbleSize val="0"/>
            </c:dLbl>
            <c:dLbl>
              <c:idx val="1"/>
              <c:showLegendKey val="0"/>
              <c:showVal val="1"/>
              <c:showCatName val="0"/>
              <c:showSerName val="0"/>
              <c:showPercent val="0"/>
              <c:showBubbleSize val="0"/>
            </c:dLbl>
            <c:dLbl>
              <c:idx val="2"/>
              <c:showLegendKey val="0"/>
              <c:showVal val="1"/>
              <c:showCatName val="0"/>
              <c:showSerName val="0"/>
              <c:showPercent val="0"/>
              <c:showBubbleSize val="0"/>
            </c:dLbl>
            <c:dLbl>
              <c:idx val="3"/>
              <c:showLegendKey val="0"/>
              <c:showVal val="1"/>
              <c:showCatName val="0"/>
              <c:showSerName val="0"/>
              <c:showPercent val="0"/>
              <c:showBubbleSize val="0"/>
            </c:dLbl>
            <c:showLegendKey val="0"/>
            <c:showVal val="0"/>
            <c:showCatName val="0"/>
            <c:showSerName val="0"/>
            <c:showPercent val="0"/>
            <c:showBubbleSize val="0"/>
          </c:dLbls>
          <c:cat>
            <c:strRef>
              <c:f>Лист1!$A$2:$A$6</c:f>
              <c:strCache>
                <c:ptCount val="5"/>
                <c:pt idx="0">
                  <c:v>высокий уровень</c:v>
                </c:pt>
                <c:pt idx="1">
                  <c:v>выше среднего</c:v>
                </c:pt>
                <c:pt idx="2">
                  <c:v>средний уровень</c:v>
                </c:pt>
                <c:pt idx="3">
                  <c:v>ниже среднего</c:v>
                </c:pt>
                <c:pt idx="4">
                  <c:v>низкий уровень</c:v>
                </c:pt>
              </c:strCache>
            </c:strRef>
          </c:cat>
          <c:val>
            <c:numRef>
              <c:f>Лист1!$B$2:$B$6</c:f>
              <c:numCache>
                <c:formatCode>0.0%</c:formatCode>
                <c:ptCount val="5"/>
                <c:pt idx="0">
                  <c:v>1.4999999999999998E-2</c:v>
                </c:pt>
                <c:pt idx="1">
                  <c:v>0.16900000000000004</c:v>
                </c:pt>
                <c:pt idx="2">
                  <c:v>0.78500000000000003</c:v>
                </c:pt>
                <c:pt idx="3">
                  <c:v>3.1000000000000028E-2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77488523950661381"/>
          <c:y val="0.26301681039870084"/>
          <c:w val="0.21219068941099678"/>
          <c:h val="0.60481971003624568"/>
        </c:manualLayout>
      </c:layout>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9278032954214129E-2"/>
          <c:y val="0.22138513935758031"/>
          <c:w val="0.66332002770487208"/>
          <c:h val="0.71982908386451838"/>
        </c:manualLayout>
      </c:layout>
      <c:pie3DChart>
        <c:varyColors val="1"/>
        <c:ser>
          <c:idx val="0"/>
          <c:order val="0"/>
          <c:tx>
            <c:strRef>
              <c:f>Лист1!$B$1</c:f>
              <c:strCache>
                <c:ptCount val="1"/>
                <c:pt idx="0">
                  <c:v>Социальная адаптация </c:v>
                </c:pt>
              </c:strCache>
            </c:strRef>
          </c:tx>
          <c:explosion val="25"/>
          <c:dPt>
            <c:idx val="0"/>
            <c:bubble3D val="0"/>
            <c:spPr>
              <a:solidFill>
                <a:srgbClr val="FFFF00"/>
              </a:solidFill>
              <a:ln>
                <a:solidFill>
                  <a:schemeClr val="bg1">
                    <a:lumMod val="50000"/>
                  </a:schemeClr>
                </a:solidFill>
              </a:ln>
            </c:spPr>
          </c:dPt>
          <c:dPt>
            <c:idx val="1"/>
            <c:bubble3D val="0"/>
            <c:spPr>
              <a:solidFill>
                <a:srgbClr val="92D050"/>
              </a:solidFill>
              <a:ln>
                <a:solidFill>
                  <a:schemeClr val="bg1">
                    <a:lumMod val="50000"/>
                  </a:schemeClr>
                </a:solidFill>
              </a:ln>
            </c:spPr>
          </c:dPt>
          <c:dPt>
            <c:idx val="2"/>
            <c:bubble3D val="0"/>
            <c:spPr>
              <a:solidFill>
                <a:srgbClr val="00B0F0"/>
              </a:solidFill>
              <a:ln>
                <a:solidFill>
                  <a:schemeClr val="bg1">
                    <a:lumMod val="50000"/>
                  </a:schemeClr>
                </a:solidFill>
              </a:ln>
            </c:spPr>
          </c:dPt>
          <c:dLbls>
            <c:showLegendKey val="0"/>
            <c:showVal val="1"/>
            <c:showCatName val="0"/>
            <c:showSerName val="0"/>
            <c:showPercent val="0"/>
            <c:showBubbleSize val="0"/>
            <c:showLeaderLines val="1"/>
          </c:dLbls>
          <c:cat>
            <c:strRef>
              <c:f>Лист1!$A$2:$A$4</c:f>
              <c:strCache>
                <c:ptCount val="3"/>
                <c:pt idx="0">
                  <c:v>высокий уровень</c:v>
                </c:pt>
                <c:pt idx="1">
                  <c:v>средний уровень</c:v>
                </c:pt>
                <c:pt idx="2">
                  <c:v>низкий уровень</c:v>
                </c:pt>
              </c:strCache>
            </c:strRef>
          </c:cat>
          <c:val>
            <c:numRef>
              <c:f>Лист1!$B$2:$B$4</c:f>
              <c:numCache>
                <c:formatCode>0.0%</c:formatCode>
                <c:ptCount val="3"/>
                <c:pt idx="0">
                  <c:v>0.2</c:v>
                </c:pt>
                <c:pt idx="1">
                  <c:v>0.72300000000000064</c:v>
                </c:pt>
                <c:pt idx="2">
                  <c:v>7.6999999999999999E-2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77659831583552064"/>
          <c:y val="0.34667916510436286"/>
          <c:w val="0.20951279527559083"/>
          <c:h val="0.40971722284714412"/>
        </c:manualLayout>
      </c:layout>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927803295421415E-2"/>
          <c:y val="0.22138513935758031"/>
          <c:w val="0.66332002770487253"/>
          <c:h val="0.71982908386451872"/>
        </c:manualLayout>
      </c:layout>
      <c:pie3DChart>
        <c:varyColors val="1"/>
        <c:ser>
          <c:idx val="0"/>
          <c:order val="0"/>
          <c:tx>
            <c:strRef>
              <c:f>Лист1!$B$1</c:f>
              <c:strCache>
                <c:ptCount val="1"/>
                <c:pt idx="0">
                  <c:v>Социальная автономность</c:v>
                </c:pt>
              </c:strCache>
            </c:strRef>
          </c:tx>
          <c:explosion val="25"/>
          <c:dPt>
            <c:idx val="0"/>
            <c:bubble3D val="0"/>
            <c:spPr>
              <a:solidFill>
                <a:srgbClr val="FFFF00"/>
              </a:solidFill>
              <a:ln>
                <a:solidFill>
                  <a:schemeClr val="bg1">
                    <a:lumMod val="50000"/>
                  </a:schemeClr>
                </a:solidFill>
              </a:ln>
            </c:spPr>
          </c:dPt>
          <c:dPt>
            <c:idx val="1"/>
            <c:bubble3D val="0"/>
            <c:spPr>
              <a:solidFill>
                <a:srgbClr val="92D050"/>
              </a:solidFill>
              <a:ln>
                <a:solidFill>
                  <a:schemeClr val="bg1">
                    <a:lumMod val="50000"/>
                  </a:schemeClr>
                </a:solidFill>
              </a:ln>
            </c:spPr>
          </c:dPt>
          <c:dPt>
            <c:idx val="2"/>
            <c:bubble3D val="0"/>
            <c:spPr>
              <a:solidFill>
                <a:srgbClr val="00B0F0"/>
              </a:solidFill>
              <a:ln>
                <a:solidFill>
                  <a:schemeClr val="bg1">
                    <a:lumMod val="50000"/>
                  </a:schemeClr>
                </a:solidFill>
              </a:ln>
            </c:spPr>
          </c:dPt>
          <c:dLbls>
            <c:showLegendKey val="0"/>
            <c:showVal val="1"/>
            <c:showCatName val="0"/>
            <c:showSerName val="0"/>
            <c:showPercent val="0"/>
            <c:showBubbleSize val="0"/>
            <c:showLeaderLines val="1"/>
          </c:dLbls>
          <c:cat>
            <c:strRef>
              <c:f>Лист1!$A$2:$A$4</c:f>
              <c:strCache>
                <c:ptCount val="3"/>
                <c:pt idx="0">
                  <c:v>высокий уровень</c:v>
                </c:pt>
                <c:pt idx="1">
                  <c:v>средний уровень</c:v>
                </c:pt>
                <c:pt idx="2">
                  <c:v>низкий уровень</c:v>
                </c:pt>
              </c:strCache>
            </c:strRef>
          </c:cat>
          <c:val>
            <c:numRef>
              <c:f>Лист1!$B$2:$B$4</c:f>
              <c:numCache>
                <c:formatCode>0.0%</c:formatCode>
                <c:ptCount val="3"/>
                <c:pt idx="0">
                  <c:v>0.2</c:v>
                </c:pt>
                <c:pt idx="1">
                  <c:v>0.66200000000000092</c:v>
                </c:pt>
                <c:pt idx="2">
                  <c:v>0.13800000000000001</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77659831583552064"/>
          <c:y val="0.34667916510436297"/>
          <c:w val="0.20951279527559089"/>
          <c:h val="0.40971722284714412"/>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Социальная адаптированность </a:t>
            </a:r>
          </a:p>
        </c:rich>
      </c:tx>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3.927803295421408E-2"/>
          <c:y val="0.22138513935758031"/>
          <c:w val="0.66332002770487075"/>
          <c:h val="0.71982908386451738"/>
        </c:manualLayout>
      </c:layout>
      <c:pie3DChart>
        <c:varyColors val="1"/>
        <c:ser>
          <c:idx val="0"/>
          <c:order val="0"/>
          <c:tx>
            <c:strRef>
              <c:f>Лист1!$B$1</c:f>
              <c:strCache>
                <c:ptCount val="1"/>
                <c:pt idx="0">
                  <c:v>Социальная адаптация </c:v>
                </c:pt>
              </c:strCache>
            </c:strRef>
          </c:tx>
          <c:explosion val="25"/>
          <c:dPt>
            <c:idx val="0"/>
            <c:bubble3D val="0"/>
            <c:spPr>
              <a:solidFill>
                <a:srgbClr val="FFFF00"/>
              </a:solidFill>
              <a:ln>
                <a:solidFill>
                  <a:schemeClr val="bg1">
                    <a:lumMod val="50000"/>
                  </a:schemeClr>
                </a:solidFill>
              </a:ln>
            </c:spPr>
          </c:dPt>
          <c:dPt>
            <c:idx val="1"/>
            <c:bubble3D val="0"/>
            <c:spPr>
              <a:solidFill>
                <a:srgbClr val="92D050"/>
              </a:solidFill>
              <a:ln>
                <a:solidFill>
                  <a:schemeClr val="bg1">
                    <a:lumMod val="50000"/>
                  </a:schemeClr>
                </a:solidFill>
              </a:ln>
            </c:spPr>
          </c:dPt>
          <c:dPt>
            <c:idx val="2"/>
            <c:bubble3D val="0"/>
            <c:spPr>
              <a:solidFill>
                <a:srgbClr val="00B0F0"/>
              </a:solidFill>
              <a:ln>
                <a:solidFill>
                  <a:schemeClr val="bg1">
                    <a:lumMod val="50000"/>
                  </a:schemeClr>
                </a:solidFill>
              </a:ln>
            </c:spPr>
          </c:dPt>
          <c:dLbls>
            <c:spPr>
              <a:noFill/>
              <a:ln w="25415">
                <a:noFill/>
              </a:ln>
            </c:spPr>
            <c:showLegendKey val="0"/>
            <c:showVal val="1"/>
            <c:showCatName val="0"/>
            <c:showSerName val="0"/>
            <c:showPercent val="0"/>
            <c:showBubbleSize val="0"/>
            <c:showLeaderLines val="1"/>
          </c:dLbls>
          <c:cat>
            <c:strRef>
              <c:f>Лист1!$A$2:$A$4</c:f>
              <c:strCache>
                <c:ptCount val="3"/>
                <c:pt idx="0">
                  <c:v>высокий уровень</c:v>
                </c:pt>
                <c:pt idx="1">
                  <c:v>средний уровень</c:v>
                </c:pt>
                <c:pt idx="2">
                  <c:v>низкий уровень</c:v>
                </c:pt>
              </c:strCache>
            </c:strRef>
          </c:cat>
          <c:val>
            <c:numRef>
              <c:f>Лист1!$B$2:$B$4</c:f>
              <c:numCache>
                <c:formatCode>0.0%</c:formatCode>
                <c:ptCount val="3"/>
                <c:pt idx="0">
                  <c:v>0.107</c:v>
                </c:pt>
                <c:pt idx="1">
                  <c:v>0.78600000000000003</c:v>
                </c:pt>
                <c:pt idx="2">
                  <c:v>0.107</c:v>
                </c:pt>
              </c:numCache>
            </c:numRef>
          </c:val>
        </c:ser>
        <c:dLbls>
          <c:showLegendKey val="0"/>
          <c:showVal val="0"/>
          <c:showCatName val="0"/>
          <c:showSerName val="0"/>
          <c:showPercent val="0"/>
          <c:showBubbleSize val="0"/>
          <c:showLeaderLines val="1"/>
        </c:dLbls>
      </c:pie3DChart>
      <c:spPr>
        <a:noFill/>
        <a:ln w="25415">
          <a:noFill/>
        </a:ln>
      </c:spPr>
    </c:plotArea>
    <c:legend>
      <c:legendPos val="r"/>
      <c:layout>
        <c:manualLayout>
          <c:xMode val="edge"/>
          <c:yMode val="edge"/>
          <c:x val="0.77659828705622325"/>
          <c:y val="0.34667922644638743"/>
          <c:w val="0.20951288161348247"/>
          <c:h val="0.4097170829106484"/>
        </c:manualLayout>
      </c:layout>
      <c:overlay val="0"/>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6335634888983852E-2"/>
          <c:y val="0.15022042878196115"/>
          <c:w val="0.7366604660769086"/>
          <c:h val="0.79988961049877005"/>
        </c:manualLayout>
      </c:layout>
      <c:pie3DChart>
        <c:varyColors val="1"/>
        <c:ser>
          <c:idx val="0"/>
          <c:order val="0"/>
          <c:tx>
            <c:strRef>
              <c:f>Лист1!$B$1</c:f>
              <c:strCache>
                <c:ptCount val="1"/>
                <c:pt idx="0">
                  <c:v>Социальная активность</c:v>
                </c:pt>
              </c:strCache>
            </c:strRef>
          </c:tx>
          <c:explosion val="25"/>
          <c:dPt>
            <c:idx val="0"/>
            <c:bubble3D val="0"/>
            <c:spPr>
              <a:solidFill>
                <a:srgbClr val="FFFF00"/>
              </a:solidFill>
              <a:ln>
                <a:solidFill>
                  <a:schemeClr val="bg1">
                    <a:lumMod val="50000"/>
                  </a:schemeClr>
                </a:solidFill>
              </a:ln>
            </c:spPr>
          </c:dPt>
          <c:dPt>
            <c:idx val="1"/>
            <c:bubble3D val="0"/>
            <c:spPr>
              <a:solidFill>
                <a:srgbClr val="92D050"/>
              </a:solidFill>
              <a:ln>
                <a:solidFill>
                  <a:schemeClr val="bg1">
                    <a:lumMod val="50000"/>
                  </a:schemeClr>
                </a:solidFill>
              </a:ln>
            </c:spPr>
          </c:dPt>
          <c:dPt>
            <c:idx val="2"/>
            <c:bubble3D val="0"/>
            <c:spPr>
              <a:solidFill>
                <a:srgbClr val="00B0F0"/>
              </a:solidFill>
              <a:ln>
                <a:solidFill>
                  <a:schemeClr val="bg1">
                    <a:lumMod val="50000"/>
                  </a:schemeClr>
                </a:solidFill>
              </a:ln>
            </c:spPr>
          </c:dPt>
          <c:dLbls>
            <c:showLegendKey val="0"/>
            <c:showVal val="1"/>
            <c:showCatName val="0"/>
            <c:showSerName val="0"/>
            <c:showPercent val="0"/>
            <c:showBubbleSize val="0"/>
            <c:showLeaderLines val="1"/>
          </c:dLbls>
          <c:cat>
            <c:strRef>
              <c:f>Лист1!$A$2:$A$4</c:f>
              <c:strCache>
                <c:ptCount val="3"/>
                <c:pt idx="0">
                  <c:v>высокий уровень</c:v>
                </c:pt>
                <c:pt idx="1">
                  <c:v>средний уровень</c:v>
                </c:pt>
                <c:pt idx="2">
                  <c:v>низкий уровень</c:v>
                </c:pt>
              </c:strCache>
            </c:strRef>
          </c:cat>
          <c:val>
            <c:numRef>
              <c:f>Лист1!$B$2:$B$4</c:f>
              <c:numCache>
                <c:formatCode>0.0%</c:formatCode>
                <c:ptCount val="3"/>
                <c:pt idx="0">
                  <c:v>0.30800000000000033</c:v>
                </c:pt>
                <c:pt idx="1">
                  <c:v>0.66200000000000092</c:v>
                </c:pt>
                <c:pt idx="2">
                  <c:v>3.1000000000000028E-2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77659831583552064"/>
          <c:y val="0.34667916510436297"/>
          <c:w val="0.20951279527559089"/>
          <c:h val="0.40971722284714412"/>
        </c:manualLayout>
      </c:layout>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12665784657326321"/>
          <c:w val="0.78411603889658488"/>
          <c:h val="0.85007923477143188"/>
        </c:manualLayout>
      </c:layout>
      <c:pie3DChart>
        <c:varyColors val="1"/>
        <c:ser>
          <c:idx val="0"/>
          <c:order val="0"/>
          <c:tx>
            <c:strRef>
              <c:f>Лист1!$B$1</c:f>
              <c:strCache>
                <c:ptCount val="1"/>
                <c:pt idx="0">
                  <c:v>Нравственность</c:v>
                </c:pt>
              </c:strCache>
            </c:strRef>
          </c:tx>
          <c:explosion val="32"/>
          <c:dPt>
            <c:idx val="0"/>
            <c:bubble3D val="0"/>
            <c:explosion val="10"/>
            <c:spPr>
              <a:solidFill>
                <a:srgbClr val="FFFF00"/>
              </a:solidFill>
              <a:ln>
                <a:solidFill>
                  <a:schemeClr val="bg1">
                    <a:lumMod val="50000"/>
                  </a:schemeClr>
                </a:solidFill>
              </a:ln>
            </c:spPr>
          </c:dPt>
          <c:dPt>
            <c:idx val="1"/>
            <c:bubble3D val="0"/>
            <c:spPr>
              <a:solidFill>
                <a:srgbClr val="92D050"/>
              </a:solidFill>
              <a:ln>
                <a:solidFill>
                  <a:schemeClr val="bg1">
                    <a:lumMod val="50000"/>
                  </a:schemeClr>
                </a:solidFill>
              </a:ln>
            </c:spPr>
          </c:dPt>
          <c:dPt>
            <c:idx val="2"/>
            <c:bubble3D val="0"/>
            <c:spPr>
              <a:solidFill>
                <a:srgbClr val="00B0F0"/>
              </a:solidFill>
              <a:ln>
                <a:solidFill>
                  <a:schemeClr val="bg1">
                    <a:lumMod val="50000"/>
                  </a:schemeClr>
                </a:solidFill>
              </a:ln>
            </c:spPr>
          </c:dPt>
          <c:dLbls>
            <c:showLegendKey val="0"/>
            <c:showVal val="1"/>
            <c:showCatName val="0"/>
            <c:showSerName val="0"/>
            <c:showPercent val="0"/>
            <c:showBubbleSize val="0"/>
            <c:showLeaderLines val="1"/>
          </c:dLbls>
          <c:cat>
            <c:strRef>
              <c:f>Лист1!$A$2:$A$4</c:f>
              <c:strCache>
                <c:ptCount val="3"/>
                <c:pt idx="0">
                  <c:v>высокий уровень</c:v>
                </c:pt>
                <c:pt idx="1">
                  <c:v>средний уровень</c:v>
                </c:pt>
                <c:pt idx="2">
                  <c:v>низкий уровень</c:v>
                </c:pt>
              </c:strCache>
            </c:strRef>
          </c:cat>
          <c:val>
            <c:numRef>
              <c:f>Лист1!$B$2:$B$4</c:f>
              <c:numCache>
                <c:formatCode>0.0%</c:formatCode>
                <c:ptCount val="3"/>
                <c:pt idx="0">
                  <c:v>0.4</c:v>
                </c:pt>
                <c:pt idx="1">
                  <c:v>0.58499999999999996</c:v>
                </c:pt>
                <c:pt idx="2">
                  <c:v>1.4999999999999998E-2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77659831583552064"/>
          <c:y val="0.34667916510436336"/>
          <c:w val="0.20951279527559091"/>
          <c:h val="0.40971722284714412"/>
        </c:manualLayout>
      </c:layout>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2557172105478101"/>
          <c:y val="2.2128728773029401E-2"/>
          <c:w val="0.68830988511771873"/>
          <c:h val="0.5190297054333125"/>
        </c:manualLayout>
      </c:layout>
      <c:bar3DChart>
        <c:barDir val="col"/>
        <c:grouping val="percentStacked"/>
        <c:varyColors val="0"/>
        <c:ser>
          <c:idx val="0"/>
          <c:order val="0"/>
          <c:tx>
            <c:strRef>
              <c:f>Лист1!$B$1</c:f>
              <c:strCache>
                <c:ptCount val="1"/>
                <c:pt idx="0">
                  <c:v>Низкий уровень</c:v>
                </c:pt>
              </c:strCache>
            </c:strRef>
          </c:tx>
          <c:spPr>
            <a:solidFill>
              <a:srgbClr val="00B0F0"/>
            </a:solidFill>
            <a:ln>
              <a:solidFill>
                <a:schemeClr val="bg1">
                  <a:lumMod val="50000"/>
                </a:schemeClr>
              </a:solidFill>
            </a:ln>
          </c:spPr>
          <c:invertIfNegative val="0"/>
          <c:dLbls>
            <c:showLegendKey val="0"/>
            <c:showVal val="1"/>
            <c:showCatName val="0"/>
            <c:showSerName val="0"/>
            <c:showPercent val="0"/>
            <c:showBubbleSize val="0"/>
            <c:showLeaderLines val="0"/>
          </c:dLbls>
          <c:cat>
            <c:strRef>
              <c:f>Лист1!$A$2:$A$5</c:f>
              <c:strCache>
                <c:ptCount val="4"/>
                <c:pt idx="0">
                  <c:v>Социальная адаптированность</c:v>
                </c:pt>
                <c:pt idx="1">
                  <c:v>Автономность</c:v>
                </c:pt>
                <c:pt idx="2">
                  <c:v>Социальная активность</c:v>
                </c:pt>
                <c:pt idx="3">
                  <c:v>Нравственность</c:v>
                </c:pt>
              </c:strCache>
            </c:strRef>
          </c:cat>
          <c:val>
            <c:numRef>
              <c:f>Лист1!$B$2:$B$5</c:f>
              <c:numCache>
                <c:formatCode>0.0%</c:formatCode>
                <c:ptCount val="4"/>
                <c:pt idx="0">
                  <c:v>7.6999999999999999E-2</c:v>
                </c:pt>
                <c:pt idx="1">
                  <c:v>0.13800000000000001</c:v>
                </c:pt>
                <c:pt idx="2">
                  <c:v>3.1000000000000028E-2</c:v>
                </c:pt>
                <c:pt idx="3">
                  <c:v>1.4999999999999998E-2</c:v>
                </c:pt>
              </c:numCache>
            </c:numRef>
          </c:val>
        </c:ser>
        <c:ser>
          <c:idx val="1"/>
          <c:order val="1"/>
          <c:tx>
            <c:strRef>
              <c:f>Лист1!$C$1</c:f>
              <c:strCache>
                <c:ptCount val="1"/>
                <c:pt idx="0">
                  <c:v>Средний уровень</c:v>
                </c:pt>
              </c:strCache>
            </c:strRef>
          </c:tx>
          <c:spPr>
            <a:solidFill>
              <a:srgbClr val="92D050"/>
            </a:solidFill>
            <a:ln>
              <a:solidFill>
                <a:schemeClr val="bg1">
                  <a:lumMod val="50000"/>
                </a:schemeClr>
              </a:solidFill>
            </a:ln>
          </c:spPr>
          <c:invertIfNegative val="0"/>
          <c:dLbls>
            <c:showLegendKey val="0"/>
            <c:showVal val="1"/>
            <c:showCatName val="0"/>
            <c:showSerName val="0"/>
            <c:showPercent val="0"/>
            <c:showBubbleSize val="0"/>
            <c:showLeaderLines val="0"/>
          </c:dLbls>
          <c:cat>
            <c:strRef>
              <c:f>Лист1!$A$2:$A$5</c:f>
              <c:strCache>
                <c:ptCount val="4"/>
                <c:pt idx="0">
                  <c:v>Социальная адаптированность</c:v>
                </c:pt>
                <c:pt idx="1">
                  <c:v>Автономность</c:v>
                </c:pt>
                <c:pt idx="2">
                  <c:v>Социальная активность</c:v>
                </c:pt>
                <c:pt idx="3">
                  <c:v>Нравственность</c:v>
                </c:pt>
              </c:strCache>
            </c:strRef>
          </c:cat>
          <c:val>
            <c:numRef>
              <c:f>Лист1!$C$2:$C$5</c:f>
              <c:numCache>
                <c:formatCode>0.0%</c:formatCode>
                <c:ptCount val="4"/>
                <c:pt idx="0">
                  <c:v>0.72300000000000064</c:v>
                </c:pt>
                <c:pt idx="1">
                  <c:v>0.66200000000000092</c:v>
                </c:pt>
                <c:pt idx="2">
                  <c:v>0.66200000000000092</c:v>
                </c:pt>
                <c:pt idx="3">
                  <c:v>0.58499999999999996</c:v>
                </c:pt>
              </c:numCache>
            </c:numRef>
          </c:val>
        </c:ser>
        <c:ser>
          <c:idx val="2"/>
          <c:order val="2"/>
          <c:tx>
            <c:strRef>
              <c:f>Лист1!$D$1</c:f>
              <c:strCache>
                <c:ptCount val="1"/>
                <c:pt idx="0">
                  <c:v>Высокий уровень</c:v>
                </c:pt>
              </c:strCache>
            </c:strRef>
          </c:tx>
          <c:spPr>
            <a:solidFill>
              <a:srgbClr val="FFFF00"/>
            </a:solidFill>
            <a:ln>
              <a:solidFill>
                <a:schemeClr val="bg1">
                  <a:lumMod val="50000"/>
                </a:schemeClr>
              </a:solidFill>
            </a:ln>
          </c:spPr>
          <c:invertIfNegative val="0"/>
          <c:dLbls>
            <c:showLegendKey val="0"/>
            <c:showVal val="1"/>
            <c:showCatName val="0"/>
            <c:showSerName val="0"/>
            <c:showPercent val="0"/>
            <c:showBubbleSize val="0"/>
            <c:showLeaderLines val="0"/>
          </c:dLbls>
          <c:cat>
            <c:strRef>
              <c:f>Лист1!$A$2:$A$5</c:f>
              <c:strCache>
                <c:ptCount val="4"/>
                <c:pt idx="0">
                  <c:v>Социальная адаптированность</c:v>
                </c:pt>
                <c:pt idx="1">
                  <c:v>Автономность</c:v>
                </c:pt>
                <c:pt idx="2">
                  <c:v>Социальная активность</c:v>
                </c:pt>
                <c:pt idx="3">
                  <c:v>Нравственность</c:v>
                </c:pt>
              </c:strCache>
            </c:strRef>
          </c:cat>
          <c:val>
            <c:numRef>
              <c:f>Лист1!$D$2:$D$5</c:f>
              <c:numCache>
                <c:formatCode>0.0%</c:formatCode>
                <c:ptCount val="4"/>
                <c:pt idx="0">
                  <c:v>0.2</c:v>
                </c:pt>
                <c:pt idx="1">
                  <c:v>0.2</c:v>
                </c:pt>
                <c:pt idx="2">
                  <c:v>0.30800000000000033</c:v>
                </c:pt>
                <c:pt idx="3">
                  <c:v>0.4</c:v>
                </c:pt>
              </c:numCache>
            </c:numRef>
          </c:val>
        </c:ser>
        <c:dLbls>
          <c:showLegendKey val="0"/>
          <c:showVal val="0"/>
          <c:showCatName val="0"/>
          <c:showSerName val="0"/>
          <c:showPercent val="0"/>
          <c:showBubbleSize val="0"/>
        </c:dLbls>
        <c:gapWidth val="150"/>
        <c:shape val="box"/>
        <c:axId val="205784960"/>
        <c:axId val="205786496"/>
        <c:axId val="0"/>
      </c:bar3DChart>
      <c:catAx>
        <c:axId val="205784960"/>
        <c:scaling>
          <c:orientation val="minMax"/>
        </c:scaling>
        <c:delete val="0"/>
        <c:axPos val="b"/>
        <c:majorTickMark val="out"/>
        <c:minorTickMark val="none"/>
        <c:tickLblPos val="nextTo"/>
        <c:crossAx val="205786496"/>
        <c:crosses val="autoZero"/>
        <c:auto val="1"/>
        <c:lblAlgn val="ctr"/>
        <c:lblOffset val="100"/>
        <c:noMultiLvlLbl val="0"/>
      </c:catAx>
      <c:valAx>
        <c:axId val="205786496"/>
        <c:scaling>
          <c:orientation val="minMax"/>
        </c:scaling>
        <c:delete val="0"/>
        <c:axPos val="l"/>
        <c:majorGridlines/>
        <c:numFmt formatCode="0%" sourceLinked="1"/>
        <c:majorTickMark val="out"/>
        <c:minorTickMark val="none"/>
        <c:tickLblPos val="nextTo"/>
        <c:crossAx val="205784960"/>
        <c:crosses val="autoZero"/>
        <c:crossBetween val="between"/>
      </c:valAx>
    </c:plotArea>
    <c:legend>
      <c:legendPos val="r"/>
      <c:layout>
        <c:manualLayout>
          <c:xMode val="edge"/>
          <c:yMode val="edge"/>
          <c:x val="0.78990225578723428"/>
          <c:y val="0.30903012123484691"/>
          <c:w val="0.19715531526194319"/>
          <c:h val="0.46527277840269982"/>
        </c:manualLayout>
      </c:layout>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Лист1!$B$1</c:f>
              <c:strCache>
                <c:ptCount val="1"/>
                <c:pt idx="0">
                  <c:v>низкий уровень</c:v>
                </c:pt>
              </c:strCache>
            </c:strRef>
          </c:tx>
          <c:spPr>
            <a:solidFill>
              <a:srgbClr val="00B0F0"/>
            </a:solidFill>
            <a:ln>
              <a:solidFill>
                <a:schemeClr val="bg1">
                  <a:lumMod val="50000"/>
                </a:schemeClr>
              </a:solid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БИБИГОН</c:v>
                </c:pt>
                <c:pt idx="1">
                  <c:v>ВЫКРУТАСЫ</c:v>
                </c:pt>
                <c:pt idx="2">
                  <c:v>КАМЕРТОН</c:v>
                </c:pt>
                <c:pt idx="3">
                  <c:v>УЛЫБКА</c:v>
                </c:pt>
                <c:pt idx="4">
                  <c:v>ЦДМ</c:v>
                </c:pt>
              </c:strCache>
            </c:strRef>
          </c:cat>
          <c:val>
            <c:numRef>
              <c:f>Лист1!$B$2:$B$6</c:f>
              <c:numCache>
                <c:formatCode>0.0%</c:formatCode>
                <c:ptCount val="5"/>
                <c:pt idx="0" formatCode="0.00%">
                  <c:v>0.10500000000000002</c:v>
                </c:pt>
                <c:pt idx="1">
                  <c:v>0.13500000000000001</c:v>
                </c:pt>
                <c:pt idx="3">
                  <c:v>0.44400000000000001</c:v>
                </c:pt>
                <c:pt idx="4">
                  <c:v>0.33300000000000035</c:v>
                </c:pt>
              </c:numCache>
            </c:numRef>
          </c:val>
          <c:extLst xmlns:c16r2="http://schemas.microsoft.com/office/drawing/2015/06/chart">
            <c:ext xmlns:c16="http://schemas.microsoft.com/office/drawing/2014/chart" uri="{C3380CC4-5D6E-409C-BE32-E72D297353CC}">
              <c16:uniqueId val="{00000000-9F3B-4C77-8AF5-D6A2F3E0C09F}"/>
            </c:ext>
          </c:extLst>
        </c:ser>
        <c:ser>
          <c:idx val="1"/>
          <c:order val="1"/>
          <c:tx>
            <c:strRef>
              <c:f>Лист1!$C$1</c:f>
              <c:strCache>
                <c:ptCount val="1"/>
                <c:pt idx="0">
                  <c:v>средний уровень</c:v>
                </c:pt>
              </c:strCache>
            </c:strRef>
          </c:tx>
          <c:spPr>
            <a:solidFill>
              <a:srgbClr val="00B050"/>
            </a:solidFill>
            <a:ln>
              <a:solidFill>
                <a:schemeClr val="bg1">
                  <a:lumMod val="50000"/>
                </a:schemeClr>
              </a:solid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БИБИГОН</c:v>
                </c:pt>
                <c:pt idx="1">
                  <c:v>ВЫКРУТАСЫ</c:v>
                </c:pt>
                <c:pt idx="2">
                  <c:v>КАМЕРТОН</c:v>
                </c:pt>
                <c:pt idx="3">
                  <c:v>УЛЫБКА</c:v>
                </c:pt>
                <c:pt idx="4">
                  <c:v>ЦДМ</c:v>
                </c:pt>
              </c:strCache>
            </c:strRef>
          </c:cat>
          <c:val>
            <c:numRef>
              <c:f>Лист1!$C$2:$C$6</c:f>
              <c:numCache>
                <c:formatCode>0.0%</c:formatCode>
                <c:ptCount val="5"/>
                <c:pt idx="0" formatCode="0.00%">
                  <c:v>0.61400000000000043</c:v>
                </c:pt>
                <c:pt idx="1">
                  <c:v>0.60800000000000043</c:v>
                </c:pt>
                <c:pt idx="2">
                  <c:v>0.16700000000000001</c:v>
                </c:pt>
                <c:pt idx="3">
                  <c:v>0.44400000000000001</c:v>
                </c:pt>
                <c:pt idx="4">
                  <c:v>0.58299999999999996</c:v>
                </c:pt>
              </c:numCache>
            </c:numRef>
          </c:val>
          <c:extLst xmlns:c16r2="http://schemas.microsoft.com/office/drawing/2015/06/chart">
            <c:ext xmlns:c16="http://schemas.microsoft.com/office/drawing/2014/chart" uri="{C3380CC4-5D6E-409C-BE32-E72D297353CC}">
              <c16:uniqueId val="{00000001-9F3B-4C77-8AF5-D6A2F3E0C09F}"/>
            </c:ext>
          </c:extLst>
        </c:ser>
        <c:ser>
          <c:idx val="2"/>
          <c:order val="2"/>
          <c:tx>
            <c:strRef>
              <c:f>Лист1!$D$1</c:f>
              <c:strCache>
                <c:ptCount val="1"/>
                <c:pt idx="0">
                  <c:v>высокий уровень</c:v>
                </c:pt>
              </c:strCache>
            </c:strRef>
          </c:tx>
          <c:spPr>
            <a:solidFill>
              <a:srgbClr val="FFFF00"/>
            </a:solidFill>
            <a:ln>
              <a:solidFill>
                <a:schemeClr val="bg1">
                  <a:lumMod val="50000"/>
                </a:schemeClr>
              </a:solid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БИБИГОН</c:v>
                </c:pt>
                <c:pt idx="1">
                  <c:v>ВЫКРУТАСЫ</c:v>
                </c:pt>
                <c:pt idx="2">
                  <c:v>КАМЕРТОН</c:v>
                </c:pt>
                <c:pt idx="3">
                  <c:v>УЛЫБКА</c:v>
                </c:pt>
                <c:pt idx="4">
                  <c:v>ЦДМ</c:v>
                </c:pt>
              </c:strCache>
            </c:strRef>
          </c:cat>
          <c:val>
            <c:numRef>
              <c:f>Лист1!$D$2:$D$6</c:f>
              <c:numCache>
                <c:formatCode>0.0%</c:formatCode>
                <c:ptCount val="5"/>
                <c:pt idx="0" formatCode="0.00%">
                  <c:v>0.28100000000000008</c:v>
                </c:pt>
                <c:pt idx="1">
                  <c:v>0.25700000000000001</c:v>
                </c:pt>
                <c:pt idx="2">
                  <c:v>0.83300000000000041</c:v>
                </c:pt>
                <c:pt idx="3">
                  <c:v>0.111</c:v>
                </c:pt>
                <c:pt idx="4">
                  <c:v>8.3000000000000046E-2</c:v>
                </c:pt>
              </c:numCache>
            </c:numRef>
          </c:val>
          <c:extLst xmlns:c16r2="http://schemas.microsoft.com/office/drawing/2015/06/chart">
            <c:ext xmlns:c16="http://schemas.microsoft.com/office/drawing/2014/chart" uri="{C3380CC4-5D6E-409C-BE32-E72D297353CC}">
              <c16:uniqueId val="{00000002-9F3B-4C77-8AF5-D6A2F3E0C09F}"/>
            </c:ext>
          </c:extLst>
        </c:ser>
        <c:dLbls>
          <c:showLegendKey val="0"/>
          <c:showVal val="0"/>
          <c:showCatName val="0"/>
          <c:showSerName val="0"/>
          <c:showPercent val="0"/>
          <c:showBubbleSize val="0"/>
        </c:dLbls>
        <c:gapWidth val="150"/>
        <c:shape val="box"/>
        <c:axId val="206095104"/>
        <c:axId val="206096640"/>
        <c:axId val="0"/>
      </c:bar3DChart>
      <c:catAx>
        <c:axId val="206095104"/>
        <c:scaling>
          <c:orientation val="minMax"/>
        </c:scaling>
        <c:delete val="0"/>
        <c:axPos val="b"/>
        <c:numFmt formatCode="General" sourceLinked="0"/>
        <c:majorTickMark val="out"/>
        <c:minorTickMark val="none"/>
        <c:tickLblPos val="nextTo"/>
        <c:crossAx val="206096640"/>
        <c:crosses val="autoZero"/>
        <c:auto val="1"/>
        <c:lblAlgn val="ctr"/>
        <c:lblOffset val="100"/>
        <c:noMultiLvlLbl val="0"/>
      </c:catAx>
      <c:valAx>
        <c:axId val="206096640"/>
        <c:scaling>
          <c:orientation val="minMax"/>
        </c:scaling>
        <c:delete val="0"/>
        <c:axPos val="l"/>
        <c:majorGridlines/>
        <c:numFmt formatCode="0%" sourceLinked="1"/>
        <c:majorTickMark val="out"/>
        <c:minorTickMark val="none"/>
        <c:tickLblPos val="nextTo"/>
        <c:crossAx val="206095104"/>
        <c:crosses val="autoZero"/>
        <c:crossBetween val="between"/>
      </c:valAx>
    </c:plotArea>
    <c:legend>
      <c:legendPos val="r"/>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399">
              <a:latin typeface="Times New Roman" pitchFamily="18" charset="0"/>
              <a:cs typeface="Times New Roman" pitchFamily="18" charset="0"/>
            </a:defRPr>
          </a:pPr>
          <a:endParaRPr lang="ru-RU"/>
        </a:p>
      </c:txPr>
    </c:title>
    <c:autoTitleDeleted val="0"/>
    <c:plotArea>
      <c:layout>
        <c:manualLayout>
          <c:layoutTarget val="inner"/>
          <c:xMode val="edge"/>
          <c:yMode val="edge"/>
          <c:x val="0.52680440116283955"/>
          <c:y val="5.8648065192249445E-2"/>
          <c:w val="0.43322832066095091"/>
          <c:h val="0.89792267662001746"/>
        </c:manualLayout>
      </c:layout>
      <c:barChart>
        <c:barDir val="bar"/>
        <c:grouping val="clustered"/>
        <c:varyColors val="0"/>
        <c:ser>
          <c:idx val="0"/>
          <c:order val="0"/>
          <c:tx>
            <c:strRef>
              <c:f>Лист1!$B$1</c:f>
              <c:strCache>
                <c:ptCount val="1"/>
                <c:pt idx="0">
                  <c:v>Ведущие мотивы учебной деятельности</c:v>
                </c:pt>
              </c:strCache>
            </c:strRef>
          </c:tx>
          <c:invertIfNegative val="0"/>
          <c:dLbls>
            <c:spPr>
              <a:noFill/>
              <a:ln w="25378">
                <a:noFill/>
              </a:ln>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Лист1!$A$2:$A$24</c:f>
              <c:strCache>
                <c:ptCount val="23"/>
                <c:pt idx="0">
                  <c:v>23. Хочу творить </c:v>
                </c:pt>
                <c:pt idx="1">
                  <c:v>22. Хочу расширить круг интересов</c:v>
                </c:pt>
                <c:pt idx="2">
                  <c:v>21. Хочу завести много друзей</c:v>
                </c:pt>
                <c:pt idx="3">
                  <c:v>20. Мне нравится делать что-то прекрасное</c:v>
                </c:pt>
                <c:pt idx="4">
                  <c:v>19. Учусь  я не очень, может здесь что-то получится</c:v>
                </c:pt>
                <c:pt idx="5">
                  <c:v>18. Хочу научиться чему-то полезному в жизни</c:v>
                </c:pt>
                <c:pt idx="6">
                  <c:v>17. Хочу сказать новое слово в искусстве, сделать свой вклад</c:v>
                </c:pt>
                <c:pt idx="7">
                  <c:v>16. Хочу быть как знаменитый артист</c:v>
                </c:pt>
                <c:pt idx="8">
                  <c:v>15. Заниматься как мои родственники или друзья</c:v>
                </c:pt>
                <c:pt idx="9">
                  <c:v>14. Хочу, чтобы меня хвалили</c:v>
                </c:pt>
                <c:pt idx="10">
                  <c:v>13. Заниматься тем, что у меня хорошо получается</c:v>
                </c:pt>
                <c:pt idx="11">
                  <c:v>12. Хочу общаться с этим педагогом</c:v>
                </c:pt>
                <c:pt idx="12">
                  <c:v>11. Хочу лучше узнать это дело</c:v>
                </c:pt>
                <c:pt idx="13">
                  <c:v>10. Хочу стать  лидером, поднять свой статус</c:v>
                </c:pt>
                <c:pt idx="14">
                  <c:v>9. Раскрыть свои способности, узнать себе цену</c:v>
                </c:pt>
                <c:pt idx="15">
                  <c:v>8. Хочу подготовиться к моей будущей профессии</c:v>
                </c:pt>
                <c:pt idx="16">
                  <c:v>7. Хочу получать удовольствие от занятий</c:v>
                </c:pt>
                <c:pt idx="17">
                  <c:v>6. Хочу побывать в новых местах</c:v>
                </c:pt>
                <c:pt idx="18">
                  <c:v>5. Хочу интересно проводить время со сверстниками</c:v>
                </c:pt>
                <c:pt idx="19">
                  <c:v>4. Хочу испытать азарт от конкурсной борьбы</c:v>
                </c:pt>
                <c:pt idx="20">
                  <c:v>3. Хочу стать популярным, порадовать близких</c:v>
                </c:pt>
                <c:pt idx="21">
                  <c:v>2. Хочу воспитать волю</c:v>
                </c:pt>
                <c:pt idx="22">
                  <c:v>1. Хочу стать гармонично развитым</c:v>
                </c:pt>
              </c:strCache>
            </c:strRef>
          </c:cat>
          <c:val>
            <c:numRef>
              <c:f>Лист1!$B$2:$B$24</c:f>
              <c:numCache>
                <c:formatCode>0.0%</c:formatCode>
                <c:ptCount val="23"/>
                <c:pt idx="0">
                  <c:v>0.503</c:v>
                </c:pt>
                <c:pt idx="1">
                  <c:v>0.53800000000000003</c:v>
                </c:pt>
                <c:pt idx="2">
                  <c:v>0.37400000000000011</c:v>
                </c:pt>
                <c:pt idx="3">
                  <c:v>0.37200000000000011</c:v>
                </c:pt>
                <c:pt idx="4">
                  <c:v>0.24100000000000005</c:v>
                </c:pt>
                <c:pt idx="5">
                  <c:v>0.41400000000000009</c:v>
                </c:pt>
                <c:pt idx="6">
                  <c:v>0.24100000000000005</c:v>
                </c:pt>
                <c:pt idx="7">
                  <c:v>0.28900000000000009</c:v>
                </c:pt>
                <c:pt idx="8">
                  <c:v>0.16600000000000001</c:v>
                </c:pt>
                <c:pt idx="9">
                  <c:v>0.193</c:v>
                </c:pt>
                <c:pt idx="10">
                  <c:v>0.41400000000000009</c:v>
                </c:pt>
                <c:pt idx="11">
                  <c:v>0.24800000000000005</c:v>
                </c:pt>
                <c:pt idx="12">
                  <c:v>0.41400000000000009</c:v>
                </c:pt>
                <c:pt idx="13">
                  <c:v>0.21400000000000005</c:v>
                </c:pt>
                <c:pt idx="14">
                  <c:v>0.503</c:v>
                </c:pt>
                <c:pt idx="15">
                  <c:v>0.255</c:v>
                </c:pt>
                <c:pt idx="16">
                  <c:v>0.64800000000000024</c:v>
                </c:pt>
                <c:pt idx="17">
                  <c:v>0.54400000000000004</c:v>
                </c:pt>
                <c:pt idx="18">
                  <c:v>0.43400000000000011</c:v>
                </c:pt>
                <c:pt idx="19">
                  <c:v>0.17900000000000005</c:v>
                </c:pt>
                <c:pt idx="20">
                  <c:v>0.30300000000000016</c:v>
                </c:pt>
                <c:pt idx="21">
                  <c:v>0.13100000000000001</c:v>
                </c:pt>
                <c:pt idx="22">
                  <c:v>0.26200000000000001</c:v>
                </c:pt>
              </c:numCache>
            </c:numRef>
          </c:val>
        </c:ser>
        <c:dLbls>
          <c:showLegendKey val="0"/>
          <c:showVal val="0"/>
          <c:showCatName val="0"/>
          <c:showSerName val="0"/>
          <c:showPercent val="0"/>
          <c:showBubbleSize val="0"/>
        </c:dLbls>
        <c:gapWidth val="150"/>
        <c:axId val="206117504"/>
        <c:axId val="206131584"/>
      </c:barChart>
      <c:catAx>
        <c:axId val="206117504"/>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206131584"/>
        <c:crosses val="autoZero"/>
        <c:auto val="1"/>
        <c:lblAlgn val="ctr"/>
        <c:lblOffset val="100"/>
        <c:noMultiLvlLbl val="0"/>
      </c:catAx>
      <c:valAx>
        <c:axId val="206131584"/>
        <c:scaling>
          <c:orientation val="minMax"/>
        </c:scaling>
        <c:delete val="0"/>
        <c:axPos val="b"/>
        <c:majorGridlines/>
        <c:numFmt formatCode="0.0%" sourceLinked="1"/>
        <c:majorTickMark val="out"/>
        <c:minorTickMark val="none"/>
        <c:tickLblPos val="nextTo"/>
        <c:crossAx val="206117504"/>
        <c:crosses val="autoZero"/>
        <c:crossBetween val="between"/>
      </c:valAx>
    </c:plotArea>
    <c:plotVisOnly val="1"/>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Завышенная</c:v>
                </c:pt>
              </c:strCache>
            </c:strRef>
          </c:tx>
          <c:spPr>
            <a:blipFill>
              <a:blip xmlns:r="http://schemas.openxmlformats.org/officeDocument/2006/relationships" r:embed="rId1"/>
              <a:tile tx="0" ty="0" sx="100000" sy="100000" flip="none" algn="tl"/>
            </a:blipFill>
          </c:spPr>
          <c:invertIfNegative val="0"/>
          <c:dLbls>
            <c:dLbl>
              <c:idx val="0"/>
              <c:layout>
                <c:manualLayout>
                  <c:x val="-2.7777777777778394E-2"/>
                  <c:y val="-5.555555555555545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760-40FC-A647-D13B8E81B56C}"/>
                </c:ext>
              </c:extLst>
            </c:dLbl>
            <c:spPr>
              <a:noFill/>
              <a:ln>
                <a:noFill/>
              </a:ln>
              <a:effectLst/>
            </c:spPr>
            <c:txPr>
              <a:bodyPr/>
              <a:lstStyle/>
              <a:p>
                <a:pPr>
                  <a:defRPr sz="1200" b="1" i="0" baseline="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1 класс</c:v>
                </c:pt>
                <c:pt idx="1">
                  <c:v>2 класс</c:v>
                </c:pt>
              </c:strCache>
            </c:strRef>
          </c:cat>
          <c:val>
            <c:numRef>
              <c:f>Лист1!$B$2:$B$3</c:f>
              <c:numCache>
                <c:formatCode>0%</c:formatCode>
                <c:ptCount val="2"/>
                <c:pt idx="0">
                  <c:v>0.2</c:v>
                </c:pt>
                <c:pt idx="1">
                  <c:v>9.0000000000000066E-2</c:v>
                </c:pt>
              </c:numCache>
            </c:numRef>
          </c:val>
          <c:extLst xmlns:c16r2="http://schemas.microsoft.com/office/drawing/2015/06/chart">
            <c:ext xmlns:c16="http://schemas.microsoft.com/office/drawing/2014/chart" uri="{C3380CC4-5D6E-409C-BE32-E72D297353CC}">
              <c16:uniqueId val="{00000001-A760-40FC-A647-D13B8E81B56C}"/>
            </c:ext>
          </c:extLst>
        </c:ser>
        <c:ser>
          <c:idx val="1"/>
          <c:order val="1"/>
          <c:tx>
            <c:strRef>
              <c:f>Лист1!$C$1</c:f>
              <c:strCache>
                <c:ptCount val="1"/>
                <c:pt idx="0">
                  <c:v>Адекватная</c:v>
                </c:pt>
              </c:strCache>
            </c:strRef>
          </c:tx>
          <c:spPr>
            <a:solidFill>
              <a:srgbClr val="FFFF99"/>
            </a:solidFill>
          </c:spPr>
          <c:invertIfNegative val="0"/>
          <c:dLbls>
            <c:dLbl>
              <c:idx val="0"/>
              <c:layout>
                <c:manualLayout>
                  <c:x val="6.2500000000000139E-2"/>
                  <c:y val="-3.968253968253988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760-40FC-A647-D13B8E81B56C}"/>
                </c:ext>
              </c:extLst>
            </c:dLbl>
            <c:spPr>
              <a:noFill/>
              <a:ln>
                <a:noFill/>
              </a:ln>
              <a:effectLst/>
            </c:spPr>
            <c:txPr>
              <a:bodyPr/>
              <a:lstStyle/>
              <a:p>
                <a:pPr>
                  <a:defRPr sz="1200" b="1" i="0" baseline="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1 класс</c:v>
                </c:pt>
                <c:pt idx="1">
                  <c:v>2 класс</c:v>
                </c:pt>
              </c:strCache>
            </c:strRef>
          </c:cat>
          <c:val>
            <c:numRef>
              <c:f>Лист1!$C$2:$C$3</c:f>
              <c:numCache>
                <c:formatCode>0%</c:formatCode>
                <c:ptCount val="2"/>
                <c:pt idx="0">
                  <c:v>0.74000000000000299</c:v>
                </c:pt>
                <c:pt idx="1">
                  <c:v>0.91</c:v>
                </c:pt>
              </c:numCache>
            </c:numRef>
          </c:val>
          <c:extLst xmlns:c16r2="http://schemas.microsoft.com/office/drawing/2015/06/chart">
            <c:ext xmlns:c16="http://schemas.microsoft.com/office/drawing/2014/chart" uri="{C3380CC4-5D6E-409C-BE32-E72D297353CC}">
              <c16:uniqueId val="{00000003-A760-40FC-A647-D13B8E81B56C}"/>
            </c:ext>
          </c:extLst>
        </c:ser>
        <c:ser>
          <c:idx val="2"/>
          <c:order val="2"/>
          <c:tx>
            <c:strRef>
              <c:f>Лист1!$D$1</c:f>
              <c:strCache>
                <c:ptCount val="1"/>
                <c:pt idx="0">
                  <c:v>Заниженная</c:v>
                </c:pt>
              </c:strCache>
            </c:strRef>
          </c:tx>
          <c:spPr>
            <a:solidFill>
              <a:schemeClr val="tx1"/>
            </a:solidFill>
          </c:spPr>
          <c:invertIfNegative val="0"/>
          <c:dLbls>
            <c:dLbl>
              <c:idx val="0"/>
              <c:layout>
                <c:manualLayout>
                  <c:x val="2.7777777777778154E-2"/>
                  <c:y val="-4.047594050743656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760-40FC-A647-D13B8E81B56C}"/>
                </c:ext>
              </c:extLst>
            </c:dLbl>
            <c:dLbl>
              <c:idx val="1"/>
              <c:layout>
                <c:manualLayout>
                  <c:x val="3.4722222222222356E-2"/>
                  <c:y val="-3.809523809523809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760-40FC-A647-D13B8E81B56C}"/>
                </c:ext>
              </c:extLst>
            </c:dLbl>
            <c:spPr>
              <a:noFill/>
              <a:ln>
                <a:noFill/>
              </a:ln>
              <a:effectLst/>
            </c:spPr>
            <c:txPr>
              <a:bodyPr/>
              <a:lstStyle/>
              <a:p>
                <a:pPr>
                  <a:defRPr sz="1200" b="1" i="0" baseline="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1 класс</c:v>
                </c:pt>
                <c:pt idx="1">
                  <c:v>2 класс</c:v>
                </c:pt>
              </c:strCache>
            </c:strRef>
          </c:cat>
          <c:val>
            <c:numRef>
              <c:f>Лист1!$D$2:$D$3</c:f>
              <c:numCache>
                <c:formatCode>0%</c:formatCode>
                <c:ptCount val="2"/>
                <c:pt idx="0">
                  <c:v>6.0000000000000123E-2</c:v>
                </c:pt>
                <c:pt idx="1">
                  <c:v>0</c:v>
                </c:pt>
              </c:numCache>
            </c:numRef>
          </c:val>
          <c:extLst xmlns:c16r2="http://schemas.microsoft.com/office/drawing/2015/06/chart">
            <c:ext xmlns:c16="http://schemas.microsoft.com/office/drawing/2014/chart" uri="{C3380CC4-5D6E-409C-BE32-E72D297353CC}">
              <c16:uniqueId val="{00000006-A760-40FC-A647-D13B8E81B56C}"/>
            </c:ext>
          </c:extLst>
        </c:ser>
        <c:dLbls>
          <c:showLegendKey val="0"/>
          <c:showVal val="0"/>
          <c:showCatName val="0"/>
          <c:showSerName val="0"/>
          <c:showPercent val="0"/>
          <c:showBubbleSize val="0"/>
        </c:dLbls>
        <c:gapWidth val="150"/>
        <c:shape val="box"/>
        <c:axId val="206571008"/>
        <c:axId val="206572544"/>
        <c:axId val="0"/>
      </c:bar3DChart>
      <c:catAx>
        <c:axId val="206571008"/>
        <c:scaling>
          <c:orientation val="minMax"/>
        </c:scaling>
        <c:delete val="0"/>
        <c:axPos val="b"/>
        <c:numFmt formatCode="General" sourceLinked="0"/>
        <c:majorTickMark val="out"/>
        <c:minorTickMark val="none"/>
        <c:tickLblPos val="nextTo"/>
        <c:txPr>
          <a:bodyPr/>
          <a:lstStyle/>
          <a:p>
            <a:pPr>
              <a:defRPr sz="1200" b="1" i="0" baseline="0"/>
            </a:pPr>
            <a:endParaRPr lang="ru-RU"/>
          </a:p>
        </c:txPr>
        <c:crossAx val="206572544"/>
        <c:crosses val="autoZero"/>
        <c:auto val="1"/>
        <c:lblAlgn val="ctr"/>
        <c:lblOffset val="100"/>
        <c:noMultiLvlLbl val="0"/>
      </c:catAx>
      <c:valAx>
        <c:axId val="206572544"/>
        <c:scaling>
          <c:orientation val="minMax"/>
        </c:scaling>
        <c:delete val="0"/>
        <c:axPos val="l"/>
        <c:majorGridlines/>
        <c:numFmt formatCode="0%" sourceLinked="1"/>
        <c:majorTickMark val="out"/>
        <c:minorTickMark val="none"/>
        <c:tickLblPos val="nextTo"/>
        <c:txPr>
          <a:bodyPr/>
          <a:lstStyle/>
          <a:p>
            <a:pPr>
              <a:defRPr sz="1200" b="1" i="0" baseline="0"/>
            </a:pPr>
            <a:endParaRPr lang="ru-RU"/>
          </a:p>
        </c:txPr>
        <c:crossAx val="206571008"/>
        <c:crosses val="autoZero"/>
        <c:crossBetween val="between"/>
      </c:valAx>
    </c:plotArea>
    <c:legend>
      <c:legendPos val="r"/>
      <c:overlay val="0"/>
      <c:txPr>
        <a:bodyPr/>
        <a:lstStyle/>
        <a:p>
          <a:pPr>
            <a:defRPr sz="1200" b="1" i="0" baseline="0"/>
          </a:pPr>
          <a:endParaRPr lang="ru-RU"/>
        </a:p>
      </c:txPr>
    </c:legend>
    <c:plotVisOnly val="1"/>
    <c:dispBlanksAs val="gap"/>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Завышенная</c:v>
                </c:pt>
              </c:strCache>
            </c:strRef>
          </c:tx>
          <c:spPr>
            <a:blipFill>
              <a:blip xmlns:r="http://schemas.openxmlformats.org/officeDocument/2006/relationships" r:embed="rId1"/>
              <a:tile tx="0" ty="0" sx="100000" sy="100000" flip="none" algn="tl"/>
            </a:blipFill>
          </c:spPr>
          <c:invertIfNegative val="0"/>
          <c:dLbls>
            <c:dLbl>
              <c:idx val="0"/>
              <c:layout>
                <c:manualLayout>
                  <c:x val="0"/>
                  <c:y val="-8.33333333333335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377-4B17-9B24-D2DE49B686FB}"/>
                </c:ext>
              </c:extLst>
            </c:dLbl>
            <c:dLbl>
              <c:idx val="1"/>
              <c:layout>
                <c:manualLayout>
                  <c:x val="-1.3888888888889043E-2"/>
                  <c:y val="-7.142857142857143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377-4B17-9B24-D2DE49B686FB}"/>
                </c:ext>
              </c:extLst>
            </c:dLbl>
            <c:spPr>
              <a:noFill/>
              <a:ln>
                <a:noFill/>
              </a:ln>
              <a:effectLst/>
            </c:spPr>
            <c:txPr>
              <a:bodyPr/>
              <a:lstStyle/>
              <a:p>
                <a:pPr>
                  <a:defRPr sz="1200" b="1" i="0" baseline="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1 класс</c:v>
                </c:pt>
                <c:pt idx="1">
                  <c:v>2 класс</c:v>
                </c:pt>
                <c:pt idx="2">
                  <c:v>3 класс</c:v>
                </c:pt>
              </c:strCache>
            </c:strRef>
          </c:cat>
          <c:val>
            <c:numRef>
              <c:f>Лист1!$B$2:$B$4</c:f>
              <c:numCache>
                <c:formatCode>0%</c:formatCode>
                <c:ptCount val="3"/>
                <c:pt idx="0">
                  <c:v>3.0000000000000016E-2</c:v>
                </c:pt>
                <c:pt idx="1">
                  <c:v>0.33000000000000124</c:v>
                </c:pt>
                <c:pt idx="2">
                  <c:v>4.0000000000000029E-2</c:v>
                </c:pt>
              </c:numCache>
            </c:numRef>
          </c:val>
          <c:extLst xmlns:c16r2="http://schemas.microsoft.com/office/drawing/2015/06/chart">
            <c:ext xmlns:c16="http://schemas.microsoft.com/office/drawing/2014/chart" uri="{C3380CC4-5D6E-409C-BE32-E72D297353CC}">
              <c16:uniqueId val="{00000002-E377-4B17-9B24-D2DE49B686FB}"/>
            </c:ext>
          </c:extLst>
        </c:ser>
        <c:ser>
          <c:idx val="1"/>
          <c:order val="1"/>
          <c:tx>
            <c:strRef>
              <c:f>Лист1!$C$1</c:f>
              <c:strCache>
                <c:ptCount val="1"/>
                <c:pt idx="0">
                  <c:v>Адекватная</c:v>
                </c:pt>
              </c:strCache>
            </c:strRef>
          </c:tx>
          <c:spPr>
            <a:solidFill>
              <a:srgbClr val="FFFF99"/>
            </a:solidFill>
          </c:spPr>
          <c:invertIfNegative val="0"/>
          <c:dLbls>
            <c:dLbl>
              <c:idx val="0"/>
              <c:layout>
                <c:manualLayout>
                  <c:x val="2.546296296296308E-2"/>
                  <c:y val="-3.5714285714285685E-2"/>
                </c:manualLayout>
              </c:layout>
              <c:spPr/>
              <c:txPr>
                <a:bodyPr/>
                <a:lstStyle/>
                <a:p>
                  <a:pPr>
                    <a:defRPr sz="1200" b="1" i="0" baseline="0"/>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377-4B17-9B24-D2DE49B686FB}"/>
                </c:ext>
              </c:extLst>
            </c:dLbl>
            <c:dLbl>
              <c:idx val="1"/>
              <c:layout>
                <c:manualLayout>
                  <c:x val="5.3240740740740797E-2"/>
                  <c:y val="-3.9682539682539812E-2"/>
                </c:manualLayout>
              </c:layout>
              <c:spPr/>
              <c:txPr>
                <a:bodyPr/>
                <a:lstStyle/>
                <a:p>
                  <a:pPr>
                    <a:defRPr sz="1200" b="1" i="0" baseline="0"/>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377-4B17-9B24-D2DE49B686FB}"/>
                </c:ext>
              </c:extLst>
            </c:dLbl>
            <c:dLbl>
              <c:idx val="2"/>
              <c:layout>
                <c:manualLayout>
                  <c:x val="9.2592592592594062E-3"/>
                  <c:y val="-2.3809523809523815E-2"/>
                </c:manualLayout>
              </c:layout>
              <c:spPr>
                <a:noFill/>
                <a:ln>
                  <a:noFill/>
                </a:ln>
                <a:effectLst/>
              </c:spPr>
              <c:txPr>
                <a:bodyPr/>
                <a:lstStyle/>
                <a:p>
                  <a:pPr>
                    <a:defRPr sz="1200" b="1" i="0" baseline="0"/>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484-42AE-959C-6C17BC70D215}"/>
                </c:ext>
              </c:extLst>
            </c:dLbl>
            <c:spPr>
              <a:noFill/>
              <a:ln>
                <a:noFill/>
              </a:ln>
              <a:effectLst/>
            </c:spPr>
            <c:txPr>
              <a:bodyPr/>
              <a:lstStyle/>
              <a:p>
                <a:pPr>
                  <a:defRPr b="1" i="0" baseline="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1 класс</c:v>
                </c:pt>
                <c:pt idx="1">
                  <c:v>2 класс</c:v>
                </c:pt>
                <c:pt idx="2">
                  <c:v>3 класс</c:v>
                </c:pt>
              </c:strCache>
            </c:strRef>
          </c:cat>
          <c:val>
            <c:numRef>
              <c:f>Лист1!$C$2:$C$4</c:f>
              <c:numCache>
                <c:formatCode>0%</c:formatCode>
                <c:ptCount val="3"/>
                <c:pt idx="0">
                  <c:v>0.9</c:v>
                </c:pt>
                <c:pt idx="1">
                  <c:v>0.67000000000000248</c:v>
                </c:pt>
                <c:pt idx="2">
                  <c:v>0.96000000000000063</c:v>
                </c:pt>
              </c:numCache>
            </c:numRef>
          </c:val>
          <c:extLst xmlns:c16r2="http://schemas.microsoft.com/office/drawing/2015/06/chart">
            <c:ext xmlns:c16="http://schemas.microsoft.com/office/drawing/2014/chart" uri="{C3380CC4-5D6E-409C-BE32-E72D297353CC}">
              <c16:uniqueId val="{00000005-E377-4B17-9B24-D2DE49B686FB}"/>
            </c:ext>
          </c:extLst>
        </c:ser>
        <c:ser>
          <c:idx val="2"/>
          <c:order val="2"/>
          <c:tx>
            <c:strRef>
              <c:f>Лист1!$D$1</c:f>
              <c:strCache>
                <c:ptCount val="1"/>
                <c:pt idx="0">
                  <c:v>Заниженная</c:v>
                </c:pt>
              </c:strCache>
            </c:strRef>
          </c:tx>
          <c:spPr>
            <a:solidFill>
              <a:schemeClr val="tx1"/>
            </a:solidFill>
          </c:spPr>
          <c:invertIfNegative val="0"/>
          <c:dLbls>
            <c:dLbl>
              <c:idx val="0"/>
              <c:layout>
                <c:manualLayout>
                  <c:x val="2.0833333333333478E-2"/>
                  <c:y val="-3.57142857142857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377-4B17-9B24-D2DE49B686FB}"/>
                </c:ext>
              </c:extLst>
            </c:dLbl>
            <c:dLbl>
              <c:idx val="1"/>
              <c:layout>
                <c:manualLayout>
                  <c:x val="3.7037037037037292E-2"/>
                  <c:y val="-4.76190476190477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377-4B17-9B24-D2DE49B686FB}"/>
                </c:ext>
              </c:extLst>
            </c:dLbl>
            <c:dLbl>
              <c:idx val="2"/>
              <c:layout>
                <c:manualLayout>
                  <c:x val="3.4722222222222231E-2"/>
                  <c:y val="-1.190476190476192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484-42AE-959C-6C17BC70D215}"/>
                </c:ext>
              </c:extLst>
            </c:dLbl>
            <c:spPr>
              <a:noFill/>
              <a:ln>
                <a:noFill/>
              </a:ln>
              <a:effectLst/>
            </c:spPr>
            <c:txPr>
              <a:bodyPr/>
              <a:lstStyle/>
              <a:p>
                <a:pPr>
                  <a:defRPr sz="1200" b="1" i="0" baseline="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1 класс</c:v>
                </c:pt>
                <c:pt idx="1">
                  <c:v>2 класс</c:v>
                </c:pt>
                <c:pt idx="2">
                  <c:v>3 класс</c:v>
                </c:pt>
              </c:strCache>
            </c:strRef>
          </c:cat>
          <c:val>
            <c:numRef>
              <c:f>Лист1!$D$2:$D$4</c:f>
              <c:numCache>
                <c:formatCode>0%</c:formatCode>
                <c:ptCount val="3"/>
                <c:pt idx="0">
                  <c:v>7.0000000000000034E-2</c:v>
                </c:pt>
                <c:pt idx="1">
                  <c:v>0</c:v>
                </c:pt>
                <c:pt idx="2">
                  <c:v>0</c:v>
                </c:pt>
              </c:numCache>
            </c:numRef>
          </c:val>
          <c:extLst xmlns:c16r2="http://schemas.microsoft.com/office/drawing/2015/06/chart">
            <c:ext xmlns:c16="http://schemas.microsoft.com/office/drawing/2014/chart" uri="{C3380CC4-5D6E-409C-BE32-E72D297353CC}">
              <c16:uniqueId val="{00000008-E377-4B17-9B24-D2DE49B686FB}"/>
            </c:ext>
          </c:extLst>
        </c:ser>
        <c:dLbls>
          <c:showLegendKey val="0"/>
          <c:showVal val="0"/>
          <c:showCatName val="0"/>
          <c:showSerName val="0"/>
          <c:showPercent val="0"/>
          <c:showBubbleSize val="0"/>
        </c:dLbls>
        <c:gapWidth val="150"/>
        <c:shape val="box"/>
        <c:axId val="206630272"/>
        <c:axId val="206644352"/>
        <c:axId val="0"/>
      </c:bar3DChart>
      <c:catAx>
        <c:axId val="206630272"/>
        <c:scaling>
          <c:orientation val="minMax"/>
        </c:scaling>
        <c:delete val="0"/>
        <c:axPos val="b"/>
        <c:numFmt formatCode="General" sourceLinked="0"/>
        <c:majorTickMark val="out"/>
        <c:minorTickMark val="none"/>
        <c:tickLblPos val="nextTo"/>
        <c:txPr>
          <a:bodyPr/>
          <a:lstStyle/>
          <a:p>
            <a:pPr>
              <a:defRPr sz="1200" b="1" i="0" baseline="0"/>
            </a:pPr>
            <a:endParaRPr lang="ru-RU"/>
          </a:p>
        </c:txPr>
        <c:crossAx val="206644352"/>
        <c:crosses val="autoZero"/>
        <c:auto val="1"/>
        <c:lblAlgn val="ctr"/>
        <c:lblOffset val="100"/>
        <c:noMultiLvlLbl val="0"/>
      </c:catAx>
      <c:valAx>
        <c:axId val="206644352"/>
        <c:scaling>
          <c:orientation val="minMax"/>
        </c:scaling>
        <c:delete val="0"/>
        <c:axPos val="l"/>
        <c:majorGridlines/>
        <c:numFmt formatCode="0%" sourceLinked="1"/>
        <c:majorTickMark val="out"/>
        <c:minorTickMark val="none"/>
        <c:tickLblPos val="nextTo"/>
        <c:txPr>
          <a:bodyPr/>
          <a:lstStyle/>
          <a:p>
            <a:pPr>
              <a:defRPr sz="1200" b="1" i="0" baseline="0"/>
            </a:pPr>
            <a:endParaRPr lang="ru-RU"/>
          </a:p>
        </c:txPr>
        <c:crossAx val="206630272"/>
        <c:crosses val="autoZero"/>
        <c:crossBetween val="between"/>
      </c:valAx>
    </c:plotArea>
    <c:legend>
      <c:legendPos val="r"/>
      <c:overlay val="0"/>
      <c:txPr>
        <a:bodyPr/>
        <a:lstStyle/>
        <a:p>
          <a:pPr>
            <a:defRPr sz="1200" b="1" i="0" baseline="0"/>
          </a:pPr>
          <a:endParaRPr lang="ru-RU"/>
        </a:p>
      </c:txPr>
    </c:legend>
    <c:plotVisOnly val="1"/>
    <c:dispBlanksAs val="gap"/>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Завышенная</c:v>
                </c:pt>
              </c:strCache>
            </c:strRef>
          </c:tx>
          <c:spPr>
            <a:blipFill>
              <a:blip xmlns:r="http://schemas.openxmlformats.org/officeDocument/2006/relationships" r:embed="rId1"/>
              <a:tile tx="0" ty="0" sx="100000" sy="100000" flip="none" algn="tl"/>
            </a:blipFill>
          </c:spPr>
          <c:invertIfNegative val="0"/>
          <c:dLbls>
            <c:dLbl>
              <c:idx val="0"/>
              <c:layout>
                <c:manualLayout>
                  <c:x val="0"/>
                  <c:y val="-8.33333333333335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075-43BB-A913-7E6E2DCE6FE8}"/>
                </c:ext>
              </c:extLst>
            </c:dLbl>
            <c:dLbl>
              <c:idx val="1"/>
              <c:layout>
                <c:manualLayout>
                  <c:x val="-1.3888888888889023E-2"/>
                  <c:y val="-7.142857142857143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075-43BB-A913-7E6E2DCE6FE8}"/>
                </c:ext>
              </c:extLst>
            </c:dLbl>
            <c:spPr>
              <a:noFill/>
              <a:ln>
                <a:noFill/>
              </a:ln>
              <a:effectLst/>
            </c:spPr>
            <c:txPr>
              <a:bodyPr/>
              <a:lstStyle/>
              <a:p>
                <a:pPr>
                  <a:defRPr sz="1200" b="1" i="0" baseline="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1 класс</c:v>
                </c:pt>
                <c:pt idx="1">
                  <c:v>2 класс</c:v>
                </c:pt>
                <c:pt idx="2">
                  <c:v>3 класс</c:v>
                </c:pt>
                <c:pt idx="3">
                  <c:v>4 класс</c:v>
                </c:pt>
              </c:strCache>
            </c:strRef>
          </c:cat>
          <c:val>
            <c:numRef>
              <c:f>Лист1!$B$2:$B$5</c:f>
              <c:numCache>
                <c:formatCode>0%</c:formatCode>
                <c:ptCount val="4"/>
                <c:pt idx="0">
                  <c:v>0.38000000000000095</c:v>
                </c:pt>
                <c:pt idx="1">
                  <c:v>0.16000000000000003</c:v>
                </c:pt>
                <c:pt idx="2">
                  <c:v>0.12000000000000002</c:v>
                </c:pt>
                <c:pt idx="3">
                  <c:v>3.0000000000000016E-2</c:v>
                </c:pt>
              </c:numCache>
            </c:numRef>
          </c:val>
          <c:extLst xmlns:c16r2="http://schemas.microsoft.com/office/drawing/2015/06/chart">
            <c:ext xmlns:c16="http://schemas.microsoft.com/office/drawing/2014/chart" uri="{C3380CC4-5D6E-409C-BE32-E72D297353CC}">
              <c16:uniqueId val="{00000002-2075-43BB-A913-7E6E2DCE6FE8}"/>
            </c:ext>
          </c:extLst>
        </c:ser>
        <c:ser>
          <c:idx val="1"/>
          <c:order val="1"/>
          <c:tx>
            <c:strRef>
              <c:f>Лист1!$C$1</c:f>
              <c:strCache>
                <c:ptCount val="1"/>
                <c:pt idx="0">
                  <c:v>Адекватная</c:v>
                </c:pt>
              </c:strCache>
            </c:strRef>
          </c:tx>
          <c:spPr>
            <a:solidFill>
              <a:srgbClr val="FFFF99"/>
            </a:solidFill>
          </c:spPr>
          <c:invertIfNegative val="0"/>
          <c:dLbls>
            <c:dLbl>
              <c:idx val="0"/>
              <c:layout>
                <c:manualLayout>
                  <c:x val="2.546296296296308E-2"/>
                  <c:y val="-3.5714285714285685E-2"/>
                </c:manualLayout>
              </c:layout>
              <c:spPr/>
              <c:txPr>
                <a:bodyPr/>
                <a:lstStyle/>
                <a:p>
                  <a:pPr>
                    <a:defRPr sz="1200" b="1" i="0" baseline="0"/>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075-43BB-A913-7E6E2DCE6FE8}"/>
                </c:ext>
              </c:extLst>
            </c:dLbl>
            <c:dLbl>
              <c:idx val="1"/>
              <c:layout>
                <c:manualLayout>
                  <c:x val="5.3240740740740797E-2"/>
                  <c:y val="-3.9682539682539805E-2"/>
                </c:manualLayout>
              </c:layout>
              <c:spPr/>
              <c:txPr>
                <a:bodyPr/>
                <a:lstStyle/>
                <a:p>
                  <a:pPr>
                    <a:defRPr sz="1200" b="1" i="0" baseline="0"/>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075-43BB-A913-7E6E2DCE6FE8}"/>
                </c:ext>
              </c:extLst>
            </c:dLbl>
            <c:dLbl>
              <c:idx val="2"/>
              <c:spPr/>
              <c:txPr>
                <a:bodyPr/>
                <a:lstStyle/>
                <a:p>
                  <a:pPr>
                    <a:defRPr sz="1200" b="1" i="0" baseline="0"/>
                  </a:pPr>
                  <a:endParaRPr lang="ru-RU"/>
                </a:p>
              </c:txPr>
              <c:showLegendKey val="0"/>
              <c:showVal val="1"/>
              <c:showCatName val="0"/>
              <c:showSerName val="0"/>
              <c:showPercent val="0"/>
              <c:showBubbleSize val="0"/>
            </c:dLbl>
            <c:spPr>
              <a:noFill/>
              <a:ln>
                <a:noFill/>
              </a:ln>
              <a:effectLst/>
            </c:spPr>
            <c:txPr>
              <a:bodyPr/>
              <a:lstStyle/>
              <a:p>
                <a:pPr>
                  <a:defRPr b="1" i="0" baseline="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1 класс</c:v>
                </c:pt>
                <c:pt idx="1">
                  <c:v>2 класс</c:v>
                </c:pt>
                <c:pt idx="2">
                  <c:v>3 класс</c:v>
                </c:pt>
                <c:pt idx="3">
                  <c:v>4 класс</c:v>
                </c:pt>
              </c:strCache>
            </c:strRef>
          </c:cat>
          <c:val>
            <c:numRef>
              <c:f>Лист1!$C$2:$C$5</c:f>
              <c:numCache>
                <c:formatCode>0%</c:formatCode>
                <c:ptCount val="4"/>
                <c:pt idx="0">
                  <c:v>0.56000000000000005</c:v>
                </c:pt>
                <c:pt idx="1">
                  <c:v>0.84000000000000064</c:v>
                </c:pt>
                <c:pt idx="2">
                  <c:v>0.88000000000000012</c:v>
                </c:pt>
                <c:pt idx="3">
                  <c:v>0.97000000000000064</c:v>
                </c:pt>
              </c:numCache>
            </c:numRef>
          </c:val>
          <c:extLst xmlns:c16r2="http://schemas.microsoft.com/office/drawing/2015/06/chart">
            <c:ext xmlns:c16="http://schemas.microsoft.com/office/drawing/2014/chart" uri="{C3380CC4-5D6E-409C-BE32-E72D297353CC}">
              <c16:uniqueId val="{00000006-2075-43BB-A913-7E6E2DCE6FE8}"/>
            </c:ext>
          </c:extLst>
        </c:ser>
        <c:ser>
          <c:idx val="2"/>
          <c:order val="2"/>
          <c:tx>
            <c:strRef>
              <c:f>Лист1!$D$1</c:f>
              <c:strCache>
                <c:ptCount val="1"/>
                <c:pt idx="0">
                  <c:v>Заниженная</c:v>
                </c:pt>
              </c:strCache>
            </c:strRef>
          </c:tx>
          <c:spPr>
            <a:solidFill>
              <a:schemeClr val="tx1"/>
            </a:solidFill>
          </c:spPr>
          <c:invertIfNegative val="0"/>
          <c:dLbls>
            <c:dLbl>
              <c:idx val="0"/>
              <c:layout>
                <c:manualLayout>
                  <c:x val="2.0833333333333415E-2"/>
                  <c:y val="-3.57142857142857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075-43BB-A913-7E6E2DCE6FE8}"/>
                </c:ext>
              </c:extLst>
            </c:dLbl>
            <c:dLbl>
              <c:idx val="1"/>
              <c:layout>
                <c:manualLayout>
                  <c:x val="3.7037037037037271E-2"/>
                  <c:y val="-4.76190476190477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2075-43BB-A913-7E6E2DCE6FE8}"/>
                </c:ext>
              </c:extLst>
            </c:dLbl>
            <c:dLbl>
              <c:idx val="2"/>
              <c:layout>
                <c:manualLayout>
                  <c:x val="2.0833333333333256E-2"/>
                  <c:y val="-1.587301587301588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2075-43BB-A913-7E6E2DCE6FE8}"/>
                </c:ext>
              </c:extLst>
            </c:dLbl>
            <c:dLbl>
              <c:idx val="3"/>
              <c:layout>
                <c:manualLayout>
                  <c:x val="3.2407407407407482E-2"/>
                  <c:y val="-9.0533933568143041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2075-43BB-A913-7E6E2DCE6FE8}"/>
                </c:ext>
              </c:extLst>
            </c:dLbl>
            <c:spPr>
              <a:noFill/>
              <a:ln>
                <a:noFill/>
              </a:ln>
              <a:effectLst/>
            </c:spPr>
            <c:txPr>
              <a:bodyPr/>
              <a:lstStyle/>
              <a:p>
                <a:pPr>
                  <a:defRPr sz="1200" b="1" i="0" baseline="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1 класс</c:v>
                </c:pt>
                <c:pt idx="1">
                  <c:v>2 класс</c:v>
                </c:pt>
                <c:pt idx="2">
                  <c:v>3 класс</c:v>
                </c:pt>
                <c:pt idx="3">
                  <c:v>4 класс</c:v>
                </c:pt>
              </c:strCache>
            </c:strRef>
          </c:cat>
          <c:val>
            <c:numRef>
              <c:f>Лист1!$D$2:$D$5</c:f>
              <c:numCache>
                <c:formatCode>0%</c:formatCode>
                <c:ptCount val="4"/>
                <c:pt idx="0">
                  <c:v>6.0000000000000032E-2</c:v>
                </c:pt>
                <c:pt idx="1">
                  <c:v>0</c:v>
                </c:pt>
                <c:pt idx="2">
                  <c:v>0</c:v>
                </c:pt>
                <c:pt idx="3">
                  <c:v>0</c:v>
                </c:pt>
              </c:numCache>
            </c:numRef>
          </c:val>
          <c:extLst xmlns:c16r2="http://schemas.microsoft.com/office/drawing/2015/06/chart">
            <c:ext xmlns:c16="http://schemas.microsoft.com/office/drawing/2014/chart" uri="{C3380CC4-5D6E-409C-BE32-E72D297353CC}">
              <c16:uniqueId val="{0000000B-2075-43BB-A913-7E6E2DCE6FE8}"/>
            </c:ext>
          </c:extLst>
        </c:ser>
        <c:dLbls>
          <c:showLegendKey val="0"/>
          <c:showVal val="0"/>
          <c:showCatName val="0"/>
          <c:showSerName val="0"/>
          <c:showPercent val="0"/>
          <c:showBubbleSize val="0"/>
        </c:dLbls>
        <c:gapWidth val="150"/>
        <c:shape val="box"/>
        <c:axId val="206272000"/>
        <c:axId val="206273536"/>
        <c:axId val="0"/>
      </c:bar3DChart>
      <c:catAx>
        <c:axId val="206272000"/>
        <c:scaling>
          <c:orientation val="minMax"/>
        </c:scaling>
        <c:delete val="0"/>
        <c:axPos val="b"/>
        <c:numFmt formatCode="General" sourceLinked="0"/>
        <c:majorTickMark val="out"/>
        <c:minorTickMark val="none"/>
        <c:tickLblPos val="nextTo"/>
        <c:txPr>
          <a:bodyPr/>
          <a:lstStyle/>
          <a:p>
            <a:pPr>
              <a:defRPr sz="1200" b="1" i="0" baseline="0"/>
            </a:pPr>
            <a:endParaRPr lang="ru-RU"/>
          </a:p>
        </c:txPr>
        <c:crossAx val="206273536"/>
        <c:crosses val="autoZero"/>
        <c:auto val="1"/>
        <c:lblAlgn val="ctr"/>
        <c:lblOffset val="100"/>
        <c:noMultiLvlLbl val="0"/>
      </c:catAx>
      <c:valAx>
        <c:axId val="206273536"/>
        <c:scaling>
          <c:orientation val="minMax"/>
        </c:scaling>
        <c:delete val="0"/>
        <c:axPos val="l"/>
        <c:majorGridlines/>
        <c:numFmt formatCode="0%" sourceLinked="1"/>
        <c:majorTickMark val="out"/>
        <c:minorTickMark val="none"/>
        <c:tickLblPos val="nextTo"/>
        <c:txPr>
          <a:bodyPr/>
          <a:lstStyle/>
          <a:p>
            <a:pPr>
              <a:defRPr sz="1200" b="1" i="0" baseline="0"/>
            </a:pPr>
            <a:endParaRPr lang="ru-RU"/>
          </a:p>
        </c:txPr>
        <c:crossAx val="206272000"/>
        <c:crosses val="autoZero"/>
        <c:crossBetween val="between"/>
      </c:valAx>
    </c:plotArea>
    <c:legend>
      <c:legendPos val="r"/>
      <c:overlay val="0"/>
      <c:txPr>
        <a:bodyPr/>
        <a:lstStyle/>
        <a:p>
          <a:pPr>
            <a:defRPr sz="1200" b="1" i="0" baseline="0"/>
          </a:pPr>
          <a:endParaRPr lang="ru-RU"/>
        </a:p>
      </c:txPr>
    </c:legend>
    <c:plotVisOnly val="1"/>
    <c:dispBlanksAs val="gap"/>
    <c:showDLblsOverMax val="0"/>
  </c:chart>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9.5897288095210725E-2"/>
          <c:y val="6.912484929849276E-2"/>
          <c:w val="0.74083274729751025"/>
          <c:h val="0.72457461325466732"/>
        </c:manualLayout>
      </c:layout>
      <c:bar3DChart>
        <c:barDir val="col"/>
        <c:grouping val="clustered"/>
        <c:varyColors val="0"/>
        <c:ser>
          <c:idx val="0"/>
          <c:order val="0"/>
          <c:tx>
            <c:strRef>
              <c:f>Лист1!$B$1</c:f>
              <c:strCache>
                <c:ptCount val="1"/>
                <c:pt idx="0">
                  <c:v>Большой </c:v>
                </c:pt>
              </c:strCache>
            </c:strRef>
          </c:tx>
          <c:spPr>
            <a:solidFill>
              <a:srgbClr val="FFFF99"/>
            </a:solidFill>
          </c:spPr>
          <c:invertIfNegative val="0"/>
          <c:dLbls>
            <c:dLbl>
              <c:idx val="0"/>
              <c:layout>
                <c:manualLayout>
                  <c:x val="0"/>
                  <c:y val="-8.333333333333346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330-42F5-878A-ADCCE55379EA}"/>
                </c:ext>
              </c:extLst>
            </c:dLbl>
            <c:dLbl>
              <c:idx val="1"/>
              <c:layout>
                <c:manualLayout>
                  <c:x val="-1.3888888888889103E-2"/>
                  <c:y val="-7.142857142857142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330-42F5-878A-ADCCE55379EA}"/>
                </c:ext>
              </c:extLst>
            </c:dLbl>
            <c:spPr>
              <a:noFill/>
              <a:ln>
                <a:noFill/>
              </a:ln>
              <a:effectLst/>
            </c:spPr>
            <c:txPr>
              <a:bodyPr/>
              <a:lstStyle/>
              <a:p>
                <a:pPr>
                  <a:defRPr sz="1200" b="1" i="0" baseline="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1 класс</c:v>
                </c:pt>
                <c:pt idx="1">
                  <c:v>2 класс</c:v>
                </c:pt>
                <c:pt idx="2">
                  <c:v>3 класс</c:v>
                </c:pt>
                <c:pt idx="3">
                  <c:v>4 класс</c:v>
                </c:pt>
              </c:strCache>
            </c:strRef>
          </c:cat>
          <c:val>
            <c:numRef>
              <c:f>Лист1!$B$2:$B$5</c:f>
              <c:numCache>
                <c:formatCode>0%</c:formatCode>
                <c:ptCount val="4"/>
                <c:pt idx="0">
                  <c:v>0.13</c:v>
                </c:pt>
                <c:pt idx="1">
                  <c:v>0.42</c:v>
                </c:pt>
                <c:pt idx="2">
                  <c:v>0.73</c:v>
                </c:pt>
                <c:pt idx="3">
                  <c:v>0.89</c:v>
                </c:pt>
              </c:numCache>
            </c:numRef>
          </c:val>
          <c:extLst xmlns:c16r2="http://schemas.microsoft.com/office/drawing/2015/06/chart">
            <c:ext xmlns:c16="http://schemas.microsoft.com/office/drawing/2014/chart" uri="{C3380CC4-5D6E-409C-BE32-E72D297353CC}">
              <c16:uniqueId val="{00000002-8330-42F5-878A-ADCCE55379EA}"/>
            </c:ext>
          </c:extLst>
        </c:ser>
        <c:ser>
          <c:idx val="1"/>
          <c:order val="1"/>
          <c:tx>
            <c:strRef>
              <c:f>Лист1!$C$1</c:f>
              <c:strCache>
                <c:ptCount val="1"/>
                <c:pt idx="0">
                  <c:v>Средний </c:v>
                </c:pt>
              </c:strCache>
            </c:strRef>
          </c:tx>
          <c:spPr>
            <a:blipFill>
              <a:blip xmlns:r="http://schemas.openxmlformats.org/officeDocument/2006/relationships" r:embed="rId1"/>
              <a:tile tx="0" ty="0" sx="100000" sy="100000" flip="none" algn="tl"/>
            </a:blipFill>
          </c:spPr>
          <c:invertIfNegative val="0"/>
          <c:dLbls>
            <c:dLbl>
              <c:idx val="0"/>
              <c:layout>
                <c:manualLayout>
                  <c:x val="2.5462962962962996E-2"/>
                  <c:y val="-3.571428571428568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330-42F5-878A-ADCCE55379EA}"/>
                </c:ext>
              </c:extLst>
            </c:dLbl>
            <c:dLbl>
              <c:idx val="1"/>
              <c:layout>
                <c:manualLayout>
                  <c:x val="5.3240740740740797E-2"/>
                  <c:y val="-3.968253968253979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330-42F5-878A-ADCCE55379EA}"/>
                </c:ext>
              </c:extLst>
            </c:dLbl>
            <c:dLbl>
              <c:idx val="2"/>
              <c:layout>
                <c:manualLayout>
                  <c:x val="2.4162548050521683E-2"/>
                  <c:y val="-1.054018445322796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330-42F5-878A-ADCCE55379EA}"/>
                </c:ext>
              </c:extLst>
            </c:dLbl>
            <c:dLbl>
              <c:idx val="3"/>
              <c:layout>
                <c:manualLayout>
                  <c:x val="1.976935749588157E-2"/>
                  <c:y val="-1.581027667984189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330-42F5-878A-ADCCE55379EA}"/>
                </c:ext>
              </c:extLst>
            </c:dLbl>
            <c:spPr>
              <a:noFill/>
              <a:ln>
                <a:noFill/>
              </a:ln>
              <a:effectLst/>
            </c:spPr>
            <c:txPr>
              <a:bodyPr/>
              <a:lstStyle/>
              <a:p>
                <a:pPr>
                  <a:defRPr sz="1200" b="1" i="0" baseline="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1 класс</c:v>
                </c:pt>
                <c:pt idx="1">
                  <c:v>2 класс</c:v>
                </c:pt>
                <c:pt idx="2">
                  <c:v>3 класс</c:v>
                </c:pt>
                <c:pt idx="3">
                  <c:v>4 класс</c:v>
                </c:pt>
              </c:strCache>
            </c:strRef>
          </c:cat>
          <c:val>
            <c:numRef>
              <c:f>Лист1!$C$2:$C$5</c:f>
              <c:numCache>
                <c:formatCode>0%</c:formatCode>
                <c:ptCount val="4"/>
                <c:pt idx="0">
                  <c:v>0.67</c:v>
                </c:pt>
                <c:pt idx="1">
                  <c:v>0.57999999999999996</c:v>
                </c:pt>
                <c:pt idx="2">
                  <c:v>0.27</c:v>
                </c:pt>
                <c:pt idx="3">
                  <c:v>0.11</c:v>
                </c:pt>
              </c:numCache>
            </c:numRef>
          </c:val>
          <c:extLst xmlns:c16r2="http://schemas.microsoft.com/office/drawing/2015/06/chart">
            <c:ext xmlns:c16="http://schemas.microsoft.com/office/drawing/2014/chart" uri="{C3380CC4-5D6E-409C-BE32-E72D297353CC}">
              <c16:uniqueId val="{00000007-8330-42F5-878A-ADCCE55379EA}"/>
            </c:ext>
          </c:extLst>
        </c:ser>
        <c:ser>
          <c:idx val="2"/>
          <c:order val="2"/>
          <c:tx>
            <c:strRef>
              <c:f>Лист1!$D$1</c:f>
              <c:strCache>
                <c:ptCount val="1"/>
                <c:pt idx="0">
                  <c:v>Малый </c:v>
                </c:pt>
              </c:strCache>
            </c:strRef>
          </c:tx>
          <c:spPr>
            <a:solidFill>
              <a:schemeClr val="tx1"/>
            </a:solidFill>
          </c:spPr>
          <c:invertIfNegative val="0"/>
          <c:dLbls>
            <c:dLbl>
              <c:idx val="0"/>
              <c:layout>
                <c:manualLayout>
                  <c:x val="2.0833333333333412E-2"/>
                  <c:y val="-3.57142857142857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330-42F5-878A-ADCCE55379EA}"/>
                </c:ext>
              </c:extLst>
            </c:dLbl>
            <c:dLbl>
              <c:idx val="1"/>
              <c:layout>
                <c:manualLayout>
                  <c:x val="3.7037037037037292E-2"/>
                  <c:y val="-4.76190476190476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330-42F5-878A-ADCCE55379EA}"/>
                </c:ext>
              </c:extLst>
            </c:dLbl>
            <c:dLbl>
              <c:idx val="2"/>
              <c:layout>
                <c:manualLayout>
                  <c:x val="3.7037037037037056E-2"/>
                  <c:y val="-3.162055335968378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8330-42F5-878A-ADCCE55379EA}"/>
                </c:ext>
              </c:extLst>
            </c:dLbl>
            <c:dLbl>
              <c:idx val="3"/>
              <c:layout>
                <c:manualLayout>
                  <c:x val="2.63591433278418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8330-42F5-878A-ADCCE55379EA}"/>
                </c:ext>
              </c:extLst>
            </c:dLbl>
            <c:spPr>
              <a:noFill/>
              <a:ln>
                <a:noFill/>
              </a:ln>
              <a:effectLst/>
            </c:spPr>
            <c:txPr>
              <a:bodyPr/>
              <a:lstStyle/>
              <a:p>
                <a:pPr>
                  <a:defRPr sz="1200" b="1" i="0" baseline="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1 класс</c:v>
                </c:pt>
                <c:pt idx="1">
                  <c:v>2 класс</c:v>
                </c:pt>
                <c:pt idx="2">
                  <c:v>3 класс</c:v>
                </c:pt>
                <c:pt idx="3">
                  <c:v>4 класс</c:v>
                </c:pt>
              </c:strCache>
            </c:strRef>
          </c:cat>
          <c:val>
            <c:numRef>
              <c:f>Лист1!$D$2:$D$5</c:f>
              <c:numCache>
                <c:formatCode>0%</c:formatCode>
                <c:ptCount val="4"/>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C-8330-42F5-878A-ADCCE55379EA}"/>
            </c:ext>
          </c:extLst>
        </c:ser>
        <c:dLbls>
          <c:showLegendKey val="0"/>
          <c:showVal val="0"/>
          <c:showCatName val="0"/>
          <c:showSerName val="0"/>
          <c:showPercent val="0"/>
          <c:showBubbleSize val="0"/>
        </c:dLbls>
        <c:gapWidth val="150"/>
        <c:shape val="box"/>
        <c:axId val="206826496"/>
        <c:axId val="206902016"/>
        <c:axId val="0"/>
      </c:bar3DChart>
      <c:catAx>
        <c:axId val="206826496"/>
        <c:scaling>
          <c:orientation val="minMax"/>
        </c:scaling>
        <c:delete val="0"/>
        <c:axPos val="b"/>
        <c:numFmt formatCode="General" sourceLinked="0"/>
        <c:majorTickMark val="out"/>
        <c:minorTickMark val="none"/>
        <c:tickLblPos val="nextTo"/>
        <c:txPr>
          <a:bodyPr/>
          <a:lstStyle/>
          <a:p>
            <a:pPr>
              <a:defRPr sz="1200" b="1" i="0" baseline="0"/>
            </a:pPr>
            <a:endParaRPr lang="ru-RU"/>
          </a:p>
        </c:txPr>
        <c:crossAx val="206902016"/>
        <c:crosses val="autoZero"/>
        <c:auto val="1"/>
        <c:lblAlgn val="ctr"/>
        <c:lblOffset val="100"/>
        <c:noMultiLvlLbl val="0"/>
      </c:catAx>
      <c:valAx>
        <c:axId val="206902016"/>
        <c:scaling>
          <c:orientation val="minMax"/>
        </c:scaling>
        <c:delete val="0"/>
        <c:axPos val="l"/>
        <c:majorGridlines/>
        <c:numFmt formatCode="0%" sourceLinked="1"/>
        <c:majorTickMark val="out"/>
        <c:minorTickMark val="none"/>
        <c:tickLblPos val="nextTo"/>
        <c:txPr>
          <a:bodyPr/>
          <a:lstStyle/>
          <a:p>
            <a:pPr>
              <a:defRPr sz="1200" b="1" i="0" baseline="0"/>
            </a:pPr>
            <a:endParaRPr lang="ru-RU"/>
          </a:p>
        </c:txPr>
        <c:crossAx val="206826496"/>
        <c:crosses val="autoZero"/>
        <c:crossBetween val="between"/>
      </c:valAx>
    </c:plotArea>
    <c:legend>
      <c:legendPos val="r"/>
      <c:overlay val="0"/>
      <c:txPr>
        <a:bodyPr/>
        <a:lstStyle/>
        <a:p>
          <a:pPr>
            <a:defRPr sz="1200" b="1" i="0" baseline="0"/>
          </a:pPr>
          <a:endParaRPr lang="ru-RU"/>
        </a:p>
      </c:txPr>
    </c:legend>
    <c:plotVisOnly val="1"/>
    <c:dispBlanksAs val="gap"/>
    <c:showDLblsOverMax val="0"/>
  </c:chart>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4.4871794871794872E-2"/>
          <c:y val="8.7209302325581398E-2"/>
          <c:w val="0.70512820512820518"/>
          <c:h val="0.71511627906976749"/>
        </c:manualLayout>
      </c:layout>
      <c:bar3DChart>
        <c:barDir val="col"/>
        <c:grouping val="clustered"/>
        <c:varyColors val="0"/>
        <c:ser>
          <c:idx val="0"/>
          <c:order val="0"/>
          <c:tx>
            <c:strRef>
              <c:f>Sheet1!$A$2</c:f>
              <c:strCache>
                <c:ptCount val="1"/>
                <c:pt idx="0">
                  <c:v>Международный</c:v>
                </c:pt>
              </c:strCache>
            </c:strRef>
          </c:tx>
          <c:spPr>
            <a:solidFill>
              <a:srgbClr val="9999FF"/>
            </a:solidFill>
            <a:ln w="12701">
              <a:solidFill>
                <a:srgbClr val="000000"/>
              </a:solidFill>
              <a:prstDash val="solid"/>
            </a:ln>
          </c:spPr>
          <c:invertIfNegative val="0"/>
          <c:cat>
            <c:strRef>
              <c:f>Sheet1!$B$1:$E$1</c:f>
              <c:strCache>
                <c:ptCount val="3"/>
                <c:pt idx="0">
                  <c:v>2022-2023</c:v>
                </c:pt>
                <c:pt idx="2">
                  <c:v>2023-2024</c:v>
                </c:pt>
              </c:strCache>
            </c:strRef>
          </c:cat>
          <c:val>
            <c:numRef>
              <c:f>Sheet1!$B$2:$E$2</c:f>
              <c:numCache>
                <c:formatCode>General</c:formatCode>
                <c:ptCount val="4"/>
                <c:pt idx="0">
                  <c:v>13</c:v>
                </c:pt>
                <c:pt idx="2">
                  <c:v>15</c:v>
                </c:pt>
              </c:numCache>
            </c:numRef>
          </c:val>
        </c:ser>
        <c:ser>
          <c:idx val="1"/>
          <c:order val="1"/>
          <c:tx>
            <c:strRef>
              <c:f>Sheet1!$A$3</c:f>
              <c:strCache>
                <c:ptCount val="1"/>
                <c:pt idx="0">
                  <c:v>Всероссийский</c:v>
                </c:pt>
              </c:strCache>
            </c:strRef>
          </c:tx>
          <c:spPr>
            <a:solidFill>
              <a:srgbClr val="993366"/>
            </a:solidFill>
            <a:ln w="12701">
              <a:solidFill>
                <a:srgbClr val="000000"/>
              </a:solidFill>
              <a:prstDash val="solid"/>
            </a:ln>
          </c:spPr>
          <c:invertIfNegative val="0"/>
          <c:cat>
            <c:strRef>
              <c:f>Sheet1!$B$1:$E$1</c:f>
              <c:strCache>
                <c:ptCount val="3"/>
                <c:pt idx="0">
                  <c:v>2022-2023</c:v>
                </c:pt>
                <c:pt idx="2">
                  <c:v>2023-2024</c:v>
                </c:pt>
              </c:strCache>
            </c:strRef>
          </c:cat>
          <c:val>
            <c:numRef>
              <c:f>Sheet1!$B$3:$E$3</c:f>
              <c:numCache>
                <c:formatCode>General</c:formatCode>
                <c:ptCount val="4"/>
                <c:pt idx="0">
                  <c:v>13</c:v>
                </c:pt>
                <c:pt idx="2">
                  <c:v>42</c:v>
                </c:pt>
              </c:numCache>
            </c:numRef>
          </c:val>
        </c:ser>
        <c:ser>
          <c:idx val="2"/>
          <c:order val="2"/>
          <c:tx>
            <c:strRef>
              <c:f>Sheet1!$A$4</c:f>
              <c:strCache>
                <c:ptCount val="1"/>
                <c:pt idx="0">
                  <c:v>Краевой</c:v>
                </c:pt>
              </c:strCache>
            </c:strRef>
          </c:tx>
          <c:spPr>
            <a:solidFill>
              <a:srgbClr val="FFFFCC"/>
            </a:solidFill>
            <a:ln w="12701">
              <a:solidFill>
                <a:srgbClr val="000000"/>
              </a:solidFill>
              <a:prstDash val="solid"/>
            </a:ln>
          </c:spPr>
          <c:invertIfNegative val="0"/>
          <c:cat>
            <c:strRef>
              <c:f>Sheet1!$B$1:$E$1</c:f>
              <c:strCache>
                <c:ptCount val="3"/>
                <c:pt idx="0">
                  <c:v>2022-2023</c:v>
                </c:pt>
                <c:pt idx="2">
                  <c:v>2023-2024</c:v>
                </c:pt>
              </c:strCache>
            </c:strRef>
          </c:cat>
          <c:val>
            <c:numRef>
              <c:f>Sheet1!$B$4:$E$4</c:f>
              <c:numCache>
                <c:formatCode>General</c:formatCode>
                <c:ptCount val="4"/>
                <c:pt idx="0">
                  <c:v>21</c:v>
                </c:pt>
                <c:pt idx="2">
                  <c:v>9</c:v>
                </c:pt>
              </c:numCache>
            </c:numRef>
          </c:val>
        </c:ser>
        <c:ser>
          <c:idx val="3"/>
          <c:order val="3"/>
          <c:tx>
            <c:strRef>
              <c:f>Sheet1!$A$5</c:f>
              <c:strCache>
                <c:ptCount val="1"/>
                <c:pt idx="0">
                  <c:v>Муниципальный</c:v>
                </c:pt>
              </c:strCache>
            </c:strRef>
          </c:tx>
          <c:spPr>
            <a:solidFill>
              <a:srgbClr val="CCFFFF"/>
            </a:solidFill>
            <a:ln w="12701">
              <a:solidFill>
                <a:srgbClr val="000000"/>
              </a:solidFill>
              <a:prstDash val="solid"/>
            </a:ln>
          </c:spPr>
          <c:invertIfNegative val="0"/>
          <c:cat>
            <c:strRef>
              <c:f>Sheet1!$B$1:$E$1</c:f>
              <c:strCache>
                <c:ptCount val="3"/>
                <c:pt idx="0">
                  <c:v>2022-2023</c:v>
                </c:pt>
                <c:pt idx="2">
                  <c:v>2023-2024</c:v>
                </c:pt>
              </c:strCache>
            </c:strRef>
          </c:cat>
          <c:val>
            <c:numRef>
              <c:f>Sheet1!$B$5:$E$5</c:f>
              <c:numCache>
                <c:formatCode>General</c:formatCode>
                <c:ptCount val="4"/>
                <c:pt idx="0">
                  <c:v>2</c:v>
                </c:pt>
                <c:pt idx="2">
                  <c:v>6</c:v>
                </c:pt>
              </c:numCache>
            </c:numRef>
          </c:val>
        </c:ser>
        <c:dLbls>
          <c:showLegendKey val="0"/>
          <c:showVal val="0"/>
          <c:showCatName val="0"/>
          <c:showSerName val="0"/>
          <c:showPercent val="0"/>
          <c:showBubbleSize val="0"/>
        </c:dLbls>
        <c:gapWidth val="150"/>
        <c:gapDepth val="0"/>
        <c:shape val="box"/>
        <c:axId val="206945280"/>
        <c:axId val="206951168"/>
        <c:axId val="0"/>
      </c:bar3DChart>
      <c:catAx>
        <c:axId val="20694528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206951168"/>
        <c:crosses val="autoZero"/>
        <c:auto val="1"/>
        <c:lblAlgn val="ctr"/>
        <c:lblOffset val="100"/>
        <c:tickLblSkip val="1"/>
        <c:tickMarkSkip val="1"/>
        <c:noMultiLvlLbl val="0"/>
      </c:catAx>
      <c:valAx>
        <c:axId val="20695116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206945280"/>
        <c:crosses val="autoZero"/>
        <c:crossBetween val="between"/>
      </c:valAx>
      <c:spPr>
        <a:noFill/>
        <a:ln w="25403">
          <a:noFill/>
        </a:ln>
      </c:spPr>
    </c:plotArea>
    <c:legend>
      <c:legendPos val="r"/>
      <c:layout>
        <c:manualLayout>
          <c:xMode val="edge"/>
          <c:yMode val="edge"/>
          <c:x val="0.76762820512820518"/>
          <c:y val="0.22093023255813954"/>
          <c:w val="0.22596153846153846"/>
          <c:h val="0.56395348837209303"/>
        </c:manualLayout>
      </c:layout>
      <c:overlay val="0"/>
      <c:spPr>
        <a:noFill/>
        <a:ln w="3175">
          <a:solidFill>
            <a:srgbClr val="000000"/>
          </a:solidFill>
          <a:prstDash val="solid"/>
        </a:ln>
      </c:spPr>
      <c:txPr>
        <a:bodyPr/>
        <a:lstStyle/>
        <a:p>
          <a:pPr>
            <a:defRPr sz="11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percentStacked"/>
        <c:varyColors val="0"/>
        <c:ser>
          <c:idx val="0"/>
          <c:order val="0"/>
          <c:tx>
            <c:strRef>
              <c:f>Лист1!$B$1</c:f>
              <c:strCache>
                <c:ptCount val="1"/>
                <c:pt idx="0">
                  <c:v>низкий уровень</c:v>
                </c:pt>
              </c:strCache>
            </c:strRef>
          </c:tx>
          <c:invertIfNegative val="0"/>
          <c:dLbls>
            <c:spPr>
              <a:noFill/>
              <a:ln w="25352">
                <a:noFill/>
              </a:ln>
            </c:spPr>
            <c:showLegendKey val="0"/>
            <c:showVal val="1"/>
            <c:showCatName val="0"/>
            <c:showSerName val="0"/>
            <c:showPercent val="0"/>
            <c:showBubbleSize val="0"/>
            <c:showLeaderLines val="0"/>
          </c:dLbls>
          <c:cat>
            <c:strRef>
              <c:f>Лист1!$A$2:$A$5</c:f>
              <c:strCache>
                <c:ptCount val="4"/>
                <c:pt idx="0">
                  <c:v>социальная адаптированность</c:v>
                </c:pt>
                <c:pt idx="1">
                  <c:v>автономность</c:v>
                </c:pt>
                <c:pt idx="2">
                  <c:v>социальная активность</c:v>
                </c:pt>
                <c:pt idx="3">
                  <c:v>нравственность</c:v>
                </c:pt>
              </c:strCache>
            </c:strRef>
          </c:cat>
          <c:val>
            <c:numRef>
              <c:f>Лист1!$B$2:$B$5</c:f>
              <c:numCache>
                <c:formatCode>0.0%</c:formatCode>
                <c:ptCount val="4"/>
                <c:pt idx="0">
                  <c:v>0.16700000000000001</c:v>
                </c:pt>
                <c:pt idx="1">
                  <c:v>5.6000000000000001E-2</c:v>
                </c:pt>
                <c:pt idx="3">
                  <c:v>0.111</c:v>
                </c:pt>
              </c:numCache>
            </c:numRef>
          </c:val>
        </c:ser>
        <c:ser>
          <c:idx val="1"/>
          <c:order val="1"/>
          <c:tx>
            <c:strRef>
              <c:f>Лист1!$C$1</c:f>
              <c:strCache>
                <c:ptCount val="1"/>
                <c:pt idx="0">
                  <c:v>средний уровень</c:v>
                </c:pt>
              </c:strCache>
            </c:strRef>
          </c:tx>
          <c:invertIfNegative val="0"/>
          <c:dLbls>
            <c:spPr>
              <a:noFill/>
              <a:ln w="25352">
                <a:noFill/>
              </a:ln>
            </c:spPr>
            <c:showLegendKey val="0"/>
            <c:showVal val="1"/>
            <c:showCatName val="0"/>
            <c:showSerName val="0"/>
            <c:showPercent val="0"/>
            <c:showBubbleSize val="0"/>
            <c:showLeaderLines val="0"/>
          </c:dLbls>
          <c:cat>
            <c:strRef>
              <c:f>Лист1!$A$2:$A$5</c:f>
              <c:strCache>
                <c:ptCount val="4"/>
                <c:pt idx="0">
                  <c:v>социальная адаптированность</c:v>
                </c:pt>
                <c:pt idx="1">
                  <c:v>автономность</c:v>
                </c:pt>
                <c:pt idx="2">
                  <c:v>социальная активность</c:v>
                </c:pt>
                <c:pt idx="3">
                  <c:v>нравственность</c:v>
                </c:pt>
              </c:strCache>
            </c:strRef>
          </c:cat>
          <c:val>
            <c:numRef>
              <c:f>Лист1!$C$2:$C$5</c:f>
              <c:numCache>
                <c:formatCode>0.0%</c:formatCode>
                <c:ptCount val="4"/>
                <c:pt idx="0">
                  <c:v>0.5</c:v>
                </c:pt>
                <c:pt idx="1">
                  <c:v>0.55600000000000005</c:v>
                </c:pt>
                <c:pt idx="2">
                  <c:v>0.61200000000000065</c:v>
                </c:pt>
                <c:pt idx="3">
                  <c:v>0.61200000000000065</c:v>
                </c:pt>
              </c:numCache>
            </c:numRef>
          </c:val>
        </c:ser>
        <c:ser>
          <c:idx val="2"/>
          <c:order val="2"/>
          <c:tx>
            <c:strRef>
              <c:f>Лист1!$D$1</c:f>
              <c:strCache>
                <c:ptCount val="1"/>
                <c:pt idx="0">
                  <c:v>высокий уровень</c:v>
                </c:pt>
              </c:strCache>
            </c:strRef>
          </c:tx>
          <c:invertIfNegative val="0"/>
          <c:dLbls>
            <c:spPr>
              <a:noFill/>
              <a:ln w="25352">
                <a:noFill/>
              </a:ln>
            </c:spPr>
            <c:showLegendKey val="0"/>
            <c:showVal val="1"/>
            <c:showCatName val="0"/>
            <c:showSerName val="0"/>
            <c:showPercent val="0"/>
            <c:showBubbleSize val="0"/>
            <c:showLeaderLines val="0"/>
          </c:dLbls>
          <c:cat>
            <c:strRef>
              <c:f>Лист1!$A$2:$A$5</c:f>
              <c:strCache>
                <c:ptCount val="4"/>
                <c:pt idx="0">
                  <c:v>социальная адаптированность</c:v>
                </c:pt>
                <c:pt idx="1">
                  <c:v>автономность</c:v>
                </c:pt>
                <c:pt idx="2">
                  <c:v>социальная активность</c:v>
                </c:pt>
                <c:pt idx="3">
                  <c:v>нравственность</c:v>
                </c:pt>
              </c:strCache>
            </c:strRef>
          </c:cat>
          <c:val>
            <c:numRef>
              <c:f>Лист1!$D$2:$D$5</c:f>
              <c:numCache>
                <c:formatCode>0.0%</c:formatCode>
                <c:ptCount val="4"/>
                <c:pt idx="0">
                  <c:v>0.33300000000000102</c:v>
                </c:pt>
                <c:pt idx="1">
                  <c:v>0.3890000000000009</c:v>
                </c:pt>
                <c:pt idx="2">
                  <c:v>0.3890000000000009</c:v>
                </c:pt>
                <c:pt idx="3">
                  <c:v>0.27800000000000002</c:v>
                </c:pt>
              </c:numCache>
            </c:numRef>
          </c:val>
        </c:ser>
        <c:dLbls>
          <c:showLegendKey val="0"/>
          <c:showVal val="0"/>
          <c:showCatName val="0"/>
          <c:showSerName val="0"/>
          <c:showPercent val="0"/>
          <c:showBubbleSize val="0"/>
        </c:dLbls>
        <c:gapWidth val="150"/>
        <c:shape val="box"/>
        <c:axId val="174428544"/>
        <c:axId val="174430080"/>
        <c:axId val="0"/>
      </c:bar3DChart>
      <c:catAx>
        <c:axId val="174428544"/>
        <c:scaling>
          <c:orientation val="minMax"/>
        </c:scaling>
        <c:delete val="0"/>
        <c:axPos val="b"/>
        <c:numFmt formatCode="General" sourceLinked="0"/>
        <c:majorTickMark val="out"/>
        <c:minorTickMark val="none"/>
        <c:tickLblPos val="nextTo"/>
        <c:crossAx val="174430080"/>
        <c:crosses val="autoZero"/>
        <c:auto val="1"/>
        <c:lblAlgn val="ctr"/>
        <c:lblOffset val="100"/>
        <c:noMultiLvlLbl val="0"/>
      </c:catAx>
      <c:valAx>
        <c:axId val="174430080"/>
        <c:scaling>
          <c:orientation val="minMax"/>
        </c:scaling>
        <c:delete val="0"/>
        <c:axPos val="l"/>
        <c:majorGridlines/>
        <c:numFmt formatCode="0%" sourceLinked="1"/>
        <c:majorTickMark val="out"/>
        <c:minorTickMark val="none"/>
        <c:tickLblPos val="nextTo"/>
        <c:crossAx val="174428544"/>
        <c:crosses val="autoZero"/>
        <c:crossBetween val="between"/>
      </c:valAx>
      <c:spPr>
        <a:noFill/>
        <a:ln w="25352">
          <a:noFill/>
        </a:ln>
      </c:spPr>
    </c:plotArea>
    <c:legend>
      <c:legendPos val="r"/>
      <c:layout>
        <c:manualLayout>
          <c:xMode val="edge"/>
          <c:yMode val="edge"/>
          <c:x val="0.78800757945457989"/>
          <c:y val="0.31157740671156081"/>
          <c:w val="0.19881278659263102"/>
          <c:h val="0.38380753344169782"/>
        </c:manualLayout>
      </c:layout>
      <c:overlay val="0"/>
      <c:txPr>
        <a:bodyPr/>
        <a:lstStyle/>
        <a:p>
          <a:pPr>
            <a:defRPr sz="1198"/>
          </a:pPr>
          <a:endParaRPr lang="ru-RU"/>
        </a:p>
      </c:txPr>
    </c:legend>
    <c:plotVisOnly val="1"/>
    <c:dispBlanksAs val="gap"/>
    <c:showDLblsOverMax val="0"/>
  </c:chart>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4.9209138840070298E-2"/>
          <c:y val="7.281553398058252E-2"/>
          <c:w val="0.67311072056239019"/>
          <c:h val="0.75728155339805825"/>
        </c:manualLayout>
      </c:layout>
      <c:bar3DChart>
        <c:barDir val="col"/>
        <c:grouping val="clustered"/>
        <c:varyColors val="0"/>
        <c:ser>
          <c:idx val="1"/>
          <c:order val="0"/>
          <c:tx>
            <c:strRef>
              <c:f>Sheet1!$A$3</c:f>
              <c:strCache>
                <c:ptCount val="1"/>
                <c:pt idx="0">
                  <c:v>Муниципальный</c:v>
                </c:pt>
              </c:strCache>
            </c:strRef>
          </c:tx>
          <c:spPr>
            <a:solidFill>
              <a:srgbClr val="993366"/>
            </a:solidFill>
            <a:ln w="12683">
              <a:solidFill>
                <a:srgbClr val="000000"/>
              </a:solidFill>
              <a:prstDash val="solid"/>
            </a:ln>
          </c:spPr>
          <c:invertIfNegative val="0"/>
          <c:cat>
            <c:strRef>
              <c:f>Sheet1!$B$1:$D$1</c:f>
              <c:strCache>
                <c:ptCount val="3"/>
                <c:pt idx="0">
                  <c:v>2021-2022 г</c:v>
                </c:pt>
                <c:pt idx="1">
                  <c:v>2022-2023 г.</c:v>
                </c:pt>
                <c:pt idx="2">
                  <c:v>2023-2024 г.</c:v>
                </c:pt>
              </c:strCache>
            </c:strRef>
          </c:cat>
          <c:val>
            <c:numRef>
              <c:f>Sheet1!$B$3:$D$3</c:f>
              <c:numCache>
                <c:formatCode>General</c:formatCode>
                <c:ptCount val="3"/>
                <c:pt idx="0">
                  <c:v>0</c:v>
                </c:pt>
                <c:pt idx="1">
                  <c:v>2</c:v>
                </c:pt>
                <c:pt idx="2">
                  <c:v>6</c:v>
                </c:pt>
              </c:numCache>
            </c:numRef>
          </c:val>
        </c:ser>
        <c:ser>
          <c:idx val="2"/>
          <c:order val="1"/>
          <c:tx>
            <c:strRef>
              <c:f>Sheet1!$A$4</c:f>
              <c:strCache>
                <c:ptCount val="1"/>
                <c:pt idx="0">
                  <c:v>Краевой</c:v>
                </c:pt>
              </c:strCache>
            </c:strRef>
          </c:tx>
          <c:spPr>
            <a:solidFill>
              <a:srgbClr val="FFFFCC"/>
            </a:solidFill>
            <a:ln w="12683">
              <a:solidFill>
                <a:srgbClr val="000000"/>
              </a:solidFill>
              <a:prstDash val="solid"/>
            </a:ln>
          </c:spPr>
          <c:invertIfNegative val="0"/>
          <c:cat>
            <c:strRef>
              <c:f>Sheet1!$B$1:$D$1</c:f>
              <c:strCache>
                <c:ptCount val="3"/>
                <c:pt idx="0">
                  <c:v>2021-2022 г</c:v>
                </c:pt>
                <c:pt idx="1">
                  <c:v>2022-2023 г.</c:v>
                </c:pt>
                <c:pt idx="2">
                  <c:v>2023-2024 г.</c:v>
                </c:pt>
              </c:strCache>
            </c:strRef>
          </c:cat>
          <c:val>
            <c:numRef>
              <c:f>Sheet1!$B$4:$D$4</c:f>
              <c:numCache>
                <c:formatCode>General</c:formatCode>
                <c:ptCount val="3"/>
                <c:pt idx="0">
                  <c:v>34</c:v>
                </c:pt>
                <c:pt idx="1">
                  <c:v>21</c:v>
                </c:pt>
                <c:pt idx="2">
                  <c:v>9</c:v>
                </c:pt>
              </c:numCache>
            </c:numRef>
          </c:val>
        </c:ser>
        <c:ser>
          <c:idx val="3"/>
          <c:order val="2"/>
          <c:tx>
            <c:strRef>
              <c:f>Sheet1!$A$5</c:f>
              <c:strCache>
                <c:ptCount val="1"/>
                <c:pt idx="0">
                  <c:v>Всероссийский</c:v>
                </c:pt>
              </c:strCache>
            </c:strRef>
          </c:tx>
          <c:spPr>
            <a:solidFill>
              <a:srgbClr val="CCFFFF"/>
            </a:solidFill>
            <a:ln w="12683">
              <a:solidFill>
                <a:srgbClr val="000000"/>
              </a:solidFill>
              <a:prstDash val="solid"/>
            </a:ln>
          </c:spPr>
          <c:invertIfNegative val="0"/>
          <c:cat>
            <c:strRef>
              <c:f>Sheet1!$B$1:$D$1</c:f>
              <c:strCache>
                <c:ptCount val="3"/>
                <c:pt idx="0">
                  <c:v>2021-2022 г</c:v>
                </c:pt>
                <c:pt idx="1">
                  <c:v>2022-2023 г.</c:v>
                </c:pt>
                <c:pt idx="2">
                  <c:v>2023-2024 г.</c:v>
                </c:pt>
              </c:strCache>
            </c:strRef>
          </c:cat>
          <c:val>
            <c:numRef>
              <c:f>Sheet1!$B$5:$D$5</c:f>
              <c:numCache>
                <c:formatCode>General</c:formatCode>
                <c:ptCount val="3"/>
                <c:pt idx="0">
                  <c:v>19</c:v>
                </c:pt>
                <c:pt idx="1">
                  <c:v>13</c:v>
                </c:pt>
                <c:pt idx="2">
                  <c:v>42</c:v>
                </c:pt>
              </c:numCache>
            </c:numRef>
          </c:val>
        </c:ser>
        <c:ser>
          <c:idx val="4"/>
          <c:order val="3"/>
          <c:tx>
            <c:strRef>
              <c:f>Sheet1!$A$6</c:f>
              <c:strCache>
                <c:ptCount val="1"/>
                <c:pt idx="0">
                  <c:v>Международный</c:v>
                </c:pt>
              </c:strCache>
            </c:strRef>
          </c:tx>
          <c:spPr>
            <a:solidFill>
              <a:srgbClr val="660066"/>
            </a:solidFill>
            <a:ln w="12683">
              <a:solidFill>
                <a:srgbClr val="000000"/>
              </a:solidFill>
              <a:prstDash val="solid"/>
            </a:ln>
          </c:spPr>
          <c:invertIfNegative val="0"/>
          <c:cat>
            <c:strRef>
              <c:f>Sheet1!$B$1:$D$1</c:f>
              <c:strCache>
                <c:ptCount val="3"/>
                <c:pt idx="0">
                  <c:v>2021-2022 г</c:v>
                </c:pt>
                <c:pt idx="1">
                  <c:v>2022-2023 г.</c:v>
                </c:pt>
                <c:pt idx="2">
                  <c:v>2023-2024 г.</c:v>
                </c:pt>
              </c:strCache>
            </c:strRef>
          </c:cat>
          <c:val>
            <c:numRef>
              <c:f>Sheet1!$B$6:$D$6</c:f>
              <c:numCache>
                <c:formatCode>General</c:formatCode>
                <c:ptCount val="3"/>
                <c:pt idx="0">
                  <c:v>8</c:v>
                </c:pt>
                <c:pt idx="1">
                  <c:v>13</c:v>
                </c:pt>
                <c:pt idx="2">
                  <c:v>15</c:v>
                </c:pt>
              </c:numCache>
            </c:numRef>
          </c:val>
        </c:ser>
        <c:dLbls>
          <c:showLegendKey val="0"/>
          <c:showVal val="0"/>
          <c:showCatName val="0"/>
          <c:showSerName val="0"/>
          <c:showPercent val="0"/>
          <c:showBubbleSize val="0"/>
        </c:dLbls>
        <c:gapWidth val="150"/>
        <c:gapDepth val="0"/>
        <c:shape val="box"/>
        <c:axId val="207145984"/>
        <c:axId val="207360768"/>
        <c:axId val="0"/>
      </c:bar3DChart>
      <c:catAx>
        <c:axId val="207145984"/>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899" b="1" i="0" u="none" strike="noStrike" baseline="0">
                <a:solidFill>
                  <a:srgbClr val="000000"/>
                </a:solidFill>
                <a:latin typeface="Calibri"/>
                <a:ea typeface="Calibri"/>
                <a:cs typeface="Calibri"/>
              </a:defRPr>
            </a:pPr>
            <a:endParaRPr lang="ru-RU"/>
          </a:p>
        </c:txPr>
        <c:crossAx val="207360768"/>
        <c:crosses val="autoZero"/>
        <c:auto val="1"/>
        <c:lblAlgn val="ctr"/>
        <c:lblOffset val="100"/>
        <c:tickLblSkip val="1"/>
        <c:tickMarkSkip val="1"/>
        <c:noMultiLvlLbl val="0"/>
      </c:catAx>
      <c:valAx>
        <c:axId val="207360768"/>
        <c:scaling>
          <c:orientation val="minMax"/>
        </c:scaling>
        <c:delete val="0"/>
        <c:axPos val="l"/>
        <c:majorGridlines>
          <c:spPr>
            <a:ln w="3171">
              <a:solidFill>
                <a:srgbClr val="000000"/>
              </a:solidFill>
              <a:prstDash val="solid"/>
            </a:ln>
          </c:spPr>
        </c:majorGridlines>
        <c:numFmt formatCode="General" sourceLinked="1"/>
        <c:majorTickMark val="out"/>
        <c:minorTickMark val="none"/>
        <c:tickLblPos val="nextTo"/>
        <c:spPr>
          <a:ln w="3171">
            <a:solidFill>
              <a:srgbClr val="000000"/>
            </a:solidFill>
            <a:prstDash val="solid"/>
          </a:ln>
        </c:spPr>
        <c:txPr>
          <a:bodyPr rot="0" vert="horz"/>
          <a:lstStyle/>
          <a:p>
            <a:pPr>
              <a:defRPr sz="899" b="1" i="0" u="none" strike="noStrike" baseline="0">
                <a:solidFill>
                  <a:srgbClr val="000000"/>
                </a:solidFill>
                <a:latin typeface="Calibri"/>
                <a:ea typeface="Calibri"/>
                <a:cs typeface="Calibri"/>
              </a:defRPr>
            </a:pPr>
            <a:endParaRPr lang="ru-RU"/>
          </a:p>
        </c:txPr>
        <c:crossAx val="207145984"/>
        <c:crosses val="autoZero"/>
        <c:crossBetween val="between"/>
      </c:valAx>
      <c:spPr>
        <a:noFill/>
        <a:ln w="25366">
          <a:noFill/>
        </a:ln>
      </c:spPr>
    </c:plotArea>
    <c:legend>
      <c:legendPos val="r"/>
      <c:layout>
        <c:manualLayout>
          <c:xMode val="edge"/>
          <c:yMode val="edge"/>
          <c:x val="0.74165202108963091"/>
          <c:y val="0.26699029126213591"/>
          <c:w val="0.25131810193321619"/>
          <c:h val="0.470873786407767"/>
        </c:manualLayout>
      </c:layout>
      <c:overlay val="0"/>
      <c:spPr>
        <a:noFill/>
        <a:ln w="3171">
          <a:solidFill>
            <a:srgbClr val="000000"/>
          </a:solidFill>
          <a:prstDash val="solid"/>
        </a:ln>
      </c:spPr>
      <c:txPr>
        <a:bodyPr/>
        <a:lstStyle/>
        <a:p>
          <a:pPr>
            <a:defRPr sz="1099" b="0"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99"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4.5088566827697261E-2"/>
          <c:y val="9.036144578313253E-2"/>
          <c:w val="0.70370370370370372"/>
          <c:h val="0.70481927710843373"/>
        </c:manualLayout>
      </c:layout>
      <c:bar3DChart>
        <c:barDir val="col"/>
        <c:grouping val="clustered"/>
        <c:varyColors val="0"/>
        <c:ser>
          <c:idx val="0"/>
          <c:order val="0"/>
          <c:tx>
            <c:strRef>
              <c:f>Sheet1!$A$2</c:f>
              <c:strCache>
                <c:ptCount val="1"/>
                <c:pt idx="0">
                  <c:v>Международный</c:v>
                </c:pt>
              </c:strCache>
            </c:strRef>
          </c:tx>
          <c:spPr>
            <a:solidFill>
              <a:srgbClr val="9999FF"/>
            </a:solidFill>
            <a:ln w="12657">
              <a:solidFill>
                <a:srgbClr val="000000"/>
              </a:solidFill>
              <a:prstDash val="solid"/>
            </a:ln>
          </c:spPr>
          <c:invertIfNegative val="0"/>
          <c:cat>
            <c:strRef>
              <c:f>Sheet1!$B$1:$E$1</c:f>
              <c:strCache>
                <c:ptCount val="3"/>
                <c:pt idx="0">
                  <c:v>2022-2023</c:v>
                </c:pt>
                <c:pt idx="2">
                  <c:v>2023-2024</c:v>
                </c:pt>
              </c:strCache>
            </c:strRef>
          </c:cat>
          <c:val>
            <c:numRef>
              <c:f>Sheet1!$B$2:$E$2</c:f>
              <c:numCache>
                <c:formatCode>General</c:formatCode>
                <c:ptCount val="4"/>
                <c:pt idx="0">
                  <c:v>0</c:v>
                </c:pt>
                <c:pt idx="2">
                  <c:v>0</c:v>
                </c:pt>
              </c:numCache>
            </c:numRef>
          </c:val>
        </c:ser>
        <c:ser>
          <c:idx val="1"/>
          <c:order val="1"/>
          <c:tx>
            <c:strRef>
              <c:f>Sheet1!$A$3</c:f>
              <c:strCache>
                <c:ptCount val="1"/>
                <c:pt idx="0">
                  <c:v>Всероссийский</c:v>
                </c:pt>
              </c:strCache>
            </c:strRef>
          </c:tx>
          <c:spPr>
            <a:solidFill>
              <a:srgbClr val="993366"/>
            </a:solidFill>
            <a:ln w="12657">
              <a:solidFill>
                <a:srgbClr val="000000"/>
              </a:solidFill>
              <a:prstDash val="solid"/>
            </a:ln>
          </c:spPr>
          <c:invertIfNegative val="0"/>
          <c:cat>
            <c:strRef>
              <c:f>Sheet1!$B$1:$E$1</c:f>
              <c:strCache>
                <c:ptCount val="3"/>
                <c:pt idx="0">
                  <c:v>2022-2023</c:v>
                </c:pt>
                <c:pt idx="2">
                  <c:v>2023-2024</c:v>
                </c:pt>
              </c:strCache>
            </c:strRef>
          </c:cat>
          <c:val>
            <c:numRef>
              <c:f>Sheet1!$B$3:$E$3</c:f>
              <c:numCache>
                <c:formatCode>General</c:formatCode>
                <c:ptCount val="4"/>
                <c:pt idx="0">
                  <c:v>17</c:v>
                </c:pt>
                <c:pt idx="2">
                  <c:v>9</c:v>
                </c:pt>
              </c:numCache>
            </c:numRef>
          </c:val>
        </c:ser>
        <c:ser>
          <c:idx val="2"/>
          <c:order val="2"/>
          <c:tx>
            <c:strRef>
              <c:f>Sheet1!$A$4</c:f>
              <c:strCache>
                <c:ptCount val="1"/>
                <c:pt idx="0">
                  <c:v>Краевой</c:v>
                </c:pt>
              </c:strCache>
            </c:strRef>
          </c:tx>
          <c:spPr>
            <a:solidFill>
              <a:srgbClr val="FFFFCC"/>
            </a:solidFill>
            <a:ln w="12657">
              <a:solidFill>
                <a:srgbClr val="000000"/>
              </a:solidFill>
              <a:prstDash val="solid"/>
            </a:ln>
          </c:spPr>
          <c:invertIfNegative val="0"/>
          <c:cat>
            <c:strRef>
              <c:f>Sheet1!$B$1:$E$1</c:f>
              <c:strCache>
                <c:ptCount val="3"/>
                <c:pt idx="0">
                  <c:v>2022-2023</c:v>
                </c:pt>
                <c:pt idx="2">
                  <c:v>2023-2024</c:v>
                </c:pt>
              </c:strCache>
            </c:strRef>
          </c:cat>
          <c:val>
            <c:numRef>
              <c:f>Sheet1!$B$4:$E$4</c:f>
              <c:numCache>
                <c:formatCode>General</c:formatCode>
                <c:ptCount val="4"/>
                <c:pt idx="0">
                  <c:v>23</c:v>
                </c:pt>
                <c:pt idx="2">
                  <c:v>55</c:v>
                </c:pt>
              </c:numCache>
            </c:numRef>
          </c:val>
        </c:ser>
        <c:ser>
          <c:idx val="3"/>
          <c:order val="3"/>
          <c:tx>
            <c:strRef>
              <c:f>Sheet1!$A$5</c:f>
              <c:strCache>
                <c:ptCount val="1"/>
                <c:pt idx="0">
                  <c:v>Муниципальный</c:v>
                </c:pt>
              </c:strCache>
            </c:strRef>
          </c:tx>
          <c:spPr>
            <a:solidFill>
              <a:srgbClr val="CCFFFF"/>
            </a:solidFill>
            <a:ln w="12657">
              <a:solidFill>
                <a:srgbClr val="000000"/>
              </a:solidFill>
              <a:prstDash val="solid"/>
            </a:ln>
          </c:spPr>
          <c:invertIfNegative val="0"/>
          <c:cat>
            <c:strRef>
              <c:f>Sheet1!$B$1:$E$1</c:f>
              <c:strCache>
                <c:ptCount val="3"/>
                <c:pt idx="0">
                  <c:v>2022-2023</c:v>
                </c:pt>
                <c:pt idx="2">
                  <c:v>2023-2024</c:v>
                </c:pt>
              </c:strCache>
            </c:strRef>
          </c:cat>
          <c:val>
            <c:numRef>
              <c:f>Sheet1!$B$5:$E$5</c:f>
              <c:numCache>
                <c:formatCode>General</c:formatCode>
                <c:ptCount val="4"/>
                <c:pt idx="0">
                  <c:v>17</c:v>
                </c:pt>
                <c:pt idx="2">
                  <c:v>26</c:v>
                </c:pt>
              </c:numCache>
            </c:numRef>
          </c:val>
        </c:ser>
        <c:dLbls>
          <c:showLegendKey val="0"/>
          <c:showVal val="0"/>
          <c:showCatName val="0"/>
          <c:showSerName val="0"/>
          <c:showPercent val="0"/>
          <c:showBubbleSize val="0"/>
        </c:dLbls>
        <c:gapWidth val="150"/>
        <c:gapDepth val="0"/>
        <c:shape val="box"/>
        <c:axId val="207461376"/>
        <c:axId val="207467264"/>
        <c:axId val="0"/>
      </c:bar3DChart>
      <c:catAx>
        <c:axId val="207461376"/>
        <c:scaling>
          <c:orientation val="minMax"/>
        </c:scaling>
        <c:delete val="0"/>
        <c:axPos val="b"/>
        <c:numFmt formatCode="General" sourceLinked="1"/>
        <c:majorTickMark val="out"/>
        <c:minorTickMark val="none"/>
        <c:tickLblPos val="low"/>
        <c:spPr>
          <a:ln w="3164">
            <a:solidFill>
              <a:srgbClr val="000000"/>
            </a:solidFill>
            <a:prstDash val="solid"/>
          </a:ln>
        </c:spPr>
        <c:txPr>
          <a:bodyPr rot="0" vert="horz"/>
          <a:lstStyle/>
          <a:p>
            <a:pPr>
              <a:defRPr sz="797" b="1" i="0" u="none" strike="noStrike" baseline="0">
                <a:solidFill>
                  <a:srgbClr val="000000"/>
                </a:solidFill>
                <a:latin typeface="Calibri"/>
                <a:ea typeface="Calibri"/>
                <a:cs typeface="Calibri"/>
              </a:defRPr>
            </a:pPr>
            <a:endParaRPr lang="ru-RU"/>
          </a:p>
        </c:txPr>
        <c:crossAx val="207467264"/>
        <c:crosses val="autoZero"/>
        <c:auto val="1"/>
        <c:lblAlgn val="ctr"/>
        <c:lblOffset val="100"/>
        <c:tickLblSkip val="1"/>
        <c:tickMarkSkip val="1"/>
        <c:noMultiLvlLbl val="0"/>
      </c:catAx>
      <c:valAx>
        <c:axId val="207467264"/>
        <c:scaling>
          <c:orientation val="minMax"/>
        </c:scaling>
        <c:delete val="0"/>
        <c:axPos val="l"/>
        <c:majorGridlines>
          <c:spPr>
            <a:ln w="3164">
              <a:solidFill>
                <a:srgbClr val="000000"/>
              </a:solidFill>
              <a:prstDash val="solid"/>
            </a:ln>
          </c:spPr>
        </c:majorGridlines>
        <c:numFmt formatCode="General" sourceLinked="1"/>
        <c:majorTickMark val="out"/>
        <c:minorTickMark val="none"/>
        <c:tickLblPos val="nextTo"/>
        <c:spPr>
          <a:ln w="3164">
            <a:solidFill>
              <a:srgbClr val="000000"/>
            </a:solidFill>
            <a:prstDash val="solid"/>
          </a:ln>
        </c:spPr>
        <c:txPr>
          <a:bodyPr rot="0" vert="horz"/>
          <a:lstStyle/>
          <a:p>
            <a:pPr>
              <a:defRPr sz="797" b="1" i="0" u="none" strike="noStrike" baseline="0">
                <a:solidFill>
                  <a:srgbClr val="000000"/>
                </a:solidFill>
                <a:latin typeface="Calibri"/>
                <a:ea typeface="Calibri"/>
                <a:cs typeface="Calibri"/>
              </a:defRPr>
            </a:pPr>
            <a:endParaRPr lang="ru-RU"/>
          </a:p>
        </c:txPr>
        <c:crossAx val="207461376"/>
        <c:crosses val="autoZero"/>
        <c:crossBetween val="between"/>
      </c:valAx>
      <c:spPr>
        <a:noFill/>
        <a:ln w="25314">
          <a:noFill/>
        </a:ln>
      </c:spPr>
    </c:plotArea>
    <c:legend>
      <c:legendPos val="r"/>
      <c:layout>
        <c:manualLayout>
          <c:xMode val="edge"/>
          <c:yMode val="edge"/>
          <c:x val="0.76650563607085342"/>
          <c:y val="0.21084337349397592"/>
          <c:w val="0.22705314009661837"/>
          <c:h val="0.58433734939759041"/>
        </c:manualLayout>
      </c:layout>
      <c:overlay val="0"/>
      <c:spPr>
        <a:noFill/>
        <a:ln w="3164">
          <a:solidFill>
            <a:srgbClr val="000000"/>
          </a:solidFill>
          <a:prstDash val="solid"/>
        </a:ln>
      </c:spPr>
      <c:txPr>
        <a:bodyPr/>
        <a:lstStyle/>
        <a:p>
          <a:pPr>
            <a:defRPr sz="1096"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797"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63"/>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128205128205128E-2"/>
          <c:y val="6.5292096219931275E-2"/>
          <c:w val="0.65705128205128205"/>
          <c:h val="0.7903780068728522"/>
        </c:manualLayout>
      </c:layout>
      <c:bar3DChart>
        <c:barDir val="col"/>
        <c:grouping val="clustered"/>
        <c:varyColors val="0"/>
        <c:ser>
          <c:idx val="0"/>
          <c:order val="0"/>
          <c:tx>
            <c:strRef>
              <c:f>Sheet1!$A$2</c:f>
              <c:strCache>
                <c:ptCount val="1"/>
                <c:pt idx="0">
                  <c:v>Институциональный</c:v>
                </c:pt>
              </c:strCache>
            </c:strRef>
          </c:tx>
          <c:spPr>
            <a:solidFill>
              <a:srgbClr val="9999FF"/>
            </a:solidFill>
            <a:ln w="12677">
              <a:solidFill>
                <a:srgbClr val="000000"/>
              </a:solidFill>
              <a:prstDash val="solid"/>
            </a:ln>
          </c:spPr>
          <c:invertIfNegative val="0"/>
          <c:cat>
            <c:strRef>
              <c:f>Sheet1!$B$1:$E$1</c:f>
              <c:strCache>
                <c:ptCount val="3"/>
                <c:pt idx="0">
                  <c:v>2021-2022</c:v>
                </c:pt>
                <c:pt idx="1">
                  <c:v>2022-2023</c:v>
                </c:pt>
                <c:pt idx="2">
                  <c:v>2023-2024</c:v>
                </c:pt>
              </c:strCache>
            </c:strRef>
          </c:cat>
          <c:val>
            <c:numRef>
              <c:f>Sheet1!$B$2:$E$2</c:f>
              <c:numCache>
                <c:formatCode>General</c:formatCode>
                <c:ptCount val="4"/>
                <c:pt idx="0">
                  <c:v>21</c:v>
                </c:pt>
                <c:pt idx="1">
                  <c:v>28</c:v>
                </c:pt>
                <c:pt idx="2">
                  <c:v>12</c:v>
                </c:pt>
              </c:numCache>
            </c:numRef>
          </c:val>
        </c:ser>
        <c:ser>
          <c:idx val="1"/>
          <c:order val="1"/>
          <c:tx>
            <c:strRef>
              <c:f>Sheet1!$A$3</c:f>
              <c:strCache>
                <c:ptCount val="1"/>
                <c:pt idx="0">
                  <c:v>Муниципальный</c:v>
                </c:pt>
              </c:strCache>
            </c:strRef>
          </c:tx>
          <c:spPr>
            <a:solidFill>
              <a:srgbClr val="993366"/>
            </a:solidFill>
            <a:ln w="12677">
              <a:solidFill>
                <a:srgbClr val="000000"/>
              </a:solidFill>
              <a:prstDash val="solid"/>
            </a:ln>
          </c:spPr>
          <c:invertIfNegative val="0"/>
          <c:cat>
            <c:strRef>
              <c:f>Sheet1!$B$1:$E$1</c:f>
              <c:strCache>
                <c:ptCount val="3"/>
                <c:pt idx="0">
                  <c:v>2021-2022</c:v>
                </c:pt>
                <c:pt idx="1">
                  <c:v>2022-2023</c:v>
                </c:pt>
                <c:pt idx="2">
                  <c:v>2023-2024</c:v>
                </c:pt>
              </c:strCache>
            </c:strRef>
          </c:cat>
          <c:val>
            <c:numRef>
              <c:f>Sheet1!$B$3:$E$3</c:f>
              <c:numCache>
                <c:formatCode>General</c:formatCode>
                <c:ptCount val="4"/>
                <c:pt idx="0">
                  <c:v>6</c:v>
                </c:pt>
                <c:pt idx="1">
                  <c:v>7</c:v>
                </c:pt>
                <c:pt idx="2">
                  <c:v>11</c:v>
                </c:pt>
              </c:numCache>
            </c:numRef>
          </c:val>
        </c:ser>
        <c:ser>
          <c:idx val="2"/>
          <c:order val="2"/>
          <c:tx>
            <c:strRef>
              <c:f>Sheet1!$A$4</c:f>
              <c:strCache>
                <c:ptCount val="1"/>
                <c:pt idx="0">
                  <c:v>Краевой</c:v>
                </c:pt>
              </c:strCache>
            </c:strRef>
          </c:tx>
          <c:spPr>
            <a:solidFill>
              <a:srgbClr val="FFFFCC"/>
            </a:solidFill>
            <a:ln w="12677">
              <a:solidFill>
                <a:srgbClr val="000000"/>
              </a:solidFill>
              <a:prstDash val="solid"/>
            </a:ln>
          </c:spPr>
          <c:invertIfNegative val="0"/>
          <c:cat>
            <c:strRef>
              <c:f>Sheet1!$B$1:$E$1</c:f>
              <c:strCache>
                <c:ptCount val="3"/>
                <c:pt idx="0">
                  <c:v>2021-2022</c:v>
                </c:pt>
                <c:pt idx="1">
                  <c:v>2022-2023</c:v>
                </c:pt>
                <c:pt idx="2">
                  <c:v>2023-2024</c:v>
                </c:pt>
              </c:strCache>
            </c:strRef>
          </c:cat>
          <c:val>
            <c:numRef>
              <c:f>Sheet1!$B$4:$E$4</c:f>
              <c:numCache>
                <c:formatCode>General</c:formatCode>
                <c:ptCount val="4"/>
                <c:pt idx="0">
                  <c:v>12</c:v>
                </c:pt>
                <c:pt idx="1">
                  <c:v>14</c:v>
                </c:pt>
                <c:pt idx="2">
                  <c:v>8</c:v>
                </c:pt>
              </c:numCache>
            </c:numRef>
          </c:val>
        </c:ser>
        <c:ser>
          <c:idx val="3"/>
          <c:order val="3"/>
          <c:tx>
            <c:strRef>
              <c:f>Sheet1!$A$5</c:f>
              <c:strCache>
                <c:ptCount val="1"/>
                <c:pt idx="0">
                  <c:v>Всероссийский</c:v>
                </c:pt>
              </c:strCache>
            </c:strRef>
          </c:tx>
          <c:spPr>
            <a:solidFill>
              <a:srgbClr val="CCFFFF"/>
            </a:solidFill>
            <a:ln w="12677">
              <a:solidFill>
                <a:srgbClr val="000000"/>
              </a:solidFill>
              <a:prstDash val="solid"/>
            </a:ln>
          </c:spPr>
          <c:invertIfNegative val="0"/>
          <c:cat>
            <c:strRef>
              <c:f>Sheet1!$B$1:$E$1</c:f>
              <c:strCache>
                <c:ptCount val="3"/>
                <c:pt idx="0">
                  <c:v>2021-2022</c:v>
                </c:pt>
                <c:pt idx="1">
                  <c:v>2022-2023</c:v>
                </c:pt>
                <c:pt idx="2">
                  <c:v>2023-2024</c:v>
                </c:pt>
              </c:strCache>
            </c:strRef>
          </c:cat>
          <c:val>
            <c:numRef>
              <c:f>Sheet1!$B$5:$E$5</c:f>
              <c:numCache>
                <c:formatCode>General</c:formatCode>
                <c:ptCount val="4"/>
                <c:pt idx="0">
                  <c:v>16</c:v>
                </c:pt>
                <c:pt idx="1">
                  <c:v>21</c:v>
                </c:pt>
                <c:pt idx="2">
                  <c:v>8</c:v>
                </c:pt>
              </c:numCache>
            </c:numRef>
          </c:val>
        </c:ser>
        <c:ser>
          <c:idx val="4"/>
          <c:order val="4"/>
          <c:tx>
            <c:strRef>
              <c:f>Sheet1!$A$6</c:f>
              <c:strCache>
                <c:ptCount val="1"/>
                <c:pt idx="0">
                  <c:v>Международный</c:v>
                </c:pt>
              </c:strCache>
            </c:strRef>
          </c:tx>
          <c:spPr>
            <a:solidFill>
              <a:srgbClr val="660066"/>
            </a:solidFill>
            <a:ln w="12677">
              <a:solidFill>
                <a:srgbClr val="000000"/>
              </a:solidFill>
              <a:prstDash val="solid"/>
            </a:ln>
          </c:spPr>
          <c:invertIfNegative val="0"/>
          <c:cat>
            <c:strRef>
              <c:f>Sheet1!$B$1:$E$1</c:f>
              <c:strCache>
                <c:ptCount val="3"/>
                <c:pt idx="0">
                  <c:v>2021-2022</c:v>
                </c:pt>
                <c:pt idx="1">
                  <c:v>2022-2023</c:v>
                </c:pt>
                <c:pt idx="2">
                  <c:v>2023-2024</c:v>
                </c:pt>
              </c:strCache>
            </c:strRef>
          </c:cat>
          <c:val>
            <c:numRef>
              <c:f>Sheet1!$B$6:$E$6</c:f>
              <c:numCache>
                <c:formatCode>General</c:formatCode>
                <c:ptCount val="4"/>
                <c:pt idx="0">
                  <c:v>2</c:v>
                </c:pt>
                <c:pt idx="1">
                  <c:v>2</c:v>
                </c:pt>
                <c:pt idx="2">
                  <c:v>1</c:v>
                </c:pt>
              </c:numCache>
            </c:numRef>
          </c:val>
        </c:ser>
        <c:dLbls>
          <c:showLegendKey val="0"/>
          <c:showVal val="0"/>
          <c:showCatName val="0"/>
          <c:showSerName val="0"/>
          <c:showPercent val="0"/>
          <c:showBubbleSize val="0"/>
        </c:dLbls>
        <c:gapWidth val="150"/>
        <c:gapDepth val="0"/>
        <c:shape val="box"/>
        <c:axId val="207499264"/>
        <c:axId val="207500800"/>
        <c:axId val="0"/>
      </c:bar3DChart>
      <c:catAx>
        <c:axId val="207499264"/>
        <c:scaling>
          <c:orientation val="minMax"/>
        </c:scaling>
        <c:delete val="0"/>
        <c:axPos val="b"/>
        <c:numFmt formatCode="General" sourceLinked="1"/>
        <c:majorTickMark val="out"/>
        <c:minorTickMark val="none"/>
        <c:tickLblPos val="low"/>
        <c:spPr>
          <a:ln w="3169">
            <a:solidFill>
              <a:srgbClr val="000000"/>
            </a:solidFill>
            <a:prstDash val="solid"/>
          </a:ln>
        </c:spPr>
        <c:txPr>
          <a:bodyPr rot="0" vert="horz"/>
          <a:lstStyle/>
          <a:p>
            <a:pPr>
              <a:defRPr sz="1198" b="1" i="0" u="none" strike="noStrike" baseline="0">
                <a:solidFill>
                  <a:srgbClr val="000000"/>
                </a:solidFill>
                <a:latin typeface="Calibri"/>
                <a:ea typeface="Calibri"/>
                <a:cs typeface="Calibri"/>
              </a:defRPr>
            </a:pPr>
            <a:endParaRPr lang="ru-RU"/>
          </a:p>
        </c:txPr>
        <c:crossAx val="207500800"/>
        <c:crosses val="autoZero"/>
        <c:auto val="1"/>
        <c:lblAlgn val="ctr"/>
        <c:lblOffset val="100"/>
        <c:tickLblSkip val="1"/>
        <c:tickMarkSkip val="1"/>
        <c:noMultiLvlLbl val="0"/>
      </c:catAx>
      <c:valAx>
        <c:axId val="207500800"/>
        <c:scaling>
          <c:orientation val="minMax"/>
        </c:scaling>
        <c:delete val="0"/>
        <c:axPos val="l"/>
        <c:majorGridlines>
          <c:spPr>
            <a:ln w="3169">
              <a:solidFill>
                <a:srgbClr val="000000"/>
              </a:solidFill>
              <a:prstDash val="solid"/>
            </a:ln>
          </c:spPr>
        </c:majorGridlines>
        <c:numFmt formatCode="General" sourceLinked="1"/>
        <c:majorTickMark val="out"/>
        <c:minorTickMark val="none"/>
        <c:tickLblPos val="nextTo"/>
        <c:spPr>
          <a:ln w="3169">
            <a:solidFill>
              <a:srgbClr val="000000"/>
            </a:solidFill>
            <a:prstDash val="solid"/>
          </a:ln>
        </c:spPr>
        <c:txPr>
          <a:bodyPr rot="0" vert="horz"/>
          <a:lstStyle/>
          <a:p>
            <a:pPr>
              <a:defRPr sz="1198" b="1" i="0" u="none" strike="noStrike" baseline="0">
                <a:solidFill>
                  <a:srgbClr val="000000"/>
                </a:solidFill>
                <a:latin typeface="Calibri"/>
                <a:ea typeface="Calibri"/>
                <a:cs typeface="Calibri"/>
              </a:defRPr>
            </a:pPr>
            <a:endParaRPr lang="ru-RU"/>
          </a:p>
        </c:txPr>
        <c:crossAx val="207499264"/>
        <c:crosses val="autoZero"/>
        <c:crossBetween val="between"/>
      </c:valAx>
      <c:spPr>
        <a:noFill/>
        <a:ln w="25354">
          <a:noFill/>
        </a:ln>
      </c:spPr>
    </c:plotArea>
    <c:legend>
      <c:legendPos val="r"/>
      <c:layout>
        <c:manualLayout>
          <c:xMode val="edge"/>
          <c:yMode val="edge"/>
          <c:x val="0.72596153846153844"/>
          <c:y val="0.29209621993127149"/>
          <c:w val="0.26762820512820512"/>
          <c:h val="0.41580756013745707"/>
        </c:manualLayout>
      </c:layout>
      <c:overlay val="0"/>
      <c:spPr>
        <a:noFill/>
        <a:ln w="3169">
          <a:solidFill>
            <a:srgbClr val="000000"/>
          </a:solidFill>
          <a:prstDash val="solid"/>
        </a:ln>
      </c:spPr>
      <c:txPr>
        <a:bodyPr/>
        <a:lstStyle/>
        <a:p>
          <a:pPr>
            <a:defRPr sz="1098"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9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Муниципальный уровень</c:v>
                </c:pt>
              </c:strCache>
            </c:strRef>
          </c:tx>
          <c:invertIfNegative val="0"/>
          <c:cat>
            <c:strRef>
              <c:f>Лист1!$A$2:$A$7</c:f>
              <c:strCache>
                <c:ptCount val="6"/>
                <c:pt idx="0">
                  <c:v>2018-2019</c:v>
                </c:pt>
                <c:pt idx="1">
                  <c:v>2019-2020</c:v>
                </c:pt>
                <c:pt idx="2">
                  <c:v>2020-2021</c:v>
                </c:pt>
                <c:pt idx="3">
                  <c:v>2021-2022</c:v>
                </c:pt>
                <c:pt idx="4">
                  <c:v>2022-2023</c:v>
                </c:pt>
                <c:pt idx="5">
                  <c:v>2023-2024</c:v>
                </c:pt>
              </c:strCache>
            </c:strRef>
          </c:cat>
          <c:val>
            <c:numRef>
              <c:f>Лист1!$B$2:$B$7</c:f>
              <c:numCache>
                <c:formatCode>General</c:formatCode>
                <c:ptCount val="6"/>
                <c:pt idx="0">
                  <c:v>0</c:v>
                </c:pt>
                <c:pt idx="1">
                  <c:v>287</c:v>
                </c:pt>
                <c:pt idx="3">
                  <c:v>276</c:v>
                </c:pt>
                <c:pt idx="4">
                  <c:v>1413</c:v>
                </c:pt>
                <c:pt idx="5">
                  <c:v>583</c:v>
                </c:pt>
              </c:numCache>
            </c:numRef>
          </c:val>
        </c:ser>
        <c:ser>
          <c:idx val="1"/>
          <c:order val="1"/>
          <c:tx>
            <c:strRef>
              <c:f>Лист1!$C$1</c:f>
              <c:strCache>
                <c:ptCount val="1"/>
                <c:pt idx="0">
                  <c:v>Региональный уровень</c:v>
                </c:pt>
              </c:strCache>
            </c:strRef>
          </c:tx>
          <c:invertIfNegative val="0"/>
          <c:cat>
            <c:strRef>
              <c:f>Лист1!$A$2:$A$7</c:f>
              <c:strCache>
                <c:ptCount val="6"/>
                <c:pt idx="0">
                  <c:v>2018-2019</c:v>
                </c:pt>
                <c:pt idx="1">
                  <c:v>2019-2020</c:v>
                </c:pt>
                <c:pt idx="2">
                  <c:v>2020-2021</c:v>
                </c:pt>
                <c:pt idx="3">
                  <c:v>2021-2022</c:v>
                </c:pt>
                <c:pt idx="4">
                  <c:v>2022-2023</c:v>
                </c:pt>
                <c:pt idx="5">
                  <c:v>2023-2024</c:v>
                </c:pt>
              </c:strCache>
            </c:strRef>
          </c:cat>
          <c:val>
            <c:numRef>
              <c:f>Лист1!$C$2:$C$7</c:f>
              <c:numCache>
                <c:formatCode>General</c:formatCode>
                <c:ptCount val="6"/>
                <c:pt idx="0">
                  <c:v>348</c:v>
                </c:pt>
                <c:pt idx="1">
                  <c:v>272</c:v>
                </c:pt>
                <c:pt idx="2">
                  <c:v>483</c:v>
                </c:pt>
                <c:pt idx="3">
                  <c:v>686</c:v>
                </c:pt>
                <c:pt idx="4">
                  <c:v>874</c:v>
                </c:pt>
                <c:pt idx="5">
                  <c:v>559</c:v>
                </c:pt>
              </c:numCache>
            </c:numRef>
          </c:val>
        </c:ser>
        <c:ser>
          <c:idx val="2"/>
          <c:order val="2"/>
          <c:tx>
            <c:strRef>
              <c:f>Лист1!$D$1</c:f>
              <c:strCache>
                <c:ptCount val="1"/>
                <c:pt idx="0">
                  <c:v>Всероссийский уровень</c:v>
                </c:pt>
              </c:strCache>
            </c:strRef>
          </c:tx>
          <c:invertIfNegative val="0"/>
          <c:cat>
            <c:strRef>
              <c:f>Лист1!$A$2:$A$7</c:f>
              <c:strCache>
                <c:ptCount val="6"/>
                <c:pt idx="0">
                  <c:v>2018-2019</c:v>
                </c:pt>
                <c:pt idx="1">
                  <c:v>2019-2020</c:v>
                </c:pt>
                <c:pt idx="2">
                  <c:v>2020-2021</c:v>
                </c:pt>
                <c:pt idx="3">
                  <c:v>2021-2022</c:v>
                </c:pt>
                <c:pt idx="4">
                  <c:v>2022-2023</c:v>
                </c:pt>
                <c:pt idx="5">
                  <c:v>2023-2024</c:v>
                </c:pt>
              </c:strCache>
            </c:strRef>
          </c:cat>
          <c:val>
            <c:numRef>
              <c:f>Лист1!$D$2:$D$7</c:f>
              <c:numCache>
                <c:formatCode>General</c:formatCode>
                <c:ptCount val="6"/>
                <c:pt idx="0">
                  <c:v>387</c:v>
                </c:pt>
                <c:pt idx="1">
                  <c:v>568</c:v>
                </c:pt>
                <c:pt idx="2">
                  <c:v>527</c:v>
                </c:pt>
                <c:pt idx="3">
                  <c:v>761</c:v>
                </c:pt>
                <c:pt idx="4">
                  <c:v>986</c:v>
                </c:pt>
                <c:pt idx="5">
                  <c:v>815</c:v>
                </c:pt>
              </c:numCache>
            </c:numRef>
          </c:val>
        </c:ser>
        <c:ser>
          <c:idx val="3"/>
          <c:order val="3"/>
          <c:tx>
            <c:strRef>
              <c:f>Лист1!$E$1</c:f>
              <c:strCache>
                <c:ptCount val="1"/>
                <c:pt idx="0">
                  <c:v>Международный уровень</c:v>
                </c:pt>
              </c:strCache>
            </c:strRef>
          </c:tx>
          <c:invertIfNegative val="0"/>
          <c:cat>
            <c:strRef>
              <c:f>Лист1!$A$2:$A$7</c:f>
              <c:strCache>
                <c:ptCount val="6"/>
                <c:pt idx="0">
                  <c:v>2018-2019</c:v>
                </c:pt>
                <c:pt idx="1">
                  <c:v>2019-2020</c:v>
                </c:pt>
                <c:pt idx="2">
                  <c:v>2020-2021</c:v>
                </c:pt>
                <c:pt idx="3">
                  <c:v>2021-2022</c:v>
                </c:pt>
                <c:pt idx="4">
                  <c:v>2022-2023</c:v>
                </c:pt>
                <c:pt idx="5">
                  <c:v>2023-2024</c:v>
                </c:pt>
              </c:strCache>
            </c:strRef>
          </c:cat>
          <c:val>
            <c:numRef>
              <c:f>Лист1!$E$2:$E$7</c:f>
              <c:numCache>
                <c:formatCode>General</c:formatCode>
                <c:ptCount val="6"/>
                <c:pt idx="0">
                  <c:v>345</c:v>
                </c:pt>
                <c:pt idx="1">
                  <c:v>148</c:v>
                </c:pt>
                <c:pt idx="2">
                  <c:v>545</c:v>
                </c:pt>
                <c:pt idx="3">
                  <c:v>419</c:v>
                </c:pt>
                <c:pt idx="4">
                  <c:v>1376</c:v>
                </c:pt>
                <c:pt idx="5">
                  <c:v>854</c:v>
                </c:pt>
              </c:numCache>
            </c:numRef>
          </c:val>
        </c:ser>
        <c:dLbls>
          <c:showLegendKey val="0"/>
          <c:showVal val="0"/>
          <c:showCatName val="0"/>
          <c:showSerName val="0"/>
          <c:showPercent val="0"/>
          <c:showBubbleSize val="0"/>
        </c:dLbls>
        <c:gapWidth val="150"/>
        <c:axId val="207617408"/>
        <c:axId val="207668352"/>
      </c:barChart>
      <c:catAx>
        <c:axId val="207617408"/>
        <c:scaling>
          <c:orientation val="minMax"/>
        </c:scaling>
        <c:delete val="0"/>
        <c:axPos val="b"/>
        <c:majorTickMark val="out"/>
        <c:minorTickMark val="none"/>
        <c:tickLblPos val="nextTo"/>
        <c:crossAx val="207668352"/>
        <c:crosses val="autoZero"/>
        <c:auto val="1"/>
        <c:lblAlgn val="ctr"/>
        <c:lblOffset val="100"/>
        <c:noMultiLvlLbl val="0"/>
      </c:catAx>
      <c:valAx>
        <c:axId val="207668352"/>
        <c:scaling>
          <c:orientation val="minMax"/>
        </c:scaling>
        <c:delete val="0"/>
        <c:axPos val="l"/>
        <c:majorGridlines/>
        <c:numFmt formatCode="General" sourceLinked="1"/>
        <c:majorTickMark val="out"/>
        <c:minorTickMark val="none"/>
        <c:tickLblPos val="nextTo"/>
        <c:crossAx val="207617408"/>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Участие коллективов техносферы</c:v>
                </c:pt>
              </c:strCache>
            </c:strRef>
          </c:tx>
          <c:invertIfNegative val="0"/>
          <c:cat>
            <c:strRef>
              <c:f>Лист1!$A$2:$A$9</c:f>
              <c:strCache>
                <c:ptCount val="8"/>
                <c:pt idx="0">
                  <c:v>Семенова А</c:v>
                </c:pt>
                <c:pt idx="1">
                  <c:v>Фирстова В</c:v>
                </c:pt>
                <c:pt idx="2">
                  <c:v>Тарасова Д</c:v>
                </c:pt>
                <c:pt idx="3">
                  <c:v>Зырянова Е</c:v>
                </c:pt>
                <c:pt idx="4">
                  <c:v>Катаева С</c:v>
                </c:pt>
                <c:pt idx="5">
                  <c:v>Молокова К</c:v>
                </c:pt>
                <c:pt idx="6">
                  <c:v>Почевалова М</c:v>
                </c:pt>
                <c:pt idx="7">
                  <c:v>Старикова В</c:v>
                </c:pt>
              </c:strCache>
            </c:strRef>
          </c:cat>
          <c:val>
            <c:numRef>
              <c:f>Лист1!$B$2:$B$9</c:f>
              <c:numCache>
                <c:formatCode>General</c:formatCode>
                <c:ptCount val="8"/>
                <c:pt idx="0">
                  <c:v>14</c:v>
                </c:pt>
                <c:pt idx="1">
                  <c:v>11</c:v>
                </c:pt>
                <c:pt idx="2">
                  <c:v>15</c:v>
                </c:pt>
                <c:pt idx="3">
                  <c:v>13</c:v>
                </c:pt>
                <c:pt idx="4">
                  <c:v>5</c:v>
                </c:pt>
                <c:pt idx="5">
                  <c:v>8</c:v>
                </c:pt>
                <c:pt idx="6">
                  <c:v>6</c:v>
                </c:pt>
                <c:pt idx="7">
                  <c:v>6</c:v>
                </c:pt>
              </c:numCache>
            </c:numRef>
          </c:val>
        </c:ser>
        <c:dLbls>
          <c:showLegendKey val="0"/>
          <c:showVal val="0"/>
          <c:showCatName val="0"/>
          <c:showSerName val="0"/>
          <c:showPercent val="0"/>
          <c:showBubbleSize val="0"/>
        </c:dLbls>
        <c:gapWidth val="150"/>
        <c:shape val="cylinder"/>
        <c:axId val="146978688"/>
        <c:axId val="146980224"/>
        <c:axId val="0"/>
      </c:bar3DChart>
      <c:catAx>
        <c:axId val="146978688"/>
        <c:scaling>
          <c:orientation val="minMax"/>
        </c:scaling>
        <c:delete val="0"/>
        <c:axPos val="b"/>
        <c:majorTickMark val="out"/>
        <c:minorTickMark val="none"/>
        <c:tickLblPos val="nextTo"/>
        <c:crossAx val="146980224"/>
        <c:crosses val="autoZero"/>
        <c:auto val="1"/>
        <c:lblAlgn val="ctr"/>
        <c:lblOffset val="100"/>
        <c:noMultiLvlLbl val="0"/>
      </c:catAx>
      <c:valAx>
        <c:axId val="146980224"/>
        <c:scaling>
          <c:orientation val="minMax"/>
        </c:scaling>
        <c:delete val="0"/>
        <c:axPos val="l"/>
        <c:majorGridlines/>
        <c:numFmt formatCode="General" sourceLinked="1"/>
        <c:majorTickMark val="out"/>
        <c:minorTickMark val="none"/>
        <c:tickLblPos val="nextTo"/>
        <c:crossAx val="146978688"/>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Семенова</c:v>
                </c:pt>
              </c:strCache>
            </c:strRef>
          </c:tx>
          <c:invertIfNegative val="0"/>
          <c:cat>
            <c:strRef>
              <c:f>Лист1!$A$2:$A$10</c:f>
              <c:strCache>
                <c:ptCount val="9"/>
                <c:pt idx="0">
                  <c:v>Навык ХТ</c:v>
                </c:pt>
                <c:pt idx="1">
                  <c:v>Системное М</c:v>
                </c:pt>
                <c:pt idx="2">
                  <c:v>Проектная Д</c:v>
                </c:pt>
                <c:pt idx="3">
                  <c:v>ЭколМышление</c:v>
                </c:pt>
                <c:pt idx="4">
                  <c:v>МежотрасК</c:v>
                </c:pt>
                <c:pt idx="5">
                  <c:v>КлиентоО</c:v>
                </c:pt>
                <c:pt idx="6">
                  <c:v>Программирование IT</c:v>
                </c:pt>
                <c:pt idx="7">
                  <c:v>Умение работать в К</c:v>
                </c:pt>
                <c:pt idx="8">
                  <c:v>Работа в УН</c:v>
                </c:pt>
              </c:strCache>
            </c:strRef>
          </c:cat>
          <c:val>
            <c:numRef>
              <c:f>Лист1!$B$2:$B$10</c:f>
              <c:numCache>
                <c:formatCode>General</c:formatCode>
                <c:ptCount val="9"/>
                <c:pt idx="0">
                  <c:v>3</c:v>
                </c:pt>
                <c:pt idx="1">
                  <c:v>3</c:v>
                </c:pt>
                <c:pt idx="2">
                  <c:v>3</c:v>
                </c:pt>
                <c:pt idx="3">
                  <c:v>3</c:v>
                </c:pt>
                <c:pt idx="4">
                  <c:v>3</c:v>
                </c:pt>
                <c:pt idx="5">
                  <c:v>3</c:v>
                </c:pt>
                <c:pt idx="6">
                  <c:v>3</c:v>
                </c:pt>
                <c:pt idx="7">
                  <c:v>3</c:v>
                </c:pt>
                <c:pt idx="8">
                  <c:v>3</c:v>
                </c:pt>
              </c:numCache>
            </c:numRef>
          </c:val>
        </c:ser>
        <c:ser>
          <c:idx val="1"/>
          <c:order val="1"/>
          <c:tx>
            <c:strRef>
              <c:f>Лист1!$C$1</c:f>
              <c:strCache>
                <c:ptCount val="1"/>
                <c:pt idx="0">
                  <c:v>Фирстова</c:v>
                </c:pt>
              </c:strCache>
            </c:strRef>
          </c:tx>
          <c:invertIfNegative val="0"/>
          <c:cat>
            <c:strRef>
              <c:f>Лист1!$A$2:$A$10</c:f>
              <c:strCache>
                <c:ptCount val="9"/>
                <c:pt idx="0">
                  <c:v>Навык ХТ</c:v>
                </c:pt>
                <c:pt idx="1">
                  <c:v>Системное М</c:v>
                </c:pt>
                <c:pt idx="2">
                  <c:v>Проектная Д</c:v>
                </c:pt>
                <c:pt idx="3">
                  <c:v>ЭколМышление</c:v>
                </c:pt>
                <c:pt idx="4">
                  <c:v>МежотрасК</c:v>
                </c:pt>
                <c:pt idx="5">
                  <c:v>КлиентоО</c:v>
                </c:pt>
                <c:pt idx="6">
                  <c:v>Программирование IT</c:v>
                </c:pt>
                <c:pt idx="7">
                  <c:v>Умение работать в К</c:v>
                </c:pt>
                <c:pt idx="8">
                  <c:v>Работа в УН</c:v>
                </c:pt>
              </c:strCache>
            </c:strRef>
          </c:cat>
          <c:val>
            <c:numRef>
              <c:f>Лист1!$C$2:$C$10</c:f>
              <c:numCache>
                <c:formatCode>General</c:formatCode>
                <c:ptCount val="9"/>
                <c:pt idx="0">
                  <c:v>3</c:v>
                </c:pt>
                <c:pt idx="1">
                  <c:v>3</c:v>
                </c:pt>
                <c:pt idx="2">
                  <c:v>2</c:v>
                </c:pt>
                <c:pt idx="3">
                  <c:v>2</c:v>
                </c:pt>
                <c:pt idx="4">
                  <c:v>3</c:v>
                </c:pt>
                <c:pt idx="5">
                  <c:v>2</c:v>
                </c:pt>
                <c:pt idx="6">
                  <c:v>3</c:v>
                </c:pt>
                <c:pt idx="7">
                  <c:v>2</c:v>
                </c:pt>
                <c:pt idx="8">
                  <c:v>3</c:v>
                </c:pt>
              </c:numCache>
            </c:numRef>
          </c:val>
        </c:ser>
        <c:ser>
          <c:idx val="2"/>
          <c:order val="2"/>
          <c:tx>
            <c:strRef>
              <c:f>Лист1!$D$1</c:f>
              <c:strCache>
                <c:ptCount val="1"/>
                <c:pt idx="0">
                  <c:v>Тарасова</c:v>
                </c:pt>
              </c:strCache>
            </c:strRef>
          </c:tx>
          <c:invertIfNegative val="0"/>
          <c:cat>
            <c:strRef>
              <c:f>Лист1!$A$2:$A$10</c:f>
              <c:strCache>
                <c:ptCount val="9"/>
                <c:pt idx="0">
                  <c:v>Навык ХТ</c:v>
                </c:pt>
                <c:pt idx="1">
                  <c:v>Системное М</c:v>
                </c:pt>
                <c:pt idx="2">
                  <c:v>Проектная Д</c:v>
                </c:pt>
                <c:pt idx="3">
                  <c:v>ЭколМышление</c:v>
                </c:pt>
                <c:pt idx="4">
                  <c:v>МежотрасК</c:v>
                </c:pt>
                <c:pt idx="5">
                  <c:v>КлиентоО</c:v>
                </c:pt>
                <c:pt idx="6">
                  <c:v>Программирование IT</c:v>
                </c:pt>
                <c:pt idx="7">
                  <c:v>Умение работать в К</c:v>
                </c:pt>
                <c:pt idx="8">
                  <c:v>Работа в УН</c:v>
                </c:pt>
              </c:strCache>
            </c:strRef>
          </c:cat>
          <c:val>
            <c:numRef>
              <c:f>Лист1!$D$2:$D$10</c:f>
              <c:numCache>
                <c:formatCode>General</c:formatCode>
                <c:ptCount val="9"/>
                <c:pt idx="0">
                  <c:v>3</c:v>
                </c:pt>
                <c:pt idx="1">
                  <c:v>3</c:v>
                </c:pt>
                <c:pt idx="2">
                  <c:v>2</c:v>
                </c:pt>
                <c:pt idx="3">
                  <c:v>3</c:v>
                </c:pt>
                <c:pt idx="4">
                  <c:v>3</c:v>
                </c:pt>
                <c:pt idx="5">
                  <c:v>3</c:v>
                </c:pt>
                <c:pt idx="6">
                  <c:v>3</c:v>
                </c:pt>
                <c:pt idx="7">
                  <c:v>2</c:v>
                </c:pt>
                <c:pt idx="8">
                  <c:v>3</c:v>
                </c:pt>
              </c:numCache>
            </c:numRef>
          </c:val>
        </c:ser>
        <c:ser>
          <c:idx val="3"/>
          <c:order val="3"/>
          <c:tx>
            <c:strRef>
              <c:f>Лист1!$E$1</c:f>
              <c:strCache>
                <c:ptCount val="1"/>
                <c:pt idx="0">
                  <c:v>Зырянова</c:v>
                </c:pt>
              </c:strCache>
            </c:strRef>
          </c:tx>
          <c:invertIfNegative val="0"/>
          <c:cat>
            <c:strRef>
              <c:f>Лист1!$A$2:$A$10</c:f>
              <c:strCache>
                <c:ptCount val="9"/>
                <c:pt idx="0">
                  <c:v>Навык ХТ</c:v>
                </c:pt>
                <c:pt idx="1">
                  <c:v>Системное М</c:v>
                </c:pt>
                <c:pt idx="2">
                  <c:v>Проектная Д</c:v>
                </c:pt>
                <c:pt idx="3">
                  <c:v>ЭколМышление</c:v>
                </c:pt>
                <c:pt idx="4">
                  <c:v>МежотрасК</c:v>
                </c:pt>
                <c:pt idx="5">
                  <c:v>КлиентоО</c:v>
                </c:pt>
                <c:pt idx="6">
                  <c:v>Программирование IT</c:v>
                </c:pt>
                <c:pt idx="7">
                  <c:v>Умение работать в К</c:v>
                </c:pt>
                <c:pt idx="8">
                  <c:v>Работа в УН</c:v>
                </c:pt>
              </c:strCache>
            </c:strRef>
          </c:cat>
          <c:val>
            <c:numRef>
              <c:f>Лист1!$E$2:$E$10</c:f>
              <c:numCache>
                <c:formatCode>General</c:formatCode>
                <c:ptCount val="9"/>
                <c:pt idx="0">
                  <c:v>2</c:v>
                </c:pt>
                <c:pt idx="1">
                  <c:v>2</c:v>
                </c:pt>
                <c:pt idx="2">
                  <c:v>2</c:v>
                </c:pt>
                <c:pt idx="3">
                  <c:v>2</c:v>
                </c:pt>
                <c:pt idx="4">
                  <c:v>3</c:v>
                </c:pt>
                <c:pt idx="5">
                  <c:v>3</c:v>
                </c:pt>
                <c:pt idx="6">
                  <c:v>3</c:v>
                </c:pt>
                <c:pt idx="7">
                  <c:v>2</c:v>
                </c:pt>
                <c:pt idx="8">
                  <c:v>2</c:v>
                </c:pt>
              </c:numCache>
            </c:numRef>
          </c:val>
        </c:ser>
        <c:ser>
          <c:idx val="4"/>
          <c:order val="4"/>
          <c:tx>
            <c:strRef>
              <c:f>Лист1!$F$1</c:f>
              <c:strCache>
                <c:ptCount val="1"/>
                <c:pt idx="0">
                  <c:v>Катаева</c:v>
                </c:pt>
              </c:strCache>
            </c:strRef>
          </c:tx>
          <c:invertIfNegative val="0"/>
          <c:cat>
            <c:strRef>
              <c:f>Лист1!$A$2:$A$10</c:f>
              <c:strCache>
                <c:ptCount val="9"/>
                <c:pt idx="0">
                  <c:v>Навык ХТ</c:v>
                </c:pt>
                <c:pt idx="1">
                  <c:v>Системное М</c:v>
                </c:pt>
                <c:pt idx="2">
                  <c:v>Проектная Д</c:v>
                </c:pt>
                <c:pt idx="3">
                  <c:v>ЭколМышление</c:v>
                </c:pt>
                <c:pt idx="4">
                  <c:v>МежотрасК</c:v>
                </c:pt>
                <c:pt idx="5">
                  <c:v>КлиентоО</c:v>
                </c:pt>
                <c:pt idx="6">
                  <c:v>Программирование IT</c:v>
                </c:pt>
                <c:pt idx="7">
                  <c:v>Умение работать в К</c:v>
                </c:pt>
                <c:pt idx="8">
                  <c:v>Работа в УН</c:v>
                </c:pt>
              </c:strCache>
            </c:strRef>
          </c:cat>
          <c:val>
            <c:numRef>
              <c:f>Лист1!$F$2:$F$10</c:f>
              <c:numCache>
                <c:formatCode>General</c:formatCode>
                <c:ptCount val="9"/>
                <c:pt idx="0">
                  <c:v>2</c:v>
                </c:pt>
                <c:pt idx="1">
                  <c:v>1</c:v>
                </c:pt>
                <c:pt idx="2">
                  <c:v>2</c:v>
                </c:pt>
                <c:pt idx="3">
                  <c:v>2</c:v>
                </c:pt>
                <c:pt idx="4">
                  <c:v>1</c:v>
                </c:pt>
                <c:pt idx="5">
                  <c:v>2</c:v>
                </c:pt>
                <c:pt idx="6">
                  <c:v>2</c:v>
                </c:pt>
                <c:pt idx="7">
                  <c:v>2</c:v>
                </c:pt>
                <c:pt idx="8">
                  <c:v>2</c:v>
                </c:pt>
              </c:numCache>
            </c:numRef>
          </c:val>
        </c:ser>
        <c:ser>
          <c:idx val="5"/>
          <c:order val="5"/>
          <c:tx>
            <c:strRef>
              <c:f>Лист1!$G$1</c:f>
              <c:strCache>
                <c:ptCount val="1"/>
                <c:pt idx="0">
                  <c:v>Молокова</c:v>
                </c:pt>
              </c:strCache>
            </c:strRef>
          </c:tx>
          <c:invertIfNegative val="0"/>
          <c:cat>
            <c:strRef>
              <c:f>Лист1!$A$2:$A$10</c:f>
              <c:strCache>
                <c:ptCount val="9"/>
                <c:pt idx="0">
                  <c:v>Навык ХТ</c:v>
                </c:pt>
                <c:pt idx="1">
                  <c:v>Системное М</c:v>
                </c:pt>
                <c:pt idx="2">
                  <c:v>Проектная Д</c:v>
                </c:pt>
                <c:pt idx="3">
                  <c:v>ЭколМышление</c:v>
                </c:pt>
                <c:pt idx="4">
                  <c:v>МежотрасК</c:v>
                </c:pt>
                <c:pt idx="5">
                  <c:v>КлиентоО</c:v>
                </c:pt>
                <c:pt idx="6">
                  <c:v>Программирование IT</c:v>
                </c:pt>
                <c:pt idx="7">
                  <c:v>Умение работать в К</c:v>
                </c:pt>
                <c:pt idx="8">
                  <c:v>Работа в УН</c:v>
                </c:pt>
              </c:strCache>
            </c:strRef>
          </c:cat>
          <c:val>
            <c:numRef>
              <c:f>Лист1!$G$2:$G$10</c:f>
              <c:numCache>
                <c:formatCode>General</c:formatCode>
                <c:ptCount val="9"/>
                <c:pt idx="0">
                  <c:v>2</c:v>
                </c:pt>
                <c:pt idx="1">
                  <c:v>1</c:v>
                </c:pt>
                <c:pt idx="2">
                  <c:v>1</c:v>
                </c:pt>
                <c:pt idx="3">
                  <c:v>1</c:v>
                </c:pt>
                <c:pt idx="4">
                  <c:v>2</c:v>
                </c:pt>
                <c:pt idx="5">
                  <c:v>2</c:v>
                </c:pt>
                <c:pt idx="6">
                  <c:v>1</c:v>
                </c:pt>
                <c:pt idx="7">
                  <c:v>2</c:v>
                </c:pt>
                <c:pt idx="8">
                  <c:v>1</c:v>
                </c:pt>
              </c:numCache>
            </c:numRef>
          </c:val>
        </c:ser>
        <c:ser>
          <c:idx val="6"/>
          <c:order val="6"/>
          <c:tx>
            <c:strRef>
              <c:f>Лист1!$H$1</c:f>
              <c:strCache>
                <c:ptCount val="1"/>
                <c:pt idx="0">
                  <c:v>Почевалова</c:v>
                </c:pt>
              </c:strCache>
            </c:strRef>
          </c:tx>
          <c:invertIfNegative val="0"/>
          <c:cat>
            <c:strRef>
              <c:f>Лист1!$A$2:$A$10</c:f>
              <c:strCache>
                <c:ptCount val="9"/>
                <c:pt idx="0">
                  <c:v>Навык ХТ</c:v>
                </c:pt>
                <c:pt idx="1">
                  <c:v>Системное М</c:v>
                </c:pt>
                <c:pt idx="2">
                  <c:v>Проектная Д</c:v>
                </c:pt>
                <c:pt idx="3">
                  <c:v>ЭколМышление</c:v>
                </c:pt>
                <c:pt idx="4">
                  <c:v>МежотрасК</c:v>
                </c:pt>
                <c:pt idx="5">
                  <c:v>КлиентоО</c:v>
                </c:pt>
                <c:pt idx="6">
                  <c:v>Программирование IT</c:v>
                </c:pt>
                <c:pt idx="7">
                  <c:v>Умение работать в К</c:v>
                </c:pt>
                <c:pt idx="8">
                  <c:v>Работа в УН</c:v>
                </c:pt>
              </c:strCache>
            </c:strRef>
          </c:cat>
          <c:val>
            <c:numRef>
              <c:f>Лист1!$H$2:$H$10</c:f>
              <c:numCache>
                <c:formatCode>General</c:formatCode>
                <c:ptCount val="9"/>
                <c:pt idx="0">
                  <c:v>2</c:v>
                </c:pt>
                <c:pt idx="1">
                  <c:v>1</c:v>
                </c:pt>
                <c:pt idx="2">
                  <c:v>1</c:v>
                </c:pt>
                <c:pt idx="3">
                  <c:v>1</c:v>
                </c:pt>
                <c:pt idx="4">
                  <c:v>1</c:v>
                </c:pt>
                <c:pt idx="5">
                  <c:v>2</c:v>
                </c:pt>
                <c:pt idx="6">
                  <c:v>1</c:v>
                </c:pt>
                <c:pt idx="7">
                  <c:v>2</c:v>
                </c:pt>
                <c:pt idx="8">
                  <c:v>1</c:v>
                </c:pt>
              </c:numCache>
            </c:numRef>
          </c:val>
        </c:ser>
        <c:ser>
          <c:idx val="7"/>
          <c:order val="7"/>
          <c:tx>
            <c:strRef>
              <c:f>Лист1!$I$1</c:f>
              <c:strCache>
                <c:ptCount val="1"/>
                <c:pt idx="0">
                  <c:v>Старикова</c:v>
                </c:pt>
              </c:strCache>
            </c:strRef>
          </c:tx>
          <c:invertIfNegative val="0"/>
          <c:cat>
            <c:strRef>
              <c:f>Лист1!$A$2:$A$10</c:f>
              <c:strCache>
                <c:ptCount val="9"/>
                <c:pt idx="0">
                  <c:v>Навык ХТ</c:v>
                </c:pt>
                <c:pt idx="1">
                  <c:v>Системное М</c:v>
                </c:pt>
                <c:pt idx="2">
                  <c:v>Проектная Д</c:v>
                </c:pt>
                <c:pt idx="3">
                  <c:v>ЭколМышление</c:v>
                </c:pt>
                <c:pt idx="4">
                  <c:v>МежотрасК</c:v>
                </c:pt>
                <c:pt idx="5">
                  <c:v>КлиентоО</c:v>
                </c:pt>
                <c:pt idx="6">
                  <c:v>Программирование IT</c:v>
                </c:pt>
                <c:pt idx="7">
                  <c:v>Умение работать в К</c:v>
                </c:pt>
                <c:pt idx="8">
                  <c:v>Работа в УН</c:v>
                </c:pt>
              </c:strCache>
            </c:strRef>
          </c:cat>
          <c:val>
            <c:numRef>
              <c:f>Лист1!$I$2:$I$10</c:f>
              <c:numCache>
                <c:formatCode>General</c:formatCode>
                <c:ptCount val="9"/>
                <c:pt idx="0">
                  <c:v>2</c:v>
                </c:pt>
                <c:pt idx="1">
                  <c:v>2</c:v>
                </c:pt>
                <c:pt idx="2">
                  <c:v>1</c:v>
                </c:pt>
                <c:pt idx="3">
                  <c:v>2</c:v>
                </c:pt>
                <c:pt idx="4">
                  <c:v>1</c:v>
                </c:pt>
                <c:pt idx="5">
                  <c:v>2</c:v>
                </c:pt>
                <c:pt idx="6">
                  <c:v>1</c:v>
                </c:pt>
                <c:pt idx="7">
                  <c:v>2</c:v>
                </c:pt>
                <c:pt idx="8">
                  <c:v>1</c:v>
                </c:pt>
              </c:numCache>
            </c:numRef>
          </c:val>
        </c:ser>
        <c:dLbls>
          <c:showLegendKey val="0"/>
          <c:showVal val="0"/>
          <c:showCatName val="0"/>
          <c:showSerName val="0"/>
          <c:showPercent val="0"/>
          <c:showBubbleSize val="0"/>
        </c:dLbls>
        <c:gapWidth val="150"/>
        <c:shape val="cylinder"/>
        <c:axId val="185193216"/>
        <c:axId val="185194752"/>
        <c:axId val="0"/>
      </c:bar3DChart>
      <c:catAx>
        <c:axId val="185193216"/>
        <c:scaling>
          <c:orientation val="minMax"/>
        </c:scaling>
        <c:delete val="0"/>
        <c:axPos val="b"/>
        <c:majorTickMark val="out"/>
        <c:minorTickMark val="none"/>
        <c:tickLblPos val="nextTo"/>
        <c:crossAx val="185194752"/>
        <c:crosses val="autoZero"/>
        <c:auto val="1"/>
        <c:lblAlgn val="ctr"/>
        <c:lblOffset val="100"/>
        <c:noMultiLvlLbl val="0"/>
      </c:catAx>
      <c:valAx>
        <c:axId val="185194752"/>
        <c:scaling>
          <c:orientation val="minMax"/>
        </c:scaling>
        <c:delete val="0"/>
        <c:axPos val="l"/>
        <c:majorGridlines/>
        <c:numFmt formatCode="General" sourceLinked="1"/>
        <c:majorTickMark val="out"/>
        <c:minorTickMark val="none"/>
        <c:tickLblPos val="nextTo"/>
        <c:crossAx val="185193216"/>
        <c:crosses val="autoZero"/>
        <c:crossBetween val="between"/>
      </c:valAx>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t>Ведущие мотивы учебной деятельности</a:t>
            </a:r>
          </a:p>
        </c:rich>
      </c:tx>
      <c:overlay val="0"/>
    </c:title>
    <c:autoTitleDeleted val="0"/>
    <c:plotArea>
      <c:layout/>
      <c:barChart>
        <c:barDir val="bar"/>
        <c:grouping val="clustered"/>
        <c:varyColors val="0"/>
        <c:ser>
          <c:idx val="0"/>
          <c:order val="0"/>
          <c:tx>
            <c:strRef>
              <c:f>Лист1!$B$1</c:f>
              <c:strCache>
                <c:ptCount val="1"/>
                <c:pt idx="0">
                  <c:v>Все образцовые коллективы</c:v>
                </c:pt>
              </c:strCache>
            </c:strRef>
          </c:tx>
          <c:invertIfNegative val="0"/>
          <c:dLbls>
            <c:spPr>
              <a:noFill/>
              <a:ln w="25397">
                <a:noFill/>
              </a:ln>
            </c:spPr>
            <c:showLegendKey val="0"/>
            <c:showVal val="1"/>
            <c:showCatName val="0"/>
            <c:showSerName val="0"/>
            <c:showPercent val="0"/>
            <c:showBubbleSize val="0"/>
            <c:showLeaderLines val="0"/>
          </c:dLbls>
          <c:cat>
            <c:strRef>
              <c:f>Лист1!$A$2:$A$24</c:f>
              <c:strCache>
                <c:ptCount val="23"/>
                <c:pt idx="0">
                  <c:v>Хочу творить </c:v>
                </c:pt>
                <c:pt idx="1">
                  <c:v>Хочу расширить круг интересов</c:v>
                </c:pt>
                <c:pt idx="2">
                  <c:v>Хочу завести много друзей</c:v>
                </c:pt>
                <c:pt idx="3">
                  <c:v>Мне нравится делать что-то прекрасное</c:v>
                </c:pt>
                <c:pt idx="4">
                  <c:v>Учусь я не очень, может здесь что-то получится</c:v>
                </c:pt>
                <c:pt idx="5">
                  <c:v>Хочу научиться чему-то полезному в жизни</c:v>
                </c:pt>
                <c:pt idx="6">
                  <c:v>Хочу сказать новое слово в искусстве, сделать свой вклад</c:v>
                </c:pt>
                <c:pt idx="7">
                  <c:v>Хочу быть как знаменитый артист</c:v>
                </c:pt>
                <c:pt idx="8">
                  <c:v>Заниматься как мои родственники или друзья</c:v>
                </c:pt>
                <c:pt idx="9">
                  <c:v>Хочу, чтобы меня хвалили</c:v>
                </c:pt>
                <c:pt idx="10">
                  <c:v>Заниматься тем, что у меня хорошо получается</c:v>
                </c:pt>
                <c:pt idx="11">
                  <c:v>Хочу общаться с этим педагогом</c:v>
                </c:pt>
                <c:pt idx="12">
                  <c:v>Хочу лучше узнать это дело</c:v>
                </c:pt>
                <c:pt idx="13">
                  <c:v>Хочу стать  лидером, поднять свой статус</c:v>
                </c:pt>
                <c:pt idx="14">
                  <c:v>Раскрыть свои способности, узнать себе цену</c:v>
                </c:pt>
                <c:pt idx="15">
                  <c:v>Хочу подготовиться к моей будущей профессии</c:v>
                </c:pt>
                <c:pt idx="16">
                  <c:v>Хочу получать удовольствие от занятий</c:v>
                </c:pt>
                <c:pt idx="17">
                  <c:v>Хочу побывать в новых местах</c:v>
                </c:pt>
                <c:pt idx="18">
                  <c:v>Хочу интересно проводить время со сверстниками</c:v>
                </c:pt>
                <c:pt idx="19">
                  <c:v>Хочу испытать азарт от конкурсной борьбы</c:v>
                </c:pt>
                <c:pt idx="20">
                  <c:v>Хочу стать популярным, порадовать близких</c:v>
                </c:pt>
                <c:pt idx="21">
                  <c:v>Хочу воспитать волю</c:v>
                </c:pt>
                <c:pt idx="22">
                  <c:v>Хочу стать гармонично развитым</c:v>
                </c:pt>
              </c:strCache>
            </c:strRef>
          </c:cat>
          <c:val>
            <c:numRef>
              <c:f>Лист1!$B$2:$B$24</c:f>
              <c:numCache>
                <c:formatCode>0.0%</c:formatCode>
                <c:ptCount val="23"/>
                <c:pt idx="0">
                  <c:v>0.38200000000000073</c:v>
                </c:pt>
                <c:pt idx="1">
                  <c:v>0.29100000000000031</c:v>
                </c:pt>
                <c:pt idx="2">
                  <c:v>0.1</c:v>
                </c:pt>
                <c:pt idx="3">
                  <c:v>0.21800000000000036</c:v>
                </c:pt>
                <c:pt idx="4">
                  <c:v>1.7999999999999999E-2</c:v>
                </c:pt>
                <c:pt idx="5">
                  <c:v>0.28200000000000008</c:v>
                </c:pt>
                <c:pt idx="6">
                  <c:v>9.1000000000000025E-2</c:v>
                </c:pt>
                <c:pt idx="7">
                  <c:v>0.14500000000000021</c:v>
                </c:pt>
                <c:pt idx="8">
                  <c:v>2.7000000000000059E-2</c:v>
                </c:pt>
                <c:pt idx="9">
                  <c:v>6.4000000000000112E-2</c:v>
                </c:pt>
                <c:pt idx="10">
                  <c:v>0.27300000000000002</c:v>
                </c:pt>
                <c:pt idx="11">
                  <c:v>0.191</c:v>
                </c:pt>
                <c:pt idx="12">
                  <c:v>0.24500000000000033</c:v>
                </c:pt>
                <c:pt idx="13">
                  <c:v>7.3000000000000009E-2</c:v>
                </c:pt>
                <c:pt idx="14">
                  <c:v>0.41000000000000031</c:v>
                </c:pt>
                <c:pt idx="15">
                  <c:v>0.21000000000000021</c:v>
                </c:pt>
                <c:pt idx="16">
                  <c:v>0.53600000000000003</c:v>
                </c:pt>
                <c:pt idx="17">
                  <c:v>0.43600000000000066</c:v>
                </c:pt>
                <c:pt idx="18">
                  <c:v>0.37300000000000066</c:v>
                </c:pt>
                <c:pt idx="19">
                  <c:v>0.14500000000000021</c:v>
                </c:pt>
                <c:pt idx="20">
                  <c:v>0.24500000000000033</c:v>
                </c:pt>
                <c:pt idx="21">
                  <c:v>0.16400000000000001</c:v>
                </c:pt>
                <c:pt idx="22">
                  <c:v>0.255</c:v>
                </c:pt>
              </c:numCache>
            </c:numRef>
          </c:val>
        </c:ser>
        <c:ser>
          <c:idx val="1"/>
          <c:order val="1"/>
          <c:tx>
            <c:strRef>
              <c:f>Лист1!$C$1</c:f>
              <c:strCache>
                <c:ptCount val="1"/>
                <c:pt idx="0">
                  <c:v>Атмосфера</c:v>
                </c:pt>
              </c:strCache>
            </c:strRef>
          </c:tx>
          <c:invertIfNegative val="0"/>
          <c:dLbls>
            <c:spPr>
              <a:noFill/>
              <a:ln w="25397">
                <a:noFill/>
              </a:ln>
            </c:spPr>
            <c:showLegendKey val="0"/>
            <c:showVal val="1"/>
            <c:showCatName val="0"/>
            <c:showSerName val="0"/>
            <c:showPercent val="0"/>
            <c:showBubbleSize val="0"/>
            <c:showLeaderLines val="0"/>
          </c:dLbls>
          <c:cat>
            <c:strRef>
              <c:f>Лист1!$A$2:$A$24</c:f>
              <c:strCache>
                <c:ptCount val="23"/>
                <c:pt idx="0">
                  <c:v>Хочу творить </c:v>
                </c:pt>
                <c:pt idx="1">
                  <c:v>Хочу расширить круг интересов</c:v>
                </c:pt>
                <c:pt idx="2">
                  <c:v>Хочу завести много друзей</c:v>
                </c:pt>
                <c:pt idx="3">
                  <c:v>Мне нравится делать что-то прекрасное</c:v>
                </c:pt>
                <c:pt idx="4">
                  <c:v>Учусь я не очень, может здесь что-то получится</c:v>
                </c:pt>
                <c:pt idx="5">
                  <c:v>Хочу научиться чему-то полезному в жизни</c:v>
                </c:pt>
                <c:pt idx="6">
                  <c:v>Хочу сказать новое слово в искусстве, сделать свой вклад</c:v>
                </c:pt>
                <c:pt idx="7">
                  <c:v>Хочу быть как знаменитый артист</c:v>
                </c:pt>
                <c:pt idx="8">
                  <c:v>Заниматься как мои родственники или друзья</c:v>
                </c:pt>
                <c:pt idx="9">
                  <c:v>Хочу, чтобы меня хвалили</c:v>
                </c:pt>
                <c:pt idx="10">
                  <c:v>Заниматься тем, что у меня хорошо получается</c:v>
                </c:pt>
                <c:pt idx="11">
                  <c:v>Хочу общаться с этим педагогом</c:v>
                </c:pt>
                <c:pt idx="12">
                  <c:v>Хочу лучше узнать это дело</c:v>
                </c:pt>
                <c:pt idx="13">
                  <c:v>Хочу стать  лидером, поднять свой статус</c:v>
                </c:pt>
                <c:pt idx="14">
                  <c:v>Раскрыть свои способности, узнать себе цену</c:v>
                </c:pt>
                <c:pt idx="15">
                  <c:v>Хочу подготовиться к моей будущей профессии</c:v>
                </c:pt>
                <c:pt idx="16">
                  <c:v>Хочу получать удовольствие от занятий</c:v>
                </c:pt>
                <c:pt idx="17">
                  <c:v>Хочу побывать в новых местах</c:v>
                </c:pt>
                <c:pt idx="18">
                  <c:v>Хочу интересно проводить время со сверстниками</c:v>
                </c:pt>
                <c:pt idx="19">
                  <c:v>Хочу испытать азарт от конкурсной борьбы</c:v>
                </c:pt>
                <c:pt idx="20">
                  <c:v>Хочу стать популярным, порадовать близких</c:v>
                </c:pt>
                <c:pt idx="21">
                  <c:v>Хочу воспитать волю</c:v>
                </c:pt>
                <c:pt idx="22">
                  <c:v>Хочу стать гармонично развитым</c:v>
                </c:pt>
              </c:strCache>
            </c:strRef>
          </c:cat>
          <c:val>
            <c:numRef>
              <c:f>Лист1!$C$2:$C$24</c:f>
              <c:numCache>
                <c:formatCode>0.0%</c:formatCode>
                <c:ptCount val="23"/>
                <c:pt idx="0">
                  <c:v>0.64700000000000146</c:v>
                </c:pt>
                <c:pt idx="1">
                  <c:v>0.35300000000000031</c:v>
                </c:pt>
                <c:pt idx="2">
                  <c:v>0</c:v>
                </c:pt>
                <c:pt idx="3">
                  <c:v>0.47100000000000031</c:v>
                </c:pt>
                <c:pt idx="4">
                  <c:v>0.11799999999999998</c:v>
                </c:pt>
                <c:pt idx="5">
                  <c:v>0.41100000000000031</c:v>
                </c:pt>
                <c:pt idx="6">
                  <c:v>5.9000000000000115E-2</c:v>
                </c:pt>
                <c:pt idx="7">
                  <c:v>5.9000000000000115E-2</c:v>
                </c:pt>
                <c:pt idx="8">
                  <c:v>5.9000000000000115E-2</c:v>
                </c:pt>
                <c:pt idx="9">
                  <c:v>0</c:v>
                </c:pt>
                <c:pt idx="10">
                  <c:v>0.17700000000000021</c:v>
                </c:pt>
                <c:pt idx="11">
                  <c:v>0.17700000000000021</c:v>
                </c:pt>
                <c:pt idx="12">
                  <c:v>0.47100000000000031</c:v>
                </c:pt>
                <c:pt idx="13">
                  <c:v>0</c:v>
                </c:pt>
                <c:pt idx="14">
                  <c:v>0.52900000000000003</c:v>
                </c:pt>
                <c:pt idx="15">
                  <c:v>0.35300000000000031</c:v>
                </c:pt>
                <c:pt idx="16">
                  <c:v>0.52900000000000003</c:v>
                </c:pt>
                <c:pt idx="17">
                  <c:v>0.41100000000000031</c:v>
                </c:pt>
                <c:pt idx="18">
                  <c:v>0.23500000000000001</c:v>
                </c:pt>
                <c:pt idx="19">
                  <c:v>0.11799999999999998</c:v>
                </c:pt>
                <c:pt idx="20">
                  <c:v>5.9000000000000115E-2</c:v>
                </c:pt>
                <c:pt idx="21">
                  <c:v>5.9000000000000115E-2</c:v>
                </c:pt>
                <c:pt idx="22">
                  <c:v>0.17700000000000021</c:v>
                </c:pt>
              </c:numCache>
            </c:numRef>
          </c:val>
        </c:ser>
        <c:dLbls>
          <c:showLegendKey val="0"/>
          <c:showVal val="1"/>
          <c:showCatName val="0"/>
          <c:showSerName val="0"/>
          <c:showPercent val="0"/>
          <c:showBubbleSize val="0"/>
        </c:dLbls>
        <c:gapWidth val="150"/>
        <c:overlap val="-25"/>
        <c:axId val="185258368"/>
        <c:axId val="185259904"/>
      </c:barChart>
      <c:catAx>
        <c:axId val="185258368"/>
        <c:scaling>
          <c:orientation val="minMax"/>
        </c:scaling>
        <c:delete val="0"/>
        <c:axPos val="l"/>
        <c:numFmt formatCode="General" sourceLinked="0"/>
        <c:majorTickMark val="none"/>
        <c:minorTickMark val="none"/>
        <c:tickLblPos val="nextTo"/>
        <c:crossAx val="185259904"/>
        <c:crosses val="autoZero"/>
        <c:auto val="1"/>
        <c:lblAlgn val="ctr"/>
        <c:lblOffset val="100"/>
        <c:noMultiLvlLbl val="0"/>
      </c:catAx>
      <c:valAx>
        <c:axId val="185259904"/>
        <c:scaling>
          <c:orientation val="minMax"/>
        </c:scaling>
        <c:delete val="1"/>
        <c:axPos val="b"/>
        <c:numFmt formatCode="0.0%" sourceLinked="1"/>
        <c:majorTickMark val="out"/>
        <c:minorTickMark val="none"/>
        <c:tickLblPos val="nextTo"/>
        <c:crossAx val="185258368"/>
        <c:crosses val="autoZero"/>
        <c:crossBetween val="between"/>
      </c:valAx>
    </c:plotArea>
    <c:legend>
      <c:legendPos val="t"/>
      <c:overlay val="0"/>
      <c:txPr>
        <a:bodyPr/>
        <a:lstStyle/>
        <a:p>
          <a:pPr>
            <a:defRPr sz="1200" b="1"/>
          </a:pPr>
          <a:endParaRPr lang="ru-RU"/>
        </a:p>
      </c:txPr>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400">
              <a:latin typeface="Times New Roman" pitchFamily="18" charset="0"/>
              <a:cs typeface="Times New Roman" pitchFamily="18" charset="0"/>
            </a:defRPr>
          </a:pPr>
          <a:endParaRPr lang="ru-RU"/>
        </a:p>
      </c:txPr>
    </c:title>
    <c:autoTitleDeleted val="0"/>
    <c:plotArea>
      <c:layout/>
      <c:pieChart>
        <c:varyColors val="1"/>
        <c:ser>
          <c:idx val="0"/>
          <c:order val="0"/>
          <c:tx>
            <c:strRef>
              <c:f>Лист1!$B$1</c:f>
              <c:strCache>
                <c:ptCount val="1"/>
                <c:pt idx="0">
                  <c:v>Самооценка</c:v>
                </c:pt>
              </c:strCache>
            </c:strRef>
          </c:tx>
          <c:spPr>
            <a:ln>
              <a:solidFill>
                <a:schemeClr val="accent1"/>
              </a:solidFill>
            </a:ln>
          </c:spPr>
          <c:explosion val="5"/>
          <c:dPt>
            <c:idx val="0"/>
            <c:bubble3D val="0"/>
            <c:explosion val="8"/>
            <c:spPr>
              <a:solidFill>
                <a:srgbClr val="E46C0A"/>
              </a:solidFill>
              <a:ln>
                <a:solidFill>
                  <a:schemeClr val="bg1">
                    <a:lumMod val="75000"/>
                  </a:schemeClr>
                </a:solidFill>
              </a:ln>
            </c:spPr>
            <c:extLst xmlns:c16r2="http://schemas.microsoft.com/office/drawing/2015/06/chart">
              <c:ext xmlns:c16="http://schemas.microsoft.com/office/drawing/2014/chart" uri="{C3380CC4-5D6E-409C-BE32-E72D297353CC}">
                <c16:uniqueId val="{00000001-B6A9-4B88-A176-88C40B588BA7}"/>
              </c:ext>
            </c:extLst>
          </c:dPt>
          <c:dPt>
            <c:idx val="1"/>
            <c:bubble3D val="0"/>
            <c:spPr>
              <a:solidFill>
                <a:srgbClr val="00B050"/>
              </a:solidFill>
              <a:ln>
                <a:solidFill>
                  <a:schemeClr val="bg1">
                    <a:lumMod val="75000"/>
                  </a:schemeClr>
                </a:solidFill>
              </a:ln>
            </c:spPr>
            <c:extLst xmlns:c16r2="http://schemas.microsoft.com/office/drawing/2015/06/chart">
              <c:ext xmlns:c16="http://schemas.microsoft.com/office/drawing/2014/chart" uri="{C3380CC4-5D6E-409C-BE32-E72D297353CC}">
                <c16:uniqueId val="{00000003-B6A9-4B88-A176-88C40B588BA7}"/>
              </c:ext>
            </c:extLst>
          </c:dPt>
          <c:dPt>
            <c:idx val="2"/>
            <c:bubble3D val="0"/>
            <c:explosion val="11"/>
            <c:spPr>
              <a:solidFill>
                <a:srgbClr val="00B0F0"/>
              </a:solidFill>
              <a:ln>
                <a:solidFill>
                  <a:schemeClr val="bg1">
                    <a:lumMod val="75000"/>
                  </a:schemeClr>
                </a:solidFill>
              </a:ln>
            </c:spPr>
            <c:extLst xmlns:c16r2="http://schemas.microsoft.com/office/drawing/2015/06/chart">
              <c:ext xmlns:c16="http://schemas.microsoft.com/office/drawing/2014/chart" uri="{C3380CC4-5D6E-409C-BE32-E72D297353CC}">
                <c16:uniqueId val="{00000005-B6A9-4B88-A176-88C40B588BA7}"/>
              </c:ext>
            </c:extLst>
          </c:dPt>
          <c:dLbls>
            <c:dLbl>
              <c:idx val="0"/>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B6A9-4B88-A176-88C40B588BA7}"/>
                </c:ext>
              </c:extLst>
            </c:dLbl>
            <c:dLbl>
              <c:idx val="1"/>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B6A9-4B88-A176-88C40B588BA7}"/>
                </c:ext>
              </c:extLst>
            </c:dLbl>
            <c:dLbl>
              <c:idx val="2"/>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B6A9-4B88-A176-88C40B588BA7}"/>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Лист1!$A$2:$A$4</c:f>
              <c:strCache>
                <c:ptCount val="3"/>
                <c:pt idx="0">
                  <c:v>завышенная</c:v>
                </c:pt>
                <c:pt idx="1">
                  <c:v>адекватная</c:v>
                </c:pt>
                <c:pt idx="2">
                  <c:v>заниженная</c:v>
                </c:pt>
              </c:strCache>
            </c:strRef>
          </c:cat>
          <c:val>
            <c:numRef>
              <c:f>Лист1!$B$2:$B$4</c:f>
              <c:numCache>
                <c:formatCode>0.0%</c:formatCode>
                <c:ptCount val="3"/>
                <c:pt idx="0">
                  <c:v>0.4720000000000002</c:v>
                </c:pt>
                <c:pt idx="1">
                  <c:v>0.50900000000000001</c:v>
                </c:pt>
                <c:pt idx="2">
                  <c:v>1.2000000000000005E-2</c:v>
                </c:pt>
              </c:numCache>
            </c:numRef>
          </c:val>
          <c:extLst xmlns:c16r2="http://schemas.microsoft.com/office/drawing/2015/06/chart">
            <c:ext xmlns:c16="http://schemas.microsoft.com/office/drawing/2014/chart" uri="{C3380CC4-5D6E-409C-BE32-E72D297353CC}">
              <c16:uniqueId val="{00000006-B6A9-4B88-A176-88C40B588BA7}"/>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75742771371719164"/>
          <c:y val="0.26116797900262606"/>
          <c:w val="0.20255918693917591"/>
          <c:h val="0.4026637295338083"/>
        </c:manualLayout>
      </c:layout>
      <c:overlay val="0"/>
      <c:txPr>
        <a:bodyPr/>
        <a:lstStyle/>
        <a:p>
          <a:pPr>
            <a:defRPr sz="1400">
              <a:latin typeface="Times New Roman" pitchFamily="18" charset="0"/>
              <a:cs typeface="Times New Roman" pitchFamily="18" charset="0"/>
            </a:defRPr>
          </a:pPr>
          <a:endParaRPr lang="ru-RU"/>
        </a:p>
      </c:txPr>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Лист1!$B$1</c:f>
              <c:strCache>
                <c:ptCount val="1"/>
                <c:pt idx="0">
                  <c:v>заниженная</c:v>
                </c:pt>
              </c:strCache>
            </c:strRef>
          </c:tx>
          <c:spPr>
            <a:solidFill>
              <a:srgbClr val="00B0F0"/>
            </a:solidFill>
            <a:ln>
              <a:solidFill>
                <a:schemeClr val="bg1">
                  <a:lumMod val="50000"/>
                </a:schemeClr>
              </a:solidFill>
            </a:ln>
          </c:spPr>
          <c:invertIfNegative val="0"/>
          <c:dLbls>
            <c:spPr>
              <a:noFill/>
              <a:ln>
                <a:noFill/>
              </a:ln>
              <a:effectLst/>
            </c:spPr>
            <c:txPr>
              <a:bodyPr/>
              <a:lstStyle/>
              <a:p>
                <a:pPr>
                  <a:defRPr b="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Лист1!$A$2:$A$9</c:f>
              <c:strCache>
                <c:ptCount val="8"/>
                <c:pt idx="0">
                  <c:v>АТМОСФЕРА</c:v>
                </c:pt>
                <c:pt idx="1">
                  <c:v>БИБИГОН</c:v>
                </c:pt>
                <c:pt idx="2">
                  <c:v>ВЫКРУТАСЫ</c:v>
                </c:pt>
                <c:pt idx="3">
                  <c:v>КАМЕРТОН</c:v>
                </c:pt>
                <c:pt idx="4">
                  <c:v>КРАСАВА</c:v>
                </c:pt>
                <c:pt idx="5">
                  <c:v>ОЦК</c:v>
                </c:pt>
                <c:pt idx="6">
                  <c:v>УЛЫБКА</c:v>
                </c:pt>
                <c:pt idx="7">
                  <c:v>ЦДМ</c:v>
                </c:pt>
              </c:strCache>
            </c:strRef>
          </c:cat>
          <c:val>
            <c:numRef>
              <c:f>Лист1!$B$2:$B$9</c:f>
              <c:numCache>
                <c:formatCode>0.0%</c:formatCode>
                <c:ptCount val="8"/>
                <c:pt idx="1">
                  <c:v>2.5000000000000001E-2</c:v>
                </c:pt>
                <c:pt idx="2">
                  <c:v>2.8000000000000001E-2</c:v>
                </c:pt>
              </c:numCache>
            </c:numRef>
          </c:val>
          <c:extLst xmlns:c16r2="http://schemas.microsoft.com/office/drawing/2015/06/chart">
            <c:ext xmlns:c16="http://schemas.microsoft.com/office/drawing/2014/chart" uri="{C3380CC4-5D6E-409C-BE32-E72D297353CC}">
              <c16:uniqueId val="{00000000-CF17-49EF-938A-4E8B5D9501C1}"/>
            </c:ext>
          </c:extLst>
        </c:ser>
        <c:ser>
          <c:idx val="1"/>
          <c:order val="1"/>
          <c:tx>
            <c:strRef>
              <c:f>Лист1!$C$1</c:f>
              <c:strCache>
                <c:ptCount val="1"/>
                <c:pt idx="0">
                  <c:v>адекватная</c:v>
                </c:pt>
              </c:strCache>
            </c:strRef>
          </c:tx>
          <c:spPr>
            <a:solidFill>
              <a:srgbClr val="00B050"/>
            </a:solidFill>
            <a:ln>
              <a:solidFill>
                <a:schemeClr val="bg1">
                  <a:lumMod val="50000"/>
                </a:schemeClr>
              </a:solidFill>
            </a:ln>
          </c:spPr>
          <c:invertIfNegative val="0"/>
          <c:dLbls>
            <c:spPr>
              <a:noFill/>
              <a:ln>
                <a:noFill/>
              </a:ln>
              <a:effectLst/>
            </c:spPr>
            <c:txPr>
              <a:bodyPr/>
              <a:lstStyle/>
              <a:p>
                <a:pPr>
                  <a:defRPr b="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Лист1!$A$2:$A$9</c:f>
              <c:strCache>
                <c:ptCount val="8"/>
                <c:pt idx="0">
                  <c:v>АТМОСФЕРА</c:v>
                </c:pt>
                <c:pt idx="1">
                  <c:v>БИБИГОН</c:v>
                </c:pt>
                <c:pt idx="2">
                  <c:v>ВЫКРУТАСЫ</c:v>
                </c:pt>
                <c:pt idx="3">
                  <c:v>КАМЕРТОН</c:v>
                </c:pt>
                <c:pt idx="4">
                  <c:v>КРАСАВА</c:v>
                </c:pt>
                <c:pt idx="5">
                  <c:v>ОЦК</c:v>
                </c:pt>
                <c:pt idx="6">
                  <c:v>УЛЫБКА</c:v>
                </c:pt>
                <c:pt idx="7">
                  <c:v>ЦДМ</c:v>
                </c:pt>
              </c:strCache>
            </c:strRef>
          </c:cat>
          <c:val>
            <c:numRef>
              <c:f>Лист1!$C$2:$C$9</c:f>
              <c:numCache>
                <c:formatCode>0.0%</c:formatCode>
                <c:ptCount val="8"/>
                <c:pt idx="0">
                  <c:v>0.7000000000000004</c:v>
                </c:pt>
                <c:pt idx="1">
                  <c:v>0.38500000000000023</c:v>
                </c:pt>
                <c:pt idx="2">
                  <c:v>0.38900000000000023</c:v>
                </c:pt>
                <c:pt idx="3">
                  <c:v>0.7000000000000004</c:v>
                </c:pt>
                <c:pt idx="4">
                  <c:v>0.39100000000000035</c:v>
                </c:pt>
                <c:pt idx="5">
                  <c:v>0.5</c:v>
                </c:pt>
                <c:pt idx="6">
                  <c:v>0.63600000000000045</c:v>
                </c:pt>
                <c:pt idx="7">
                  <c:v>0.85700000000000043</c:v>
                </c:pt>
              </c:numCache>
            </c:numRef>
          </c:val>
          <c:extLst xmlns:c16r2="http://schemas.microsoft.com/office/drawing/2015/06/chart">
            <c:ext xmlns:c16="http://schemas.microsoft.com/office/drawing/2014/chart" uri="{C3380CC4-5D6E-409C-BE32-E72D297353CC}">
              <c16:uniqueId val="{00000001-CF17-49EF-938A-4E8B5D9501C1}"/>
            </c:ext>
          </c:extLst>
        </c:ser>
        <c:ser>
          <c:idx val="2"/>
          <c:order val="2"/>
          <c:tx>
            <c:strRef>
              <c:f>Лист1!$D$1</c:f>
              <c:strCache>
                <c:ptCount val="1"/>
                <c:pt idx="0">
                  <c:v>завышенная</c:v>
                </c:pt>
              </c:strCache>
            </c:strRef>
          </c:tx>
          <c:spPr>
            <a:solidFill>
              <a:schemeClr val="accent6">
                <a:lumMod val="75000"/>
              </a:schemeClr>
            </a:solidFill>
            <a:ln>
              <a:solidFill>
                <a:schemeClr val="bg1">
                  <a:lumMod val="50000"/>
                </a:schemeClr>
              </a:solidFill>
            </a:ln>
          </c:spPr>
          <c:invertIfNegative val="0"/>
          <c:dLbls>
            <c:spPr>
              <a:noFill/>
              <a:ln>
                <a:noFill/>
              </a:ln>
              <a:effectLst/>
            </c:spPr>
            <c:txPr>
              <a:bodyPr/>
              <a:lstStyle/>
              <a:p>
                <a:pPr>
                  <a:defRPr b="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Лист1!$A$2:$A$9</c:f>
              <c:strCache>
                <c:ptCount val="8"/>
                <c:pt idx="0">
                  <c:v>АТМОСФЕРА</c:v>
                </c:pt>
                <c:pt idx="1">
                  <c:v>БИБИГОН</c:v>
                </c:pt>
                <c:pt idx="2">
                  <c:v>ВЫКРУТАСЫ</c:v>
                </c:pt>
                <c:pt idx="3">
                  <c:v>КАМЕРТОН</c:v>
                </c:pt>
                <c:pt idx="4">
                  <c:v>КРАСАВА</c:v>
                </c:pt>
                <c:pt idx="5">
                  <c:v>ОЦК</c:v>
                </c:pt>
                <c:pt idx="6">
                  <c:v>УЛЫБКА</c:v>
                </c:pt>
                <c:pt idx="7">
                  <c:v>ЦДМ</c:v>
                </c:pt>
              </c:strCache>
            </c:strRef>
          </c:cat>
          <c:val>
            <c:numRef>
              <c:f>Лист1!$D$2:$D$9</c:f>
              <c:numCache>
                <c:formatCode>0.0%</c:formatCode>
                <c:ptCount val="8"/>
                <c:pt idx="0">
                  <c:v>0.30000000000000021</c:v>
                </c:pt>
                <c:pt idx="1">
                  <c:v>0.59</c:v>
                </c:pt>
                <c:pt idx="2">
                  <c:v>0.58299999999999996</c:v>
                </c:pt>
                <c:pt idx="3">
                  <c:v>0.30000000000000021</c:v>
                </c:pt>
                <c:pt idx="4">
                  <c:v>0.60900000000000043</c:v>
                </c:pt>
                <c:pt idx="5">
                  <c:v>0.5</c:v>
                </c:pt>
                <c:pt idx="6">
                  <c:v>0.36400000000000027</c:v>
                </c:pt>
                <c:pt idx="7">
                  <c:v>0.14300000000000004</c:v>
                </c:pt>
              </c:numCache>
            </c:numRef>
          </c:val>
          <c:extLst xmlns:c16r2="http://schemas.microsoft.com/office/drawing/2015/06/chart">
            <c:ext xmlns:c16="http://schemas.microsoft.com/office/drawing/2014/chart" uri="{C3380CC4-5D6E-409C-BE32-E72D297353CC}">
              <c16:uniqueId val="{00000002-CF17-49EF-938A-4E8B5D9501C1}"/>
            </c:ext>
          </c:extLst>
        </c:ser>
        <c:dLbls>
          <c:showLegendKey val="0"/>
          <c:showVal val="0"/>
          <c:showCatName val="0"/>
          <c:showSerName val="0"/>
          <c:showPercent val="0"/>
          <c:showBubbleSize val="0"/>
        </c:dLbls>
        <c:gapWidth val="150"/>
        <c:shape val="box"/>
        <c:axId val="199812608"/>
        <c:axId val="199814144"/>
        <c:axId val="0"/>
      </c:bar3DChart>
      <c:catAx>
        <c:axId val="199812608"/>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99814144"/>
        <c:crosses val="autoZero"/>
        <c:auto val="1"/>
        <c:lblAlgn val="ctr"/>
        <c:lblOffset val="100"/>
        <c:noMultiLvlLbl val="0"/>
      </c:catAx>
      <c:valAx>
        <c:axId val="199814144"/>
        <c:scaling>
          <c:orientation val="minMax"/>
        </c:scaling>
        <c:delete val="0"/>
        <c:axPos val="l"/>
        <c:majorGridlines/>
        <c:numFmt formatCode="0%" sourceLinked="1"/>
        <c:majorTickMark val="out"/>
        <c:minorTickMark val="none"/>
        <c:tickLblPos val="nextTo"/>
        <c:crossAx val="199812608"/>
        <c:crosses val="autoZero"/>
        <c:crossBetween val="between"/>
      </c:valAx>
    </c:plotArea>
    <c:legend>
      <c:legendPos val="r"/>
      <c:layout>
        <c:manualLayout>
          <c:xMode val="edge"/>
          <c:yMode val="edge"/>
          <c:x val="0.76330706962423089"/>
          <c:y val="0.39251124859392578"/>
          <c:w val="0.22364384560980488"/>
          <c:h val="0.3141838520184978"/>
        </c:manualLayout>
      </c:layout>
      <c:overlay val="0"/>
      <c:txPr>
        <a:bodyPr/>
        <a:lstStyle/>
        <a:p>
          <a:pPr>
            <a:defRPr sz="14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4.6058435403907853E-2"/>
          <c:y val="0.1765557822970073"/>
          <c:w val="0.34708333333333335"/>
          <c:h val="0.7817518248175187"/>
        </c:manualLayout>
      </c:layout>
      <c:pieChart>
        <c:varyColors val="1"/>
        <c:ser>
          <c:idx val="0"/>
          <c:order val="0"/>
          <c:tx>
            <c:strRef>
              <c:f>Лист1!$B$1</c:f>
              <c:strCache>
                <c:ptCount val="1"/>
                <c:pt idx="0">
                  <c:v> Насколько высоко ты оцениваешь свои успехи в обучении?</c:v>
                </c:pt>
              </c:strCache>
            </c:strRef>
          </c:tx>
          <c:spPr>
            <a:ln>
              <a:solidFill>
                <a:schemeClr val="bg1"/>
              </a:solidFill>
            </a:ln>
          </c:spPr>
          <c:explosion val="16"/>
          <c:dPt>
            <c:idx val="0"/>
            <c:bubble3D val="0"/>
            <c:spPr>
              <a:solidFill>
                <a:srgbClr val="E46C0A"/>
              </a:solidFill>
              <a:ln w="19050">
                <a:solidFill>
                  <a:schemeClr val="bg1"/>
                </a:solidFill>
              </a:ln>
              <a:effectLst/>
            </c:spPr>
            <c:extLst xmlns:c16r2="http://schemas.microsoft.com/office/drawing/2015/06/chart">
              <c:ext xmlns:c16="http://schemas.microsoft.com/office/drawing/2014/chart" uri="{C3380CC4-5D6E-409C-BE32-E72D297353CC}">
                <c16:uniqueId val="{00000003-5826-49EB-8016-D2841A0EEEEE}"/>
              </c:ext>
            </c:extLst>
          </c:dPt>
          <c:dPt>
            <c:idx val="1"/>
            <c:bubble3D val="0"/>
            <c:spPr>
              <a:solidFill>
                <a:srgbClr val="FFC000"/>
              </a:solidFill>
              <a:ln w="19050">
                <a:solidFill>
                  <a:schemeClr val="bg1"/>
                </a:solidFill>
              </a:ln>
              <a:effectLst/>
            </c:spPr>
            <c:extLst xmlns:c16r2="http://schemas.microsoft.com/office/drawing/2015/06/chart">
              <c:ext xmlns:c16="http://schemas.microsoft.com/office/drawing/2014/chart" uri="{C3380CC4-5D6E-409C-BE32-E72D297353CC}">
                <c16:uniqueId val="{00000002-5826-49EB-8016-D2841A0EEEEE}"/>
              </c:ext>
            </c:extLst>
          </c:dPt>
          <c:dPt>
            <c:idx val="2"/>
            <c:bubble3D val="0"/>
            <c:spPr>
              <a:solidFill>
                <a:srgbClr val="92D050"/>
              </a:solidFill>
              <a:ln w="19050">
                <a:solidFill>
                  <a:schemeClr val="bg1"/>
                </a:solidFill>
              </a:ln>
              <a:effectLst/>
            </c:spPr>
          </c:dPt>
          <c:dPt>
            <c:idx val="3"/>
            <c:bubble3D val="0"/>
            <c:spPr>
              <a:solidFill>
                <a:srgbClr val="00B0F0"/>
              </a:solidFill>
              <a:ln w="19050">
                <a:solidFill>
                  <a:schemeClr val="bg1"/>
                </a:solidFill>
              </a:ln>
              <a:effectLst/>
            </c:spPr>
            <c:extLst xmlns:c16r2="http://schemas.microsoft.com/office/drawing/2015/06/chart">
              <c:ext xmlns:c16="http://schemas.microsoft.com/office/drawing/2014/chart" uri="{C3380CC4-5D6E-409C-BE32-E72D297353CC}">
                <c16:uniqueId val="{00000001-5826-49EB-8016-D2841A0EEEEE}"/>
              </c:ext>
            </c:extLst>
          </c:dPt>
          <c:dLbls>
            <c:dLbl>
              <c:idx val="3"/>
              <c:layout>
                <c:manualLayout>
                  <c:x val="-9.2650189559638468E-2"/>
                  <c:y val="4.32036323926662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5826-49EB-8016-D2841A0EEEEE}"/>
                </c:ext>
              </c:extLst>
            </c:dLbl>
            <c:spPr>
              <a:noFill/>
              <a:ln>
                <a:solidFill>
                  <a:schemeClr val="bg1">
                    <a:lumMod val="75000"/>
                  </a:schemeClr>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Лист1!$A$2:$A$5</c:f>
              <c:strCache>
                <c:ptCount val="4"/>
                <c:pt idx="0">
                  <c:v>Высоко</c:v>
                </c:pt>
                <c:pt idx="1">
                  <c:v>Выше среднего</c:v>
                </c:pt>
                <c:pt idx="2">
                  <c:v>Средне</c:v>
                </c:pt>
                <c:pt idx="3">
                  <c:v>Ниже среднего</c:v>
                </c:pt>
              </c:strCache>
            </c:strRef>
          </c:cat>
          <c:val>
            <c:numRef>
              <c:f>Лист1!$B$2:$B$5</c:f>
              <c:numCache>
                <c:formatCode>0.0%</c:formatCode>
                <c:ptCount val="4"/>
                <c:pt idx="0">
                  <c:v>0.16700000000000001</c:v>
                </c:pt>
                <c:pt idx="1">
                  <c:v>0.58000000000000007</c:v>
                </c:pt>
                <c:pt idx="2">
                  <c:v>0.23200000000000001</c:v>
                </c:pt>
                <c:pt idx="3">
                  <c:v>2.1999999999999999E-2</c:v>
                </c:pt>
              </c:numCache>
            </c:numRef>
          </c:val>
          <c:extLst xmlns:c16r2="http://schemas.microsoft.com/office/drawing/2015/06/chart">
            <c:ext xmlns:c16="http://schemas.microsoft.com/office/drawing/2014/chart" uri="{C3380CC4-5D6E-409C-BE32-E72D297353CC}">
              <c16:uniqueId val="{00000000-5826-49EB-8016-D2841A0EEEEE}"/>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63177147127442446"/>
          <c:y val="0.22386318992791759"/>
          <c:w val="0.28043853893263354"/>
          <c:h val="0.66512435954434446"/>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8.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9.png"/></Relationships>
</file>

<file path=word/drawings/drawing1.xml><?xml version="1.0" encoding="utf-8"?>
<c:userShapes xmlns:c="http://schemas.openxmlformats.org/drawingml/2006/chart">
  <cdr:relSizeAnchor xmlns:cdr="http://schemas.openxmlformats.org/drawingml/2006/chartDrawing">
    <cdr:from>
      <cdr:x>0.23653</cdr:x>
      <cdr:y>0.01617</cdr:y>
    </cdr:from>
    <cdr:to>
      <cdr:x>0.73803</cdr:x>
      <cdr:y>0.1038</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388836" y="51758"/>
          <a:ext cx="2944622" cy="280451"/>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0.2217</cdr:x>
      <cdr:y>0.01408</cdr:y>
    </cdr:from>
    <cdr:to>
      <cdr:x>0.70109</cdr:x>
      <cdr:y>0.10566</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302588" y="43132"/>
          <a:ext cx="2816596" cy="280440"/>
        </a:xfrm>
        <a:prstGeom xmlns:a="http://schemas.openxmlformats.org/drawingml/2006/main" prst="rect">
          <a:avLst/>
        </a:prstGeom>
      </cdr:spPr>
    </cdr:pic>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18A1BA-4B7D-483B-8F74-33F3F00F7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Pages>
  <Words>21441</Words>
  <Characters>122218</Characters>
  <Application>Microsoft Office Word</Application>
  <DocSecurity>0</DocSecurity>
  <Lines>1018</Lines>
  <Paragraphs>286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143373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Рифей</dc:creator>
  <cp:lastModifiedBy>Рифей</cp:lastModifiedBy>
  <cp:revision>4</cp:revision>
  <cp:lastPrinted>2024-07-01T12:29:00Z</cp:lastPrinted>
  <dcterms:created xsi:type="dcterms:W3CDTF">2024-07-01T11:44:00Z</dcterms:created>
  <dcterms:modified xsi:type="dcterms:W3CDTF">2024-07-01T12:35:00Z</dcterms:modified>
</cp:coreProperties>
</file>